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6385DB" w14:textId="77777777" w:rsidR="00C22239" w:rsidRDefault="00C22239" w:rsidP="00C22239">
      <w:pPr>
        <w:tabs>
          <w:tab w:val="center" w:pos="5040"/>
        </w:tabs>
        <w:jc w:val="center"/>
        <w:rPr>
          <w:b/>
          <w:i/>
          <w:sz w:val="52"/>
          <w:szCs w:val="52"/>
        </w:rPr>
      </w:pPr>
    </w:p>
    <w:p w14:paraId="6313298A" w14:textId="77777777" w:rsidR="009D268C" w:rsidRPr="002C0960" w:rsidRDefault="009D268C" w:rsidP="00C22239">
      <w:pPr>
        <w:tabs>
          <w:tab w:val="center" w:pos="5040"/>
        </w:tabs>
        <w:jc w:val="center"/>
        <w:rPr>
          <w:b/>
          <w:i/>
          <w:sz w:val="52"/>
          <w:szCs w:val="52"/>
        </w:rPr>
      </w:pPr>
    </w:p>
    <w:p w14:paraId="712D88D8" w14:textId="77777777" w:rsidR="00C22239" w:rsidRPr="00B85B78" w:rsidRDefault="00C22239" w:rsidP="00BE18F4">
      <w:pPr>
        <w:pStyle w:val="Title"/>
        <w:jc w:val="center"/>
        <w:rPr>
          <w:rFonts w:ascii="Arial Narrow" w:hAnsi="Arial Narrow" w:cs="Times New Roman"/>
          <w:b/>
          <w:sz w:val="54"/>
          <w:szCs w:val="54"/>
        </w:rPr>
      </w:pPr>
      <w:r w:rsidRPr="00B85B78">
        <w:rPr>
          <w:rFonts w:ascii="Arial Narrow" w:hAnsi="Arial Narrow" w:cs="Times New Roman"/>
          <w:b/>
          <w:sz w:val="54"/>
          <w:szCs w:val="54"/>
          <w:lang w:val="id-ID"/>
        </w:rPr>
        <w:t>VISI</w:t>
      </w:r>
      <w:r w:rsidR="00EE0BC6">
        <w:rPr>
          <w:rFonts w:ascii="Arial Narrow" w:hAnsi="Arial Narrow" w:cs="Times New Roman"/>
          <w:b/>
          <w:sz w:val="54"/>
          <w:szCs w:val="54"/>
        </w:rPr>
        <w:t>,</w:t>
      </w:r>
      <w:r w:rsidRPr="00B85B78">
        <w:rPr>
          <w:rFonts w:ascii="Arial Narrow" w:hAnsi="Arial Narrow" w:cs="Times New Roman"/>
          <w:b/>
          <w:sz w:val="54"/>
          <w:szCs w:val="54"/>
          <w:lang w:val="id-ID"/>
        </w:rPr>
        <w:t xml:space="preserve"> MISI</w:t>
      </w:r>
      <w:r w:rsidR="00BE18F4" w:rsidRPr="00B85B78">
        <w:rPr>
          <w:rFonts w:ascii="Arial Narrow" w:hAnsi="Arial Narrow" w:cs="Times New Roman"/>
          <w:b/>
          <w:sz w:val="54"/>
          <w:szCs w:val="54"/>
        </w:rPr>
        <w:t xml:space="preserve"> DAN</w:t>
      </w:r>
      <w:r w:rsidRPr="00B85B78">
        <w:rPr>
          <w:rFonts w:ascii="Arial Narrow" w:hAnsi="Arial Narrow" w:cs="Times New Roman"/>
          <w:b/>
          <w:sz w:val="54"/>
          <w:szCs w:val="54"/>
        </w:rPr>
        <w:t xml:space="preserve"> REN</w:t>
      </w:r>
      <w:r w:rsidR="00BE18F4" w:rsidRPr="00B85B78">
        <w:rPr>
          <w:rFonts w:ascii="Arial Narrow" w:hAnsi="Arial Narrow" w:cs="Times New Roman"/>
          <w:b/>
          <w:sz w:val="54"/>
          <w:szCs w:val="54"/>
        </w:rPr>
        <w:t xml:space="preserve">CANA </w:t>
      </w:r>
      <w:r w:rsidRPr="00B85B78">
        <w:rPr>
          <w:rFonts w:ascii="Arial Narrow" w:hAnsi="Arial Narrow" w:cs="Times New Roman"/>
          <w:b/>
          <w:sz w:val="54"/>
          <w:szCs w:val="54"/>
        </w:rPr>
        <w:t>STRA</w:t>
      </w:r>
      <w:r w:rsidR="00BE18F4" w:rsidRPr="00B85B78">
        <w:rPr>
          <w:rFonts w:ascii="Arial Narrow" w:hAnsi="Arial Narrow" w:cs="Times New Roman"/>
          <w:b/>
          <w:sz w:val="54"/>
          <w:szCs w:val="54"/>
        </w:rPr>
        <w:t>TEGIS</w:t>
      </w:r>
    </w:p>
    <w:p w14:paraId="7AE7AE04" w14:textId="77777777" w:rsidR="00C22239" w:rsidRPr="00BE18F4" w:rsidRDefault="00C22239" w:rsidP="00C22239">
      <w:pPr>
        <w:spacing w:line="360" w:lineRule="auto"/>
        <w:jc w:val="center"/>
        <w:rPr>
          <w:rFonts w:ascii="Arial Narrow" w:hAnsi="Arial Narrow"/>
          <w:b/>
          <w:sz w:val="58"/>
          <w:szCs w:val="58"/>
        </w:rPr>
      </w:pPr>
      <w:r w:rsidRPr="00BE18F4">
        <w:rPr>
          <w:rFonts w:ascii="Arial Narrow" w:hAnsi="Arial Narrow"/>
          <w:b/>
          <w:sz w:val="58"/>
          <w:szCs w:val="58"/>
          <w:lang w:val="id-ID"/>
        </w:rPr>
        <w:t xml:space="preserve">GEREJA </w:t>
      </w:r>
      <w:r w:rsidRPr="00BE18F4">
        <w:rPr>
          <w:rFonts w:ascii="Arial Narrow" w:hAnsi="Arial Narrow"/>
          <w:b/>
          <w:sz w:val="58"/>
          <w:szCs w:val="58"/>
        </w:rPr>
        <w:t>METHODIST INDONESIA</w:t>
      </w:r>
    </w:p>
    <w:p w14:paraId="250BD0DB" w14:textId="77777777" w:rsidR="00C22239" w:rsidRPr="00BE18F4" w:rsidRDefault="00C22239" w:rsidP="00C22239">
      <w:pPr>
        <w:spacing w:line="360" w:lineRule="auto"/>
        <w:jc w:val="center"/>
        <w:rPr>
          <w:rFonts w:ascii="Arial Narrow" w:hAnsi="Arial Narrow"/>
          <w:b/>
          <w:sz w:val="62"/>
          <w:szCs w:val="62"/>
        </w:rPr>
      </w:pPr>
      <w:r w:rsidRPr="00BE18F4">
        <w:rPr>
          <w:rFonts w:ascii="Arial Narrow" w:hAnsi="Arial Narrow"/>
          <w:b/>
          <w:sz w:val="58"/>
          <w:szCs w:val="58"/>
          <w:lang w:val="id-ID"/>
        </w:rPr>
        <w:t>TAHUN 20</w:t>
      </w:r>
      <w:r w:rsidR="0013374F" w:rsidRPr="00BE18F4">
        <w:rPr>
          <w:rFonts w:ascii="Arial Narrow" w:hAnsi="Arial Narrow"/>
          <w:b/>
          <w:sz w:val="58"/>
          <w:szCs w:val="58"/>
        </w:rPr>
        <w:t>13</w:t>
      </w:r>
      <w:r w:rsidRPr="00BE18F4">
        <w:rPr>
          <w:rFonts w:ascii="Arial Narrow" w:hAnsi="Arial Narrow"/>
          <w:b/>
          <w:sz w:val="58"/>
          <w:szCs w:val="58"/>
          <w:lang w:val="id-ID"/>
        </w:rPr>
        <w:t xml:space="preserve"> – 20</w:t>
      </w:r>
      <w:r w:rsidRPr="00BE18F4">
        <w:rPr>
          <w:rFonts w:ascii="Arial Narrow" w:hAnsi="Arial Narrow"/>
          <w:b/>
          <w:sz w:val="58"/>
          <w:szCs w:val="58"/>
        </w:rPr>
        <w:t>33</w:t>
      </w:r>
    </w:p>
    <w:p w14:paraId="51582FB5" w14:textId="77777777" w:rsidR="00C22239" w:rsidRPr="002C0960" w:rsidRDefault="00C22239" w:rsidP="00C22239">
      <w:pPr>
        <w:spacing w:line="360" w:lineRule="auto"/>
        <w:jc w:val="center"/>
        <w:rPr>
          <w:b/>
          <w:sz w:val="32"/>
          <w:szCs w:val="32"/>
          <w:lang w:val="id-ID"/>
        </w:rPr>
      </w:pPr>
    </w:p>
    <w:p w14:paraId="3F2B1DE7" w14:textId="77777777" w:rsidR="00C22239" w:rsidRPr="002C0960" w:rsidRDefault="00C22239" w:rsidP="00C22239">
      <w:pPr>
        <w:spacing w:line="360" w:lineRule="auto"/>
        <w:jc w:val="center"/>
        <w:rPr>
          <w:b/>
          <w:sz w:val="32"/>
          <w:szCs w:val="32"/>
        </w:rPr>
      </w:pPr>
      <w:r w:rsidRPr="002C0960">
        <w:rPr>
          <w:b/>
          <w:noProof/>
          <w:sz w:val="32"/>
          <w:szCs w:val="32"/>
        </w:rPr>
        <w:drawing>
          <wp:inline distT="0" distB="0" distL="0" distR="0" wp14:anchorId="725F887B" wp14:editId="5603C6B3">
            <wp:extent cx="2615742" cy="2892055"/>
            <wp:effectExtent l="19050" t="0" r="0" b="0"/>
            <wp:docPr id="3" name="Picture 3" descr="http://t3.gstatic.com/images?q=tbn:ANd9GcQ93XpYR0PNA-3OFPmR1Q1_8M9-zwpZX5TmO2dN-PGtWos4VzcHIw"/>
            <wp:cNvGraphicFramePr/>
            <a:graphic xmlns:a="http://schemas.openxmlformats.org/drawingml/2006/main">
              <a:graphicData uri="http://schemas.openxmlformats.org/drawingml/2006/picture">
                <pic:pic xmlns:pic="http://schemas.openxmlformats.org/drawingml/2006/picture">
                  <pic:nvPicPr>
                    <pic:cNvPr id="13" name="Picture 12" descr="http://t3.gstatic.com/images?q=tbn:ANd9GcQ93XpYR0PNA-3OFPmR1Q1_8M9-zwpZX5TmO2dN-PGtWos4VzcHIw"/>
                    <pic:cNvPicPr/>
                  </pic:nvPicPr>
                  <pic:blipFill>
                    <a:blip r:embed="rId8"/>
                    <a:srcRect/>
                    <a:stretch>
                      <a:fillRect/>
                    </a:stretch>
                  </pic:blipFill>
                  <pic:spPr bwMode="auto">
                    <a:xfrm>
                      <a:off x="0" y="0"/>
                      <a:ext cx="2619146" cy="2895818"/>
                    </a:xfrm>
                    <a:prstGeom prst="rect">
                      <a:avLst/>
                    </a:prstGeom>
                    <a:noFill/>
                    <a:ln w="9525">
                      <a:noFill/>
                      <a:miter lim="800000"/>
                      <a:headEnd/>
                      <a:tailEnd/>
                    </a:ln>
                  </pic:spPr>
                </pic:pic>
              </a:graphicData>
            </a:graphic>
          </wp:inline>
        </w:drawing>
      </w:r>
    </w:p>
    <w:p w14:paraId="7426F703" w14:textId="77777777" w:rsidR="00C22239" w:rsidRDefault="00C22239" w:rsidP="00C22239">
      <w:pPr>
        <w:spacing w:line="360" w:lineRule="auto"/>
        <w:jc w:val="center"/>
        <w:rPr>
          <w:b/>
          <w:sz w:val="32"/>
          <w:szCs w:val="32"/>
        </w:rPr>
      </w:pPr>
    </w:p>
    <w:p w14:paraId="15DF34F7" w14:textId="77777777" w:rsidR="00FE377C" w:rsidRPr="002C0960" w:rsidRDefault="00FE377C" w:rsidP="00C22239">
      <w:pPr>
        <w:spacing w:line="360" w:lineRule="auto"/>
        <w:jc w:val="center"/>
        <w:rPr>
          <w:b/>
          <w:sz w:val="32"/>
          <w:szCs w:val="32"/>
        </w:rPr>
      </w:pPr>
    </w:p>
    <w:p w14:paraId="2EFF9969" w14:textId="77777777" w:rsidR="00C22239" w:rsidRPr="00BE18F4" w:rsidRDefault="00C22239" w:rsidP="00C22239">
      <w:pPr>
        <w:spacing w:line="360" w:lineRule="auto"/>
        <w:jc w:val="center"/>
        <w:rPr>
          <w:rFonts w:ascii="Arial Narrow" w:hAnsi="Arial Narrow"/>
          <w:b/>
          <w:sz w:val="30"/>
          <w:szCs w:val="30"/>
          <w:lang w:val="id-ID"/>
        </w:rPr>
      </w:pPr>
      <w:r w:rsidRPr="00BE18F4">
        <w:rPr>
          <w:rFonts w:ascii="Arial Narrow" w:hAnsi="Arial Narrow"/>
          <w:b/>
          <w:sz w:val="30"/>
          <w:szCs w:val="30"/>
          <w:lang w:val="id-ID"/>
        </w:rPr>
        <w:t>Tim Penyusun</w:t>
      </w:r>
    </w:p>
    <w:p w14:paraId="1EAD1508" w14:textId="77777777" w:rsidR="00BE18F4" w:rsidRPr="00380EA1" w:rsidRDefault="00C22239" w:rsidP="00C22239">
      <w:pPr>
        <w:spacing w:line="360" w:lineRule="auto"/>
        <w:ind w:left="180"/>
        <w:jc w:val="center"/>
        <w:rPr>
          <w:rFonts w:ascii="Arial Narrow" w:hAnsi="Arial Narrow"/>
          <w:b/>
          <w:sz w:val="30"/>
          <w:szCs w:val="30"/>
          <w:lang w:val="fi-FI"/>
        </w:rPr>
      </w:pPr>
      <w:r w:rsidRPr="00BE18F4">
        <w:rPr>
          <w:rFonts w:ascii="Arial Narrow" w:hAnsi="Arial Narrow"/>
          <w:b/>
          <w:sz w:val="30"/>
          <w:szCs w:val="30"/>
          <w:lang w:val="id-ID"/>
        </w:rPr>
        <w:t>VISI MISI G</w:t>
      </w:r>
      <w:r w:rsidRPr="00380EA1">
        <w:rPr>
          <w:rFonts w:ascii="Arial Narrow" w:hAnsi="Arial Narrow"/>
          <w:b/>
          <w:sz w:val="30"/>
          <w:szCs w:val="30"/>
          <w:lang w:val="fi-FI"/>
        </w:rPr>
        <w:t xml:space="preserve">EREJA METHODIST INDONESIA                </w:t>
      </w:r>
    </w:p>
    <w:p w14:paraId="710C9D1C" w14:textId="77777777" w:rsidR="00C22239" w:rsidRPr="00BE18F4" w:rsidRDefault="00C22239" w:rsidP="00C22239">
      <w:pPr>
        <w:spacing w:line="360" w:lineRule="auto"/>
        <w:ind w:left="180"/>
        <w:jc w:val="center"/>
        <w:rPr>
          <w:rFonts w:ascii="Arial Narrow" w:hAnsi="Arial Narrow"/>
          <w:b/>
          <w:sz w:val="30"/>
          <w:szCs w:val="30"/>
        </w:rPr>
      </w:pPr>
      <w:r w:rsidRPr="00BE18F4">
        <w:rPr>
          <w:rFonts w:ascii="Arial Narrow" w:hAnsi="Arial Narrow"/>
          <w:b/>
          <w:sz w:val="30"/>
          <w:szCs w:val="30"/>
          <w:lang w:val="id-ID"/>
        </w:rPr>
        <w:t>MENUJU TAHUN 203</w:t>
      </w:r>
      <w:r w:rsidRPr="00BE18F4">
        <w:rPr>
          <w:rFonts w:ascii="Arial Narrow" w:hAnsi="Arial Narrow"/>
          <w:b/>
          <w:sz w:val="30"/>
          <w:szCs w:val="30"/>
        </w:rPr>
        <w:t>3</w:t>
      </w:r>
    </w:p>
    <w:p w14:paraId="0BF426C6" w14:textId="77777777" w:rsidR="00C22239" w:rsidRPr="00BE18F4" w:rsidRDefault="00BE18F4" w:rsidP="00C22239">
      <w:pPr>
        <w:spacing w:line="360" w:lineRule="auto"/>
        <w:ind w:left="180"/>
        <w:jc w:val="center"/>
        <w:rPr>
          <w:rFonts w:ascii="Arial Narrow" w:hAnsi="Arial Narrow"/>
          <w:b/>
          <w:sz w:val="30"/>
          <w:szCs w:val="30"/>
        </w:rPr>
      </w:pPr>
      <w:r w:rsidRPr="00BE18F4">
        <w:rPr>
          <w:rFonts w:ascii="Arial Narrow" w:hAnsi="Arial Narrow"/>
          <w:b/>
          <w:sz w:val="30"/>
          <w:szCs w:val="30"/>
        </w:rPr>
        <w:t>DAN</w:t>
      </w:r>
    </w:p>
    <w:p w14:paraId="3080271D" w14:textId="77777777" w:rsidR="00C22239" w:rsidRPr="00BE18F4" w:rsidRDefault="00C22239" w:rsidP="00C22239">
      <w:pPr>
        <w:spacing w:line="360" w:lineRule="auto"/>
        <w:ind w:left="180"/>
        <w:jc w:val="center"/>
        <w:rPr>
          <w:rFonts w:ascii="Arial Narrow" w:hAnsi="Arial Narrow"/>
          <w:b/>
          <w:sz w:val="30"/>
          <w:szCs w:val="30"/>
        </w:rPr>
      </w:pPr>
      <w:r w:rsidRPr="00BE18F4">
        <w:rPr>
          <w:rFonts w:ascii="Arial Narrow" w:hAnsi="Arial Narrow"/>
          <w:b/>
          <w:sz w:val="30"/>
          <w:szCs w:val="30"/>
          <w:lang w:val="id-ID"/>
        </w:rPr>
        <w:t xml:space="preserve">RENCANA STRATEGIS </w:t>
      </w:r>
      <w:r w:rsidRPr="00BE18F4">
        <w:rPr>
          <w:rFonts w:ascii="Arial Narrow" w:hAnsi="Arial Narrow"/>
          <w:b/>
          <w:sz w:val="30"/>
          <w:szCs w:val="30"/>
        </w:rPr>
        <w:t>GEREJA METHODIST INDONESIA</w:t>
      </w:r>
    </w:p>
    <w:p w14:paraId="3F694B51" w14:textId="77777777" w:rsidR="00C22239" w:rsidRPr="00380EA1" w:rsidRDefault="00C22239" w:rsidP="00C22239">
      <w:pPr>
        <w:spacing w:line="360" w:lineRule="auto"/>
        <w:ind w:left="180"/>
        <w:jc w:val="center"/>
        <w:rPr>
          <w:b/>
          <w:sz w:val="32"/>
          <w:szCs w:val="32"/>
          <w:lang w:val="id-ID"/>
        </w:rPr>
      </w:pPr>
      <w:r w:rsidRPr="00BE18F4">
        <w:rPr>
          <w:rFonts w:ascii="Arial Narrow" w:hAnsi="Arial Narrow"/>
          <w:b/>
          <w:sz w:val="30"/>
          <w:szCs w:val="30"/>
          <w:lang w:val="id-ID"/>
        </w:rPr>
        <w:t xml:space="preserve">  TAHUN 201</w:t>
      </w:r>
      <w:r w:rsidR="0013374F" w:rsidRPr="00380EA1">
        <w:rPr>
          <w:rFonts w:ascii="Arial Narrow" w:hAnsi="Arial Narrow"/>
          <w:b/>
          <w:sz w:val="30"/>
          <w:szCs w:val="30"/>
          <w:lang w:val="id-ID"/>
        </w:rPr>
        <w:t>3</w:t>
      </w:r>
      <w:r w:rsidR="00BE18F4" w:rsidRPr="00380EA1">
        <w:rPr>
          <w:rFonts w:ascii="Arial Narrow" w:hAnsi="Arial Narrow"/>
          <w:b/>
          <w:sz w:val="30"/>
          <w:szCs w:val="30"/>
          <w:lang w:val="id-ID"/>
        </w:rPr>
        <w:t xml:space="preserve"> </w:t>
      </w:r>
      <w:r w:rsidRPr="00BE18F4">
        <w:rPr>
          <w:rFonts w:ascii="Arial Narrow" w:hAnsi="Arial Narrow"/>
          <w:b/>
          <w:sz w:val="30"/>
          <w:szCs w:val="30"/>
          <w:lang w:val="id-ID"/>
        </w:rPr>
        <w:t>-</w:t>
      </w:r>
      <w:r w:rsidR="00BE18F4" w:rsidRPr="00380EA1">
        <w:rPr>
          <w:rFonts w:ascii="Arial Narrow" w:hAnsi="Arial Narrow"/>
          <w:b/>
          <w:sz w:val="30"/>
          <w:szCs w:val="30"/>
          <w:lang w:val="id-ID"/>
        </w:rPr>
        <w:t xml:space="preserve"> </w:t>
      </w:r>
      <w:r w:rsidRPr="00BE18F4">
        <w:rPr>
          <w:rFonts w:ascii="Arial Narrow" w:hAnsi="Arial Narrow"/>
          <w:b/>
          <w:sz w:val="30"/>
          <w:szCs w:val="30"/>
          <w:lang w:val="id-ID"/>
        </w:rPr>
        <w:t>201</w:t>
      </w:r>
      <w:r w:rsidRPr="00380EA1">
        <w:rPr>
          <w:rFonts w:ascii="Arial Narrow" w:hAnsi="Arial Narrow"/>
          <w:b/>
          <w:sz w:val="30"/>
          <w:szCs w:val="30"/>
          <w:lang w:val="id-ID"/>
        </w:rPr>
        <w:t>7</w:t>
      </w:r>
    </w:p>
    <w:p w14:paraId="457B3CB7" w14:textId="77777777" w:rsidR="00E73AA7" w:rsidRPr="00380EA1" w:rsidRDefault="00E73AA7" w:rsidP="00E73AA7">
      <w:pPr>
        <w:rPr>
          <w:b/>
          <w:sz w:val="32"/>
          <w:szCs w:val="32"/>
          <w:lang w:val="id-ID"/>
        </w:rPr>
      </w:pPr>
    </w:p>
    <w:p w14:paraId="23D50D9A" w14:textId="77777777" w:rsidR="00E73AA7" w:rsidRPr="00380EA1" w:rsidRDefault="00E73AA7" w:rsidP="00E73AA7">
      <w:pPr>
        <w:rPr>
          <w:b/>
          <w:sz w:val="32"/>
          <w:szCs w:val="32"/>
          <w:lang w:val="id-ID"/>
        </w:rPr>
      </w:pPr>
    </w:p>
    <w:p w14:paraId="3F778D9C" w14:textId="77777777" w:rsidR="00C22239" w:rsidRPr="00380EA1" w:rsidRDefault="00C22239" w:rsidP="00E73AA7">
      <w:pPr>
        <w:jc w:val="center"/>
        <w:rPr>
          <w:rFonts w:ascii="Arial Narrow" w:hAnsi="Arial Narrow"/>
          <w:b/>
          <w:sz w:val="30"/>
          <w:szCs w:val="30"/>
          <w:lang w:val="id-ID"/>
        </w:rPr>
      </w:pPr>
      <w:r w:rsidRPr="00380EA1">
        <w:rPr>
          <w:rFonts w:ascii="Arial Narrow" w:hAnsi="Arial Narrow"/>
          <w:b/>
          <w:sz w:val="30"/>
          <w:szCs w:val="30"/>
          <w:lang w:val="id-ID"/>
        </w:rPr>
        <w:t>R</w:t>
      </w:r>
      <w:r w:rsidR="00BE18F4" w:rsidRPr="00380EA1">
        <w:rPr>
          <w:rFonts w:ascii="Arial Narrow" w:hAnsi="Arial Narrow"/>
          <w:b/>
          <w:sz w:val="30"/>
          <w:szCs w:val="30"/>
          <w:lang w:val="id-ID"/>
        </w:rPr>
        <w:t>INGKASAN</w:t>
      </w:r>
      <w:r w:rsidRPr="00380EA1">
        <w:rPr>
          <w:rFonts w:ascii="Arial Narrow" w:hAnsi="Arial Narrow"/>
          <w:b/>
          <w:sz w:val="30"/>
          <w:szCs w:val="30"/>
          <w:lang w:val="id-ID"/>
        </w:rPr>
        <w:t xml:space="preserve"> E</w:t>
      </w:r>
      <w:r w:rsidR="00BE18F4" w:rsidRPr="00380EA1">
        <w:rPr>
          <w:rFonts w:ascii="Arial Narrow" w:hAnsi="Arial Narrow"/>
          <w:b/>
          <w:sz w:val="30"/>
          <w:szCs w:val="30"/>
          <w:lang w:val="id-ID"/>
        </w:rPr>
        <w:t>KSEKUTIF</w:t>
      </w:r>
    </w:p>
    <w:p w14:paraId="68806A25" w14:textId="77777777" w:rsidR="00597317" w:rsidRPr="00380EA1" w:rsidRDefault="00597317" w:rsidP="00597317">
      <w:pPr>
        <w:spacing w:before="100" w:beforeAutospacing="1" w:after="100" w:afterAutospacing="1"/>
        <w:ind w:firstLine="720"/>
        <w:contextualSpacing/>
        <w:jc w:val="both"/>
        <w:rPr>
          <w:lang w:val="id-ID"/>
        </w:rPr>
      </w:pPr>
    </w:p>
    <w:p w14:paraId="2174EA6E" w14:textId="77777777" w:rsidR="0085307E" w:rsidRPr="00380EA1" w:rsidRDefault="0085307E" w:rsidP="00597317">
      <w:pPr>
        <w:spacing w:before="100" w:beforeAutospacing="1" w:after="100" w:afterAutospacing="1"/>
        <w:ind w:firstLine="720"/>
        <w:contextualSpacing/>
        <w:jc w:val="both"/>
        <w:rPr>
          <w:lang w:val="id-ID"/>
        </w:rPr>
      </w:pPr>
    </w:p>
    <w:p w14:paraId="1D524166" w14:textId="77777777" w:rsidR="00B85B78" w:rsidRPr="00380EA1" w:rsidRDefault="00E21123" w:rsidP="00E73AA7">
      <w:pPr>
        <w:spacing w:before="100" w:beforeAutospacing="1" w:after="100" w:afterAutospacing="1"/>
        <w:ind w:firstLine="720"/>
        <w:contextualSpacing/>
        <w:jc w:val="both"/>
        <w:rPr>
          <w:lang w:val="id-ID"/>
        </w:rPr>
      </w:pPr>
      <w:r w:rsidRPr="00380EA1">
        <w:rPr>
          <w:lang w:val="id-ID"/>
        </w:rPr>
        <w:t xml:space="preserve">Kata gereja berasal dari kata </w:t>
      </w:r>
      <w:r w:rsidRPr="00380EA1">
        <w:rPr>
          <w:i/>
          <w:lang w:val="id-ID"/>
        </w:rPr>
        <w:t xml:space="preserve">igreja </w:t>
      </w:r>
      <w:r w:rsidRPr="00380EA1">
        <w:rPr>
          <w:lang w:val="id-ID"/>
        </w:rPr>
        <w:t xml:space="preserve">(Portugal) yang diterjemahkan dari bahasa Yunani </w:t>
      </w:r>
      <w:r w:rsidRPr="00380EA1">
        <w:rPr>
          <w:i/>
          <w:lang w:val="id-ID"/>
        </w:rPr>
        <w:t xml:space="preserve">kyriake </w:t>
      </w:r>
      <w:r w:rsidRPr="00380EA1">
        <w:rPr>
          <w:lang w:val="id-ID"/>
        </w:rPr>
        <w:t xml:space="preserve"> yang diartikan menjadi milik Tuhan. Dengan pengertian untuk menyebutkan orang-orang yang percaya kepada Yesus Kristus sebagai Juruselamat. Kata </w:t>
      </w:r>
      <w:r w:rsidRPr="00380EA1">
        <w:rPr>
          <w:i/>
          <w:lang w:val="id-ID"/>
        </w:rPr>
        <w:t>kyriake</w:t>
      </w:r>
      <w:r w:rsidRPr="00380EA1">
        <w:rPr>
          <w:lang w:val="id-ID"/>
        </w:rPr>
        <w:t xml:space="preserve"> sebagai sebutan persekutuan orang-orang yang telah percaya atau milik Tuhan.Gereja Methodist Indonesia (GMI) merupakan gereja Kristen yang mengajarkan Firman Tuhan dan melaksanakan sakramen-sakramen. GMI merupakan bagian dari gereja universal, oleh karena itu dapat menerima segala bangsa tanpa memandang warna kulit, suku, golongan dan kedudukan. GMI juga sebagai salah satu denominasi Gereja Protestan, walaupun tidak secara langsung dari gerakan reformasi. GMI dipanggil Allah ke tengah-tengan dunia untuk mencari dan menyelamatkan yang hilang, dengan cara mengabar</w:t>
      </w:r>
      <w:r w:rsidR="0013374F" w:rsidRPr="00380EA1">
        <w:rPr>
          <w:lang w:val="id-ID"/>
        </w:rPr>
        <w:t>kan Injil Kristus dan menyebar</w:t>
      </w:r>
      <w:r w:rsidRPr="00380EA1">
        <w:rPr>
          <w:lang w:val="id-ID"/>
        </w:rPr>
        <w:t xml:space="preserve">luaskan hidup yang dipenuhi Roh Kudus. </w:t>
      </w:r>
    </w:p>
    <w:p w14:paraId="77A3ABCF" w14:textId="77777777" w:rsidR="00B85B78" w:rsidRPr="00E73AA7" w:rsidRDefault="0013374F" w:rsidP="00E73AA7">
      <w:pPr>
        <w:spacing w:before="100" w:beforeAutospacing="1" w:after="100" w:afterAutospacing="1"/>
        <w:ind w:firstLine="720"/>
        <w:contextualSpacing/>
        <w:jc w:val="both"/>
        <w:rPr>
          <w:lang w:val="es-ES"/>
        </w:rPr>
      </w:pPr>
      <w:r w:rsidRPr="002C0960">
        <w:rPr>
          <w:lang w:val="id-ID"/>
        </w:rPr>
        <w:t xml:space="preserve">Untuk dapat </w:t>
      </w:r>
      <w:r w:rsidRPr="00380EA1">
        <w:rPr>
          <w:lang w:val="id-ID"/>
        </w:rPr>
        <w:t>mengoptimalkan tugas dan panggilannya sebagai Gereja</w:t>
      </w:r>
      <w:r w:rsidRPr="002C0960">
        <w:rPr>
          <w:lang w:val="id-ID"/>
        </w:rPr>
        <w:t xml:space="preserve"> yang menjalankan </w:t>
      </w:r>
      <w:r w:rsidRPr="002C0960">
        <w:rPr>
          <w:i/>
          <w:lang w:val="id-ID"/>
        </w:rPr>
        <w:t>Missio Dei</w:t>
      </w:r>
      <w:r w:rsidRPr="002C0960">
        <w:rPr>
          <w:lang w:val="id-ID"/>
        </w:rPr>
        <w:t xml:space="preserve">, </w:t>
      </w:r>
      <w:r w:rsidRPr="00380EA1">
        <w:rPr>
          <w:lang w:val="id-ID"/>
        </w:rPr>
        <w:t xml:space="preserve"> GMI tidak dapat meninggalkan sejarahnya dan harus selalu menatap ke masa depan.  Untuk itulah GMI</w:t>
      </w:r>
      <w:r w:rsidRPr="002C0960">
        <w:rPr>
          <w:lang w:val="id-ID"/>
        </w:rPr>
        <w:t xml:space="preserve"> perlu menyusun Visi, Misi</w:t>
      </w:r>
      <w:r w:rsidRPr="00380EA1">
        <w:rPr>
          <w:lang w:val="id-ID"/>
        </w:rPr>
        <w:t>, Tata Nilai</w:t>
      </w:r>
      <w:r w:rsidR="00EE0BC6" w:rsidRPr="00380EA1">
        <w:rPr>
          <w:lang w:val="id-ID"/>
        </w:rPr>
        <w:t xml:space="preserve"> </w:t>
      </w:r>
      <w:r w:rsidRPr="00380EA1">
        <w:rPr>
          <w:lang w:val="id-ID"/>
        </w:rPr>
        <w:t>serta</w:t>
      </w:r>
      <w:r w:rsidR="00EE0BC6" w:rsidRPr="00380EA1">
        <w:rPr>
          <w:lang w:val="id-ID"/>
        </w:rPr>
        <w:t xml:space="preserve"> </w:t>
      </w:r>
      <w:proofErr w:type="spellStart"/>
      <w:r w:rsidRPr="002C0960">
        <w:rPr>
          <w:lang w:val="es-ES"/>
        </w:rPr>
        <w:t>Strategi</w:t>
      </w:r>
      <w:proofErr w:type="spellEnd"/>
      <w:r w:rsidRPr="002C0960">
        <w:rPr>
          <w:lang w:val="es-ES"/>
        </w:rPr>
        <w:t xml:space="preserve"> </w:t>
      </w:r>
      <w:proofErr w:type="spellStart"/>
      <w:r w:rsidRPr="002C0960">
        <w:rPr>
          <w:lang w:val="es-ES"/>
        </w:rPr>
        <w:t>Utama</w:t>
      </w:r>
      <w:proofErr w:type="spellEnd"/>
      <w:r w:rsidRPr="002C0960">
        <w:rPr>
          <w:lang w:val="es-ES"/>
        </w:rPr>
        <w:t xml:space="preserve">, </w:t>
      </w:r>
      <w:proofErr w:type="spellStart"/>
      <w:r w:rsidRPr="002C0960">
        <w:rPr>
          <w:lang w:val="es-ES"/>
        </w:rPr>
        <w:t>sebagai</w:t>
      </w:r>
      <w:proofErr w:type="spellEnd"/>
      <w:r w:rsidRPr="002C0960">
        <w:rPr>
          <w:lang w:val="es-ES"/>
        </w:rPr>
        <w:t xml:space="preserve"> </w:t>
      </w:r>
      <w:proofErr w:type="spellStart"/>
      <w:r w:rsidRPr="002C0960">
        <w:rPr>
          <w:lang w:val="es-ES"/>
        </w:rPr>
        <w:t>penuntun</w:t>
      </w:r>
      <w:proofErr w:type="spellEnd"/>
      <w:r w:rsidRPr="002C0960">
        <w:rPr>
          <w:lang w:val="es-ES"/>
        </w:rPr>
        <w:t xml:space="preserve"> </w:t>
      </w:r>
      <w:proofErr w:type="spellStart"/>
      <w:r w:rsidRPr="002C0960">
        <w:rPr>
          <w:lang w:val="es-ES"/>
        </w:rPr>
        <w:t>menuju</w:t>
      </w:r>
      <w:proofErr w:type="spellEnd"/>
      <w:r w:rsidRPr="002C0960">
        <w:rPr>
          <w:lang w:val="es-ES"/>
        </w:rPr>
        <w:t xml:space="preserve"> masa </w:t>
      </w:r>
      <w:proofErr w:type="spellStart"/>
      <w:r w:rsidRPr="002C0960">
        <w:rPr>
          <w:lang w:val="es-ES"/>
        </w:rPr>
        <w:t>depan</w:t>
      </w:r>
      <w:proofErr w:type="spellEnd"/>
      <w:r w:rsidRPr="002C0960">
        <w:rPr>
          <w:lang w:val="es-ES"/>
        </w:rPr>
        <w:t xml:space="preserve"> yang </w:t>
      </w:r>
      <w:proofErr w:type="spellStart"/>
      <w:r w:rsidRPr="002C0960">
        <w:rPr>
          <w:lang w:val="es-ES"/>
        </w:rPr>
        <w:t>lebih</w:t>
      </w:r>
      <w:proofErr w:type="spellEnd"/>
      <w:r w:rsidRPr="002C0960">
        <w:rPr>
          <w:lang w:val="es-ES"/>
        </w:rPr>
        <w:t xml:space="preserve">  </w:t>
      </w:r>
      <w:proofErr w:type="spellStart"/>
      <w:r w:rsidRPr="002C0960">
        <w:rPr>
          <w:lang w:val="es-ES"/>
        </w:rPr>
        <w:t>jelas</w:t>
      </w:r>
      <w:proofErr w:type="spellEnd"/>
      <w:r w:rsidRPr="002C0960">
        <w:rPr>
          <w:lang w:val="es-ES"/>
        </w:rPr>
        <w:t xml:space="preserve"> </w:t>
      </w:r>
      <w:r w:rsidRPr="00380EA1">
        <w:rPr>
          <w:lang w:val="id-ID"/>
        </w:rPr>
        <w:t>agar</w:t>
      </w:r>
      <w:r w:rsidR="00EE0BC6" w:rsidRPr="00380EA1">
        <w:rPr>
          <w:lang w:val="id-ID"/>
        </w:rPr>
        <w:t xml:space="preserve"> </w:t>
      </w:r>
      <w:proofErr w:type="spellStart"/>
      <w:r w:rsidRPr="002C0960">
        <w:rPr>
          <w:lang w:val="es-ES"/>
        </w:rPr>
        <w:t>dapat</w:t>
      </w:r>
      <w:proofErr w:type="spellEnd"/>
      <w:r w:rsidRPr="002C0960">
        <w:rPr>
          <w:lang w:val="es-ES"/>
        </w:rPr>
        <w:t xml:space="preserve"> </w:t>
      </w:r>
      <w:proofErr w:type="spellStart"/>
      <w:r w:rsidRPr="002C0960">
        <w:rPr>
          <w:lang w:val="es-ES"/>
        </w:rPr>
        <w:t>memenuhi</w:t>
      </w:r>
      <w:proofErr w:type="spellEnd"/>
      <w:r w:rsidRPr="002C0960">
        <w:rPr>
          <w:lang w:val="es-ES"/>
        </w:rPr>
        <w:t xml:space="preserve"> </w:t>
      </w:r>
      <w:proofErr w:type="spellStart"/>
      <w:r w:rsidRPr="002C0960">
        <w:rPr>
          <w:lang w:val="es-ES"/>
        </w:rPr>
        <w:t>tuntutan</w:t>
      </w:r>
      <w:proofErr w:type="spellEnd"/>
      <w:r w:rsidRPr="002C0960">
        <w:rPr>
          <w:lang w:val="es-ES"/>
        </w:rPr>
        <w:t xml:space="preserve"> </w:t>
      </w:r>
      <w:proofErr w:type="spellStart"/>
      <w:r w:rsidRPr="002C0960">
        <w:rPr>
          <w:lang w:val="es-ES"/>
        </w:rPr>
        <w:t>perubahan</w:t>
      </w:r>
      <w:proofErr w:type="spellEnd"/>
      <w:r w:rsidRPr="002C0960">
        <w:rPr>
          <w:lang w:val="es-ES"/>
        </w:rPr>
        <w:t xml:space="preserve"> </w:t>
      </w:r>
      <w:r w:rsidRPr="002C0960">
        <w:rPr>
          <w:lang w:val="id-ID"/>
        </w:rPr>
        <w:t>serta</w:t>
      </w:r>
      <w:r w:rsidRPr="002C0960">
        <w:rPr>
          <w:lang w:val="es-ES"/>
        </w:rPr>
        <w:t xml:space="preserve"> </w:t>
      </w:r>
      <w:proofErr w:type="spellStart"/>
      <w:r w:rsidRPr="002C0960">
        <w:rPr>
          <w:lang w:val="es-ES"/>
        </w:rPr>
        <w:t>harapan-harapan</w:t>
      </w:r>
      <w:proofErr w:type="spellEnd"/>
      <w:r w:rsidRPr="002C0960">
        <w:rPr>
          <w:lang w:val="es-ES"/>
        </w:rPr>
        <w:t xml:space="preserve"> </w:t>
      </w:r>
      <w:proofErr w:type="spellStart"/>
      <w:r w:rsidRPr="002C0960">
        <w:rPr>
          <w:lang w:val="es-ES"/>
        </w:rPr>
        <w:t>semua</w:t>
      </w:r>
      <w:proofErr w:type="spellEnd"/>
      <w:r w:rsidRPr="002C0960">
        <w:rPr>
          <w:lang w:val="es-ES"/>
        </w:rPr>
        <w:t xml:space="preserve"> </w:t>
      </w:r>
      <w:proofErr w:type="spellStart"/>
      <w:r w:rsidRPr="002C0960">
        <w:rPr>
          <w:lang w:val="es-ES"/>
        </w:rPr>
        <w:t>pihak</w:t>
      </w:r>
      <w:proofErr w:type="spellEnd"/>
      <w:r w:rsidRPr="002C0960">
        <w:rPr>
          <w:lang w:val="es-ES"/>
        </w:rPr>
        <w:t xml:space="preserve"> yang </w:t>
      </w:r>
      <w:proofErr w:type="spellStart"/>
      <w:r w:rsidRPr="002C0960">
        <w:rPr>
          <w:lang w:val="es-ES"/>
        </w:rPr>
        <w:t>berkepentingan</w:t>
      </w:r>
      <w:proofErr w:type="spellEnd"/>
      <w:r w:rsidRPr="002C0960">
        <w:rPr>
          <w:lang w:val="es-ES"/>
        </w:rPr>
        <w:t xml:space="preserve"> </w:t>
      </w:r>
      <w:r w:rsidRPr="002C0960">
        <w:rPr>
          <w:i/>
          <w:lang w:val="es-ES"/>
        </w:rPr>
        <w:t>(</w:t>
      </w:r>
      <w:proofErr w:type="spellStart"/>
      <w:r w:rsidRPr="002C0960">
        <w:rPr>
          <w:i/>
          <w:lang w:val="es-ES"/>
        </w:rPr>
        <w:t>stakeholders</w:t>
      </w:r>
      <w:proofErr w:type="spellEnd"/>
      <w:r w:rsidRPr="002C0960">
        <w:rPr>
          <w:i/>
          <w:lang w:val="es-ES"/>
        </w:rPr>
        <w:t>)</w:t>
      </w:r>
      <w:r w:rsidRPr="002C0960">
        <w:rPr>
          <w:lang w:val="es-ES"/>
        </w:rPr>
        <w:t>.</w:t>
      </w:r>
    </w:p>
    <w:p w14:paraId="5D032885" w14:textId="77777777" w:rsidR="00B85B78" w:rsidRPr="00380EA1" w:rsidRDefault="00FE377C" w:rsidP="00597317">
      <w:pPr>
        <w:tabs>
          <w:tab w:val="left" w:pos="360"/>
        </w:tabs>
        <w:spacing w:before="100" w:beforeAutospacing="1" w:after="100" w:afterAutospacing="1"/>
        <w:contextualSpacing/>
        <w:jc w:val="both"/>
        <w:rPr>
          <w:b/>
          <w:bCs/>
          <w:lang w:val="es-ES"/>
        </w:rPr>
      </w:pPr>
      <w:r>
        <w:rPr>
          <w:lang w:val="es-ES"/>
        </w:rPr>
        <w:tab/>
      </w:r>
      <w:r>
        <w:rPr>
          <w:lang w:val="es-ES"/>
        </w:rPr>
        <w:tab/>
      </w:r>
      <w:proofErr w:type="spellStart"/>
      <w:r w:rsidR="0013374F" w:rsidRPr="002C0960">
        <w:rPr>
          <w:lang w:val="es-ES"/>
        </w:rPr>
        <w:t>Setelah</w:t>
      </w:r>
      <w:proofErr w:type="spellEnd"/>
      <w:r w:rsidR="0013374F" w:rsidRPr="002C0960">
        <w:rPr>
          <w:lang w:val="es-ES"/>
        </w:rPr>
        <w:t xml:space="preserve"> </w:t>
      </w:r>
      <w:proofErr w:type="spellStart"/>
      <w:r w:rsidR="0013374F" w:rsidRPr="002C0960">
        <w:rPr>
          <w:lang w:val="es-ES"/>
        </w:rPr>
        <w:t>melalui</w:t>
      </w:r>
      <w:proofErr w:type="spellEnd"/>
      <w:r w:rsidR="0013374F" w:rsidRPr="002C0960">
        <w:rPr>
          <w:lang w:val="es-ES"/>
        </w:rPr>
        <w:t xml:space="preserve"> </w:t>
      </w:r>
      <w:proofErr w:type="spellStart"/>
      <w:r w:rsidR="0013374F" w:rsidRPr="002C0960">
        <w:rPr>
          <w:lang w:val="es-ES"/>
        </w:rPr>
        <w:t>langkah-langkah</w:t>
      </w:r>
      <w:proofErr w:type="spellEnd"/>
      <w:r w:rsidR="0013374F" w:rsidRPr="002C0960">
        <w:rPr>
          <w:lang w:val="es-ES"/>
        </w:rPr>
        <w:t xml:space="preserve"> </w:t>
      </w:r>
      <w:proofErr w:type="spellStart"/>
      <w:r w:rsidR="0013374F" w:rsidRPr="002C0960">
        <w:rPr>
          <w:lang w:val="es-ES"/>
        </w:rPr>
        <w:t>studi</w:t>
      </w:r>
      <w:proofErr w:type="spellEnd"/>
      <w:r w:rsidR="0013374F" w:rsidRPr="002C0960">
        <w:rPr>
          <w:lang w:val="es-ES"/>
        </w:rPr>
        <w:t xml:space="preserve"> dan </w:t>
      </w:r>
      <w:proofErr w:type="spellStart"/>
      <w:r w:rsidR="0013374F" w:rsidRPr="002C0960">
        <w:rPr>
          <w:lang w:val="es-ES"/>
        </w:rPr>
        <w:t>analisis</w:t>
      </w:r>
      <w:proofErr w:type="spellEnd"/>
      <w:r w:rsidR="0013374F" w:rsidRPr="002C0960">
        <w:rPr>
          <w:lang w:val="es-ES"/>
        </w:rPr>
        <w:t xml:space="preserve"> </w:t>
      </w:r>
      <w:proofErr w:type="spellStart"/>
      <w:r w:rsidR="0013374F" w:rsidRPr="002C0960">
        <w:rPr>
          <w:lang w:val="es-ES"/>
        </w:rPr>
        <w:t>internal</w:t>
      </w:r>
      <w:proofErr w:type="spellEnd"/>
      <w:r w:rsidR="0013374F" w:rsidRPr="002C0960">
        <w:rPr>
          <w:lang w:val="es-ES"/>
        </w:rPr>
        <w:t xml:space="preserve">, </w:t>
      </w:r>
      <w:proofErr w:type="spellStart"/>
      <w:r w:rsidR="0013374F" w:rsidRPr="002C0960">
        <w:rPr>
          <w:lang w:val="es-ES"/>
        </w:rPr>
        <w:t>eksternal</w:t>
      </w:r>
      <w:proofErr w:type="spellEnd"/>
      <w:r w:rsidR="0013374F" w:rsidRPr="002C0960">
        <w:rPr>
          <w:lang w:val="es-ES"/>
        </w:rPr>
        <w:t xml:space="preserve"> </w:t>
      </w:r>
      <w:proofErr w:type="spellStart"/>
      <w:r w:rsidR="0013374F" w:rsidRPr="002C0960">
        <w:rPr>
          <w:lang w:val="es-ES"/>
        </w:rPr>
        <w:t>serta</w:t>
      </w:r>
      <w:proofErr w:type="spellEnd"/>
      <w:r w:rsidR="0013374F" w:rsidRPr="002C0960">
        <w:rPr>
          <w:lang w:val="es-ES"/>
        </w:rPr>
        <w:t xml:space="preserve"> </w:t>
      </w:r>
      <w:proofErr w:type="spellStart"/>
      <w:r w:rsidR="0013374F" w:rsidRPr="002C0960">
        <w:rPr>
          <w:lang w:val="es-ES"/>
        </w:rPr>
        <w:t>meneropong</w:t>
      </w:r>
      <w:proofErr w:type="spellEnd"/>
      <w:r w:rsidR="0013374F" w:rsidRPr="002C0960">
        <w:rPr>
          <w:lang w:val="es-ES"/>
        </w:rPr>
        <w:t xml:space="preserve"> </w:t>
      </w:r>
      <w:proofErr w:type="spellStart"/>
      <w:r w:rsidR="0013374F" w:rsidRPr="002C0960">
        <w:rPr>
          <w:lang w:val="es-ES"/>
        </w:rPr>
        <w:t>kecenderungan</w:t>
      </w:r>
      <w:proofErr w:type="spellEnd"/>
      <w:r w:rsidR="0013374F" w:rsidRPr="002C0960">
        <w:rPr>
          <w:lang w:val="es-ES"/>
        </w:rPr>
        <w:t xml:space="preserve"> </w:t>
      </w:r>
      <w:proofErr w:type="spellStart"/>
      <w:r w:rsidR="0013374F" w:rsidRPr="002C0960">
        <w:rPr>
          <w:lang w:val="es-ES"/>
        </w:rPr>
        <w:t>perubahan</w:t>
      </w:r>
      <w:proofErr w:type="spellEnd"/>
      <w:r w:rsidR="0013374F" w:rsidRPr="002C0960">
        <w:rPr>
          <w:lang w:val="es-ES"/>
        </w:rPr>
        <w:t xml:space="preserve"> 20 </w:t>
      </w:r>
      <w:proofErr w:type="spellStart"/>
      <w:r w:rsidR="0013374F" w:rsidRPr="002C0960">
        <w:rPr>
          <w:lang w:val="es-ES"/>
        </w:rPr>
        <w:t>tahun</w:t>
      </w:r>
      <w:proofErr w:type="spellEnd"/>
      <w:r w:rsidR="0013374F" w:rsidRPr="002C0960">
        <w:rPr>
          <w:lang w:val="es-ES"/>
        </w:rPr>
        <w:t xml:space="preserve"> </w:t>
      </w:r>
      <w:proofErr w:type="spellStart"/>
      <w:r w:rsidR="0013374F" w:rsidRPr="002C0960">
        <w:rPr>
          <w:lang w:val="es-ES"/>
        </w:rPr>
        <w:t>mendatang</w:t>
      </w:r>
      <w:proofErr w:type="spellEnd"/>
      <w:r w:rsidR="0013374F" w:rsidRPr="002C0960">
        <w:rPr>
          <w:lang w:val="es-ES"/>
        </w:rPr>
        <w:t xml:space="preserve"> dan </w:t>
      </w:r>
      <w:proofErr w:type="spellStart"/>
      <w:r w:rsidR="0013374F" w:rsidRPr="002C0960">
        <w:rPr>
          <w:lang w:val="es-ES"/>
        </w:rPr>
        <w:t>membuat</w:t>
      </w:r>
      <w:proofErr w:type="spellEnd"/>
      <w:r w:rsidR="0013374F" w:rsidRPr="002C0960">
        <w:rPr>
          <w:lang w:val="es-ES"/>
        </w:rPr>
        <w:t xml:space="preserve"> </w:t>
      </w:r>
      <w:proofErr w:type="spellStart"/>
      <w:r w:rsidR="0013374F" w:rsidRPr="002C0960">
        <w:rPr>
          <w:lang w:val="es-ES"/>
        </w:rPr>
        <w:t>skenario</w:t>
      </w:r>
      <w:proofErr w:type="spellEnd"/>
      <w:r w:rsidR="0013374F" w:rsidRPr="002C0960">
        <w:rPr>
          <w:lang w:val="es-ES"/>
        </w:rPr>
        <w:t xml:space="preserve"> ke </w:t>
      </w:r>
      <w:proofErr w:type="spellStart"/>
      <w:r w:rsidR="0013374F" w:rsidRPr="002C0960">
        <w:rPr>
          <w:lang w:val="es-ES"/>
        </w:rPr>
        <w:t>depan</w:t>
      </w:r>
      <w:proofErr w:type="spellEnd"/>
      <w:r w:rsidR="0013374F" w:rsidRPr="002C0960">
        <w:rPr>
          <w:lang w:val="es-ES"/>
        </w:rPr>
        <w:t>, di</w:t>
      </w:r>
      <w:r w:rsidR="00586DEA">
        <w:rPr>
          <w:lang w:val="es-ES"/>
        </w:rPr>
        <w:t xml:space="preserve"> </w:t>
      </w:r>
      <w:proofErr w:type="spellStart"/>
      <w:r w:rsidR="00586DEA">
        <w:rPr>
          <w:lang w:val="es-ES"/>
        </w:rPr>
        <w:t>bawah</w:t>
      </w:r>
      <w:proofErr w:type="spellEnd"/>
      <w:r w:rsidR="00586DEA">
        <w:rPr>
          <w:lang w:val="es-ES"/>
        </w:rPr>
        <w:t xml:space="preserve"> </w:t>
      </w:r>
      <w:proofErr w:type="spellStart"/>
      <w:r w:rsidR="00586DEA">
        <w:rPr>
          <w:lang w:val="es-ES"/>
        </w:rPr>
        <w:t>terang</w:t>
      </w:r>
      <w:proofErr w:type="spellEnd"/>
      <w:r w:rsidR="00586DEA">
        <w:rPr>
          <w:lang w:val="es-ES"/>
        </w:rPr>
        <w:t xml:space="preserve"> Firman </w:t>
      </w:r>
      <w:proofErr w:type="spellStart"/>
      <w:r w:rsidR="00586DEA">
        <w:rPr>
          <w:lang w:val="es-ES"/>
        </w:rPr>
        <w:t>Tuhan</w:t>
      </w:r>
      <w:proofErr w:type="spellEnd"/>
      <w:r w:rsidR="00586DEA">
        <w:rPr>
          <w:lang w:val="es-ES"/>
        </w:rPr>
        <w:t>,</w:t>
      </w:r>
      <w:r w:rsidR="0013374F" w:rsidRPr="002C0960">
        <w:rPr>
          <w:lang w:val="es-ES"/>
        </w:rPr>
        <w:t xml:space="preserve"> </w:t>
      </w:r>
      <w:proofErr w:type="spellStart"/>
      <w:r w:rsidR="0013374F" w:rsidRPr="002C0960">
        <w:rPr>
          <w:lang w:val="es-ES"/>
        </w:rPr>
        <w:t>ditetapkanlah</w:t>
      </w:r>
      <w:proofErr w:type="spellEnd"/>
      <w:r w:rsidR="0013374F" w:rsidRPr="002C0960">
        <w:rPr>
          <w:lang w:val="es-ES"/>
        </w:rPr>
        <w:t xml:space="preserve"> </w:t>
      </w:r>
      <w:proofErr w:type="spellStart"/>
      <w:r w:rsidR="0013374F" w:rsidRPr="002C0960">
        <w:rPr>
          <w:b/>
          <w:lang w:val="es-ES"/>
        </w:rPr>
        <w:t>Visi</w:t>
      </w:r>
      <w:proofErr w:type="spellEnd"/>
      <w:r w:rsidR="0013374F" w:rsidRPr="002C0960">
        <w:rPr>
          <w:b/>
          <w:lang w:val="es-ES"/>
        </w:rPr>
        <w:t xml:space="preserve"> </w:t>
      </w:r>
      <w:r w:rsidR="0013374F" w:rsidRPr="00380EA1">
        <w:rPr>
          <w:b/>
          <w:lang w:val="es-ES"/>
        </w:rPr>
        <w:t>GMI</w:t>
      </w:r>
      <w:r w:rsidR="00B85B78" w:rsidRPr="00380EA1">
        <w:rPr>
          <w:b/>
          <w:lang w:val="es-ES"/>
        </w:rPr>
        <w:t xml:space="preserve"> </w:t>
      </w:r>
      <w:proofErr w:type="spellStart"/>
      <w:r w:rsidR="00B85B78">
        <w:rPr>
          <w:b/>
          <w:lang w:val="es-ES"/>
        </w:rPr>
        <w:t>T</w:t>
      </w:r>
      <w:r w:rsidR="0013374F" w:rsidRPr="002C0960">
        <w:rPr>
          <w:b/>
          <w:lang w:val="es-ES"/>
        </w:rPr>
        <w:t>ahun</w:t>
      </w:r>
      <w:proofErr w:type="spellEnd"/>
      <w:r w:rsidR="0013374F" w:rsidRPr="002C0960">
        <w:rPr>
          <w:b/>
          <w:lang w:val="es-ES"/>
        </w:rPr>
        <w:t xml:space="preserve"> 20</w:t>
      </w:r>
      <w:r w:rsidR="0013374F" w:rsidRPr="002C0960">
        <w:rPr>
          <w:b/>
          <w:lang w:val="id-ID"/>
        </w:rPr>
        <w:t>3</w:t>
      </w:r>
      <w:r w:rsidR="0013374F" w:rsidRPr="00380EA1">
        <w:rPr>
          <w:b/>
          <w:lang w:val="es-ES"/>
        </w:rPr>
        <w:t>3</w:t>
      </w:r>
      <w:r w:rsidR="0013374F" w:rsidRPr="002C0960">
        <w:rPr>
          <w:b/>
          <w:lang w:val="es-ES"/>
        </w:rPr>
        <w:t xml:space="preserve"> </w:t>
      </w:r>
      <w:proofErr w:type="spellStart"/>
      <w:r w:rsidR="0013374F" w:rsidRPr="002C0960">
        <w:rPr>
          <w:b/>
          <w:lang w:val="es-ES"/>
        </w:rPr>
        <w:t>yaitu</w:t>
      </w:r>
      <w:proofErr w:type="spellEnd"/>
      <w:proofErr w:type="gramStart"/>
      <w:r w:rsidR="0013374F" w:rsidRPr="002C0960">
        <w:rPr>
          <w:b/>
          <w:lang w:val="es-ES"/>
        </w:rPr>
        <w:t xml:space="preserve">: </w:t>
      </w:r>
      <w:r w:rsidR="0013374F" w:rsidRPr="00380EA1">
        <w:rPr>
          <w:b/>
          <w:lang w:val="es-ES"/>
        </w:rPr>
        <w:t>”</w:t>
      </w:r>
      <w:proofErr w:type="spellStart"/>
      <w:r w:rsidR="0013374F" w:rsidRPr="00380EA1">
        <w:rPr>
          <w:b/>
          <w:lang w:val="es-ES"/>
        </w:rPr>
        <w:t>Gereja</w:t>
      </w:r>
      <w:proofErr w:type="spellEnd"/>
      <w:proofErr w:type="gramEnd"/>
      <w:r w:rsidR="0013374F" w:rsidRPr="00380EA1">
        <w:rPr>
          <w:b/>
          <w:lang w:val="es-ES"/>
        </w:rPr>
        <w:t xml:space="preserve"> </w:t>
      </w:r>
      <w:proofErr w:type="spellStart"/>
      <w:r w:rsidR="0013374F" w:rsidRPr="00380EA1">
        <w:rPr>
          <w:b/>
          <w:lang w:val="es-ES"/>
        </w:rPr>
        <w:t>Bertumbuh</w:t>
      </w:r>
      <w:proofErr w:type="spellEnd"/>
      <w:r w:rsidR="0013374F" w:rsidRPr="00380EA1">
        <w:rPr>
          <w:b/>
          <w:lang w:val="es-ES"/>
        </w:rPr>
        <w:t xml:space="preserve"> </w:t>
      </w:r>
      <w:proofErr w:type="spellStart"/>
      <w:r w:rsidR="0013374F" w:rsidRPr="00380EA1">
        <w:rPr>
          <w:b/>
          <w:lang w:val="es-ES"/>
        </w:rPr>
        <w:t>Memberkati</w:t>
      </w:r>
      <w:proofErr w:type="spellEnd"/>
      <w:r w:rsidR="0013374F" w:rsidRPr="00380EA1">
        <w:rPr>
          <w:b/>
          <w:lang w:val="es-ES"/>
        </w:rPr>
        <w:t xml:space="preserve"> </w:t>
      </w:r>
      <w:proofErr w:type="spellStart"/>
      <w:r w:rsidR="0013374F" w:rsidRPr="00380EA1">
        <w:rPr>
          <w:b/>
          <w:lang w:val="es-ES"/>
        </w:rPr>
        <w:t>Semua</w:t>
      </w:r>
      <w:proofErr w:type="spellEnd"/>
      <w:r w:rsidR="0013374F" w:rsidRPr="00380EA1">
        <w:rPr>
          <w:b/>
          <w:lang w:val="es-ES"/>
        </w:rPr>
        <w:t xml:space="preserve"> </w:t>
      </w:r>
      <w:proofErr w:type="spellStart"/>
      <w:r w:rsidR="0013374F" w:rsidRPr="00380EA1">
        <w:rPr>
          <w:b/>
          <w:lang w:val="es-ES"/>
        </w:rPr>
        <w:t>Ciptaan</w:t>
      </w:r>
      <w:proofErr w:type="spellEnd"/>
      <w:r w:rsidR="0013374F" w:rsidRPr="002C0960">
        <w:rPr>
          <w:b/>
          <w:lang w:val="id-ID"/>
        </w:rPr>
        <w:t>”</w:t>
      </w:r>
      <w:r w:rsidR="00B85B78" w:rsidRPr="00380EA1">
        <w:rPr>
          <w:b/>
          <w:lang w:val="es-ES"/>
        </w:rPr>
        <w:t xml:space="preserve"> </w:t>
      </w:r>
      <w:r w:rsidR="0013374F" w:rsidRPr="00380EA1">
        <w:rPr>
          <w:b/>
          <w:bCs/>
          <w:i/>
          <w:lang w:val="es-ES"/>
        </w:rPr>
        <w:t>(“</w:t>
      </w:r>
      <w:proofErr w:type="spellStart"/>
      <w:r w:rsidR="0013374F" w:rsidRPr="00380EA1">
        <w:rPr>
          <w:b/>
          <w:bCs/>
          <w:i/>
          <w:lang w:val="es-ES"/>
        </w:rPr>
        <w:t>Church</w:t>
      </w:r>
      <w:proofErr w:type="spellEnd"/>
      <w:r w:rsidR="0013374F" w:rsidRPr="00380EA1">
        <w:rPr>
          <w:b/>
          <w:bCs/>
          <w:i/>
          <w:lang w:val="es-ES"/>
        </w:rPr>
        <w:t xml:space="preserve"> </w:t>
      </w:r>
      <w:proofErr w:type="spellStart"/>
      <w:r w:rsidR="0013374F" w:rsidRPr="00380EA1">
        <w:rPr>
          <w:b/>
          <w:bCs/>
          <w:i/>
          <w:lang w:val="es-ES"/>
        </w:rPr>
        <w:t>Grows</w:t>
      </w:r>
      <w:proofErr w:type="spellEnd"/>
      <w:r w:rsidR="0013374F" w:rsidRPr="00380EA1">
        <w:rPr>
          <w:b/>
          <w:bCs/>
          <w:i/>
          <w:lang w:val="es-ES"/>
        </w:rPr>
        <w:t xml:space="preserve"> </w:t>
      </w:r>
      <w:proofErr w:type="spellStart"/>
      <w:r w:rsidR="0013374F" w:rsidRPr="00380EA1">
        <w:rPr>
          <w:b/>
          <w:bCs/>
          <w:i/>
          <w:lang w:val="es-ES"/>
        </w:rPr>
        <w:t>to</w:t>
      </w:r>
      <w:proofErr w:type="spellEnd"/>
      <w:r w:rsidR="0013374F" w:rsidRPr="00380EA1">
        <w:rPr>
          <w:b/>
          <w:bCs/>
          <w:i/>
          <w:lang w:val="es-ES"/>
        </w:rPr>
        <w:t xml:space="preserve"> </w:t>
      </w:r>
      <w:proofErr w:type="spellStart"/>
      <w:r w:rsidR="0013374F" w:rsidRPr="00380EA1">
        <w:rPr>
          <w:b/>
          <w:bCs/>
          <w:i/>
          <w:lang w:val="es-ES"/>
        </w:rPr>
        <w:t>Bless</w:t>
      </w:r>
      <w:proofErr w:type="spellEnd"/>
      <w:r w:rsidR="0013374F" w:rsidRPr="00380EA1">
        <w:rPr>
          <w:b/>
          <w:bCs/>
          <w:i/>
          <w:lang w:val="es-ES"/>
        </w:rPr>
        <w:t xml:space="preserve"> </w:t>
      </w:r>
      <w:proofErr w:type="spellStart"/>
      <w:r w:rsidR="0013374F" w:rsidRPr="00380EA1">
        <w:rPr>
          <w:b/>
          <w:bCs/>
          <w:i/>
          <w:lang w:val="es-ES"/>
        </w:rPr>
        <w:t>All</w:t>
      </w:r>
      <w:proofErr w:type="spellEnd"/>
      <w:r w:rsidR="0013374F" w:rsidRPr="00380EA1">
        <w:rPr>
          <w:b/>
          <w:bCs/>
          <w:i/>
          <w:lang w:val="es-ES"/>
        </w:rPr>
        <w:t xml:space="preserve"> </w:t>
      </w:r>
      <w:proofErr w:type="spellStart"/>
      <w:r w:rsidR="0013374F" w:rsidRPr="00380EA1">
        <w:rPr>
          <w:b/>
          <w:bCs/>
          <w:i/>
          <w:lang w:val="es-ES"/>
        </w:rPr>
        <w:t>Creation</w:t>
      </w:r>
      <w:proofErr w:type="spellEnd"/>
      <w:r w:rsidR="0013374F" w:rsidRPr="00380EA1">
        <w:rPr>
          <w:b/>
          <w:bCs/>
          <w:i/>
          <w:lang w:val="es-ES"/>
        </w:rPr>
        <w:t>”).</w:t>
      </w:r>
      <w:r w:rsidR="00B85B78" w:rsidRPr="00380EA1">
        <w:rPr>
          <w:b/>
          <w:bCs/>
          <w:i/>
          <w:lang w:val="es-ES"/>
        </w:rPr>
        <w:t xml:space="preserve"> </w:t>
      </w:r>
      <w:proofErr w:type="spellStart"/>
      <w:r w:rsidR="00586DEA" w:rsidRPr="00380EA1">
        <w:rPr>
          <w:bCs/>
          <w:lang w:val="es-ES"/>
        </w:rPr>
        <w:t>Dengan</w:t>
      </w:r>
      <w:proofErr w:type="spellEnd"/>
      <w:r w:rsidR="00586DEA" w:rsidRPr="00380EA1">
        <w:rPr>
          <w:bCs/>
          <w:lang w:val="es-ES"/>
        </w:rPr>
        <w:t xml:space="preserve"> </w:t>
      </w:r>
      <w:proofErr w:type="spellStart"/>
      <w:r w:rsidR="00586DEA" w:rsidRPr="00380EA1">
        <w:rPr>
          <w:bCs/>
          <w:lang w:val="es-ES"/>
        </w:rPr>
        <w:t>dasar</w:t>
      </w:r>
      <w:proofErr w:type="spellEnd"/>
      <w:r w:rsidR="00586DEA" w:rsidRPr="00380EA1">
        <w:rPr>
          <w:bCs/>
          <w:lang w:val="es-ES"/>
        </w:rPr>
        <w:t xml:space="preserve"> firman </w:t>
      </w:r>
      <w:proofErr w:type="spellStart"/>
      <w:r w:rsidR="00586DEA" w:rsidRPr="00380EA1">
        <w:rPr>
          <w:bCs/>
          <w:lang w:val="es-ES"/>
        </w:rPr>
        <w:t>Tuhan</w:t>
      </w:r>
      <w:proofErr w:type="spellEnd"/>
      <w:r w:rsidR="00586DEA" w:rsidRPr="00380EA1">
        <w:rPr>
          <w:bCs/>
          <w:lang w:val="es-ES"/>
        </w:rPr>
        <w:t>:</w:t>
      </w:r>
      <w:r w:rsidR="00B85B78" w:rsidRPr="00380EA1">
        <w:rPr>
          <w:bCs/>
          <w:lang w:val="es-ES"/>
        </w:rPr>
        <w:t xml:space="preserve"> </w:t>
      </w:r>
      <w:proofErr w:type="spellStart"/>
      <w:r w:rsidR="0013374F" w:rsidRPr="00380EA1">
        <w:rPr>
          <w:b/>
          <w:bCs/>
          <w:lang w:val="es-ES"/>
        </w:rPr>
        <w:t>Ke</w:t>
      </w:r>
      <w:r w:rsidR="00586DEA" w:rsidRPr="00380EA1">
        <w:rPr>
          <w:b/>
          <w:bCs/>
          <w:lang w:val="es-ES"/>
        </w:rPr>
        <w:t>j</w:t>
      </w:r>
      <w:r w:rsidR="00B85B78" w:rsidRPr="00380EA1">
        <w:rPr>
          <w:b/>
          <w:bCs/>
          <w:lang w:val="es-ES"/>
        </w:rPr>
        <w:t>adian</w:t>
      </w:r>
      <w:proofErr w:type="spellEnd"/>
      <w:r w:rsidR="00586DEA" w:rsidRPr="00380EA1">
        <w:rPr>
          <w:b/>
          <w:bCs/>
          <w:lang w:val="es-ES"/>
        </w:rPr>
        <w:t xml:space="preserve"> 12:2; </w:t>
      </w:r>
      <w:proofErr w:type="spellStart"/>
      <w:r w:rsidR="00586DEA" w:rsidRPr="00380EA1">
        <w:rPr>
          <w:b/>
          <w:bCs/>
          <w:lang w:val="es-ES"/>
        </w:rPr>
        <w:t>Ibrani</w:t>
      </w:r>
      <w:proofErr w:type="spellEnd"/>
      <w:r w:rsidR="00586DEA" w:rsidRPr="00380EA1">
        <w:rPr>
          <w:b/>
          <w:bCs/>
          <w:lang w:val="es-ES"/>
        </w:rPr>
        <w:t xml:space="preserve"> 6:14; Luk</w:t>
      </w:r>
      <w:r w:rsidR="00B85B78" w:rsidRPr="00380EA1">
        <w:rPr>
          <w:b/>
          <w:bCs/>
          <w:lang w:val="es-ES"/>
        </w:rPr>
        <w:t>as</w:t>
      </w:r>
      <w:r w:rsidR="00586DEA" w:rsidRPr="00380EA1">
        <w:rPr>
          <w:b/>
          <w:bCs/>
          <w:lang w:val="es-ES"/>
        </w:rPr>
        <w:t xml:space="preserve"> 10:27</w:t>
      </w:r>
      <w:r w:rsidR="0013374F" w:rsidRPr="00380EA1">
        <w:rPr>
          <w:b/>
          <w:bCs/>
          <w:lang w:val="es-ES"/>
        </w:rPr>
        <w:t xml:space="preserve">. </w:t>
      </w:r>
      <w:r w:rsidR="00597317">
        <w:rPr>
          <w:lang w:val="es-ES"/>
        </w:rPr>
        <w:tab/>
      </w:r>
      <w:r w:rsidR="00597317">
        <w:rPr>
          <w:lang w:val="es-ES"/>
        </w:rPr>
        <w:tab/>
      </w:r>
    </w:p>
    <w:p w14:paraId="5D366E20" w14:textId="77777777" w:rsidR="00E73AA7" w:rsidRDefault="00B85B78" w:rsidP="00E73AA7">
      <w:pPr>
        <w:tabs>
          <w:tab w:val="left" w:pos="360"/>
        </w:tabs>
        <w:spacing w:before="100" w:beforeAutospacing="1" w:after="100" w:afterAutospacing="1"/>
        <w:contextualSpacing/>
        <w:jc w:val="both"/>
      </w:pPr>
      <w:r>
        <w:rPr>
          <w:lang w:val="es-ES"/>
        </w:rPr>
        <w:tab/>
      </w:r>
      <w:r w:rsidR="00EB43F3">
        <w:rPr>
          <w:lang w:val="es-ES"/>
        </w:rPr>
        <w:tab/>
      </w:r>
      <w:proofErr w:type="spellStart"/>
      <w:r w:rsidR="0013374F" w:rsidRPr="002C0960">
        <w:rPr>
          <w:lang w:val="es-ES"/>
        </w:rPr>
        <w:t>Sedangkan</w:t>
      </w:r>
      <w:proofErr w:type="spellEnd"/>
      <w:r w:rsidR="0013374F" w:rsidRPr="002C0960">
        <w:rPr>
          <w:lang w:val="es-ES"/>
        </w:rPr>
        <w:t xml:space="preserve"> </w:t>
      </w:r>
      <w:proofErr w:type="spellStart"/>
      <w:r w:rsidR="0013374F" w:rsidRPr="002C0960">
        <w:rPr>
          <w:lang w:val="es-ES"/>
        </w:rPr>
        <w:t>misi</w:t>
      </w:r>
      <w:proofErr w:type="spellEnd"/>
      <w:r w:rsidR="0013374F" w:rsidRPr="002C0960">
        <w:rPr>
          <w:lang w:val="es-ES"/>
        </w:rPr>
        <w:t xml:space="preserve"> GMI </w:t>
      </w:r>
      <w:proofErr w:type="spellStart"/>
      <w:r w:rsidR="0013374F" w:rsidRPr="002C0960">
        <w:rPr>
          <w:lang w:val="es-ES"/>
        </w:rPr>
        <w:t>untuk</w:t>
      </w:r>
      <w:proofErr w:type="spellEnd"/>
      <w:r w:rsidR="0013374F" w:rsidRPr="002C0960">
        <w:rPr>
          <w:lang w:val="es-ES"/>
        </w:rPr>
        <w:t xml:space="preserve"> </w:t>
      </w:r>
      <w:proofErr w:type="spellStart"/>
      <w:r w:rsidR="0013374F" w:rsidRPr="002C0960">
        <w:rPr>
          <w:lang w:val="es-ES"/>
        </w:rPr>
        <w:t>menca</w:t>
      </w:r>
      <w:r w:rsidR="00EB43F3">
        <w:rPr>
          <w:lang w:val="es-ES"/>
        </w:rPr>
        <w:t>pai</w:t>
      </w:r>
      <w:proofErr w:type="spellEnd"/>
      <w:r w:rsidR="00EB43F3">
        <w:rPr>
          <w:lang w:val="es-ES"/>
        </w:rPr>
        <w:t xml:space="preserve"> </w:t>
      </w:r>
      <w:proofErr w:type="spellStart"/>
      <w:r w:rsidR="00EB43F3">
        <w:rPr>
          <w:lang w:val="es-ES"/>
        </w:rPr>
        <w:t>visi</w:t>
      </w:r>
      <w:proofErr w:type="spellEnd"/>
      <w:r w:rsidR="00EB43F3">
        <w:rPr>
          <w:lang w:val="es-ES"/>
        </w:rPr>
        <w:t xml:space="preserve"> </w:t>
      </w:r>
      <w:proofErr w:type="spellStart"/>
      <w:r w:rsidR="00EB43F3">
        <w:rPr>
          <w:lang w:val="es-ES"/>
        </w:rPr>
        <w:t>tersebut</w:t>
      </w:r>
      <w:proofErr w:type="spellEnd"/>
      <w:r w:rsidR="00EB43F3">
        <w:rPr>
          <w:lang w:val="es-ES"/>
        </w:rPr>
        <w:t xml:space="preserve"> </w:t>
      </w:r>
      <w:proofErr w:type="spellStart"/>
      <w:proofErr w:type="gramStart"/>
      <w:r w:rsidR="00EB43F3">
        <w:rPr>
          <w:lang w:val="es-ES"/>
        </w:rPr>
        <w:t>adalah</w:t>
      </w:r>
      <w:proofErr w:type="spellEnd"/>
      <w:r w:rsidR="00EB43F3">
        <w:rPr>
          <w:lang w:val="es-ES"/>
        </w:rPr>
        <w:t xml:space="preserve"> :</w:t>
      </w:r>
      <w:proofErr w:type="gramEnd"/>
      <w:r w:rsidR="00EB43F3">
        <w:rPr>
          <w:lang w:val="es-ES"/>
        </w:rPr>
        <w:t xml:space="preserve"> </w:t>
      </w:r>
      <w:r w:rsidR="00EB43F3">
        <w:rPr>
          <w:lang w:val="id-ID"/>
        </w:rPr>
        <w:t xml:space="preserve">“Menumbuhkan </w:t>
      </w:r>
      <w:r w:rsidR="00EB43F3" w:rsidRPr="00380EA1">
        <w:rPr>
          <w:lang w:val="es-ES"/>
        </w:rPr>
        <w:t>dan</w:t>
      </w:r>
      <w:r w:rsidR="0013374F" w:rsidRPr="002C0960">
        <w:rPr>
          <w:lang w:val="id-ID"/>
        </w:rPr>
        <w:t xml:space="preserve"> Mengembangkan Spiritualitas Berdasar Firman Tuhan.” </w:t>
      </w:r>
      <w:r w:rsidR="0013374F" w:rsidRPr="002C0960">
        <w:rPr>
          <w:i/>
          <w:lang w:val="id-ID"/>
        </w:rPr>
        <w:t>(“To grow and to develop spirituality base on God’s Word”)</w:t>
      </w:r>
      <w:r w:rsidR="0013374F" w:rsidRPr="002C0960">
        <w:rPr>
          <w:i/>
        </w:rPr>
        <w:t>.</w:t>
      </w:r>
      <w:r w:rsidR="00EB43F3">
        <w:rPr>
          <w:i/>
        </w:rPr>
        <w:t xml:space="preserve"> </w:t>
      </w:r>
      <w:proofErr w:type="spellStart"/>
      <w:r w:rsidR="00EB43F3">
        <w:rPr>
          <w:lang w:val="es-ES"/>
        </w:rPr>
        <w:t>Untuk</w:t>
      </w:r>
      <w:proofErr w:type="spellEnd"/>
      <w:r w:rsidR="00EB43F3">
        <w:rPr>
          <w:lang w:val="es-ES"/>
        </w:rPr>
        <w:t xml:space="preserve"> </w:t>
      </w:r>
      <w:proofErr w:type="spellStart"/>
      <w:r w:rsidR="00EB43F3">
        <w:rPr>
          <w:lang w:val="es-ES"/>
        </w:rPr>
        <w:t>dapat</w:t>
      </w:r>
      <w:proofErr w:type="spellEnd"/>
      <w:r w:rsidR="00EB43F3">
        <w:rPr>
          <w:lang w:val="es-ES"/>
        </w:rPr>
        <w:t xml:space="preserve"> </w:t>
      </w:r>
      <w:proofErr w:type="spellStart"/>
      <w:r w:rsidR="00EB43F3">
        <w:rPr>
          <w:lang w:val="es-ES"/>
        </w:rPr>
        <w:t>mencapai</w:t>
      </w:r>
      <w:proofErr w:type="spellEnd"/>
      <w:r w:rsidR="00EB43F3">
        <w:rPr>
          <w:lang w:val="es-ES"/>
        </w:rPr>
        <w:t xml:space="preserve"> </w:t>
      </w:r>
      <w:proofErr w:type="spellStart"/>
      <w:r w:rsidR="0013374F" w:rsidRPr="002C0960">
        <w:rPr>
          <w:lang w:val="es-ES"/>
        </w:rPr>
        <w:t>Visi</w:t>
      </w:r>
      <w:proofErr w:type="spellEnd"/>
      <w:r w:rsidR="0013374F" w:rsidRPr="002C0960">
        <w:rPr>
          <w:lang w:val="es-ES"/>
        </w:rPr>
        <w:t xml:space="preserve"> </w:t>
      </w:r>
      <w:proofErr w:type="spellStart"/>
      <w:r w:rsidR="0013374F" w:rsidRPr="002C0960">
        <w:rPr>
          <w:lang w:val="es-ES"/>
        </w:rPr>
        <w:t>Tahun</w:t>
      </w:r>
      <w:proofErr w:type="spellEnd"/>
      <w:r w:rsidR="0013374F" w:rsidRPr="002C0960">
        <w:rPr>
          <w:lang w:val="es-ES"/>
        </w:rPr>
        <w:t xml:space="preserve"> 20</w:t>
      </w:r>
      <w:r w:rsidR="0013374F" w:rsidRPr="002C0960">
        <w:rPr>
          <w:lang w:val="id-ID"/>
        </w:rPr>
        <w:t>3</w:t>
      </w:r>
      <w:r w:rsidR="0010523D">
        <w:t>3</w:t>
      </w:r>
      <w:r w:rsidR="0013374F" w:rsidRPr="002C0960">
        <w:rPr>
          <w:lang w:val="es-ES"/>
        </w:rPr>
        <w:t xml:space="preserve">, </w:t>
      </w:r>
      <w:r w:rsidR="0013374F" w:rsidRPr="002C0960">
        <w:rPr>
          <w:lang w:val="id-ID"/>
        </w:rPr>
        <w:t>G</w:t>
      </w:r>
      <w:r w:rsidR="0010523D">
        <w:t>MI</w:t>
      </w:r>
    </w:p>
    <w:p w14:paraId="0C2BAC7A" w14:textId="77777777" w:rsidR="00B85B78" w:rsidRPr="00E73AA7" w:rsidRDefault="00EB43F3" w:rsidP="00E73AA7">
      <w:pPr>
        <w:tabs>
          <w:tab w:val="left" w:pos="360"/>
        </w:tabs>
        <w:spacing w:before="100" w:beforeAutospacing="1" w:after="100" w:afterAutospacing="1"/>
        <w:contextualSpacing/>
        <w:jc w:val="both"/>
        <w:rPr>
          <w:b/>
          <w:bCs/>
        </w:rPr>
      </w:pPr>
      <w:r>
        <w:t xml:space="preserve"> </w:t>
      </w:r>
      <w:proofErr w:type="spellStart"/>
      <w:r w:rsidR="0013374F" w:rsidRPr="002C0960">
        <w:rPr>
          <w:lang w:val="es-ES"/>
        </w:rPr>
        <w:t>menetapkan</w:t>
      </w:r>
      <w:proofErr w:type="spellEnd"/>
      <w:r w:rsidR="0013374F" w:rsidRPr="002C0960">
        <w:rPr>
          <w:lang w:val="es-ES"/>
        </w:rPr>
        <w:t xml:space="preserve"> Tata </w:t>
      </w:r>
      <w:proofErr w:type="spellStart"/>
      <w:r w:rsidR="0013374F" w:rsidRPr="002C0960">
        <w:rPr>
          <w:lang w:val="es-ES"/>
        </w:rPr>
        <w:t>Nilai</w:t>
      </w:r>
      <w:proofErr w:type="spellEnd"/>
      <w:r w:rsidR="0013374F" w:rsidRPr="002C0960">
        <w:rPr>
          <w:lang w:val="es-ES"/>
        </w:rPr>
        <w:t xml:space="preserve"> </w:t>
      </w:r>
      <w:proofErr w:type="spellStart"/>
      <w:r w:rsidR="00470AD3" w:rsidRPr="002C0960">
        <w:rPr>
          <w:lang w:val="es-ES"/>
        </w:rPr>
        <w:t>operasional</w:t>
      </w:r>
      <w:proofErr w:type="spellEnd"/>
      <w:r w:rsidR="00470AD3" w:rsidRPr="002C0960">
        <w:rPr>
          <w:lang w:val="es-ES"/>
        </w:rPr>
        <w:t xml:space="preserve"> </w:t>
      </w:r>
      <w:r w:rsidR="0013374F" w:rsidRPr="002C0960">
        <w:rPr>
          <w:lang w:val="es-ES"/>
        </w:rPr>
        <w:t xml:space="preserve">yang </w:t>
      </w:r>
      <w:proofErr w:type="spellStart"/>
      <w:r w:rsidR="0013374F" w:rsidRPr="002C0960">
        <w:rPr>
          <w:lang w:val="es-ES"/>
        </w:rPr>
        <w:t>harus</w:t>
      </w:r>
      <w:proofErr w:type="spellEnd"/>
      <w:r w:rsidR="0013374F" w:rsidRPr="002C0960">
        <w:rPr>
          <w:lang w:val="es-ES"/>
        </w:rPr>
        <w:t xml:space="preserve"> </w:t>
      </w:r>
      <w:proofErr w:type="spellStart"/>
      <w:r w:rsidR="0013374F" w:rsidRPr="002C0960">
        <w:rPr>
          <w:lang w:val="es-ES"/>
        </w:rPr>
        <w:t>dijalankan</w:t>
      </w:r>
      <w:proofErr w:type="spellEnd"/>
      <w:r w:rsidR="0013374F" w:rsidRPr="002C0960">
        <w:rPr>
          <w:lang w:val="es-ES"/>
        </w:rPr>
        <w:t xml:space="preserve"> secara </w:t>
      </w:r>
      <w:proofErr w:type="spellStart"/>
      <w:r w:rsidR="0013374F" w:rsidRPr="002C0960">
        <w:rPr>
          <w:lang w:val="es-ES"/>
        </w:rPr>
        <w:t>konsi</w:t>
      </w:r>
      <w:r w:rsidR="00470AD3" w:rsidRPr="002C0960">
        <w:rPr>
          <w:lang w:val="es-ES"/>
        </w:rPr>
        <w:t>sten</w:t>
      </w:r>
      <w:proofErr w:type="spellEnd"/>
      <w:r w:rsidR="00470AD3" w:rsidRPr="002C0960">
        <w:rPr>
          <w:lang w:val="es-ES"/>
        </w:rPr>
        <w:t xml:space="preserve"> dan </w:t>
      </w:r>
      <w:proofErr w:type="spellStart"/>
      <w:r w:rsidR="00470AD3" w:rsidRPr="002C0960">
        <w:rPr>
          <w:lang w:val="es-ES"/>
        </w:rPr>
        <w:t>penuh</w:t>
      </w:r>
      <w:proofErr w:type="spellEnd"/>
      <w:r w:rsidR="00470AD3" w:rsidRPr="002C0960">
        <w:rPr>
          <w:lang w:val="es-ES"/>
        </w:rPr>
        <w:t xml:space="preserve"> </w:t>
      </w:r>
      <w:proofErr w:type="spellStart"/>
      <w:r w:rsidR="00470AD3" w:rsidRPr="002C0960">
        <w:rPr>
          <w:lang w:val="es-ES"/>
        </w:rPr>
        <w:t>komitmen</w:t>
      </w:r>
      <w:proofErr w:type="spellEnd"/>
      <w:r w:rsidR="00470AD3" w:rsidRPr="002C0960">
        <w:rPr>
          <w:lang w:val="es-ES"/>
        </w:rPr>
        <w:t xml:space="preserve">, </w:t>
      </w:r>
      <w:proofErr w:type="spellStart"/>
      <w:r w:rsidR="00470AD3" w:rsidRPr="002C0960">
        <w:rPr>
          <w:lang w:val="es-ES"/>
        </w:rPr>
        <w:t>yaitu</w:t>
      </w:r>
      <w:proofErr w:type="spellEnd"/>
      <w:r w:rsidR="00470AD3" w:rsidRPr="002C0960">
        <w:rPr>
          <w:lang w:val="es-ES"/>
        </w:rPr>
        <w:t xml:space="preserve">: </w:t>
      </w:r>
      <w:r w:rsidR="00470AD3" w:rsidRPr="00EB43F3">
        <w:rPr>
          <w:sz w:val="22"/>
          <w:szCs w:val="22"/>
          <w:lang w:val="es-ES"/>
        </w:rPr>
        <w:t xml:space="preserve">(1) </w:t>
      </w:r>
      <w:proofErr w:type="spellStart"/>
      <w:r w:rsidRPr="00EB43F3">
        <w:rPr>
          <w:b/>
          <w:sz w:val="22"/>
          <w:szCs w:val="22"/>
        </w:rPr>
        <w:t>Kebersamaan</w:t>
      </w:r>
      <w:proofErr w:type="spellEnd"/>
      <w:r w:rsidRPr="00EB43F3">
        <w:rPr>
          <w:b/>
          <w:sz w:val="22"/>
          <w:szCs w:val="22"/>
        </w:rPr>
        <w:t xml:space="preserve">, </w:t>
      </w:r>
      <w:r w:rsidR="00470AD3" w:rsidRPr="00EB43F3">
        <w:rPr>
          <w:b/>
          <w:sz w:val="22"/>
          <w:szCs w:val="22"/>
        </w:rPr>
        <w:t xml:space="preserve">(2) </w:t>
      </w:r>
      <w:proofErr w:type="spellStart"/>
      <w:r w:rsidR="00470AD3" w:rsidRPr="00EB43F3">
        <w:rPr>
          <w:b/>
          <w:sz w:val="22"/>
          <w:szCs w:val="22"/>
        </w:rPr>
        <w:t>Pelayanan</w:t>
      </w:r>
      <w:proofErr w:type="spellEnd"/>
      <w:r w:rsidR="00470AD3" w:rsidRPr="00EB43F3">
        <w:rPr>
          <w:b/>
          <w:sz w:val="22"/>
          <w:szCs w:val="22"/>
        </w:rPr>
        <w:t xml:space="preserve">, (3) </w:t>
      </w:r>
      <w:proofErr w:type="spellStart"/>
      <w:r w:rsidR="00470AD3" w:rsidRPr="00EB43F3">
        <w:rPr>
          <w:b/>
          <w:sz w:val="22"/>
          <w:szCs w:val="22"/>
        </w:rPr>
        <w:t>Ketaatan</w:t>
      </w:r>
      <w:proofErr w:type="spellEnd"/>
      <w:r w:rsidR="00470AD3" w:rsidRPr="00EB43F3">
        <w:rPr>
          <w:b/>
          <w:sz w:val="22"/>
          <w:szCs w:val="22"/>
        </w:rPr>
        <w:t xml:space="preserve"> dan (4) </w:t>
      </w:r>
      <w:proofErr w:type="gramStart"/>
      <w:r w:rsidR="00470AD3" w:rsidRPr="00EB43F3">
        <w:rPr>
          <w:b/>
          <w:sz w:val="22"/>
          <w:szCs w:val="22"/>
        </w:rPr>
        <w:t>Keteladanan”(</w:t>
      </w:r>
      <w:proofErr w:type="gramEnd"/>
      <w:r w:rsidR="00470AD3" w:rsidRPr="00EB43F3">
        <w:rPr>
          <w:b/>
          <w:sz w:val="22"/>
          <w:szCs w:val="22"/>
        </w:rPr>
        <w:t>KPKK)</w:t>
      </w:r>
      <w:r w:rsidR="00470AD3" w:rsidRPr="002C0960">
        <w:rPr>
          <w:b/>
        </w:rPr>
        <w:t>.</w:t>
      </w:r>
    </w:p>
    <w:p w14:paraId="0284788D" w14:textId="77777777" w:rsidR="0013374F" w:rsidRPr="00380EA1" w:rsidRDefault="0013374F" w:rsidP="00597317">
      <w:pPr>
        <w:spacing w:before="100" w:beforeAutospacing="1" w:after="100" w:afterAutospacing="1"/>
        <w:ind w:firstLine="720"/>
        <w:contextualSpacing/>
        <w:jc w:val="both"/>
        <w:rPr>
          <w:lang w:val="id-ID"/>
        </w:rPr>
      </w:pPr>
      <w:r w:rsidRPr="002C0960">
        <w:t>Langkah-</w:t>
      </w:r>
      <w:proofErr w:type="spellStart"/>
      <w:r w:rsidRPr="002C0960">
        <w:t>langkah</w:t>
      </w:r>
      <w:proofErr w:type="spellEnd"/>
      <w:r w:rsidRPr="002C0960">
        <w:t xml:space="preserve"> </w:t>
      </w:r>
      <w:proofErr w:type="spellStart"/>
      <w:r w:rsidRPr="002C0960">
        <w:t>kunci</w:t>
      </w:r>
      <w:proofErr w:type="spellEnd"/>
      <w:r w:rsidRPr="002C0960">
        <w:t xml:space="preserve"> dan </w:t>
      </w:r>
      <w:proofErr w:type="spellStart"/>
      <w:r w:rsidRPr="002C0960">
        <w:t>utama</w:t>
      </w:r>
      <w:proofErr w:type="spellEnd"/>
      <w:r w:rsidRPr="002C0960">
        <w:t xml:space="preserve"> (strategi) </w:t>
      </w:r>
      <w:proofErr w:type="spellStart"/>
      <w:r w:rsidRPr="002C0960">
        <w:t>Gereja</w:t>
      </w:r>
      <w:proofErr w:type="spellEnd"/>
      <w:r w:rsidRPr="002C0960">
        <w:t xml:space="preserve"> Methodist Indo</w:t>
      </w:r>
      <w:r w:rsidR="00470AD3" w:rsidRPr="002C0960">
        <w:t>ne</w:t>
      </w:r>
      <w:r w:rsidRPr="002C0960">
        <w:t>sia</w:t>
      </w:r>
      <w:r w:rsidR="00EE0BC6">
        <w:t xml:space="preserve"> </w:t>
      </w:r>
      <w:proofErr w:type="spellStart"/>
      <w:r w:rsidRPr="002C0960">
        <w:t>perlu</w:t>
      </w:r>
      <w:proofErr w:type="spellEnd"/>
      <w:r w:rsidRPr="002C0960">
        <w:t xml:space="preserve"> </w:t>
      </w:r>
      <w:proofErr w:type="spellStart"/>
      <w:r w:rsidRPr="002C0960">
        <w:t>dirumuskan</w:t>
      </w:r>
      <w:proofErr w:type="spellEnd"/>
      <w:r w:rsidRPr="002C0960">
        <w:t xml:space="preserve"> </w:t>
      </w:r>
      <w:proofErr w:type="spellStart"/>
      <w:r w:rsidRPr="002C0960">
        <w:t>secara</w:t>
      </w:r>
      <w:proofErr w:type="spellEnd"/>
      <w:r w:rsidRPr="002C0960">
        <w:t xml:space="preserve"> </w:t>
      </w:r>
      <w:proofErr w:type="spellStart"/>
      <w:r w:rsidRPr="002C0960">
        <w:t>kon</w:t>
      </w:r>
      <w:r w:rsidR="00586DEA">
        <w:t>g</w:t>
      </w:r>
      <w:r w:rsidRPr="002C0960">
        <w:t>krit</w:t>
      </w:r>
      <w:proofErr w:type="spellEnd"/>
      <w:r w:rsidRPr="002C0960">
        <w:t xml:space="preserve"> </w:t>
      </w:r>
      <w:proofErr w:type="spellStart"/>
      <w:r w:rsidRPr="002C0960">
        <w:t>dalam</w:t>
      </w:r>
      <w:proofErr w:type="spellEnd"/>
      <w:r w:rsidRPr="002C0960">
        <w:t xml:space="preserve"> </w:t>
      </w:r>
      <w:proofErr w:type="spellStart"/>
      <w:r w:rsidRPr="002C0960">
        <w:t>rangka</w:t>
      </w:r>
      <w:proofErr w:type="spellEnd"/>
      <w:r w:rsidRPr="002C0960">
        <w:t xml:space="preserve"> </w:t>
      </w:r>
      <w:r w:rsidRPr="002C0960">
        <w:rPr>
          <w:lang w:val="id-ID"/>
        </w:rPr>
        <w:t>mencapai Visi Tahun 203</w:t>
      </w:r>
      <w:r w:rsidRPr="002C0960">
        <w:t xml:space="preserve">3. </w:t>
      </w:r>
      <w:proofErr w:type="spellStart"/>
      <w:r w:rsidRPr="002C0960">
        <w:t>Dengan</w:t>
      </w:r>
      <w:proofErr w:type="spellEnd"/>
      <w:r w:rsidRPr="002C0960">
        <w:t xml:space="preserve"> strategi </w:t>
      </w:r>
      <w:proofErr w:type="spellStart"/>
      <w:r w:rsidRPr="002C0960">
        <w:t>utama</w:t>
      </w:r>
      <w:proofErr w:type="spellEnd"/>
      <w:r w:rsidRPr="002C0960">
        <w:t xml:space="preserve"> </w:t>
      </w:r>
      <w:proofErr w:type="spellStart"/>
      <w:r w:rsidRPr="002C0960">
        <w:t>ini</w:t>
      </w:r>
      <w:proofErr w:type="spellEnd"/>
      <w:r w:rsidR="00EE0BC6">
        <w:t xml:space="preserve"> </w:t>
      </w:r>
      <w:r w:rsidRPr="002C0960">
        <w:t xml:space="preserve">GMI </w:t>
      </w:r>
      <w:proofErr w:type="spellStart"/>
      <w:r w:rsidRPr="002C0960">
        <w:t>diharapkan</w:t>
      </w:r>
      <w:proofErr w:type="spellEnd"/>
      <w:r w:rsidRPr="002C0960">
        <w:t xml:space="preserve"> </w:t>
      </w:r>
      <w:proofErr w:type="spellStart"/>
      <w:r w:rsidRPr="002C0960">
        <w:t>mampu</w:t>
      </w:r>
      <w:proofErr w:type="spellEnd"/>
      <w:r w:rsidRPr="002C0960">
        <w:t xml:space="preserve"> </w:t>
      </w:r>
      <w:r w:rsidRPr="002C0960">
        <w:rPr>
          <w:lang w:val="id-ID"/>
        </w:rPr>
        <w:t xml:space="preserve">menyikapi berbagai pengaruh dan perubahan eksternal yang semakin intensif, ekstensif dan cepat. Strategi Utama </w:t>
      </w:r>
      <w:r w:rsidRPr="00380EA1">
        <w:rPr>
          <w:lang w:val="id-ID"/>
        </w:rPr>
        <w:t>GMI</w:t>
      </w:r>
      <w:r w:rsidRPr="002C0960">
        <w:rPr>
          <w:lang w:val="id-ID"/>
        </w:rPr>
        <w:t xml:space="preserve"> menuju </w:t>
      </w:r>
      <w:r w:rsidRPr="00380EA1">
        <w:rPr>
          <w:lang w:val="id-ID"/>
        </w:rPr>
        <w:t xml:space="preserve">2033 </w:t>
      </w:r>
      <w:r w:rsidRPr="002C0960">
        <w:rPr>
          <w:lang w:val="id-ID"/>
        </w:rPr>
        <w:t xml:space="preserve">berpedoman pada </w:t>
      </w:r>
      <w:r w:rsidRPr="00380EA1">
        <w:rPr>
          <w:lang w:val="id-ID"/>
        </w:rPr>
        <w:t>lima</w:t>
      </w:r>
      <w:r w:rsidR="00EE0BC6" w:rsidRPr="00380EA1">
        <w:rPr>
          <w:lang w:val="id-ID"/>
        </w:rPr>
        <w:t xml:space="preserve"> </w:t>
      </w:r>
      <w:r w:rsidRPr="00380EA1">
        <w:rPr>
          <w:lang w:val="id-ID"/>
        </w:rPr>
        <w:t>tahap</w:t>
      </w:r>
      <w:r w:rsidRPr="002C0960">
        <w:rPr>
          <w:rStyle w:val="FootnoteReference"/>
        </w:rPr>
        <w:footnoteReference w:id="1"/>
      </w:r>
      <w:r w:rsidRPr="002C0960">
        <w:rPr>
          <w:lang w:val="id-ID"/>
        </w:rPr>
        <w:t xml:space="preserve"> yang dilakukan secara menyeluruh</w:t>
      </w:r>
      <w:r w:rsidRPr="00380EA1">
        <w:rPr>
          <w:lang w:val="id-ID"/>
        </w:rPr>
        <w:t>, paralel</w:t>
      </w:r>
      <w:r w:rsidRPr="002C0960">
        <w:rPr>
          <w:lang w:val="id-ID"/>
        </w:rPr>
        <w:t xml:space="preserve"> dengan penekanan atau fokus yang berbeda, yaitu</w:t>
      </w:r>
      <w:r w:rsidR="00EB43F3" w:rsidRPr="00380EA1">
        <w:rPr>
          <w:lang w:val="id-ID"/>
        </w:rPr>
        <w:t xml:space="preserve"> </w:t>
      </w:r>
      <w:r w:rsidRPr="002C0960">
        <w:rPr>
          <w:lang w:val="id-ID"/>
        </w:rPr>
        <w:t>:</w:t>
      </w:r>
    </w:p>
    <w:p w14:paraId="2F115D7D" w14:textId="77777777" w:rsidR="00EB43F3" w:rsidRPr="00380EA1" w:rsidRDefault="00EE0BC6" w:rsidP="00EB43F3">
      <w:pPr>
        <w:spacing w:before="100" w:beforeAutospacing="1" w:after="100" w:afterAutospacing="1"/>
        <w:ind w:left="720" w:firstLine="720"/>
        <w:contextualSpacing/>
        <w:jc w:val="both"/>
        <w:rPr>
          <w:lang w:val="fi-FI"/>
        </w:rPr>
      </w:pPr>
      <w:r w:rsidRPr="00380EA1">
        <w:rPr>
          <w:lang w:val="fi-FI"/>
        </w:rPr>
        <w:t xml:space="preserve">1. </w:t>
      </w:r>
      <w:r w:rsidR="00EB43F3">
        <w:rPr>
          <w:lang w:val="fi-FI"/>
        </w:rPr>
        <w:t>Tahap I</w:t>
      </w:r>
      <w:r w:rsidR="00EB43F3">
        <w:rPr>
          <w:lang w:val="fi-FI"/>
        </w:rPr>
        <w:tab/>
      </w:r>
      <w:r w:rsidR="0013374F" w:rsidRPr="002C0960">
        <w:rPr>
          <w:lang w:val="fi-FI"/>
        </w:rPr>
        <w:t>(20</w:t>
      </w:r>
      <w:r w:rsidR="0013374F" w:rsidRPr="002C0960">
        <w:rPr>
          <w:lang w:val="id-ID"/>
        </w:rPr>
        <w:t>1</w:t>
      </w:r>
      <w:r w:rsidR="0013374F" w:rsidRPr="00380EA1">
        <w:rPr>
          <w:lang w:val="fi-FI"/>
        </w:rPr>
        <w:t>3</w:t>
      </w:r>
      <w:r w:rsidR="00EB43F3">
        <w:rPr>
          <w:lang w:val="fi-FI"/>
        </w:rPr>
        <w:t xml:space="preserve"> - </w:t>
      </w:r>
      <w:r w:rsidR="0013374F" w:rsidRPr="002C0960">
        <w:rPr>
          <w:lang w:val="fi-FI"/>
        </w:rPr>
        <w:t>201</w:t>
      </w:r>
      <w:r w:rsidR="0013374F" w:rsidRPr="00380EA1">
        <w:rPr>
          <w:lang w:val="fi-FI"/>
        </w:rPr>
        <w:t>7</w:t>
      </w:r>
      <w:r w:rsidR="00EB43F3">
        <w:rPr>
          <w:lang w:val="fi-FI"/>
        </w:rPr>
        <w:t>)</w:t>
      </w:r>
      <w:r w:rsidR="00EB43F3">
        <w:rPr>
          <w:lang w:val="fi-FI"/>
        </w:rPr>
        <w:tab/>
      </w:r>
      <w:r w:rsidR="0013374F" w:rsidRPr="002C0960">
        <w:rPr>
          <w:lang w:val="fi-FI"/>
        </w:rPr>
        <w:t xml:space="preserve">: </w:t>
      </w:r>
      <w:r w:rsidR="00EB43F3">
        <w:rPr>
          <w:lang w:val="fi-FI"/>
        </w:rPr>
        <w:t xml:space="preserve"> </w:t>
      </w:r>
      <w:r w:rsidR="0013374F" w:rsidRPr="00380EA1">
        <w:rPr>
          <w:lang w:val="fi-FI"/>
        </w:rPr>
        <w:t>Konsolidasi</w:t>
      </w:r>
    </w:p>
    <w:p w14:paraId="483C5AF4" w14:textId="77777777" w:rsidR="0013374F" w:rsidRPr="00380EA1" w:rsidRDefault="00EE0BC6" w:rsidP="00EE0BC6">
      <w:pPr>
        <w:spacing w:before="100" w:beforeAutospacing="1" w:after="100" w:afterAutospacing="1"/>
        <w:ind w:left="720" w:firstLine="720"/>
        <w:contextualSpacing/>
        <w:jc w:val="both"/>
        <w:rPr>
          <w:lang w:val="fi-FI"/>
        </w:rPr>
      </w:pPr>
      <w:r w:rsidRPr="00380EA1">
        <w:rPr>
          <w:lang w:val="fi-FI"/>
        </w:rPr>
        <w:t xml:space="preserve">2. </w:t>
      </w:r>
      <w:r w:rsidR="0013374F" w:rsidRPr="00380EA1">
        <w:rPr>
          <w:lang w:val="fi-FI"/>
        </w:rPr>
        <w:t xml:space="preserve">Tahap II   </w:t>
      </w:r>
      <w:r w:rsidRPr="00380EA1">
        <w:rPr>
          <w:lang w:val="fi-FI"/>
        </w:rPr>
        <w:tab/>
      </w:r>
      <w:r w:rsidR="0013374F" w:rsidRPr="00380EA1">
        <w:rPr>
          <w:lang w:val="fi-FI"/>
        </w:rPr>
        <w:t>(2017</w:t>
      </w:r>
      <w:r w:rsidR="00EB43F3" w:rsidRPr="00380EA1">
        <w:rPr>
          <w:lang w:val="fi-FI"/>
        </w:rPr>
        <w:t xml:space="preserve"> - </w:t>
      </w:r>
      <w:r w:rsidR="0013374F" w:rsidRPr="00380EA1">
        <w:rPr>
          <w:lang w:val="fi-FI"/>
        </w:rPr>
        <w:t>20</w:t>
      </w:r>
      <w:r w:rsidR="0013374F" w:rsidRPr="002C0960">
        <w:rPr>
          <w:lang w:val="id-ID"/>
        </w:rPr>
        <w:t>2</w:t>
      </w:r>
      <w:r w:rsidR="0013374F" w:rsidRPr="00380EA1">
        <w:rPr>
          <w:lang w:val="fi-FI"/>
        </w:rPr>
        <w:t>1</w:t>
      </w:r>
      <w:r w:rsidR="00EB43F3" w:rsidRPr="00380EA1">
        <w:rPr>
          <w:lang w:val="fi-FI"/>
        </w:rPr>
        <w:t>)</w:t>
      </w:r>
      <w:r w:rsidR="00EB43F3" w:rsidRPr="00380EA1">
        <w:rPr>
          <w:lang w:val="fi-FI"/>
        </w:rPr>
        <w:tab/>
      </w:r>
      <w:r w:rsidR="0013374F" w:rsidRPr="00380EA1">
        <w:rPr>
          <w:lang w:val="fi-FI"/>
        </w:rPr>
        <w:t>:  Revitalisasi</w:t>
      </w:r>
    </w:p>
    <w:p w14:paraId="4E7A2B9D" w14:textId="77777777" w:rsidR="0013374F" w:rsidRPr="002C0960" w:rsidRDefault="00EE0BC6" w:rsidP="00EB43F3">
      <w:pPr>
        <w:spacing w:before="100" w:beforeAutospacing="1" w:after="100" w:afterAutospacing="1"/>
        <w:ind w:left="1260" w:firstLine="180"/>
        <w:contextualSpacing/>
        <w:rPr>
          <w:lang w:val="fi-FI"/>
        </w:rPr>
      </w:pPr>
      <w:r>
        <w:rPr>
          <w:lang w:val="fi-FI"/>
        </w:rPr>
        <w:t>3.</w:t>
      </w:r>
      <w:r w:rsidR="00EB43F3">
        <w:rPr>
          <w:lang w:val="fi-FI"/>
        </w:rPr>
        <w:t xml:space="preserve"> </w:t>
      </w:r>
      <w:r w:rsidR="0013374F" w:rsidRPr="002C0960">
        <w:rPr>
          <w:lang w:val="fi-FI"/>
        </w:rPr>
        <w:t xml:space="preserve">Tahap III  </w:t>
      </w:r>
      <w:r>
        <w:rPr>
          <w:lang w:val="fi-FI"/>
        </w:rPr>
        <w:tab/>
      </w:r>
      <w:r w:rsidR="0013374F" w:rsidRPr="002C0960">
        <w:rPr>
          <w:lang w:val="fi-FI"/>
        </w:rPr>
        <w:t>(20</w:t>
      </w:r>
      <w:r w:rsidR="0013374F" w:rsidRPr="002C0960">
        <w:rPr>
          <w:lang w:val="id-ID"/>
        </w:rPr>
        <w:t>2</w:t>
      </w:r>
      <w:r w:rsidR="0013374F" w:rsidRPr="00380EA1">
        <w:rPr>
          <w:lang w:val="fi-FI"/>
        </w:rPr>
        <w:t>1</w:t>
      </w:r>
      <w:r w:rsidR="00EB43F3">
        <w:rPr>
          <w:lang w:val="fi-FI"/>
        </w:rPr>
        <w:t xml:space="preserve"> - </w:t>
      </w:r>
      <w:r w:rsidR="0013374F" w:rsidRPr="002C0960">
        <w:rPr>
          <w:lang w:val="fi-FI"/>
        </w:rPr>
        <w:t>20</w:t>
      </w:r>
      <w:r w:rsidR="0013374F" w:rsidRPr="002C0960">
        <w:rPr>
          <w:lang w:val="id-ID"/>
        </w:rPr>
        <w:t>2</w:t>
      </w:r>
      <w:r w:rsidR="0013374F" w:rsidRPr="00380EA1">
        <w:rPr>
          <w:lang w:val="fi-FI"/>
        </w:rPr>
        <w:t>5</w:t>
      </w:r>
      <w:r w:rsidR="00EB43F3">
        <w:rPr>
          <w:lang w:val="fi-FI"/>
        </w:rPr>
        <w:t xml:space="preserve">) </w:t>
      </w:r>
      <w:r w:rsidR="00EB43F3">
        <w:rPr>
          <w:lang w:val="fi-FI"/>
        </w:rPr>
        <w:tab/>
      </w:r>
      <w:r w:rsidR="0013374F" w:rsidRPr="002C0960">
        <w:rPr>
          <w:lang w:val="fi-FI"/>
        </w:rPr>
        <w:t xml:space="preserve">:  </w:t>
      </w:r>
      <w:r w:rsidR="0013374F" w:rsidRPr="00380EA1">
        <w:rPr>
          <w:lang w:val="fi-FI"/>
        </w:rPr>
        <w:t>Aktualisasi</w:t>
      </w:r>
    </w:p>
    <w:p w14:paraId="3FE8123B" w14:textId="77777777" w:rsidR="0013374F" w:rsidRPr="002C0960" w:rsidRDefault="00EE0BC6" w:rsidP="00EB43F3">
      <w:pPr>
        <w:spacing w:before="100" w:beforeAutospacing="1" w:after="100" w:afterAutospacing="1"/>
        <w:ind w:left="1260" w:firstLine="180"/>
        <w:contextualSpacing/>
        <w:rPr>
          <w:lang w:val="fi-FI"/>
        </w:rPr>
      </w:pPr>
      <w:r>
        <w:rPr>
          <w:lang w:val="es-ES"/>
        </w:rPr>
        <w:t>4.</w:t>
      </w:r>
      <w:r w:rsidR="00EB43F3">
        <w:rPr>
          <w:lang w:val="es-ES"/>
        </w:rPr>
        <w:t xml:space="preserve"> </w:t>
      </w:r>
      <w:proofErr w:type="spellStart"/>
      <w:r w:rsidR="0013374F" w:rsidRPr="002C0960">
        <w:rPr>
          <w:lang w:val="es-ES"/>
        </w:rPr>
        <w:t>Tahap</w:t>
      </w:r>
      <w:proofErr w:type="spellEnd"/>
      <w:r w:rsidR="0013374F" w:rsidRPr="002C0960">
        <w:rPr>
          <w:lang w:val="es-ES"/>
        </w:rPr>
        <w:t xml:space="preserve"> IV </w:t>
      </w:r>
      <w:r w:rsidR="00EB43F3">
        <w:rPr>
          <w:lang w:val="es-ES"/>
        </w:rPr>
        <w:tab/>
      </w:r>
      <w:r w:rsidR="0013374F" w:rsidRPr="002C0960">
        <w:rPr>
          <w:lang w:val="es-ES"/>
        </w:rPr>
        <w:t>(202</w:t>
      </w:r>
      <w:r w:rsidR="0013374F" w:rsidRPr="00380EA1">
        <w:rPr>
          <w:lang w:val="fi-FI"/>
        </w:rPr>
        <w:t>5</w:t>
      </w:r>
      <w:r w:rsidR="00EB43F3">
        <w:rPr>
          <w:lang w:val="es-ES"/>
        </w:rPr>
        <w:t xml:space="preserve"> - </w:t>
      </w:r>
      <w:r w:rsidR="0013374F" w:rsidRPr="002C0960">
        <w:rPr>
          <w:lang w:val="es-ES"/>
        </w:rPr>
        <w:t>20</w:t>
      </w:r>
      <w:r w:rsidR="0013374F" w:rsidRPr="00380EA1">
        <w:rPr>
          <w:lang w:val="fi-FI"/>
        </w:rPr>
        <w:t>29</w:t>
      </w:r>
      <w:r w:rsidR="00EB43F3">
        <w:rPr>
          <w:lang w:val="es-ES"/>
        </w:rPr>
        <w:t>)</w:t>
      </w:r>
      <w:r w:rsidR="00EB43F3">
        <w:rPr>
          <w:lang w:val="es-ES"/>
        </w:rPr>
        <w:tab/>
        <w:t xml:space="preserve">:  </w:t>
      </w:r>
      <w:proofErr w:type="spellStart"/>
      <w:r w:rsidR="0013374F" w:rsidRPr="002C0960">
        <w:rPr>
          <w:lang w:val="es-ES"/>
        </w:rPr>
        <w:t>Inovasi</w:t>
      </w:r>
      <w:proofErr w:type="spellEnd"/>
    </w:p>
    <w:p w14:paraId="4510465D" w14:textId="77777777" w:rsidR="0013374F" w:rsidRPr="002C0960" w:rsidRDefault="00EB43F3" w:rsidP="00EB43F3">
      <w:pPr>
        <w:spacing w:before="100" w:beforeAutospacing="1" w:after="100" w:afterAutospacing="1"/>
        <w:ind w:left="1260" w:firstLine="180"/>
        <w:contextualSpacing/>
        <w:rPr>
          <w:lang w:val="fi-FI"/>
        </w:rPr>
      </w:pPr>
      <w:r>
        <w:rPr>
          <w:lang w:val="es-ES"/>
        </w:rPr>
        <w:t xml:space="preserve">5. </w:t>
      </w:r>
      <w:proofErr w:type="spellStart"/>
      <w:r w:rsidR="0013374F" w:rsidRPr="002C0960">
        <w:rPr>
          <w:lang w:val="es-ES"/>
        </w:rPr>
        <w:t>Tahap</w:t>
      </w:r>
      <w:proofErr w:type="spellEnd"/>
      <w:r w:rsidR="0013374F" w:rsidRPr="002C0960">
        <w:rPr>
          <w:lang w:val="es-ES"/>
        </w:rPr>
        <w:t xml:space="preserve"> V   </w:t>
      </w:r>
      <w:r>
        <w:rPr>
          <w:lang w:val="es-ES"/>
        </w:rPr>
        <w:tab/>
        <w:t>(2029 - 2033)</w:t>
      </w:r>
      <w:r>
        <w:rPr>
          <w:lang w:val="es-ES"/>
        </w:rPr>
        <w:tab/>
      </w:r>
      <w:r w:rsidR="0013374F" w:rsidRPr="002C0960">
        <w:rPr>
          <w:lang w:val="es-ES"/>
        </w:rPr>
        <w:t xml:space="preserve">:  </w:t>
      </w:r>
      <w:r w:rsidR="0013374F" w:rsidRPr="00380EA1">
        <w:rPr>
          <w:lang w:val="fi-FI"/>
        </w:rPr>
        <w:t>Sinergi Interkoneksi</w:t>
      </w:r>
    </w:p>
    <w:p w14:paraId="1C682AF7" w14:textId="77777777" w:rsidR="00B85B78" w:rsidRPr="00380EA1" w:rsidRDefault="00B85B78" w:rsidP="00597317">
      <w:pPr>
        <w:spacing w:before="100" w:beforeAutospacing="1" w:after="100" w:afterAutospacing="1"/>
        <w:ind w:firstLine="720"/>
        <w:contextualSpacing/>
        <w:jc w:val="both"/>
        <w:rPr>
          <w:lang w:val="fi-FI"/>
        </w:rPr>
      </w:pPr>
    </w:p>
    <w:p w14:paraId="6344FCA7" w14:textId="77777777" w:rsidR="00EE0BC6" w:rsidRPr="00380EA1" w:rsidRDefault="0013374F" w:rsidP="00EE0BC6">
      <w:pPr>
        <w:spacing w:before="100" w:beforeAutospacing="1" w:after="100" w:afterAutospacing="1"/>
        <w:ind w:firstLine="720"/>
        <w:contextualSpacing/>
        <w:jc w:val="both"/>
        <w:rPr>
          <w:lang w:val="fi-FI"/>
        </w:rPr>
      </w:pPr>
      <w:r w:rsidRPr="002C0960">
        <w:rPr>
          <w:lang w:val="id-ID"/>
        </w:rPr>
        <w:t>Dalam penjabaran strategi tahap I (201</w:t>
      </w:r>
      <w:r w:rsidR="002B0B8D" w:rsidRPr="00380EA1">
        <w:rPr>
          <w:lang w:val="fi-FI"/>
        </w:rPr>
        <w:t>3</w:t>
      </w:r>
      <w:r w:rsidRPr="002C0960">
        <w:rPr>
          <w:lang w:val="id-ID"/>
        </w:rPr>
        <w:t>-201</w:t>
      </w:r>
      <w:r w:rsidR="002B0B8D" w:rsidRPr="00380EA1">
        <w:rPr>
          <w:lang w:val="fi-FI"/>
        </w:rPr>
        <w:t>7</w:t>
      </w:r>
      <w:r w:rsidRPr="002C0960">
        <w:rPr>
          <w:lang w:val="id-ID"/>
        </w:rPr>
        <w:t xml:space="preserve">) </w:t>
      </w:r>
      <w:r w:rsidR="00250F6A" w:rsidRPr="00380EA1">
        <w:rPr>
          <w:lang w:val="fi-FI"/>
        </w:rPr>
        <w:t xml:space="preserve">– konsolidasi- </w:t>
      </w:r>
      <w:r w:rsidRPr="002C0960">
        <w:rPr>
          <w:lang w:val="id-ID"/>
        </w:rPr>
        <w:t xml:space="preserve">sebagai fondasi  bagi langkah-langkah tahap berikutnya, dijabarkan </w:t>
      </w:r>
      <w:r w:rsidR="002B0B8D" w:rsidRPr="00380EA1">
        <w:rPr>
          <w:lang w:val="fi-FI"/>
        </w:rPr>
        <w:t xml:space="preserve">program-program prioritas </w:t>
      </w:r>
      <w:r w:rsidR="00743B56" w:rsidRPr="00380EA1">
        <w:rPr>
          <w:lang w:val="fi-FI"/>
        </w:rPr>
        <w:t xml:space="preserve">yang merupakan </w:t>
      </w:r>
      <w:r w:rsidR="002B0B8D" w:rsidRPr="00380EA1">
        <w:rPr>
          <w:lang w:val="fi-FI"/>
        </w:rPr>
        <w:t>agenda implementasi berbasis pada isu-isu strategis yang harus segera di</w:t>
      </w:r>
      <w:r w:rsidR="00250F6A" w:rsidRPr="00380EA1">
        <w:rPr>
          <w:lang w:val="fi-FI"/>
        </w:rPr>
        <w:t xml:space="preserve">atasi. </w:t>
      </w:r>
    </w:p>
    <w:p w14:paraId="689D71F9" w14:textId="77777777" w:rsidR="00E73AA7" w:rsidRPr="00380EA1" w:rsidRDefault="00E73AA7" w:rsidP="006109D9">
      <w:pPr>
        <w:spacing w:before="100" w:beforeAutospacing="1" w:after="100" w:afterAutospacing="1" w:line="360" w:lineRule="auto"/>
        <w:rPr>
          <w:rFonts w:ascii="Arial Narrow" w:hAnsi="Arial Narrow"/>
          <w:b/>
          <w:sz w:val="30"/>
          <w:szCs w:val="30"/>
          <w:lang w:val="fi-FI"/>
        </w:rPr>
      </w:pPr>
    </w:p>
    <w:p w14:paraId="7B2A5F74" w14:textId="77777777" w:rsidR="00C22239" w:rsidRPr="00380EA1" w:rsidRDefault="00C22239" w:rsidP="00C22239">
      <w:pPr>
        <w:spacing w:before="100" w:beforeAutospacing="1" w:after="100" w:afterAutospacing="1" w:line="360" w:lineRule="auto"/>
        <w:jc w:val="center"/>
        <w:rPr>
          <w:rFonts w:ascii="Arial Narrow" w:hAnsi="Arial Narrow"/>
          <w:b/>
          <w:sz w:val="30"/>
          <w:szCs w:val="30"/>
          <w:lang w:val="fi-FI"/>
        </w:rPr>
      </w:pPr>
      <w:r w:rsidRPr="00380EA1">
        <w:rPr>
          <w:rFonts w:ascii="Arial Narrow" w:hAnsi="Arial Narrow"/>
          <w:b/>
          <w:sz w:val="30"/>
          <w:szCs w:val="30"/>
          <w:lang w:val="fi-FI"/>
        </w:rPr>
        <w:lastRenderedPageBreak/>
        <w:t>K</w:t>
      </w:r>
      <w:r w:rsidR="00BE18F4" w:rsidRPr="00380EA1">
        <w:rPr>
          <w:rFonts w:ascii="Arial Narrow" w:hAnsi="Arial Narrow"/>
          <w:b/>
          <w:sz w:val="30"/>
          <w:szCs w:val="30"/>
          <w:lang w:val="fi-FI"/>
        </w:rPr>
        <w:t>ATA</w:t>
      </w:r>
      <w:r w:rsidRPr="00380EA1">
        <w:rPr>
          <w:rFonts w:ascii="Arial Narrow" w:hAnsi="Arial Narrow"/>
          <w:b/>
          <w:sz w:val="30"/>
          <w:szCs w:val="30"/>
          <w:lang w:val="fi-FI"/>
        </w:rPr>
        <w:t xml:space="preserve"> P</w:t>
      </w:r>
      <w:r w:rsidR="00BE18F4" w:rsidRPr="00380EA1">
        <w:rPr>
          <w:rFonts w:ascii="Arial Narrow" w:hAnsi="Arial Narrow"/>
          <w:b/>
          <w:sz w:val="30"/>
          <w:szCs w:val="30"/>
          <w:lang w:val="fi-FI"/>
        </w:rPr>
        <w:t>ENGANTAR</w:t>
      </w:r>
    </w:p>
    <w:p w14:paraId="239CEAF7" w14:textId="77777777" w:rsidR="003C4437" w:rsidRPr="00380EA1" w:rsidRDefault="00C22239" w:rsidP="00246677">
      <w:pPr>
        <w:spacing w:line="360" w:lineRule="auto"/>
        <w:ind w:firstLine="720"/>
        <w:jc w:val="both"/>
        <w:rPr>
          <w:lang w:val="fi-FI"/>
        </w:rPr>
      </w:pPr>
      <w:r w:rsidRPr="00380EA1">
        <w:rPr>
          <w:lang w:val="fi-FI"/>
        </w:rPr>
        <w:t xml:space="preserve">Tujuan </w:t>
      </w:r>
      <w:r w:rsidR="00171DD2" w:rsidRPr="00380EA1">
        <w:rPr>
          <w:lang w:val="fi-FI"/>
        </w:rPr>
        <w:t xml:space="preserve">  </w:t>
      </w:r>
      <w:r w:rsidRPr="00380EA1">
        <w:rPr>
          <w:lang w:val="fi-FI"/>
        </w:rPr>
        <w:t>penyusunan</w:t>
      </w:r>
      <w:r w:rsidR="00586DEA" w:rsidRPr="00380EA1">
        <w:rPr>
          <w:lang w:val="fi-FI"/>
        </w:rPr>
        <w:t xml:space="preserve"> </w:t>
      </w:r>
      <w:r w:rsidR="00171DD2" w:rsidRPr="00380EA1">
        <w:rPr>
          <w:lang w:val="fi-FI"/>
        </w:rPr>
        <w:t xml:space="preserve"> </w:t>
      </w:r>
      <w:r w:rsidR="00586DEA" w:rsidRPr="00380EA1">
        <w:rPr>
          <w:lang w:val="fi-FI"/>
        </w:rPr>
        <w:t xml:space="preserve">Visi </w:t>
      </w:r>
      <w:r w:rsidR="00171DD2" w:rsidRPr="00380EA1">
        <w:rPr>
          <w:lang w:val="fi-FI"/>
        </w:rPr>
        <w:t xml:space="preserve"> </w:t>
      </w:r>
      <w:r w:rsidR="00586DEA" w:rsidRPr="00380EA1">
        <w:rPr>
          <w:lang w:val="fi-FI"/>
        </w:rPr>
        <w:t xml:space="preserve"> M</w:t>
      </w:r>
      <w:r w:rsidR="0010523D" w:rsidRPr="00380EA1">
        <w:rPr>
          <w:lang w:val="fi-FI"/>
        </w:rPr>
        <w:t xml:space="preserve">isi </w:t>
      </w:r>
      <w:r w:rsidR="00171DD2" w:rsidRPr="00380EA1">
        <w:rPr>
          <w:lang w:val="fi-FI"/>
        </w:rPr>
        <w:t xml:space="preserve">   </w:t>
      </w:r>
      <w:r w:rsidR="0010523D" w:rsidRPr="00380EA1">
        <w:rPr>
          <w:lang w:val="fi-FI"/>
        </w:rPr>
        <w:t xml:space="preserve">Gereja </w:t>
      </w:r>
      <w:r w:rsidR="00171DD2" w:rsidRPr="00380EA1">
        <w:rPr>
          <w:lang w:val="fi-FI"/>
        </w:rPr>
        <w:t xml:space="preserve">  </w:t>
      </w:r>
      <w:r w:rsidR="0010523D" w:rsidRPr="00380EA1">
        <w:rPr>
          <w:lang w:val="fi-FI"/>
        </w:rPr>
        <w:t>Methodist</w:t>
      </w:r>
      <w:r w:rsidR="00171DD2" w:rsidRPr="00380EA1">
        <w:rPr>
          <w:lang w:val="fi-FI"/>
        </w:rPr>
        <w:t xml:space="preserve"> </w:t>
      </w:r>
      <w:r w:rsidR="0010523D" w:rsidRPr="00380EA1">
        <w:rPr>
          <w:lang w:val="fi-FI"/>
        </w:rPr>
        <w:t xml:space="preserve"> </w:t>
      </w:r>
      <w:r w:rsidR="00171DD2" w:rsidRPr="00380EA1">
        <w:rPr>
          <w:lang w:val="fi-FI"/>
        </w:rPr>
        <w:t xml:space="preserve"> </w:t>
      </w:r>
      <w:r w:rsidR="0010523D" w:rsidRPr="00380EA1">
        <w:rPr>
          <w:lang w:val="fi-FI"/>
        </w:rPr>
        <w:t>Indonesia</w:t>
      </w:r>
      <w:r w:rsidR="00171DD2" w:rsidRPr="00380EA1">
        <w:rPr>
          <w:lang w:val="fi-FI"/>
        </w:rPr>
        <w:t xml:space="preserve"> </w:t>
      </w:r>
      <w:r w:rsidR="0010523D" w:rsidRPr="00380EA1">
        <w:rPr>
          <w:lang w:val="fi-FI"/>
        </w:rPr>
        <w:t xml:space="preserve"> </w:t>
      </w:r>
      <w:r w:rsidR="00047333" w:rsidRPr="00380EA1">
        <w:rPr>
          <w:lang w:val="fi-FI"/>
        </w:rPr>
        <w:t xml:space="preserve">(GMI) </w:t>
      </w:r>
      <w:r w:rsidR="00171DD2" w:rsidRPr="00380EA1">
        <w:rPr>
          <w:lang w:val="fi-FI"/>
        </w:rPr>
        <w:t xml:space="preserve">  </w:t>
      </w:r>
      <w:r w:rsidR="0010523D" w:rsidRPr="00380EA1">
        <w:rPr>
          <w:lang w:val="fi-FI"/>
        </w:rPr>
        <w:t>a</w:t>
      </w:r>
      <w:r w:rsidRPr="00380EA1">
        <w:rPr>
          <w:lang w:val="fi-FI"/>
        </w:rPr>
        <w:t>dalah</w:t>
      </w:r>
      <w:r w:rsidR="00171DD2" w:rsidRPr="00380EA1">
        <w:rPr>
          <w:lang w:val="fi-FI"/>
        </w:rPr>
        <w:t xml:space="preserve"> </w:t>
      </w:r>
      <w:r w:rsidRPr="00380EA1">
        <w:rPr>
          <w:lang w:val="fi-FI"/>
        </w:rPr>
        <w:t xml:space="preserve">: </w:t>
      </w:r>
      <w:r w:rsidR="00DF6424" w:rsidRPr="00380EA1">
        <w:rPr>
          <w:lang w:val="fi-FI"/>
        </w:rPr>
        <w:t>(1</w:t>
      </w:r>
      <w:r w:rsidRPr="00380EA1">
        <w:rPr>
          <w:lang w:val="fi-FI"/>
        </w:rPr>
        <w:t xml:space="preserve">) </w:t>
      </w:r>
      <w:r w:rsidR="00BE6F27" w:rsidRPr="00380EA1">
        <w:rPr>
          <w:lang w:val="fi-FI"/>
        </w:rPr>
        <w:t>m</w:t>
      </w:r>
      <w:r w:rsidR="00DF6424" w:rsidRPr="00380EA1">
        <w:rPr>
          <w:lang w:val="fi-FI"/>
        </w:rPr>
        <w:t xml:space="preserve">embangun peta perjalanan organisasi GMI ke depan, (2) </w:t>
      </w:r>
      <w:r w:rsidR="00BE6F27" w:rsidRPr="00380EA1">
        <w:rPr>
          <w:lang w:val="fi-FI"/>
        </w:rPr>
        <w:t>m</w:t>
      </w:r>
      <w:r w:rsidRPr="00380EA1">
        <w:rPr>
          <w:lang w:val="fi-FI"/>
        </w:rPr>
        <w:t xml:space="preserve">engkonsolidasikan </w:t>
      </w:r>
      <w:r w:rsidR="00DF6424" w:rsidRPr="00380EA1">
        <w:rPr>
          <w:lang w:val="fi-FI"/>
        </w:rPr>
        <w:t xml:space="preserve">dan mensinergikan </w:t>
      </w:r>
      <w:r w:rsidRPr="00380EA1">
        <w:rPr>
          <w:lang w:val="fi-FI"/>
        </w:rPr>
        <w:t xml:space="preserve">semua lembaga yang dimiliki </w:t>
      </w:r>
      <w:r w:rsidR="00DF6424" w:rsidRPr="00380EA1">
        <w:rPr>
          <w:lang w:val="fi-FI"/>
        </w:rPr>
        <w:t xml:space="preserve">GMI, </w:t>
      </w:r>
      <w:r w:rsidR="00BE6F27" w:rsidRPr="00380EA1">
        <w:rPr>
          <w:lang w:val="fi-FI"/>
        </w:rPr>
        <w:t>(3) m</w:t>
      </w:r>
      <w:r w:rsidRPr="00380EA1">
        <w:rPr>
          <w:lang w:val="fi-FI"/>
        </w:rPr>
        <w:t>engak</w:t>
      </w:r>
      <w:r w:rsidR="00DF6424" w:rsidRPr="00380EA1">
        <w:rPr>
          <w:lang w:val="fi-FI"/>
        </w:rPr>
        <w:t>t</w:t>
      </w:r>
      <w:r w:rsidRPr="00380EA1">
        <w:rPr>
          <w:lang w:val="fi-FI"/>
        </w:rPr>
        <w:t xml:space="preserve">ualisasikan dengan semangat pembaruan </w:t>
      </w:r>
      <w:r w:rsidR="00DF6424" w:rsidRPr="00380EA1">
        <w:rPr>
          <w:lang w:val="fi-FI"/>
        </w:rPr>
        <w:t>tata kel</w:t>
      </w:r>
      <w:r w:rsidR="00BE6F27" w:rsidRPr="00380EA1">
        <w:rPr>
          <w:lang w:val="fi-FI"/>
        </w:rPr>
        <w:t xml:space="preserve">ola lembaga yang baik, dan (4) </w:t>
      </w:r>
      <w:r w:rsidR="00171DD2" w:rsidRPr="00380EA1">
        <w:rPr>
          <w:lang w:val="fi-FI"/>
        </w:rPr>
        <w:t>m</w:t>
      </w:r>
      <w:r w:rsidR="00DF6424" w:rsidRPr="00380EA1">
        <w:rPr>
          <w:lang w:val="fi-FI"/>
        </w:rPr>
        <w:t>engoptimalkan semua talenta yang dimiliki.</w:t>
      </w:r>
    </w:p>
    <w:p w14:paraId="55EEC917" w14:textId="77777777" w:rsidR="00C22239" w:rsidRPr="00380EA1" w:rsidRDefault="00FE377C" w:rsidP="00246677">
      <w:pPr>
        <w:spacing w:line="360" w:lineRule="auto"/>
        <w:ind w:firstLine="720"/>
        <w:jc w:val="both"/>
        <w:rPr>
          <w:lang w:val="fi-FI"/>
        </w:rPr>
      </w:pPr>
      <w:r w:rsidRPr="00380EA1">
        <w:rPr>
          <w:lang w:val="fi-FI"/>
        </w:rPr>
        <w:t xml:space="preserve">Setelah melalui proses </w:t>
      </w:r>
      <w:r w:rsidR="00C22239" w:rsidRPr="00380EA1">
        <w:rPr>
          <w:lang w:val="fi-FI"/>
        </w:rPr>
        <w:t xml:space="preserve">panjang yang dimulai </w:t>
      </w:r>
      <w:r w:rsidRPr="00380EA1">
        <w:rPr>
          <w:lang w:val="fi-FI"/>
        </w:rPr>
        <w:t>sejak Februari 2012</w:t>
      </w:r>
      <w:r w:rsidR="00C22239" w:rsidRPr="00380EA1">
        <w:rPr>
          <w:lang w:val="fi-FI"/>
        </w:rPr>
        <w:t>, Tim Penyusun</w:t>
      </w:r>
      <w:r w:rsidR="00047333" w:rsidRPr="00380EA1">
        <w:rPr>
          <w:lang w:val="fi-FI"/>
        </w:rPr>
        <w:t xml:space="preserve"> Visi Misi GMI</w:t>
      </w:r>
      <w:r w:rsidR="00C22239" w:rsidRPr="00380EA1">
        <w:rPr>
          <w:lang w:val="fi-FI"/>
        </w:rPr>
        <w:t xml:space="preserve"> akhirnya menyelesaikan pekerjaannya.  Tahapan kerja yang sudah dilalui adalah studi-studi dokumentasi,  penyebaran kuesioner, diskusi-diskusi, wawancara mendalam, analisis kondisi internal dan eksternal serta refleksi bersama yang melibatkan semua pemangku kepentingan</w:t>
      </w:r>
      <w:r w:rsidR="00047333" w:rsidRPr="00380EA1">
        <w:rPr>
          <w:lang w:val="fi-FI"/>
        </w:rPr>
        <w:t xml:space="preserve"> GMI. </w:t>
      </w:r>
      <w:r w:rsidRPr="00380EA1">
        <w:rPr>
          <w:lang w:val="fi-FI"/>
        </w:rPr>
        <w:t>Terpujilah Allah Bapa, Putera dan Roh Kudus atas segala pimpinanNya.</w:t>
      </w:r>
    </w:p>
    <w:p w14:paraId="44A55C82" w14:textId="77777777" w:rsidR="00BE6F27" w:rsidRPr="00380EA1" w:rsidRDefault="00BE6F27" w:rsidP="00246677">
      <w:pPr>
        <w:spacing w:line="360" w:lineRule="auto"/>
        <w:ind w:firstLine="720"/>
        <w:jc w:val="both"/>
        <w:rPr>
          <w:lang w:val="fi-FI"/>
        </w:rPr>
      </w:pPr>
      <w:r w:rsidRPr="00380EA1">
        <w:rPr>
          <w:lang w:val="fi-FI"/>
        </w:rPr>
        <w:t>S</w:t>
      </w:r>
      <w:r w:rsidR="00C22239" w:rsidRPr="00380EA1">
        <w:rPr>
          <w:lang w:val="fi-FI"/>
        </w:rPr>
        <w:t xml:space="preserve">emua yang tersusun </w:t>
      </w:r>
      <w:r w:rsidRPr="00380EA1">
        <w:rPr>
          <w:lang w:val="fi-FI"/>
        </w:rPr>
        <w:t xml:space="preserve">dalam dokumen ini </w:t>
      </w:r>
      <w:r w:rsidR="00C22239" w:rsidRPr="00380EA1">
        <w:rPr>
          <w:lang w:val="fi-FI"/>
        </w:rPr>
        <w:t>merupakan hasil kerja dengan semangat kebersamaan dan merupakan aspirasi serta beban bersama seluruh pemangku kepentingan</w:t>
      </w:r>
      <w:r w:rsidRPr="00380EA1">
        <w:rPr>
          <w:lang w:val="fi-FI"/>
        </w:rPr>
        <w:t xml:space="preserve"> GMI</w:t>
      </w:r>
      <w:r w:rsidR="00C22239" w:rsidRPr="00380EA1">
        <w:rPr>
          <w:lang w:val="fi-FI"/>
        </w:rPr>
        <w:t xml:space="preserve">. </w:t>
      </w:r>
      <w:r w:rsidRPr="00380EA1">
        <w:rPr>
          <w:lang w:val="fi-FI"/>
        </w:rPr>
        <w:t>D</w:t>
      </w:r>
      <w:r w:rsidR="00C22239" w:rsidRPr="00380EA1">
        <w:rPr>
          <w:lang w:val="fi-FI"/>
        </w:rPr>
        <w:t xml:space="preserve">okumen ini adalah milik bersama yang semestinya diwujudkan dalam semangat </w:t>
      </w:r>
      <w:r w:rsidRPr="00380EA1">
        <w:rPr>
          <w:lang w:val="fi-FI"/>
        </w:rPr>
        <w:t xml:space="preserve">hidup </w:t>
      </w:r>
      <w:r w:rsidR="00C22239" w:rsidRPr="00380EA1">
        <w:rPr>
          <w:lang w:val="fi-FI"/>
        </w:rPr>
        <w:t xml:space="preserve">kebersamaan, tidak sekadar menjadi dokumen yang tidak hidup. </w:t>
      </w:r>
    </w:p>
    <w:p w14:paraId="16DAC94F" w14:textId="77777777" w:rsidR="00C22239" w:rsidRPr="00380EA1" w:rsidRDefault="004A366C" w:rsidP="00246677">
      <w:pPr>
        <w:spacing w:line="360" w:lineRule="auto"/>
        <w:ind w:firstLine="720"/>
        <w:jc w:val="both"/>
        <w:rPr>
          <w:lang w:val="fi-FI"/>
        </w:rPr>
      </w:pPr>
      <w:r w:rsidRPr="00380EA1">
        <w:rPr>
          <w:lang w:val="fi-FI"/>
        </w:rPr>
        <w:t>K</w:t>
      </w:r>
      <w:r w:rsidR="00C22239" w:rsidRPr="00380EA1">
        <w:rPr>
          <w:lang w:val="fi-FI"/>
        </w:rPr>
        <w:t xml:space="preserve">ami menyampaikan banyak terima kasih kepada </w:t>
      </w:r>
      <w:r w:rsidRPr="00380EA1">
        <w:rPr>
          <w:lang w:val="fi-FI"/>
        </w:rPr>
        <w:t xml:space="preserve">seluruh pemangku kepentingan GMI yang </w:t>
      </w:r>
      <w:r w:rsidR="00C22239" w:rsidRPr="00380EA1">
        <w:rPr>
          <w:lang w:val="fi-FI"/>
        </w:rPr>
        <w:t>sudah terlibat baik langsung maupun tidak langsung dalam penyusunan</w:t>
      </w:r>
      <w:r w:rsidRPr="00380EA1">
        <w:rPr>
          <w:lang w:val="fi-FI"/>
        </w:rPr>
        <w:t xml:space="preserve"> Visi Misi</w:t>
      </w:r>
      <w:r w:rsidR="00586DEA" w:rsidRPr="00380EA1">
        <w:rPr>
          <w:lang w:val="fi-FI"/>
        </w:rPr>
        <w:t xml:space="preserve"> ini.</w:t>
      </w:r>
      <w:r w:rsidR="00C22239" w:rsidRPr="00380EA1">
        <w:rPr>
          <w:lang w:val="fi-FI"/>
        </w:rPr>
        <w:t xml:space="preserve"> Tanpa bantuan dan dukungan semua pihak, tidaklah mun</w:t>
      </w:r>
      <w:r w:rsidR="00BE6F27" w:rsidRPr="00380EA1">
        <w:rPr>
          <w:lang w:val="fi-FI"/>
        </w:rPr>
        <w:t>gk</w:t>
      </w:r>
      <w:r w:rsidR="007D2D66" w:rsidRPr="00380EA1">
        <w:rPr>
          <w:lang w:val="fi-FI"/>
        </w:rPr>
        <w:t>i</w:t>
      </w:r>
      <w:r w:rsidR="00C22239" w:rsidRPr="00380EA1">
        <w:rPr>
          <w:lang w:val="fi-FI"/>
        </w:rPr>
        <w:t>n</w:t>
      </w:r>
      <w:r w:rsidRPr="00380EA1">
        <w:rPr>
          <w:lang w:val="fi-FI"/>
        </w:rPr>
        <w:t xml:space="preserve"> Visi Misi </w:t>
      </w:r>
      <w:r w:rsidR="00BE6F27" w:rsidRPr="00380EA1">
        <w:rPr>
          <w:lang w:val="fi-FI"/>
        </w:rPr>
        <w:t xml:space="preserve">GMI </w:t>
      </w:r>
      <w:r w:rsidR="00C22239" w:rsidRPr="00380EA1">
        <w:rPr>
          <w:lang w:val="fi-FI"/>
        </w:rPr>
        <w:t xml:space="preserve">ini dapat terwujud. </w:t>
      </w:r>
    </w:p>
    <w:p w14:paraId="6269AC9F" w14:textId="77777777" w:rsidR="007D2D66" w:rsidRPr="00380EA1" w:rsidRDefault="007D2D66" w:rsidP="00246677">
      <w:pPr>
        <w:spacing w:line="360" w:lineRule="auto"/>
        <w:ind w:firstLine="720"/>
        <w:jc w:val="both"/>
        <w:rPr>
          <w:lang w:val="fi-FI"/>
        </w:rPr>
      </w:pPr>
      <w:r w:rsidRPr="00380EA1">
        <w:rPr>
          <w:lang w:val="fi-FI"/>
        </w:rPr>
        <w:t xml:space="preserve">Sebagai penjabaran strategi tahap I </w:t>
      </w:r>
      <w:r w:rsidR="00BE6F27" w:rsidRPr="00380EA1">
        <w:rPr>
          <w:lang w:val="fi-FI"/>
        </w:rPr>
        <w:t>- disusun Rencana Strategis 2013</w:t>
      </w:r>
      <w:r w:rsidRPr="00380EA1">
        <w:rPr>
          <w:lang w:val="fi-FI"/>
        </w:rPr>
        <w:t>-2017</w:t>
      </w:r>
      <w:r w:rsidR="00BE6F27" w:rsidRPr="00380EA1">
        <w:rPr>
          <w:lang w:val="fi-FI"/>
        </w:rPr>
        <w:t>,</w:t>
      </w:r>
      <w:r w:rsidRPr="00380EA1">
        <w:rPr>
          <w:lang w:val="fi-FI"/>
        </w:rPr>
        <w:t xml:space="preserve"> yang dokumennya terpisah dari dokumen ini agar lebih fokus dalam implementasinya. </w:t>
      </w:r>
    </w:p>
    <w:p w14:paraId="0B103033" w14:textId="77777777" w:rsidR="00246677" w:rsidRPr="00380EA1" w:rsidRDefault="00246677" w:rsidP="00C22239">
      <w:pPr>
        <w:jc w:val="both"/>
        <w:rPr>
          <w:lang w:val="fi-FI"/>
        </w:rPr>
      </w:pPr>
    </w:p>
    <w:p w14:paraId="0715BF3E" w14:textId="77777777" w:rsidR="00246677" w:rsidRPr="00380EA1" w:rsidRDefault="00246677" w:rsidP="00C22239">
      <w:pPr>
        <w:jc w:val="both"/>
        <w:rPr>
          <w:lang w:val="fi-FI"/>
        </w:rPr>
      </w:pPr>
    </w:p>
    <w:p w14:paraId="68564F2A" w14:textId="77777777" w:rsidR="00C22239" w:rsidRPr="002C0960" w:rsidRDefault="004A366C" w:rsidP="00C22239">
      <w:pPr>
        <w:jc w:val="both"/>
      </w:pPr>
      <w:r>
        <w:t>Medan</w:t>
      </w:r>
      <w:r w:rsidR="00C22239" w:rsidRPr="002C0960">
        <w:t xml:space="preserve">, </w:t>
      </w:r>
      <w:r w:rsidR="00FE377C">
        <w:t>Oktober 2013</w:t>
      </w:r>
    </w:p>
    <w:p w14:paraId="5227ED73" w14:textId="77777777" w:rsidR="00C22239" w:rsidRPr="00246677" w:rsidRDefault="00C22239" w:rsidP="00C22239">
      <w:pPr>
        <w:jc w:val="both"/>
        <w:rPr>
          <w:sz w:val="16"/>
          <w:szCs w:val="16"/>
        </w:rPr>
      </w:pPr>
    </w:p>
    <w:p w14:paraId="60CD43E5" w14:textId="77777777" w:rsidR="00C22239" w:rsidRDefault="00C22239" w:rsidP="00C22239">
      <w:pPr>
        <w:jc w:val="both"/>
      </w:pPr>
      <w:r w:rsidRPr="002C0960">
        <w:t xml:space="preserve">Tim </w:t>
      </w:r>
      <w:proofErr w:type="spellStart"/>
      <w:r w:rsidRPr="002C0960">
        <w:t>Penyusun</w:t>
      </w:r>
      <w:proofErr w:type="spellEnd"/>
      <w:r w:rsidRPr="002C0960">
        <w:t>.</w:t>
      </w:r>
    </w:p>
    <w:p w14:paraId="3DB29058" w14:textId="77777777" w:rsidR="00246677" w:rsidRDefault="00246677" w:rsidP="00B85B78">
      <w:pPr>
        <w:pStyle w:val="ListParagraph"/>
        <w:numPr>
          <w:ilvl w:val="0"/>
          <w:numId w:val="23"/>
        </w:numPr>
        <w:tabs>
          <w:tab w:val="left" w:pos="720"/>
        </w:tabs>
        <w:ind w:hanging="720"/>
        <w:jc w:val="both"/>
        <w:rPr>
          <w:lang w:val="en-US"/>
        </w:rPr>
        <w:sectPr w:rsidR="00246677" w:rsidSect="00B85B78">
          <w:headerReference w:type="even" r:id="rId9"/>
          <w:headerReference w:type="default" r:id="rId10"/>
          <w:footerReference w:type="even" r:id="rId11"/>
          <w:footerReference w:type="default" r:id="rId12"/>
          <w:headerReference w:type="first" r:id="rId13"/>
          <w:footerReference w:type="first" r:id="rId14"/>
          <w:pgSz w:w="11907" w:h="16839" w:code="9"/>
          <w:pgMar w:top="864" w:right="1440" w:bottom="864" w:left="1440" w:header="720" w:footer="720" w:gutter="0"/>
          <w:pgNumType w:start="0" w:chapStyle="1"/>
          <w:cols w:space="720"/>
          <w:titlePg/>
          <w:docGrid w:linePitch="360"/>
        </w:sectPr>
      </w:pPr>
    </w:p>
    <w:p w14:paraId="065845E1" w14:textId="77777777" w:rsidR="00B85B78" w:rsidRPr="00246677" w:rsidRDefault="00B85B78" w:rsidP="00B85B78">
      <w:pPr>
        <w:pStyle w:val="ListParagraph"/>
        <w:numPr>
          <w:ilvl w:val="0"/>
          <w:numId w:val="23"/>
        </w:numPr>
        <w:tabs>
          <w:tab w:val="left" w:pos="720"/>
        </w:tabs>
        <w:ind w:hanging="720"/>
        <w:jc w:val="both"/>
        <w:rPr>
          <w:sz w:val="22"/>
          <w:szCs w:val="22"/>
        </w:rPr>
      </w:pPr>
      <w:r w:rsidRPr="00246677">
        <w:rPr>
          <w:sz w:val="22"/>
          <w:szCs w:val="22"/>
          <w:lang w:val="en-US"/>
        </w:rPr>
        <w:t xml:space="preserve">Drs. </w:t>
      </w:r>
      <w:proofErr w:type="spellStart"/>
      <w:r w:rsidRPr="00246677">
        <w:rPr>
          <w:sz w:val="22"/>
          <w:szCs w:val="22"/>
          <w:lang w:val="en-US"/>
        </w:rPr>
        <w:t>Hotlan</w:t>
      </w:r>
      <w:proofErr w:type="spellEnd"/>
      <w:r w:rsidRPr="00246677">
        <w:rPr>
          <w:sz w:val="22"/>
          <w:szCs w:val="22"/>
          <w:lang w:val="en-US"/>
        </w:rPr>
        <w:t xml:space="preserve"> </w:t>
      </w:r>
      <w:proofErr w:type="spellStart"/>
      <w:r w:rsidRPr="00246677">
        <w:rPr>
          <w:sz w:val="22"/>
          <w:szCs w:val="22"/>
          <w:lang w:val="en-US"/>
        </w:rPr>
        <w:t>Butarbutar</w:t>
      </w:r>
      <w:proofErr w:type="spellEnd"/>
      <w:r w:rsidRPr="00246677">
        <w:rPr>
          <w:sz w:val="22"/>
          <w:szCs w:val="22"/>
          <w:lang w:val="en-US"/>
        </w:rPr>
        <w:t xml:space="preserve">, </w:t>
      </w:r>
      <w:proofErr w:type="spellStart"/>
      <w:proofErr w:type="gramStart"/>
      <w:r w:rsidRPr="00246677">
        <w:rPr>
          <w:sz w:val="22"/>
          <w:szCs w:val="22"/>
          <w:lang w:val="en-US"/>
        </w:rPr>
        <w:t>M.Si</w:t>
      </w:r>
      <w:proofErr w:type="spellEnd"/>
      <w:proofErr w:type="gramEnd"/>
    </w:p>
    <w:p w14:paraId="037D8E47" w14:textId="77777777" w:rsidR="00B85B78" w:rsidRPr="00246677" w:rsidRDefault="00B85B78" w:rsidP="00B85B78">
      <w:pPr>
        <w:pStyle w:val="ListParagraph"/>
        <w:numPr>
          <w:ilvl w:val="0"/>
          <w:numId w:val="23"/>
        </w:numPr>
        <w:tabs>
          <w:tab w:val="left" w:pos="720"/>
        </w:tabs>
        <w:ind w:hanging="720"/>
        <w:jc w:val="both"/>
        <w:rPr>
          <w:sz w:val="22"/>
          <w:szCs w:val="22"/>
        </w:rPr>
      </w:pPr>
      <w:r w:rsidRPr="00246677">
        <w:rPr>
          <w:sz w:val="22"/>
          <w:szCs w:val="22"/>
          <w:lang w:val="en-US"/>
        </w:rPr>
        <w:t xml:space="preserve">Prof. Dr. </w:t>
      </w:r>
      <w:proofErr w:type="spellStart"/>
      <w:r w:rsidRPr="00246677">
        <w:rPr>
          <w:sz w:val="22"/>
          <w:szCs w:val="22"/>
          <w:lang w:val="en-US"/>
        </w:rPr>
        <w:t>Hadyanto</w:t>
      </w:r>
      <w:proofErr w:type="spellEnd"/>
      <w:r w:rsidRPr="00246677">
        <w:rPr>
          <w:sz w:val="22"/>
          <w:szCs w:val="22"/>
          <w:lang w:val="en-US"/>
        </w:rPr>
        <w:t xml:space="preserve"> Lim</w:t>
      </w:r>
    </w:p>
    <w:p w14:paraId="02C7DC7D" w14:textId="77777777" w:rsidR="00B85B78" w:rsidRPr="00246677" w:rsidRDefault="00B85B78" w:rsidP="00B85B78">
      <w:pPr>
        <w:pStyle w:val="ListParagraph"/>
        <w:numPr>
          <w:ilvl w:val="0"/>
          <w:numId w:val="23"/>
        </w:numPr>
        <w:tabs>
          <w:tab w:val="left" w:pos="720"/>
        </w:tabs>
        <w:ind w:hanging="720"/>
        <w:jc w:val="both"/>
        <w:rPr>
          <w:sz w:val="22"/>
          <w:szCs w:val="22"/>
        </w:rPr>
      </w:pPr>
      <w:proofErr w:type="spellStart"/>
      <w:r w:rsidRPr="00246677">
        <w:rPr>
          <w:sz w:val="22"/>
          <w:szCs w:val="22"/>
          <w:lang w:val="en-US"/>
        </w:rPr>
        <w:t>Pdt</w:t>
      </w:r>
      <w:proofErr w:type="spellEnd"/>
      <w:r w:rsidRPr="00246677">
        <w:rPr>
          <w:sz w:val="22"/>
          <w:szCs w:val="22"/>
          <w:lang w:val="en-US"/>
        </w:rPr>
        <w:t xml:space="preserve">. Ebert Lubis, </w:t>
      </w:r>
      <w:proofErr w:type="spellStart"/>
      <w:proofErr w:type="gramStart"/>
      <w:r w:rsidRPr="00246677">
        <w:rPr>
          <w:sz w:val="22"/>
          <w:szCs w:val="22"/>
          <w:lang w:val="en-US"/>
        </w:rPr>
        <w:t>S.Th</w:t>
      </w:r>
      <w:proofErr w:type="spellEnd"/>
      <w:proofErr w:type="gramEnd"/>
    </w:p>
    <w:p w14:paraId="48625EB5" w14:textId="77777777" w:rsidR="00B85B78" w:rsidRPr="00246677" w:rsidRDefault="00B85B78" w:rsidP="00B85B78">
      <w:pPr>
        <w:pStyle w:val="ListParagraph"/>
        <w:numPr>
          <w:ilvl w:val="0"/>
          <w:numId w:val="23"/>
        </w:numPr>
        <w:tabs>
          <w:tab w:val="left" w:pos="720"/>
        </w:tabs>
        <w:ind w:hanging="720"/>
        <w:jc w:val="both"/>
        <w:rPr>
          <w:sz w:val="22"/>
          <w:szCs w:val="22"/>
        </w:rPr>
      </w:pPr>
      <w:proofErr w:type="spellStart"/>
      <w:r w:rsidRPr="00246677">
        <w:rPr>
          <w:sz w:val="22"/>
          <w:szCs w:val="22"/>
          <w:lang w:val="en-US"/>
        </w:rPr>
        <w:t>Pdt</w:t>
      </w:r>
      <w:proofErr w:type="spellEnd"/>
      <w:r w:rsidRPr="00246677">
        <w:rPr>
          <w:sz w:val="22"/>
          <w:szCs w:val="22"/>
          <w:lang w:val="en-US"/>
        </w:rPr>
        <w:t xml:space="preserve">. Dr. Sahat M. </w:t>
      </w:r>
      <w:proofErr w:type="spellStart"/>
      <w:r w:rsidRPr="00246677">
        <w:rPr>
          <w:sz w:val="22"/>
          <w:szCs w:val="22"/>
          <w:lang w:val="en-US"/>
        </w:rPr>
        <w:t>Lumbantobing</w:t>
      </w:r>
      <w:proofErr w:type="spellEnd"/>
    </w:p>
    <w:p w14:paraId="00D8218C" w14:textId="77777777" w:rsidR="00B85B78" w:rsidRPr="00246677" w:rsidRDefault="00B85B78" w:rsidP="00B85B78">
      <w:pPr>
        <w:pStyle w:val="ListParagraph"/>
        <w:numPr>
          <w:ilvl w:val="0"/>
          <w:numId w:val="23"/>
        </w:numPr>
        <w:tabs>
          <w:tab w:val="left" w:pos="720"/>
        </w:tabs>
        <w:ind w:hanging="720"/>
        <w:jc w:val="both"/>
        <w:rPr>
          <w:sz w:val="22"/>
          <w:szCs w:val="22"/>
        </w:rPr>
      </w:pPr>
      <w:proofErr w:type="spellStart"/>
      <w:r w:rsidRPr="00246677">
        <w:rPr>
          <w:sz w:val="22"/>
          <w:szCs w:val="22"/>
          <w:lang w:val="en-US"/>
        </w:rPr>
        <w:t>Pdt</w:t>
      </w:r>
      <w:proofErr w:type="spellEnd"/>
      <w:r w:rsidRPr="00246677">
        <w:rPr>
          <w:sz w:val="22"/>
          <w:szCs w:val="22"/>
          <w:lang w:val="en-US"/>
        </w:rPr>
        <w:t xml:space="preserve">. </w:t>
      </w:r>
      <w:proofErr w:type="spellStart"/>
      <w:r w:rsidRPr="00246677">
        <w:rPr>
          <w:sz w:val="22"/>
          <w:szCs w:val="22"/>
          <w:lang w:val="en-US"/>
        </w:rPr>
        <w:t>Putro</w:t>
      </w:r>
      <w:proofErr w:type="spellEnd"/>
      <w:r w:rsidRPr="00246677">
        <w:rPr>
          <w:sz w:val="22"/>
          <w:szCs w:val="22"/>
          <w:lang w:val="en-US"/>
        </w:rPr>
        <w:t xml:space="preserve"> </w:t>
      </w:r>
      <w:proofErr w:type="spellStart"/>
      <w:r w:rsidRPr="00246677">
        <w:rPr>
          <w:sz w:val="22"/>
          <w:szCs w:val="22"/>
          <w:lang w:val="en-US"/>
        </w:rPr>
        <w:t>Saptanjo</w:t>
      </w:r>
      <w:proofErr w:type="spellEnd"/>
      <w:r w:rsidRPr="00246677">
        <w:rPr>
          <w:sz w:val="22"/>
          <w:szCs w:val="22"/>
          <w:lang w:val="en-US"/>
        </w:rPr>
        <w:t xml:space="preserve">, </w:t>
      </w:r>
      <w:proofErr w:type="spellStart"/>
      <w:proofErr w:type="gramStart"/>
      <w:r w:rsidRPr="00246677">
        <w:rPr>
          <w:sz w:val="22"/>
          <w:szCs w:val="22"/>
          <w:lang w:val="en-US"/>
        </w:rPr>
        <w:t>M.Th</w:t>
      </w:r>
      <w:proofErr w:type="spellEnd"/>
      <w:proofErr w:type="gramEnd"/>
    </w:p>
    <w:p w14:paraId="7E8BAF87" w14:textId="77777777" w:rsidR="00B85B78" w:rsidRPr="00246677" w:rsidRDefault="00B85B78" w:rsidP="00B85B78">
      <w:pPr>
        <w:pStyle w:val="ListParagraph"/>
        <w:numPr>
          <w:ilvl w:val="0"/>
          <w:numId w:val="23"/>
        </w:numPr>
        <w:tabs>
          <w:tab w:val="left" w:pos="720"/>
        </w:tabs>
        <w:ind w:hanging="720"/>
        <w:jc w:val="both"/>
        <w:rPr>
          <w:sz w:val="22"/>
          <w:szCs w:val="22"/>
        </w:rPr>
      </w:pPr>
      <w:proofErr w:type="spellStart"/>
      <w:r w:rsidRPr="00246677">
        <w:rPr>
          <w:sz w:val="22"/>
          <w:szCs w:val="22"/>
          <w:lang w:val="en-US"/>
        </w:rPr>
        <w:t>Pdt</w:t>
      </w:r>
      <w:proofErr w:type="spellEnd"/>
      <w:r w:rsidRPr="00246677">
        <w:rPr>
          <w:sz w:val="22"/>
          <w:szCs w:val="22"/>
          <w:lang w:val="en-US"/>
        </w:rPr>
        <w:t xml:space="preserve">. Jonathan Situmeang, </w:t>
      </w:r>
      <w:proofErr w:type="spellStart"/>
      <w:proofErr w:type="gramStart"/>
      <w:r w:rsidRPr="00246677">
        <w:rPr>
          <w:sz w:val="22"/>
          <w:szCs w:val="22"/>
          <w:lang w:val="en-US"/>
        </w:rPr>
        <w:t>M.Min</w:t>
      </w:r>
      <w:proofErr w:type="spellEnd"/>
      <w:proofErr w:type="gramEnd"/>
    </w:p>
    <w:p w14:paraId="4FD9CCAC" w14:textId="77777777" w:rsidR="00B85B78" w:rsidRPr="00246677" w:rsidRDefault="00B85B78" w:rsidP="00B85B78">
      <w:pPr>
        <w:pStyle w:val="ListParagraph"/>
        <w:numPr>
          <w:ilvl w:val="0"/>
          <w:numId w:val="23"/>
        </w:numPr>
        <w:tabs>
          <w:tab w:val="left" w:pos="720"/>
        </w:tabs>
        <w:ind w:hanging="720"/>
        <w:jc w:val="both"/>
        <w:rPr>
          <w:sz w:val="22"/>
          <w:szCs w:val="22"/>
        </w:rPr>
      </w:pPr>
      <w:proofErr w:type="spellStart"/>
      <w:r w:rsidRPr="00246677">
        <w:rPr>
          <w:sz w:val="22"/>
          <w:szCs w:val="22"/>
          <w:lang w:val="en-US"/>
        </w:rPr>
        <w:t>Pdt</w:t>
      </w:r>
      <w:proofErr w:type="spellEnd"/>
      <w:r w:rsidRPr="00246677">
        <w:rPr>
          <w:sz w:val="22"/>
          <w:szCs w:val="22"/>
          <w:lang w:val="en-US"/>
        </w:rPr>
        <w:t xml:space="preserve">. James </w:t>
      </w:r>
      <w:proofErr w:type="spellStart"/>
      <w:r w:rsidRPr="00246677">
        <w:rPr>
          <w:sz w:val="22"/>
          <w:szCs w:val="22"/>
          <w:lang w:val="en-US"/>
        </w:rPr>
        <w:t>Gurning</w:t>
      </w:r>
      <w:proofErr w:type="spellEnd"/>
      <w:r w:rsidRPr="00246677">
        <w:rPr>
          <w:sz w:val="22"/>
          <w:szCs w:val="22"/>
          <w:lang w:val="en-US"/>
        </w:rPr>
        <w:t xml:space="preserve">, </w:t>
      </w:r>
      <w:proofErr w:type="spellStart"/>
      <w:proofErr w:type="gramStart"/>
      <w:r w:rsidRPr="00246677">
        <w:rPr>
          <w:sz w:val="22"/>
          <w:szCs w:val="22"/>
          <w:lang w:val="en-US"/>
        </w:rPr>
        <w:t>S.Th</w:t>
      </w:r>
      <w:proofErr w:type="spellEnd"/>
      <w:proofErr w:type="gramEnd"/>
      <w:r w:rsidRPr="00246677">
        <w:rPr>
          <w:sz w:val="22"/>
          <w:szCs w:val="22"/>
          <w:lang w:val="en-US"/>
        </w:rPr>
        <w:t>, MM</w:t>
      </w:r>
    </w:p>
    <w:p w14:paraId="718DC6D0" w14:textId="77777777" w:rsidR="00B85B78" w:rsidRPr="00246677" w:rsidRDefault="00B85B78" w:rsidP="00B85B78">
      <w:pPr>
        <w:pStyle w:val="ListParagraph"/>
        <w:numPr>
          <w:ilvl w:val="0"/>
          <w:numId w:val="23"/>
        </w:numPr>
        <w:tabs>
          <w:tab w:val="left" w:pos="720"/>
        </w:tabs>
        <w:ind w:hanging="720"/>
        <w:jc w:val="both"/>
        <w:rPr>
          <w:sz w:val="22"/>
          <w:szCs w:val="22"/>
        </w:rPr>
      </w:pPr>
      <w:r w:rsidRPr="00380EA1">
        <w:rPr>
          <w:sz w:val="22"/>
          <w:szCs w:val="22"/>
          <w:lang w:val="fi-FI"/>
        </w:rPr>
        <w:t>Pdt. Lois A. Sipayung, M.Min</w:t>
      </w:r>
    </w:p>
    <w:p w14:paraId="6710FBB7" w14:textId="77777777" w:rsidR="00B85B78" w:rsidRPr="00246677" w:rsidRDefault="00B85B78" w:rsidP="00B85B78">
      <w:pPr>
        <w:pStyle w:val="ListParagraph"/>
        <w:numPr>
          <w:ilvl w:val="0"/>
          <w:numId w:val="23"/>
        </w:numPr>
        <w:tabs>
          <w:tab w:val="left" w:pos="720"/>
        </w:tabs>
        <w:ind w:hanging="720"/>
        <w:jc w:val="both"/>
        <w:rPr>
          <w:sz w:val="22"/>
          <w:szCs w:val="22"/>
        </w:rPr>
      </w:pPr>
      <w:proofErr w:type="spellStart"/>
      <w:r w:rsidRPr="00246677">
        <w:rPr>
          <w:sz w:val="22"/>
          <w:szCs w:val="22"/>
          <w:lang w:val="en-US"/>
        </w:rPr>
        <w:t>Pdt</w:t>
      </w:r>
      <w:proofErr w:type="spellEnd"/>
      <w:r w:rsidRPr="00246677">
        <w:rPr>
          <w:sz w:val="22"/>
          <w:szCs w:val="22"/>
          <w:lang w:val="en-US"/>
        </w:rPr>
        <w:t xml:space="preserve">. Antoni </w:t>
      </w:r>
      <w:proofErr w:type="spellStart"/>
      <w:r w:rsidRPr="00246677">
        <w:rPr>
          <w:sz w:val="22"/>
          <w:szCs w:val="22"/>
          <w:lang w:val="en-US"/>
        </w:rPr>
        <w:t>Manurung</w:t>
      </w:r>
      <w:proofErr w:type="spellEnd"/>
      <w:r w:rsidRPr="00246677">
        <w:rPr>
          <w:sz w:val="22"/>
          <w:szCs w:val="22"/>
          <w:lang w:val="en-US"/>
        </w:rPr>
        <w:t xml:space="preserve">, </w:t>
      </w:r>
      <w:proofErr w:type="spellStart"/>
      <w:proofErr w:type="gramStart"/>
      <w:r w:rsidRPr="00246677">
        <w:rPr>
          <w:sz w:val="22"/>
          <w:szCs w:val="22"/>
          <w:lang w:val="en-US"/>
        </w:rPr>
        <w:t>M.Th</w:t>
      </w:r>
      <w:proofErr w:type="spellEnd"/>
      <w:proofErr w:type="gramEnd"/>
    </w:p>
    <w:p w14:paraId="119599E3" w14:textId="77777777" w:rsidR="00B85B78" w:rsidRPr="00246677" w:rsidRDefault="00B85B78" w:rsidP="00B85B78">
      <w:pPr>
        <w:pStyle w:val="ListParagraph"/>
        <w:numPr>
          <w:ilvl w:val="0"/>
          <w:numId w:val="23"/>
        </w:numPr>
        <w:tabs>
          <w:tab w:val="left" w:pos="720"/>
        </w:tabs>
        <w:ind w:hanging="720"/>
        <w:jc w:val="both"/>
        <w:rPr>
          <w:sz w:val="22"/>
          <w:szCs w:val="22"/>
        </w:rPr>
      </w:pPr>
      <w:proofErr w:type="spellStart"/>
      <w:r w:rsidRPr="00246677">
        <w:rPr>
          <w:sz w:val="22"/>
          <w:szCs w:val="22"/>
          <w:lang w:val="en-US"/>
        </w:rPr>
        <w:t>Pdt</w:t>
      </w:r>
      <w:proofErr w:type="spellEnd"/>
      <w:r w:rsidRPr="00246677">
        <w:rPr>
          <w:sz w:val="22"/>
          <w:szCs w:val="22"/>
          <w:lang w:val="en-US"/>
        </w:rPr>
        <w:t xml:space="preserve">. A.M. </w:t>
      </w:r>
      <w:proofErr w:type="spellStart"/>
      <w:r w:rsidRPr="00246677">
        <w:rPr>
          <w:sz w:val="22"/>
          <w:szCs w:val="22"/>
          <w:lang w:val="en-US"/>
        </w:rPr>
        <w:t>Peranginangin</w:t>
      </w:r>
      <w:proofErr w:type="spellEnd"/>
      <w:r w:rsidRPr="00246677">
        <w:rPr>
          <w:sz w:val="22"/>
          <w:szCs w:val="22"/>
          <w:lang w:val="en-US"/>
        </w:rPr>
        <w:t xml:space="preserve">, </w:t>
      </w:r>
      <w:proofErr w:type="spellStart"/>
      <w:proofErr w:type="gramStart"/>
      <w:r w:rsidRPr="00246677">
        <w:rPr>
          <w:sz w:val="22"/>
          <w:szCs w:val="22"/>
          <w:lang w:val="en-US"/>
        </w:rPr>
        <w:t>S.Th</w:t>
      </w:r>
      <w:proofErr w:type="spellEnd"/>
      <w:proofErr w:type="gramEnd"/>
      <w:r w:rsidRPr="00246677">
        <w:rPr>
          <w:sz w:val="22"/>
          <w:szCs w:val="22"/>
          <w:lang w:val="en-US"/>
        </w:rPr>
        <w:t>, MA</w:t>
      </w:r>
    </w:p>
    <w:p w14:paraId="333D5D5A" w14:textId="77777777" w:rsidR="00B85B78" w:rsidRPr="00246677" w:rsidRDefault="00B85B78" w:rsidP="00B85B78">
      <w:pPr>
        <w:pStyle w:val="ListParagraph"/>
        <w:numPr>
          <w:ilvl w:val="0"/>
          <w:numId w:val="23"/>
        </w:numPr>
        <w:tabs>
          <w:tab w:val="left" w:pos="720"/>
        </w:tabs>
        <w:ind w:hanging="720"/>
        <w:jc w:val="both"/>
        <w:rPr>
          <w:sz w:val="22"/>
          <w:szCs w:val="22"/>
        </w:rPr>
      </w:pPr>
      <w:r w:rsidRPr="00246677">
        <w:rPr>
          <w:sz w:val="22"/>
          <w:szCs w:val="22"/>
          <w:lang w:val="en-US"/>
        </w:rPr>
        <w:t xml:space="preserve">Drs. </w:t>
      </w:r>
      <w:proofErr w:type="spellStart"/>
      <w:r w:rsidRPr="00246677">
        <w:rPr>
          <w:sz w:val="22"/>
          <w:szCs w:val="22"/>
          <w:lang w:val="en-US"/>
        </w:rPr>
        <w:t>Bintoni</w:t>
      </w:r>
      <w:proofErr w:type="spellEnd"/>
      <w:r w:rsidRPr="00246677">
        <w:rPr>
          <w:sz w:val="22"/>
          <w:szCs w:val="22"/>
          <w:lang w:val="en-US"/>
        </w:rPr>
        <w:t xml:space="preserve"> </w:t>
      </w:r>
      <w:proofErr w:type="spellStart"/>
      <w:r w:rsidRPr="00246677">
        <w:rPr>
          <w:sz w:val="22"/>
          <w:szCs w:val="22"/>
          <w:lang w:val="en-US"/>
        </w:rPr>
        <w:t>Simatupang</w:t>
      </w:r>
      <w:proofErr w:type="spellEnd"/>
    </w:p>
    <w:p w14:paraId="54330EE6" w14:textId="77777777" w:rsidR="00B85B78" w:rsidRPr="00246677" w:rsidRDefault="00B85B78" w:rsidP="00B85B78">
      <w:pPr>
        <w:pStyle w:val="ListParagraph"/>
        <w:numPr>
          <w:ilvl w:val="0"/>
          <w:numId w:val="23"/>
        </w:numPr>
        <w:tabs>
          <w:tab w:val="left" w:pos="720"/>
        </w:tabs>
        <w:ind w:hanging="720"/>
        <w:jc w:val="both"/>
        <w:rPr>
          <w:sz w:val="22"/>
          <w:szCs w:val="22"/>
        </w:rPr>
      </w:pPr>
      <w:r w:rsidRPr="00380EA1">
        <w:rPr>
          <w:sz w:val="22"/>
          <w:szCs w:val="22"/>
          <w:lang w:val="sv-SE"/>
        </w:rPr>
        <w:t>DS Pdt. Iwan Karo-karo, M.Div</w:t>
      </w:r>
    </w:p>
    <w:p w14:paraId="45CF7927" w14:textId="77777777" w:rsidR="00B85B78" w:rsidRPr="00246677" w:rsidRDefault="00B85B78" w:rsidP="00B85B78">
      <w:pPr>
        <w:pStyle w:val="ListParagraph"/>
        <w:numPr>
          <w:ilvl w:val="0"/>
          <w:numId w:val="23"/>
        </w:numPr>
        <w:tabs>
          <w:tab w:val="left" w:pos="720"/>
        </w:tabs>
        <w:ind w:hanging="720"/>
        <w:jc w:val="both"/>
        <w:rPr>
          <w:sz w:val="22"/>
          <w:szCs w:val="22"/>
        </w:rPr>
      </w:pPr>
      <w:r w:rsidRPr="00380EA1">
        <w:rPr>
          <w:sz w:val="22"/>
          <w:szCs w:val="22"/>
          <w:lang w:val="de-DE"/>
        </w:rPr>
        <w:t>DS Pdt. Japendi Damanik, S.Th</w:t>
      </w:r>
    </w:p>
    <w:p w14:paraId="4367A0B7" w14:textId="77777777" w:rsidR="00B85B78" w:rsidRPr="00246677" w:rsidRDefault="00B85B78" w:rsidP="00B85B78">
      <w:pPr>
        <w:pStyle w:val="ListParagraph"/>
        <w:numPr>
          <w:ilvl w:val="0"/>
          <w:numId w:val="23"/>
        </w:numPr>
        <w:tabs>
          <w:tab w:val="left" w:pos="720"/>
        </w:tabs>
        <w:ind w:hanging="720"/>
        <w:jc w:val="both"/>
        <w:rPr>
          <w:sz w:val="22"/>
          <w:szCs w:val="22"/>
        </w:rPr>
      </w:pPr>
      <w:r w:rsidRPr="00246677">
        <w:rPr>
          <w:sz w:val="22"/>
          <w:szCs w:val="22"/>
          <w:lang w:val="en-US"/>
        </w:rPr>
        <w:t xml:space="preserve">DS </w:t>
      </w:r>
      <w:proofErr w:type="spellStart"/>
      <w:r w:rsidRPr="00246677">
        <w:rPr>
          <w:sz w:val="22"/>
          <w:szCs w:val="22"/>
          <w:lang w:val="en-US"/>
        </w:rPr>
        <w:t>Pdt</w:t>
      </w:r>
      <w:proofErr w:type="spellEnd"/>
      <w:r w:rsidRPr="00246677">
        <w:rPr>
          <w:sz w:val="22"/>
          <w:szCs w:val="22"/>
          <w:lang w:val="en-US"/>
        </w:rPr>
        <w:t xml:space="preserve">. Ezra </w:t>
      </w:r>
      <w:proofErr w:type="spellStart"/>
      <w:r w:rsidRPr="00246677">
        <w:rPr>
          <w:sz w:val="22"/>
          <w:szCs w:val="22"/>
          <w:lang w:val="en-US"/>
        </w:rPr>
        <w:t>Simorangkir</w:t>
      </w:r>
      <w:proofErr w:type="spellEnd"/>
      <w:r w:rsidRPr="00246677">
        <w:rPr>
          <w:sz w:val="22"/>
          <w:szCs w:val="22"/>
          <w:lang w:val="en-US"/>
        </w:rPr>
        <w:t>, MA</w:t>
      </w:r>
    </w:p>
    <w:p w14:paraId="798D5442" w14:textId="77777777" w:rsidR="00B85B78" w:rsidRPr="00246677" w:rsidRDefault="00B85B78" w:rsidP="00B85B78">
      <w:pPr>
        <w:pStyle w:val="ListParagraph"/>
        <w:numPr>
          <w:ilvl w:val="0"/>
          <w:numId w:val="23"/>
        </w:numPr>
        <w:tabs>
          <w:tab w:val="left" w:pos="720"/>
        </w:tabs>
        <w:ind w:hanging="720"/>
        <w:jc w:val="both"/>
        <w:rPr>
          <w:sz w:val="22"/>
          <w:szCs w:val="22"/>
        </w:rPr>
      </w:pPr>
      <w:r w:rsidRPr="00246677">
        <w:rPr>
          <w:sz w:val="22"/>
          <w:szCs w:val="22"/>
          <w:lang w:val="en-US"/>
        </w:rPr>
        <w:t xml:space="preserve">DS </w:t>
      </w:r>
      <w:proofErr w:type="spellStart"/>
      <w:r w:rsidRPr="00246677">
        <w:rPr>
          <w:sz w:val="22"/>
          <w:szCs w:val="22"/>
          <w:lang w:val="en-US"/>
        </w:rPr>
        <w:t>Pdt</w:t>
      </w:r>
      <w:proofErr w:type="spellEnd"/>
      <w:r w:rsidRPr="00246677">
        <w:rPr>
          <w:sz w:val="22"/>
          <w:szCs w:val="22"/>
          <w:lang w:val="en-US"/>
        </w:rPr>
        <w:t xml:space="preserve">. P. </w:t>
      </w:r>
      <w:proofErr w:type="spellStart"/>
      <w:r w:rsidRPr="00246677">
        <w:rPr>
          <w:sz w:val="22"/>
          <w:szCs w:val="22"/>
          <w:lang w:val="en-US"/>
        </w:rPr>
        <w:t>Simangunsong</w:t>
      </w:r>
      <w:proofErr w:type="spellEnd"/>
      <w:r w:rsidRPr="00246677">
        <w:rPr>
          <w:sz w:val="22"/>
          <w:szCs w:val="22"/>
          <w:lang w:val="en-US"/>
        </w:rPr>
        <w:t xml:space="preserve">, </w:t>
      </w:r>
      <w:proofErr w:type="spellStart"/>
      <w:proofErr w:type="gramStart"/>
      <w:r w:rsidRPr="00246677">
        <w:rPr>
          <w:sz w:val="22"/>
          <w:szCs w:val="22"/>
          <w:lang w:val="en-US"/>
        </w:rPr>
        <w:t>S.Th</w:t>
      </w:r>
      <w:proofErr w:type="spellEnd"/>
      <w:proofErr w:type="gramEnd"/>
    </w:p>
    <w:p w14:paraId="3DE668A1" w14:textId="77777777" w:rsidR="00B85B78" w:rsidRPr="00246677" w:rsidRDefault="00B85B78" w:rsidP="00B85B78">
      <w:pPr>
        <w:pStyle w:val="ListParagraph"/>
        <w:numPr>
          <w:ilvl w:val="0"/>
          <w:numId w:val="23"/>
        </w:numPr>
        <w:tabs>
          <w:tab w:val="left" w:pos="720"/>
        </w:tabs>
        <w:ind w:hanging="720"/>
        <w:jc w:val="both"/>
        <w:rPr>
          <w:sz w:val="22"/>
          <w:szCs w:val="22"/>
        </w:rPr>
      </w:pPr>
      <w:r w:rsidRPr="00380EA1">
        <w:rPr>
          <w:sz w:val="22"/>
          <w:szCs w:val="22"/>
          <w:lang w:val="sv-SE"/>
        </w:rPr>
        <w:t>DS Pdt. Bahtiar Sinaga, M.Th</w:t>
      </w:r>
    </w:p>
    <w:p w14:paraId="4B48BDAE" w14:textId="77777777" w:rsidR="00B85B78" w:rsidRPr="00246677" w:rsidRDefault="00B85B78" w:rsidP="00B85B78">
      <w:pPr>
        <w:pStyle w:val="ListParagraph"/>
        <w:numPr>
          <w:ilvl w:val="0"/>
          <w:numId w:val="23"/>
        </w:numPr>
        <w:tabs>
          <w:tab w:val="left" w:pos="720"/>
        </w:tabs>
        <w:ind w:hanging="720"/>
        <w:jc w:val="both"/>
        <w:rPr>
          <w:sz w:val="22"/>
          <w:szCs w:val="22"/>
        </w:rPr>
      </w:pPr>
      <w:proofErr w:type="spellStart"/>
      <w:r w:rsidRPr="00246677">
        <w:rPr>
          <w:sz w:val="22"/>
          <w:szCs w:val="22"/>
          <w:lang w:val="en-US"/>
        </w:rPr>
        <w:t>Pdt</w:t>
      </w:r>
      <w:proofErr w:type="spellEnd"/>
      <w:r w:rsidRPr="00246677">
        <w:rPr>
          <w:sz w:val="22"/>
          <w:szCs w:val="22"/>
          <w:lang w:val="en-US"/>
        </w:rPr>
        <w:t xml:space="preserve">. Sih </w:t>
      </w:r>
      <w:proofErr w:type="spellStart"/>
      <w:r w:rsidRPr="00246677">
        <w:rPr>
          <w:sz w:val="22"/>
          <w:szCs w:val="22"/>
          <w:lang w:val="en-US"/>
        </w:rPr>
        <w:t>Budidoyo</w:t>
      </w:r>
      <w:proofErr w:type="spellEnd"/>
      <w:r w:rsidRPr="00246677">
        <w:rPr>
          <w:sz w:val="22"/>
          <w:szCs w:val="22"/>
          <w:lang w:val="en-US"/>
        </w:rPr>
        <w:t xml:space="preserve">, </w:t>
      </w:r>
      <w:proofErr w:type="spellStart"/>
      <w:proofErr w:type="gramStart"/>
      <w:r w:rsidRPr="00246677">
        <w:rPr>
          <w:sz w:val="22"/>
          <w:szCs w:val="22"/>
          <w:lang w:val="en-US"/>
        </w:rPr>
        <w:t>M.Th</w:t>
      </w:r>
      <w:proofErr w:type="spellEnd"/>
      <w:proofErr w:type="gramEnd"/>
    </w:p>
    <w:p w14:paraId="40A1AA35" w14:textId="77777777" w:rsidR="00B85B78" w:rsidRPr="00246677" w:rsidRDefault="00B85B78" w:rsidP="00B85B78">
      <w:pPr>
        <w:pStyle w:val="ListParagraph"/>
        <w:numPr>
          <w:ilvl w:val="0"/>
          <w:numId w:val="23"/>
        </w:numPr>
        <w:tabs>
          <w:tab w:val="left" w:pos="720"/>
        </w:tabs>
        <w:ind w:hanging="720"/>
        <w:jc w:val="both"/>
        <w:rPr>
          <w:sz w:val="22"/>
          <w:szCs w:val="22"/>
        </w:rPr>
      </w:pPr>
      <w:r w:rsidRPr="00380EA1">
        <w:rPr>
          <w:sz w:val="22"/>
          <w:szCs w:val="22"/>
          <w:lang w:val="de-DE"/>
        </w:rPr>
        <w:t xml:space="preserve">Pdt. </w:t>
      </w:r>
      <w:r w:rsidR="00246677" w:rsidRPr="00380EA1">
        <w:rPr>
          <w:sz w:val="22"/>
          <w:szCs w:val="22"/>
          <w:lang w:val="de-DE"/>
        </w:rPr>
        <w:t>Dion A. Hutagalung, M.Div</w:t>
      </w:r>
    </w:p>
    <w:p w14:paraId="150B7F9C" w14:textId="77777777" w:rsidR="00246677" w:rsidRPr="00246677" w:rsidRDefault="00246677" w:rsidP="00B85B78">
      <w:pPr>
        <w:pStyle w:val="ListParagraph"/>
        <w:numPr>
          <w:ilvl w:val="0"/>
          <w:numId w:val="23"/>
        </w:numPr>
        <w:tabs>
          <w:tab w:val="left" w:pos="720"/>
        </w:tabs>
        <w:ind w:hanging="720"/>
        <w:jc w:val="both"/>
        <w:rPr>
          <w:sz w:val="22"/>
          <w:szCs w:val="22"/>
        </w:rPr>
      </w:pPr>
      <w:r w:rsidRPr="00380EA1">
        <w:rPr>
          <w:sz w:val="22"/>
          <w:szCs w:val="22"/>
        </w:rPr>
        <w:t>Pdt. Samgar L. Sukasno, M.Th</w:t>
      </w:r>
    </w:p>
    <w:p w14:paraId="752B3AAB" w14:textId="77777777" w:rsidR="00246677" w:rsidRPr="00246677" w:rsidRDefault="00246677" w:rsidP="00B85B78">
      <w:pPr>
        <w:pStyle w:val="ListParagraph"/>
        <w:numPr>
          <w:ilvl w:val="0"/>
          <w:numId w:val="23"/>
        </w:numPr>
        <w:tabs>
          <w:tab w:val="left" w:pos="720"/>
        </w:tabs>
        <w:ind w:hanging="720"/>
        <w:jc w:val="both"/>
        <w:rPr>
          <w:sz w:val="22"/>
          <w:szCs w:val="22"/>
        </w:rPr>
      </w:pPr>
      <w:r w:rsidRPr="00380EA1">
        <w:rPr>
          <w:sz w:val="22"/>
          <w:szCs w:val="22"/>
          <w:lang w:val="sv-SE"/>
        </w:rPr>
        <w:t>Drs. Sigit Triyono, MM (Konsultan)</w:t>
      </w:r>
    </w:p>
    <w:p w14:paraId="16769867" w14:textId="77777777" w:rsidR="00246677" w:rsidRPr="00246677" w:rsidRDefault="00246677" w:rsidP="00B85B78">
      <w:pPr>
        <w:pStyle w:val="ListParagraph"/>
        <w:numPr>
          <w:ilvl w:val="0"/>
          <w:numId w:val="23"/>
        </w:numPr>
        <w:tabs>
          <w:tab w:val="left" w:pos="720"/>
        </w:tabs>
        <w:ind w:hanging="720"/>
        <w:jc w:val="both"/>
        <w:rPr>
          <w:sz w:val="22"/>
          <w:szCs w:val="22"/>
          <w:lang w:val="en-US"/>
        </w:rPr>
      </w:pPr>
      <w:r w:rsidRPr="00246677">
        <w:rPr>
          <w:sz w:val="22"/>
          <w:szCs w:val="22"/>
          <w:lang w:val="en-US"/>
        </w:rPr>
        <w:t xml:space="preserve">Megawati </w:t>
      </w:r>
      <w:proofErr w:type="spellStart"/>
      <w:r w:rsidRPr="00246677">
        <w:rPr>
          <w:sz w:val="22"/>
          <w:szCs w:val="22"/>
          <w:lang w:val="en-US"/>
        </w:rPr>
        <w:t>Hutabarat</w:t>
      </w:r>
      <w:proofErr w:type="spellEnd"/>
      <w:r w:rsidRPr="00246677">
        <w:rPr>
          <w:sz w:val="22"/>
          <w:szCs w:val="22"/>
          <w:lang w:val="en-US"/>
        </w:rPr>
        <w:t>, SE</w:t>
      </w:r>
    </w:p>
    <w:p w14:paraId="5EC158A5" w14:textId="77777777" w:rsidR="00246677" w:rsidRPr="00246677" w:rsidRDefault="00246677" w:rsidP="00B85B78">
      <w:pPr>
        <w:pStyle w:val="ListParagraph"/>
        <w:numPr>
          <w:ilvl w:val="0"/>
          <w:numId w:val="23"/>
        </w:numPr>
        <w:tabs>
          <w:tab w:val="left" w:pos="720"/>
        </w:tabs>
        <w:ind w:hanging="720"/>
        <w:jc w:val="both"/>
        <w:rPr>
          <w:sz w:val="22"/>
          <w:szCs w:val="22"/>
          <w:lang w:val="en-US"/>
        </w:rPr>
        <w:sectPr w:rsidR="00246677" w:rsidRPr="00246677" w:rsidSect="00246677">
          <w:type w:val="continuous"/>
          <w:pgSz w:w="11907" w:h="16839" w:code="9"/>
          <w:pgMar w:top="864" w:right="1440" w:bottom="864" w:left="1440" w:header="720" w:footer="720" w:gutter="0"/>
          <w:pgNumType w:start="0" w:chapStyle="1"/>
          <w:cols w:num="2" w:space="720"/>
          <w:titlePg/>
          <w:docGrid w:linePitch="360"/>
        </w:sectPr>
      </w:pPr>
    </w:p>
    <w:p w14:paraId="3A7298BE" w14:textId="77777777" w:rsidR="00246677" w:rsidRDefault="00246677" w:rsidP="00246677">
      <w:pPr>
        <w:pStyle w:val="ListParagraph"/>
        <w:tabs>
          <w:tab w:val="left" w:pos="288"/>
          <w:tab w:val="left" w:pos="720"/>
        </w:tabs>
        <w:jc w:val="both"/>
        <w:rPr>
          <w:sz w:val="20"/>
          <w:szCs w:val="20"/>
          <w:lang w:val="en-US"/>
        </w:rPr>
      </w:pPr>
    </w:p>
    <w:p w14:paraId="595A92F4" w14:textId="77777777" w:rsidR="00246677" w:rsidRDefault="00246677" w:rsidP="00246677">
      <w:pPr>
        <w:pStyle w:val="ListParagraph"/>
        <w:tabs>
          <w:tab w:val="left" w:pos="288"/>
          <w:tab w:val="left" w:pos="720"/>
        </w:tabs>
        <w:jc w:val="both"/>
        <w:rPr>
          <w:sz w:val="20"/>
          <w:szCs w:val="20"/>
          <w:lang w:val="en-US"/>
        </w:rPr>
      </w:pPr>
    </w:p>
    <w:p w14:paraId="02C483FE" w14:textId="77777777" w:rsidR="006109D9" w:rsidRDefault="006109D9" w:rsidP="006109D9">
      <w:pPr>
        <w:pStyle w:val="NoSpacing"/>
        <w:jc w:val="center"/>
        <w:rPr>
          <w:b/>
          <w:sz w:val="40"/>
          <w:szCs w:val="40"/>
        </w:rPr>
      </w:pPr>
      <w:r>
        <w:rPr>
          <w:b/>
          <w:sz w:val="40"/>
          <w:szCs w:val="40"/>
        </w:rPr>
        <w:lastRenderedPageBreak/>
        <w:t xml:space="preserve">KATA SAMBUTAN </w:t>
      </w:r>
    </w:p>
    <w:p w14:paraId="48086996" w14:textId="77777777" w:rsidR="006109D9" w:rsidRPr="00FB6287" w:rsidRDefault="006109D9" w:rsidP="006109D9">
      <w:pPr>
        <w:pStyle w:val="NoSpacing"/>
        <w:jc w:val="center"/>
        <w:rPr>
          <w:b/>
          <w:sz w:val="40"/>
          <w:szCs w:val="40"/>
        </w:rPr>
      </w:pPr>
      <w:r>
        <w:rPr>
          <w:b/>
          <w:sz w:val="40"/>
          <w:szCs w:val="40"/>
        </w:rPr>
        <w:t>DEWAN BISHOP GEREJA METHODIST INDONESIA</w:t>
      </w:r>
    </w:p>
    <w:p w14:paraId="05C76FD2" w14:textId="77777777" w:rsidR="006109D9" w:rsidRDefault="006109D9" w:rsidP="006109D9">
      <w:pPr>
        <w:pStyle w:val="NoSpacing"/>
      </w:pPr>
    </w:p>
    <w:p w14:paraId="4F198AFA" w14:textId="77777777" w:rsidR="006109D9" w:rsidRDefault="006109D9" w:rsidP="006109D9">
      <w:pPr>
        <w:pStyle w:val="NoSpacing"/>
      </w:pPr>
    </w:p>
    <w:p w14:paraId="21F581CC" w14:textId="77777777" w:rsidR="006109D9" w:rsidRPr="00C60F2D" w:rsidRDefault="006109D9" w:rsidP="006109D9">
      <w:pPr>
        <w:pStyle w:val="NoSpacing"/>
        <w:ind w:firstLine="720"/>
        <w:jc w:val="both"/>
        <w:rPr>
          <w:rFonts w:ascii="Times New Roman" w:hAnsi="Times New Roman"/>
          <w:sz w:val="24"/>
          <w:szCs w:val="24"/>
        </w:rPr>
      </w:pPr>
      <w:r w:rsidRPr="00C60F2D">
        <w:rPr>
          <w:rFonts w:ascii="Times New Roman" w:hAnsi="Times New Roman"/>
          <w:sz w:val="24"/>
          <w:szCs w:val="24"/>
        </w:rPr>
        <w:t xml:space="preserve">Mari </w:t>
      </w:r>
      <w:proofErr w:type="spellStart"/>
      <w:r w:rsidRPr="00C60F2D">
        <w:rPr>
          <w:rFonts w:ascii="Times New Roman" w:hAnsi="Times New Roman"/>
          <w:sz w:val="24"/>
          <w:szCs w:val="24"/>
        </w:rPr>
        <w:t>kita</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bersyukur</w:t>
      </w:r>
      <w:proofErr w:type="spellEnd"/>
      <w:r w:rsidRPr="00C60F2D">
        <w:rPr>
          <w:rFonts w:ascii="Times New Roman" w:hAnsi="Times New Roman"/>
          <w:sz w:val="24"/>
          <w:szCs w:val="24"/>
        </w:rPr>
        <w:t xml:space="preserve"> pada Allah </w:t>
      </w:r>
      <w:proofErr w:type="spellStart"/>
      <w:r w:rsidRPr="00C60F2D">
        <w:rPr>
          <w:rFonts w:ascii="Times New Roman" w:hAnsi="Times New Roman"/>
          <w:sz w:val="24"/>
          <w:szCs w:val="24"/>
        </w:rPr>
        <w:t>Tritunggal</w:t>
      </w:r>
      <w:proofErr w:type="spellEnd"/>
      <w:r w:rsidRPr="00C60F2D">
        <w:rPr>
          <w:rFonts w:ascii="Times New Roman" w:hAnsi="Times New Roman"/>
          <w:sz w:val="24"/>
          <w:szCs w:val="24"/>
        </w:rPr>
        <w:t xml:space="preserve"> yang </w:t>
      </w:r>
      <w:proofErr w:type="spellStart"/>
      <w:r w:rsidRPr="00C60F2D">
        <w:rPr>
          <w:rFonts w:ascii="Times New Roman" w:hAnsi="Times New Roman"/>
          <w:sz w:val="24"/>
          <w:szCs w:val="24"/>
        </w:rPr>
        <w:t>senantiasa</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mendampingi</w:t>
      </w:r>
      <w:proofErr w:type="spellEnd"/>
      <w:r w:rsidRPr="00C60F2D">
        <w:rPr>
          <w:rFonts w:ascii="Times New Roman" w:hAnsi="Times New Roman"/>
          <w:sz w:val="24"/>
          <w:szCs w:val="24"/>
        </w:rPr>
        <w:t xml:space="preserve"> dan </w:t>
      </w:r>
      <w:proofErr w:type="spellStart"/>
      <w:r w:rsidRPr="00C60F2D">
        <w:rPr>
          <w:rFonts w:ascii="Times New Roman" w:hAnsi="Times New Roman"/>
          <w:sz w:val="24"/>
          <w:szCs w:val="24"/>
        </w:rPr>
        <w:t>membimbing</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kita</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sepanjang</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hidup</w:t>
      </w:r>
      <w:proofErr w:type="spellEnd"/>
      <w:r w:rsidRPr="00C60F2D">
        <w:rPr>
          <w:rFonts w:ascii="Times New Roman" w:hAnsi="Times New Roman"/>
          <w:sz w:val="24"/>
          <w:szCs w:val="24"/>
        </w:rPr>
        <w:t xml:space="preserve"> dan </w:t>
      </w:r>
      <w:proofErr w:type="spellStart"/>
      <w:r w:rsidRPr="00C60F2D">
        <w:rPr>
          <w:rFonts w:ascii="Times New Roman" w:hAnsi="Times New Roman"/>
          <w:sz w:val="24"/>
          <w:szCs w:val="24"/>
        </w:rPr>
        <w:t>pelayanan</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kita</w:t>
      </w:r>
      <w:proofErr w:type="spellEnd"/>
      <w:r w:rsidRPr="00C60F2D">
        <w:rPr>
          <w:rFonts w:ascii="Times New Roman" w:hAnsi="Times New Roman"/>
          <w:sz w:val="24"/>
          <w:szCs w:val="24"/>
        </w:rPr>
        <w:t>.</w:t>
      </w:r>
    </w:p>
    <w:p w14:paraId="628134F1" w14:textId="77777777" w:rsidR="006109D9" w:rsidRPr="00C60F2D" w:rsidRDefault="006109D9" w:rsidP="006109D9">
      <w:pPr>
        <w:pStyle w:val="NoSpacing"/>
        <w:ind w:firstLine="720"/>
        <w:rPr>
          <w:rFonts w:ascii="Times New Roman" w:hAnsi="Times New Roman"/>
          <w:sz w:val="24"/>
          <w:szCs w:val="24"/>
        </w:rPr>
      </w:pPr>
    </w:p>
    <w:p w14:paraId="11D8E67B" w14:textId="77777777" w:rsidR="006109D9" w:rsidRPr="00C60F2D" w:rsidRDefault="006109D9" w:rsidP="006109D9">
      <w:pPr>
        <w:pStyle w:val="NoSpacing"/>
        <w:jc w:val="both"/>
        <w:rPr>
          <w:rFonts w:ascii="Times New Roman" w:hAnsi="Times New Roman"/>
          <w:sz w:val="24"/>
          <w:szCs w:val="24"/>
        </w:rPr>
      </w:pPr>
      <w:r w:rsidRPr="00C60F2D">
        <w:rPr>
          <w:rFonts w:ascii="Times New Roman" w:hAnsi="Times New Roman"/>
          <w:sz w:val="24"/>
          <w:szCs w:val="24"/>
        </w:rPr>
        <w:tab/>
        <w:t xml:space="preserve">Dalam </w:t>
      </w:r>
      <w:proofErr w:type="spellStart"/>
      <w:r w:rsidRPr="00C60F2D">
        <w:rPr>
          <w:rFonts w:ascii="Times New Roman" w:hAnsi="Times New Roman"/>
          <w:sz w:val="24"/>
          <w:szCs w:val="24"/>
        </w:rPr>
        <w:t>pelayanan</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kita</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mulai</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saat</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ini</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telah</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hadir</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buku</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Rencana</w:t>
      </w:r>
      <w:proofErr w:type="spellEnd"/>
      <w:r w:rsidRPr="00C60F2D">
        <w:rPr>
          <w:rFonts w:ascii="Times New Roman" w:hAnsi="Times New Roman"/>
          <w:sz w:val="24"/>
          <w:szCs w:val="24"/>
        </w:rPr>
        <w:t xml:space="preserve"> Strategi GMI yang </w:t>
      </w:r>
      <w:proofErr w:type="spellStart"/>
      <w:proofErr w:type="gramStart"/>
      <w:r w:rsidRPr="00C60F2D">
        <w:rPr>
          <w:rFonts w:ascii="Times New Roman" w:hAnsi="Times New Roman"/>
          <w:sz w:val="24"/>
          <w:szCs w:val="24"/>
        </w:rPr>
        <w:t>dapat</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membimbing</w:t>
      </w:r>
      <w:proofErr w:type="spellEnd"/>
      <w:proofErr w:type="gramEnd"/>
      <w:r w:rsidRPr="00C60F2D">
        <w:rPr>
          <w:rFonts w:ascii="Times New Roman" w:hAnsi="Times New Roman"/>
          <w:sz w:val="24"/>
          <w:szCs w:val="24"/>
        </w:rPr>
        <w:t xml:space="preserve"> </w:t>
      </w:r>
      <w:proofErr w:type="spellStart"/>
      <w:r w:rsidRPr="00C60F2D">
        <w:rPr>
          <w:rFonts w:ascii="Times New Roman" w:hAnsi="Times New Roman"/>
          <w:sz w:val="24"/>
          <w:szCs w:val="24"/>
        </w:rPr>
        <w:t>kita</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Semoga</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kita</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dapat</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mengerti</w:t>
      </w:r>
      <w:proofErr w:type="spellEnd"/>
      <w:r w:rsidRPr="00C60F2D">
        <w:rPr>
          <w:rFonts w:ascii="Times New Roman" w:hAnsi="Times New Roman"/>
          <w:sz w:val="24"/>
          <w:szCs w:val="24"/>
        </w:rPr>
        <w:t xml:space="preserve"> dan </w:t>
      </w:r>
      <w:proofErr w:type="spellStart"/>
      <w:r w:rsidRPr="00C60F2D">
        <w:rPr>
          <w:rFonts w:ascii="Times New Roman" w:hAnsi="Times New Roman"/>
          <w:sz w:val="24"/>
          <w:szCs w:val="24"/>
        </w:rPr>
        <w:t>mengikutinya</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sehingga</w:t>
      </w:r>
      <w:proofErr w:type="spellEnd"/>
      <w:r w:rsidRPr="00C60F2D">
        <w:rPr>
          <w:rFonts w:ascii="Times New Roman" w:hAnsi="Times New Roman"/>
          <w:sz w:val="24"/>
          <w:szCs w:val="24"/>
        </w:rPr>
        <w:t xml:space="preserve"> GMI </w:t>
      </w:r>
      <w:proofErr w:type="spellStart"/>
      <w:r w:rsidRPr="00C60F2D">
        <w:rPr>
          <w:rFonts w:ascii="Times New Roman" w:hAnsi="Times New Roman"/>
          <w:sz w:val="24"/>
          <w:szCs w:val="24"/>
        </w:rPr>
        <w:t>memasuki</w:t>
      </w:r>
      <w:proofErr w:type="spellEnd"/>
      <w:r w:rsidRPr="00C60F2D">
        <w:rPr>
          <w:rFonts w:ascii="Times New Roman" w:hAnsi="Times New Roman"/>
          <w:sz w:val="24"/>
          <w:szCs w:val="24"/>
        </w:rPr>
        <w:t xml:space="preserve"> masa </w:t>
      </w:r>
      <w:proofErr w:type="spellStart"/>
      <w:r w:rsidRPr="00C60F2D">
        <w:rPr>
          <w:rFonts w:ascii="Times New Roman" w:hAnsi="Times New Roman"/>
          <w:sz w:val="24"/>
          <w:szCs w:val="24"/>
        </w:rPr>
        <w:t>depan</w:t>
      </w:r>
      <w:proofErr w:type="spellEnd"/>
      <w:r w:rsidRPr="00C60F2D">
        <w:rPr>
          <w:rFonts w:ascii="Times New Roman" w:hAnsi="Times New Roman"/>
          <w:sz w:val="24"/>
          <w:szCs w:val="24"/>
        </w:rPr>
        <w:t xml:space="preserve"> yang </w:t>
      </w:r>
      <w:proofErr w:type="spellStart"/>
      <w:r w:rsidRPr="00C60F2D">
        <w:rPr>
          <w:rFonts w:ascii="Times New Roman" w:hAnsi="Times New Roman"/>
          <w:sz w:val="24"/>
          <w:szCs w:val="24"/>
        </w:rPr>
        <w:t>cemerlang</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Dengan</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hadirnya</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buku</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ini</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sekarang</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Gereja</w:t>
      </w:r>
      <w:proofErr w:type="spellEnd"/>
      <w:r w:rsidRPr="00C60F2D">
        <w:rPr>
          <w:rFonts w:ascii="Times New Roman" w:hAnsi="Times New Roman"/>
          <w:sz w:val="24"/>
          <w:szCs w:val="24"/>
        </w:rPr>
        <w:t xml:space="preserve"> Methodist Indonesia </w:t>
      </w:r>
      <w:proofErr w:type="spellStart"/>
      <w:r w:rsidRPr="00C60F2D">
        <w:rPr>
          <w:rFonts w:ascii="Times New Roman" w:hAnsi="Times New Roman"/>
          <w:sz w:val="24"/>
          <w:szCs w:val="24"/>
        </w:rPr>
        <w:t>mempunyai</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impian</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impian</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ini</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memberi</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kita</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arah</w:t>
      </w:r>
      <w:proofErr w:type="spellEnd"/>
      <w:r w:rsidRPr="00C60F2D">
        <w:rPr>
          <w:rFonts w:ascii="Times New Roman" w:hAnsi="Times New Roman"/>
          <w:sz w:val="24"/>
          <w:szCs w:val="24"/>
        </w:rPr>
        <w:t xml:space="preserve"> yang </w:t>
      </w:r>
      <w:proofErr w:type="spellStart"/>
      <w:r w:rsidRPr="00C60F2D">
        <w:rPr>
          <w:rFonts w:ascii="Times New Roman" w:hAnsi="Times New Roman"/>
          <w:sz w:val="24"/>
          <w:szCs w:val="24"/>
        </w:rPr>
        <w:t>akan</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dituju</w:t>
      </w:r>
      <w:proofErr w:type="spellEnd"/>
      <w:r w:rsidRPr="00C60F2D">
        <w:rPr>
          <w:rFonts w:ascii="Times New Roman" w:hAnsi="Times New Roman"/>
          <w:sz w:val="24"/>
          <w:szCs w:val="24"/>
        </w:rPr>
        <w:t>.</w:t>
      </w:r>
    </w:p>
    <w:p w14:paraId="490EC9DC" w14:textId="77777777" w:rsidR="006109D9" w:rsidRPr="00C60F2D" w:rsidRDefault="006109D9" w:rsidP="006109D9">
      <w:pPr>
        <w:pStyle w:val="NoSpacing"/>
        <w:rPr>
          <w:rFonts w:ascii="Times New Roman" w:hAnsi="Times New Roman"/>
          <w:sz w:val="24"/>
          <w:szCs w:val="24"/>
        </w:rPr>
      </w:pPr>
    </w:p>
    <w:p w14:paraId="5762DA35" w14:textId="77777777" w:rsidR="006109D9" w:rsidRPr="00C60F2D" w:rsidRDefault="006109D9" w:rsidP="006109D9">
      <w:pPr>
        <w:pStyle w:val="NoSpacing"/>
        <w:jc w:val="both"/>
        <w:rPr>
          <w:rFonts w:ascii="Times New Roman" w:hAnsi="Times New Roman"/>
          <w:sz w:val="24"/>
          <w:szCs w:val="24"/>
        </w:rPr>
      </w:pPr>
      <w:r w:rsidRPr="00C60F2D">
        <w:rPr>
          <w:rFonts w:ascii="Times New Roman" w:hAnsi="Times New Roman"/>
          <w:sz w:val="24"/>
          <w:szCs w:val="24"/>
        </w:rPr>
        <w:tab/>
        <w:t xml:space="preserve">Kita </w:t>
      </w:r>
      <w:proofErr w:type="spellStart"/>
      <w:r w:rsidRPr="00C60F2D">
        <w:rPr>
          <w:rFonts w:ascii="Times New Roman" w:hAnsi="Times New Roman"/>
          <w:sz w:val="24"/>
          <w:szCs w:val="24"/>
        </w:rPr>
        <w:t>tahu</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bahwa</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untuk</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mewujudkannya</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impian</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menjadi</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kenyataan</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tidaklah</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mudah</w:t>
      </w:r>
      <w:proofErr w:type="spellEnd"/>
      <w:r w:rsidRPr="00C60F2D">
        <w:rPr>
          <w:rFonts w:ascii="Times New Roman" w:hAnsi="Times New Roman"/>
          <w:sz w:val="24"/>
          <w:szCs w:val="24"/>
        </w:rPr>
        <w:t xml:space="preserve">, sangat </w:t>
      </w:r>
      <w:proofErr w:type="spellStart"/>
      <w:r w:rsidRPr="00C60F2D">
        <w:rPr>
          <w:rFonts w:ascii="Times New Roman" w:hAnsi="Times New Roman"/>
          <w:sz w:val="24"/>
          <w:szCs w:val="24"/>
        </w:rPr>
        <w:t>diperlukan</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perjuangan</w:t>
      </w:r>
      <w:proofErr w:type="spellEnd"/>
      <w:r w:rsidRPr="00C60F2D">
        <w:rPr>
          <w:rFonts w:ascii="Times New Roman" w:hAnsi="Times New Roman"/>
          <w:sz w:val="24"/>
          <w:szCs w:val="24"/>
        </w:rPr>
        <w:t xml:space="preserve">. Oleh </w:t>
      </w:r>
      <w:proofErr w:type="spellStart"/>
      <w:r w:rsidRPr="00C60F2D">
        <w:rPr>
          <w:rFonts w:ascii="Times New Roman" w:hAnsi="Times New Roman"/>
          <w:sz w:val="24"/>
          <w:szCs w:val="24"/>
        </w:rPr>
        <w:t>karena</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itu</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kita</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butuh</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pertolongan</w:t>
      </w:r>
      <w:proofErr w:type="spellEnd"/>
      <w:r w:rsidRPr="00C60F2D">
        <w:rPr>
          <w:rFonts w:ascii="Times New Roman" w:hAnsi="Times New Roman"/>
          <w:sz w:val="24"/>
          <w:szCs w:val="24"/>
        </w:rPr>
        <w:t xml:space="preserve"> Allah Tri Tunggal dan </w:t>
      </w:r>
      <w:proofErr w:type="spellStart"/>
      <w:r w:rsidRPr="00C60F2D">
        <w:rPr>
          <w:rFonts w:ascii="Times New Roman" w:hAnsi="Times New Roman"/>
          <w:sz w:val="24"/>
          <w:szCs w:val="24"/>
        </w:rPr>
        <w:t>kesehatian</w:t>
      </w:r>
      <w:proofErr w:type="spellEnd"/>
      <w:r w:rsidRPr="00C60F2D">
        <w:rPr>
          <w:rFonts w:ascii="Times New Roman" w:hAnsi="Times New Roman"/>
          <w:sz w:val="24"/>
          <w:szCs w:val="24"/>
        </w:rPr>
        <w:t>. Ka</w:t>
      </w:r>
      <w:r>
        <w:rPr>
          <w:rFonts w:ascii="Times New Roman" w:hAnsi="Times New Roman"/>
          <w:sz w:val="24"/>
          <w:szCs w:val="24"/>
        </w:rPr>
        <w:t xml:space="preserve">mi </w:t>
      </w:r>
      <w:proofErr w:type="spellStart"/>
      <w:r>
        <w:rPr>
          <w:rFonts w:ascii="Times New Roman" w:hAnsi="Times New Roman"/>
          <w:sz w:val="24"/>
          <w:szCs w:val="24"/>
        </w:rPr>
        <w:t>menga</w:t>
      </w:r>
      <w:r w:rsidRPr="00C60F2D">
        <w:rPr>
          <w:rFonts w:ascii="Times New Roman" w:hAnsi="Times New Roman"/>
          <w:sz w:val="24"/>
          <w:szCs w:val="24"/>
        </w:rPr>
        <w:t>jak</w:t>
      </w:r>
      <w:proofErr w:type="spellEnd"/>
      <w:r w:rsidRPr="00C60F2D">
        <w:rPr>
          <w:rFonts w:ascii="Times New Roman" w:hAnsi="Times New Roman"/>
          <w:sz w:val="24"/>
          <w:szCs w:val="24"/>
        </w:rPr>
        <w:t xml:space="preserve"> </w:t>
      </w:r>
      <w:proofErr w:type="gramStart"/>
      <w:r w:rsidRPr="00C60F2D">
        <w:rPr>
          <w:rFonts w:ascii="Times New Roman" w:hAnsi="Times New Roman"/>
          <w:sz w:val="24"/>
          <w:szCs w:val="24"/>
        </w:rPr>
        <w:t xml:space="preserve">agar  </w:t>
      </w:r>
      <w:proofErr w:type="spellStart"/>
      <w:r w:rsidRPr="00C60F2D">
        <w:rPr>
          <w:rFonts w:ascii="Times New Roman" w:hAnsi="Times New Roman"/>
          <w:sz w:val="24"/>
          <w:szCs w:val="24"/>
        </w:rPr>
        <w:t>kita</w:t>
      </w:r>
      <w:proofErr w:type="spellEnd"/>
      <w:proofErr w:type="gramEnd"/>
      <w:r w:rsidRPr="00C60F2D">
        <w:rPr>
          <w:rFonts w:ascii="Times New Roman" w:hAnsi="Times New Roman"/>
          <w:sz w:val="24"/>
          <w:szCs w:val="24"/>
        </w:rPr>
        <w:t xml:space="preserve"> </w:t>
      </w:r>
      <w:proofErr w:type="spellStart"/>
      <w:r w:rsidRPr="00C60F2D">
        <w:rPr>
          <w:rFonts w:ascii="Times New Roman" w:hAnsi="Times New Roman"/>
          <w:sz w:val="24"/>
          <w:szCs w:val="24"/>
        </w:rPr>
        <w:t>bersehati</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mewujudkannya</w:t>
      </w:r>
      <w:proofErr w:type="spellEnd"/>
      <w:r w:rsidRPr="00C60F2D">
        <w:rPr>
          <w:rFonts w:ascii="Times New Roman" w:hAnsi="Times New Roman"/>
          <w:sz w:val="24"/>
          <w:szCs w:val="24"/>
        </w:rPr>
        <w:t>.</w:t>
      </w:r>
    </w:p>
    <w:p w14:paraId="065A0291" w14:textId="77777777" w:rsidR="006109D9" w:rsidRPr="00C60F2D" w:rsidRDefault="006109D9" w:rsidP="006109D9">
      <w:pPr>
        <w:pStyle w:val="NoSpacing"/>
        <w:rPr>
          <w:rFonts w:ascii="Times New Roman" w:hAnsi="Times New Roman"/>
          <w:sz w:val="24"/>
          <w:szCs w:val="24"/>
        </w:rPr>
      </w:pPr>
    </w:p>
    <w:p w14:paraId="462129F3" w14:textId="77777777" w:rsidR="006109D9" w:rsidRPr="00C60F2D" w:rsidRDefault="006109D9" w:rsidP="006109D9">
      <w:pPr>
        <w:pStyle w:val="NoSpacing"/>
        <w:jc w:val="both"/>
        <w:rPr>
          <w:rFonts w:ascii="Times New Roman" w:hAnsi="Times New Roman"/>
          <w:sz w:val="24"/>
          <w:szCs w:val="24"/>
        </w:rPr>
      </w:pPr>
      <w:r w:rsidRPr="00C60F2D">
        <w:rPr>
          <w:rFonts w:ascii="Times New Roman" w:hAnsi="Times New Roman"/>
          <w:sz w:val="24"/>
          <w:szCs w:val="24"/>
        </w:rPr>
        <w:tab/>
        <w:t xml:space="preserve">GMI </w:t>
      </w:r>
      <w:proofErr w:type="spellStart"/>
      <w:r w:rsidRPr="00C60F2D">
        <w:rPr>
          <w:rFonts w:ascii="Times New Roman" w:hAnsi="Times New Roman"/>
          <w:sz w:val="24"/>
          <w:szCs w:val="24"/>
        </w:rPr>
        <w:t>sudah</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mempunyai</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impian</w:t>
      </w:r>
      <w:proofErr w:type="spellEnd"/>
      <w:r w:rsidRPr="00C60F2D">
        <w:rPr>
          <w:rFonts w:ascii="Times New Roman" w:hAnsi="Times New Roman"/>
          <w:sz w:val="24"/>
          <w:szCs w:val="24"/>
        </w:rPr>
        <w:t xml:space="preserve">. Impian </w:t>
      </w:r>
      <w:proofErr w:type="spellStart"/>
      <w:r w:rsidRPr="00C60F2D">
        <w:rPr>
          <w:rFonts w:ascii="Times New Roman" w:hAnsi="Times New Roman"/>
          <w:sz w:val="24"/>
          <w:szCs w:val="24"/>
        </w:rPr>
        <w:t>adalah</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langkah</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awal</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keberhasilan</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Tetapi</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impian</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tak</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akan</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menjadi</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nyata</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tanpa</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ada</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tindakan</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nyata</w:t>
      </w:r>
      <w:proofErr w:type="spellEnd"/>
      <w:r w:rsidRPr="00C60F2D">
        <w:rPr>
          <w:rFonts w:ascii="Times New Roman" w:hAnsi="Times New Roman"/>
          <w:sz w:val="24"/>
          <w:szCs w:val="24"/>
        </w:rPr>
        <w:t>.</w:t>
      </w:r>
    </w:p>
    <w:p w14:paraId="01532EBD" w14:textId="77777777" w:rsidR="006109D9" w:rsidRPr="00C60F2D" w:rsidRDefault="006109D9" w:rsidP="006109D9">
      <w:pPr>
        <w:pStyle w:val="NoSpacing"/>
        <w:rPr>
          <w:rFonts w:ascii="Times New Roman" w:hAnsi="Times New Roman"/>
          <w:sz w:val="24"/>
          <w:szCs w:val="24"/>
        </w:rPr>
      </w:pPr>
    </w:p>
    <w:p w14:paraId="6F34CBDE" w14:textId="77777777" w:rsidR="006109D9" w:rsidRPr="00C60F2D" w:rsidRDefault="006109D9" w:rsidP="006109D9">
      <w:pPr>
        <w:pStyle w:val="NoSpacing"/>
        <w:ind w:firstLine="720"/>
        <w:rPr>
          <w:rFonts w:ascii="Times New Roman" w:hAnsi="Times New Roman"/>
          <w:sz w:val="24"/>
          <w:szCs w:val="24"/>
        </w:rPr>
      </w:pPr>
      <w:r w:rsidRPr="00C60F2D">
        <w:rPr>
          <w:rFonts w:ascii="Times New Roman" w:hAnsi="Times New Roman"/>
          <w:sz w:val="24"/>
          <w:szCs w:val="24"/>
        </w:rPr>
        <w:t xml:space="preserve">Mari </w:t>
      </w:r>
      <w:proofErr w:type="spellStart"/>
      <w:r w:rsidRPr="00C60F2D">
        <w:rPr>
          <w:rFonts w:ascii="Times New Roman" w:hAnsi="Times New Roman"/>
          <w:sz w:val="24"/>
          <w:szCs w:val="24"/>
        </w:rPr>
        <w:t>kita</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dengan</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tindakan</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nyata</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mewujudkan</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impian</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kita</w:t>
      </w:r>
      <w:proofErr w:type="spellEnd"/>
      <w:r w:rsidRPr="00C60F2D">
        <w:rPr>
          <w:rFonts w:ascii="Times New Roman" w:hAnsi="Times New Roman"/>
          <w:sz w:val="24"/>
          <w:szCs w:val="24"/>
        </w:rPr>
        <w:t xml:space="preserve">, agar </w:t>
      </w:r>
      <w:proofErr w:type="spellStart"/>
      <w:r w:rsidRPr="00C60F2D">
        <w:rPr>
          <w:rFonts w:ascii="Times New Roman" w:hAnsi="Times New Roman"/>
          <w:sz w:val="24"/>
          <w:szCs w:val="24"/>
        </w:rPr>
        <w:t>apa</w:t>
      </w:r>
      <w:proofErr w:type="spellEnd"/>
      <w:r w:rsidRPr="00C60F2D">
        <w:rPr>
          <w:rFonts w:ascii="Times New Roman" w:hAnsi="Times New Roman"/>
          <w:sz w:val="24"/>
          <w:szCs w:val="24"/>
        </w:rPr>
        <w:t xml:space="preserve"> yang </w:t>
      </w:r>
      <w:proofErr w:type="spellStart"/>
      <w:r w:rsidRPr="00C60F2D">
        <w:rPr>
          <w:rFonts w:ascii="Times New Roman" w:hAnsi="Times New Roman"/>
          <w:sz w:val="24"/>
          <w:szCs w:val="24"/>
        </w:rPr>
        <w:t>telah</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ditorehkan</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tidak</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hanya</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sebagai</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hiasan</w:t>
      </w:r>
      <w:proofErr w:type="spellEnd"/>
      <w:r w:rsidRPr="00C60F2D">
        <w:rPr>
          <w:rFonts w:ascii="Times New Roman" w:hAnsi="Times New Roman"/>
          <w:sz w:val="24"/>
          <w:szCs w:val="24"/>
        </w:rPr>
        <w:t xml:space="preserve"> dan </w:t>
      </w:r>
      <w:proofErr w:type="spellStart"/>
      <w:r w:rsidRPr="00C60F2D">
        <w:rPr>
          <w:rFonts w:ascii="Times New Roman" w:hAnsi="Times New Roman"/>
          <w:sz w:val="24"/>
          <w:szCs w:val="24"/>
        </w:rPr>
        <w:t>kiasan</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semata</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Tetapi</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impian</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hendaknya</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dapat</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mewujud-nyata</w:t>
      </w:r>
      <w:proofErr w:type="spellEnd"/>
      <w:r w:rsidRPr="00C60F2D">
        <w:rPr>
          <w:rFonts w:ascii="Times New Roman" w:hAnsi="Times New Roman"/>
          <w:sz w:val="24"/>
          <w:szCs w:val="24"/>
        </w:rPr>
        <w:t>.</w:t>
      </w:r>
    </w:p>
    <w:p w14:paraId="577E013A" w14:textId="77777777" w:rsidR="006109D9" w:rsidRPr="00C60F2D" w:rsidRDefault="006109D9" w:rsidP="006109D9">
      <w:pPr>
        <w:pStyle w:val="NoSpacing"/>
        <w:ind w:firstLine="720"/>
        <w:rPr>
          <w:rFonts w:ascii="Times New Roman" w:hAnsi="Times New Roman"/>
          <w:sz w:val="24"/>
          <w:szCs w:val="24"/>
        </w:rPr>
      </w:pPr>
    </w:p>
    <w:p w14:paraId="180203EF" w14:textId="77777777" w:rsidR="006109D9" w:rsidRPr="00C60F2D" w:rsidRDefault="006109D9" w:rsidP="006109D9">
      <w:pPr>
        <w:pStyle w:val="NoSpacing"/>
        <w:ind w:firstLine="720"/>
        <w:jc w:val="both"/>
        <w:rPr>
          <w:rFonts w:ascii="Times New Roman" w:hAnsi="Times New Roman"/>
          <w:sz w:val="24"/>
          <w:szCs w:val="24"/>
        </w:rPr>
      </w:pPr>
      <w:proofErr w:type="spellStart"/>
      <w:r w:rsidRPr="00C60F2D">
        <w:rPr>
          <w:rFonts w:ascii="Times New Roman" w:hAnsi="Times New Roman"/>
          <w:sz w:val="24"/>
          <w:szCs w:val="24"/>
        </w:rPr>
        <w:t>Sesungguhnya</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sekarang</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kita</w:t>
      </w:r>
      <w:proofErr w:type="spellEnd"/>
      <w:r w:rsidRPr="00C60F2D">
        <w:rPr>
          <w:rFonts w:ascii="Times New Roman" w:hAnsi="Times New Roman"/>
          <w:sz w:val="24"/>
          <w:szCs w:val="24"/>
        </w:rPr>
        <w:t xml:space="preserve"> bukan </w:t>
      </w:r>
      <w:proofErr w:type="spellStart"/>
      <w:r w:rsidRPr="00C60F2D">
        <w:rPr>
          <w:rFonts w:ascii="Times New Roman" w:hAnsi="Times New Roman"/>
          <w:sz w:val="24"/>
          <w:szCs w:val="24"/>
        </w:rPr>
        <w:t>saja</w:t>
      </w:r>
      <w:proofErr w:type="spellEnd"/>
      <w:r w:rsidRPr="00C60F2D">
        <w:rPr>
          <w:rFonts w:ascii="Times New Roman" w:hAnsi="Times New Roman"/>
          <w:sz w:val="24"/>
          <w:szCs w:val="24"/>
        </w:rPr>
        <w:t xml:space="preserve"> punya </w:t>
      </w:r>
      <w:proofErr w:type="spellStart"/>
      <w:r w:rsidRPr="00C60F2D">
        <w:rPr>
          <w:rFonts w:ascii="Times New Roman" w:hAnsi="Times New Roman"/>
          <w:sz w:val="24"/>
          <w:szCs w:val="24"/>
        </w:rPr>
        <w:t>visi</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misi</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melalui</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buku</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rencana</w:t>
      </w:r>
      <w:proofErr w:type="spellEnd"/>
      <w:r w:rsidRPr="00C60F2D">
        <w:rPr>
          <w:rFonts w:ascii="Times New Roman" w:hAnsi="Times New Roman"/>
          <w:sz w:val="24"/>
          <w:szCs w:val="24"/>
        </w:rPr>
        <w:t xml:space="preserve"> strategy </w:t>
      </w:r>
      <w:proofErr w:type="spellStart"/>
      <w:r w:rsidRPr="00C60F2D">
        <w:rPr>
          <w:rFonts w:ascii="Times New Roman" w:hAnsi="Times New Roman"/>
          <w:sz w:val="24"/>
          <w:szCs w:val="24"/>
        </w:rPr>
        <w:t>ini</w:t>
      </w:r>
      <w:proofErr w:type="spellEnd"/>
      <w:r w:rsidRPr="00C60F2D">
        <w:rPr>
          <w:rFonts w:ascii="Times New Roman" w:hAnsi="Times New Roman"/>
          <w:sz w:val="24"/>
          <w:szCs w:val="24"/>
        </w:rPr>
        <w:t xml:space="preserve">. Di </w:t>
      </w:r>
      <w:proofErr w:type="spellStart"/>
      <w:r w:rsidRPr="00C60F2D">
        <w:rPr>
          <w:rFonts w:ascii="Times New Roman" w:hAnsi="Times New Roman"/>
          <w:sz w:val="24"/>
          <w:szCs w:val="24"/>
        </w:rPr>
        <w:t>dalam</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buku</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ini</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kita</w:t>
      </w:r>
      <w:proofErr w:type="spellEnd"/>
      <w:r w:rsidRPr="00C60F2D">
        <w:rPr>
          <w:rFonts w:ascii="Times New Roman" w:hAnsi="Times New Roman"/>
          <w:sz w:val="24"/>
          <w:szCs w:val="24"/>
        </w:rPr>
        <w:t xml:space="preserve"> juga </w:t>
      </w:r>
      <w:proofErr w:type="spellStart"/>
      <w:r w:rsidRPr="00C60F2D">
        <w:rPr>
          <w:rFonts w:ascii="Times New Roman" w:hAnsi="Times New Roman"/>
          <w:sz w:val="24"/>
          <w:szCs w:val="24"/>
        </w:rPr>
        <w:t>mengetahui</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kekuatan</w:t>
      </w:r>
      <w:proofErr w:type="spellEnd"/>
      <w:r w:rsidRPr="00C60F2D">
        <w:rPr>
          <w:rFonts w:ascii="Times New Roman" w:hAnsi="Times New Roman"/>
          <w:sz w:val="24"/>
          <w:szCs w:val="24"/>
        </w:rPr>
        <w:t xml:space="preserve"> dan </w:t>
      </w:r>
      <w:proofErr w:type="spellStart"/>
      <w:r w:rsidRPr="00C60F2D">
        <w:rPr>
          <w:rFonts w:ascii="Times New Roman" w:hAnsi="Times New Roman"/>
          <w:sz w:val="24"/>
          <w:szCs w:val="24"/>
        </w:rPr>
        <w:t>kelemahan</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kita</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sehingga</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kita</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tahu</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apa</w:t>
      </w:r>
      <w:proofErr w:type="spellEnd"/>
      <w:r w:rsidRPr="00C60F2D">
        <w:rPr>
          <w:rFonts w:ascii="Times New Roman" w:hAnsi="Times New Roman"/>
          <w:sz w:val="24"/>
          <w:szCs w:val="24"/>
        </w:rPr>
        <w:t xml:space="preserve"> yang </w:t>
      </w:r>
      <w:proofErr w:type="spellStart"/>
      <w:r w:rsidRPr="00C60F2D">
        <w:rPr>
          <w:rFonts w:ascii="Times New Roman" w:hAnsi="Times New Roman"/>
          <w:sz w:val="24"/>
          <w:szCs w:val="24"/>
        </w:rPr>
        <w:t>harus</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kita</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lakukan</w:t>
      </w:r>
      <w:proofErr w:type="spellEnd"/>
      <w:r w:rsidRPr="00C60F2D">
        <w:rPr>
          <w:rFonts w:ascii="Times New Roman" w:hAnsi="Times New Roman"/>
          <w:sz w:val="24"/>
          <w:szCs w:val="24"/>
        </w:rPr>
        <w:t xml:space="preserve"> dan </w:t>
      </w:r>
      <w:proofErr w:type="spellStart"/>
      <w:r w:rsidRPr="00C60F2D">
        <w:rPr>
          <w:rFonts w:ascii="Times New Roman" w:hAnsi="Times New Roman"/>
          <w:sz w:val="24"/>
          <w:szCs w:val="24"/>
        </w:rPr>
        <w:t>bagaimana</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untuk</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mencapainya</w:t>
      </w:r>
      <w:proofErr w:type="spellEnd"/>
      <w:r w:rsidRPr="00C60F2D">
        <w:rPr>
          <w:rFonts w:ascii="Times New Roman" w:hAnsi="Times New Roman"/>
          <w:sz w:val="24"/>
          <w:szCs w:val="24"/>
        </w:rPr>
        <w:t xml:space="preserve">. Kita juga </w:t>
      </w:r>
      <w:proofErr w:type="spellStart"/>
      <w:r w:rsidRPr="00C60F2D">
        <w:rPr>
          <w:rFonts w:ascii="Times New Roman" w:hAnsi="Times New Roman"/>
          <w:sz w:val="24"/>
          <w:szCs w:val="24"/>
        </w:rPr>
        <w:t>menjadi</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tahu</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langkah-langkah</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apa</w:t>
      </w:r>
      <w:proofErr w:type="spellEnd"/>
      <w:r w:rsidRPr="00C60F2D">
        <w:rPr>
          <w:rFonts w:ascii="Times New Roman" w:hAnsi="Times New Roman"/>
          <w:sz w:val="24"/>
          <w:szCs w:val="24"/>
        </w:rPr>
        <w:t xml:space="preserve"> yang </w:t>
      </w:r>
      <w:proofErr w:type="spellStart"/>
      <w:r w:rsidRPr="00C60F2D">
        <w:rPr>
          <w:rFonts w:ascii="Times New Roman" w:hAnsi="Times New Roman"/>
          <w:sz w:val="24"/>
          <w:szCs w:val="24"/>
        </w:rPr>
        <w:t>harus</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dilakukan</w:t>
      </w:r>
      <w:proofErr w:type="spellEnd"/>
      <w:r w:rsidRPr="00C60F2D">
        <w:rPr>
          <w:rFonts w:ascii="Times New Roman" w:hAnsi="Times New Roman"/>
          <w:sz w:val="24"/>
          <w:szCs w:val="24"/>
        </w:rPr>
        <w:t xml:space="preserve"> dan mana yang </w:t>
      </w:r>
      <w:proofErr w:type="spellStart"/>
      <w:r w:rsidRPr="00C60F2D">
        <w:rPr>
          <w:rFonts w:ascii="Times New Roman" w:hAnsi="Times New Roman"/>
          <w:sz w:val="24"/>
          <w:szCs w:val="24"/>
        </w:rPr>
        <w:t>menjadi</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prioritasnya</w:t>
      </w:r>
      <w:proofErr w:type="spellEnd"/>
      <w:r w:rsidRPr="00C60F2D">
        <w:rPr>
          <w:rFonts w:ascii="Times New Roman" w:hAnsi="Times New Roman"/>
          <w:sz w:val="24"/>
          <w:szCs w:val="24"/>
        </w:rPr>
        <w:t>.</w:t>
      </w:r>
    </w:p>
    <w:p w14:paraId="205DB6F3" w14:textId="77777777" w:rsidR="006109D9" w:rsidRPr="00C60F2D" w:rsidRDefault="006109D9" w:rsidP="006109D9">
      <w:pPr>
        <w:pStyle w:val="NoSpacing"/>
        <w:ind w:firstLine="720"/>
        <w:rPr>
          <w:rFonts w:ascii="Times New Roman" w:hAnsi="Times New Roman"/>
          <w:sz w:val="24"/>
          <w:szCs w:val="24"/>
        </w:rPr>
      </w:pPr>
    </w:p>
    <w:p w14:paraId="46405AEC" w14:textId="77777777" w:rsidR="006109D9" w:rsidRPr="00C60F2D" w:rsidRDefault="006109D9" w:rsidP="006109D9">
      <w:pPr>
        <w:pStyle w:val="NoSpacing"/>
        <w:ind w:firstLine="720"/>
        <w:jc w:val="both"/>
        <w:rPr>
          <w:rFonts w:ascii="Times New Roman" w:hAnsi="Times New Roman"/>
          <w:sz w:val="24"/>
          <w:szCs w:val="24"/>
        </w:rPr>
      </w:pPr>
      <w:r w:rsidRPr="00C60F2D">
        <w:rPr>
          <w:rFonts w:ascii="Times New Roman" w:hAnsi="Times New Roman"/>
          <w:sz w:val="24"/>
          <w:szCs w:val="24"/>
        </w:rPr>
        <w:t xml:space="preserve">Selain </w:t>
      </w:r>
      <w:proofErr w:type="spellStart"/>
      <w:r w:rsidRPr="00C60F2D">
        <w:rPr>
          <w:rFonts w:ascii="Times New Roman" w:hAnsi="Times New Roman"/>
          <w:sz w:val="24"/>
          <w:szCs w:val="24"/>
        </w:rPr>
        <w:t>bersyukur</w:t>
      </w:r>
      <w:proofErr w:type="spellEnd"/>
      <w:r w:rsidRPr="00C60F2D">
        <w:rPr>
          <w:rFonts w:ascii="Times New Roman" w:hAnsi="Times New Roman"/>
          <w:sz w:val="24"/>
          <w:szCs w:val="24"/>
        </w:rPr>
        <w:t xml:space="preserve"> pada Allah Tri Tunggal, kami juga </w:t>
      </w:r>
      <w:proofErr w:type="spellStart"/>
      <w:r w:rsidRPr="00C60F2D">
        <w:rPr>
          <w:rFonts w:ascii="Times New Roman" w:hAnsi="Times New Roman"/>
          <w:sz w:val="24"/>
          <w:szCs w:val="24"/>
        </w:rPr>
        <w:t>mau</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berterima</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kasih</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kepada</w:t>
      </w:r>
      <w:proofErr w:type="spellEnd"/>
      <w:r w:rsidRPr="00C60F2D">
        <w:rPr>
          <w:rFonts w:ascii="Times New Roman" w:hAnsi="Times New Roman"/>
          <w:sz w:val="24"/>
          <w:szCs w:val="24"/>
        </w:rPr>
        <w:t xml:space="preserve"> Tim </w:t>
      </w:r>
      <w:proofErr w:type="spellStart"/>
      <w:r w:rsidRPr="00C60F2D">
        <w:rPr>
          <w:rFonts w:ascii="Times New Roman" w:hAnsi="Times New Roman"/>
          <w:sz w:val="24"/>
          <w:szCs w:val="24"/>
        </w:rPr>
        <w:t>Penyusun</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buku</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rencana</w:t>
      </w:r>
      <w:proofErr w:type="spellEnd"/>
      <w:r w:rsidRPr="00C60F2D">
        <w:rPr>
          <w:rFonts w:ascii="Times New Roman" w:hAnsi="Times New Roman"/>
          <w:sz w:val="24"/>
          <w:szCs w:val="24"/>
        </w:rPr>
        <w:t xml:space="preserve"> strate</w:t>
      </w:r>
      <w:r>
        <w:rPr>
          <w:rFonts w:ascii="Times New Roman" w:hAnsi="Times New Roman"/>
          <w:sz w:val="24"/>
          <w:szCs w:val="24"/>
        </w:rPr>
        <w:t>gi</w:t>
      </w:r>
      <w:r w:rsidRPr="00C60F2D">
        <w:rPr>
          <w:rFonts w:ascii="Times New Roman" w:hAnsi="Times New Roman"/>
          <w:sz w:val="24"/>
          <w:szCs w:val="24"/>
        </w:rPr>
        <w:t xml:space="preserve"> </w:t>
      </w:r>
      <w:proofErr w:type="spellStart"/>
      <w:r w:rsidRPr="00C60F2D">
        <w:rPr>
          <w:rFonts w:ascii="Times New Roman" w:hAnsi="Times New Roman"/>
          <w:sz w:val="24"/>
          <w:szCs w:val="24"/>
        </w:rPr>
        <w:t>ini</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terutama</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kepada</w:t>
      </w:r>
      <w:proofErr w:type="spellEnd"/>
      <w:r w:rsidRPr="00C60F2D">
        <w:rPr>
          <w:rFonts w:ascii="Times New Roman" w:hAnsi="Times New Roman"/>
          <w:sz w:val="24"/>
          <w:szCs w:val="24"/>
        </w:rPr>
        <w:t xml:space="preserve"> </w:t>
      </w:r>
      <w:r>
        <w:rPr>
          <w:rFonts w:ascii="Times New Roman" w:hAnsi="Times New Roman"/>
          <w:sz w:val="24"/>
          <w:szCs w:val="24"/>
        </w:rPr>
        <w:t>B</w:t>
      </w:r>
      <w:r w:rsidRPr="00C60F2D">
        <w:rPr>
          <w:rFonts w:ascii="Times New Roman" w:hAnsi="Times New Roman"/>
          <w:sz w:val="24"/>
          <w:szCs w:val="24"/>
        </w:rPr>
        <w:t xml:space="preserve">apak Drs. </w:t>
      </w:r>
      <w:proofErr w:type="spellStart"/>
      <w:r w:rsidRPr="00C60F2D">
        <w:rPr>
          <w:rFonts w:ascii="Times New Roman" w:hAnsi="Times New Roman"/>
          <w:sz w:val="24"/>
          <w:szCs w:val="24"/>
        </w:rPr>
        <w:t>Sigit</w:t>
      </w:r>
      <w:proofErr w:type="spellEnd"/>
      <w:r w:rsidRPr="00C60F2D">
        <w:rPr>
          <w:rFonts w:ascii="Times New Roman" w:hAnsi="Times New Roman"/>
          <w:sz w:val="24"/>
          <w:szCs w:val="24"/>
        </w:rPr>
        <w:t xml:space="preserve"> Triyono MM., </w:t>
      </w:r>
      <w:proofErr w:type="spellStart"/>
      <w:r w:rsidRPr="00C60F2D">
        <w:rPr>
          <w:rFonts w:ascii="Times New Roman" w:hAnsi="Times New Roman"/>
          <w:sz w:val="24"/>
          <w:szCs w:val="24"/>
        </w:rPr>
        <w:t>sebagai</w:t>
      </w:r>
      <w:proofErr w:type="spellEnd"/>
      <w:r w:rsidRPr="00C60F2D">
        <w:rPr>
          <w:rFonts w:ascii="Times New Roman" w:hAnsi="Times New Roman"/>
          <w:sz w:val="24"/>
          <w:szCs w:val="24"/>
        </w:rPr>
        <w:t xml:space="preserve"> </w:t>
      </w:r>
      <w:proofErr w:type="spellStart"/>
      <w:r>
        <w:rPr>
          <w:rFonts w:ascii="Times New Roman" w:hAnsi="Times New Roman"/>
          <w:sz w:val="24"/>
          <w:szCs w:val="24"/>
        </w:rPr>
        <w:t>K</w:t>
      </w:r>
      <w:r w:rsidRPr="00C60F2D">
        <w:rPr>
          <w:rFonts w:ascii="Times New Roman" w:hAnsi="Times New Roman"/>
          <w:sz w:val="24"/>
          <w:szCs w:val="24"/>
        </w:rPr>
        <w:t>onsultan</w:t>
      </w:r>
      <w:proofErr w:type="spellEnd"/>
      <w:r w:rsidRPr="00C60F2D">
        <w:rPr>
          <w:rFonts w:ascii="Times New Roman" w:hAnsi="Times New Roman"/>
          <w:sz w:val="24"/>
          <w:szCs w:val="24"/>
        </w:rPr>
        <w:t xml:space="preserve"> </w:t>
      </w:r>
      <w:r>
        <w:rPr>
          <w:rFonts w:ascii="Times New Roman" w:hAnsi="Times New Roman"/>
          <w:sz w:val="24"/>
          <w:szCs w:val="24"/>
        </w:rPr>
        <w:t>T</w:t>
      </w:r>
      <w:r w:rsidRPr="00C60F2D">
        <w:rPr>
          <w:rFonts w:ascii="Times New Roman" w:hAnsi="Times New Roman"/>
          <w:sz w:val="24"/>
          <w:szCs w:val="24"/>
        </w:rPr>
        <w:t xml:space="preserve">im. </w:t>
      </w:r>
      <w:proofErr w:type="spellStart"/>
      <w:r w:rsidRPr="00C60F2D">
        <w:rPr>
          <w:rFonts w:ascii="Times New Roman" w:hAnsi="Times New Roman"/>
          <w:sz w:val="24"/>
          <w:szCs w:val="24"/>
        </w:rPr>
        <w:t>Semoga</w:t>
      </w:r>
      <w:proofErr w:type="spellEnd"/>
      <w:r w:rsidRPr="00C60F2D">
        <w:rPr>
          <w:rFonts w:ascii="Times New Roman" w:hAnsi="Times New Roman"/>
          <w:sz w:val="24"/>
          <w:szCs w:val="24"/>
        </w:rPr>
        <w:t xml:space="preserve"> Allah </w:t>
      </w:r>
      <w:proofErr w:type="spellStart"/>
      <w:r w:rsidRPr="00C60F2D">
        <w:rPr>
          <w:rFonts w:ascii="Times New Roman" w:hAnsi="Times New Roman"/>
          <w:sz w:val="24"/>
          <w:szCs w:val="24"/>
        </w:rPr>
        <w:t>memberkati</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saudara-saudara</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sekalian</w:t>
      </w:r>
      <w:proofErr w:type="spellEnd"/>
      <w:r w:rsidRPr="00C60F2D">
        <w:rPr>
          <w:rFonts w:ascii="Times New Roman" w:hAnsi="Times New Roman"/>
          <w:sz w:val="24"/>
          <w:szCs w:val="24"/>
        </w:rPr>
        <w:t>.</w:t>
      </w:r>
    </w:p>
    <w:p w14:paraId="2DECF6FD" w14:textId="77777777" w:rsidR="006109D9" w:rsidRPr="00C60F2D" w:rsidRDefault="006109D9" w:rsidP="006109D9">
      <w:pPr>
        <w:pStyle w:val="NoSpacing"/>
        <w:ind w:firstLine="720"/>
        <w:rPr>
          <w:rFonts w:ascii="Times New Roman" w:hAnsi="Times New Roman"/>
          <w:sz w:val="24"/>
          <w:szCs w:val="24"/>
        </w:rPr>
      </w:pPr>
    </w:p>
    <w:p w14:paraId="76CC06EC" w14:textId="77777777" w:rsidR="006109D9" w:rsidRPr="00C60F2D" w:rsidRDefault="006109D9" w:rsidP="006109D9">
      <w:pPr>
        <w:pStyle w:val="NoSpacing"/>
        <w:ind w:firstLine="720"/>
        <w:rPr>
          <w:rFonts w:ascii="Times New Roman" w:hAnsi="Times New Roman"/>
          <w:sz w:val="24"/>
          <w:szCs w:val="24"/>
        </w:rPr>
      </w:pPr>
    </w:p>
    <w:p w14:paraId="0C3282B9" w14:textId="77777777" w:rsidR="006109D9" w:rsidRPr="00C60F2D" w:rsidRDefault="006109D9" w:rsidP="006109D9">
      <w:pPr>
        <w:pStyle w:val="NoSpacing"/>
        <w:ind w:firstLine="720"/>
        <w:rPr>
          <w:rFonts w:ascii="Times New Roman" w:hAnsi="Times New Roman"/>
          <w:sz w:val="24"/>
          <w:szCs w:val="24"/>
        </w:rPr>
      </w:pPr>
      <w:r w:rsidRPr="00C60F2D">
        <w:rPr>
          <w:rFonts w:ascii="Times New Roman" w:hAnsi="Times New Roman"/>
          <w:sz w:val="24"/>
          <w:szCs w:val="24"/>
        </w:rPr>
        <w:t xml:space="preserve">Kami </w:t>
      </w:r>
      <w:proofErr w:type="spellStart"/>
      <w:r w:rsidRPr="00C60F2D">
        <w:rPr>
          <w:rFonts w:ascii="Times New Roman" w:hAnsi="Times New Roman"/>
          <w:sz w:val="24"/>
          <w:szCs w:val="24"/>
        </w:rPr>
        <w:t>mengajak</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seluruh</w:t>
      </w:r>
      <w:proofErr w:type="spellEnd"/>
      <w:r w:rsidRPr="00C60F2D">
        <w:rPr>
          <w:rFonts w:ascii="Times New Roman" w:hAnsi="Times New Roman"/>
          <w:sz w:val="24"/>
          <w:szCs w:val="24"/>
        </w:rPr>
        <w:t xml:space="preserve"> hamba-hamba Tuhan dan </w:t>
      </w:r>
      <w:proofErr w:type="spellStart"/>
      <w:r w:rsidRPr="00C60F2D">
        <w:rPr>
          <w:rFonts w:ascii="Times New Roman" w:hAnsi="Times New Roman"/>
          <w:sz w:val="24"/>
          <w:szCs w:val="24"/>
        </w:rPr>
        <w:t>warga</w:t>
      </w:r>
      <w:proofErr w:type="spellEnd"/>
      <w:r w:rsidRPr="00C60F2D">
        <w:rPr>
          <w:rFonts w:ascii="Times New Roman" w:hAnsi="Times New Roman"/>
          <w:sz w:val="24"/>
          <w:szCs w:val="24"/>
        </w:rPr>
        <w:t xml:space="preserve"> GMI </w:t>
      </w:r>
      <w:proofErr w:type="spellStart"/>
      <w:r w:rsidRPr="00C60F2D">
        <w:rPr>
          <w:rFonts w:ascii="Times New Roman" w:hAnsi="Times New Roman"/>
          <w:sz w:val="24"/>
          <w:szCs w:val="24"/>
        </w:rPr>
        <w:t>marilah</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kita</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bersama-sama</w:t>
      </w:r>
      <w:proofErr w:type="spellEnd"/>
      <w:r w:rsidRPr="00C60F2D">
        <w:rPr>
          <w:rFonts w:ascii="Times New Roman" w:hAnsi="Times New Roman"/>
          <w:sz w:val="24"/>
          <w:szCs w:val="24"/>
        </w:rPr>
        <w:t xml:space="preserve"> </w:t>
      </w:r>
      <w:proofErr w:type="spellStart"/>
      <w:r w:rsidRPr="00C60F2D">
        <w:rPr>
          <w:rFonts w:ascii="Times New Roman" w:hAnsi="Times New Roman"/>
          <w:sz w:val="24"/>
          <w:szCs w:val="24"/>
        </w:rPr>
        <w:t>menyongsong</w:t>
      </w:r>
      <w:proofErr w:type="spellEnd"/>
      <w:r w:rsidRPr="00C60F2D">
        <w:rPr>
          <w:rFonts w:ascii="Times New Roman" w:hAnsi="Times New Roman"/>
          <w:sz w:val="24"/>
          <w:szCs w:val="24"/>
        </w:rPr>
        <w:t xml:space="preserve"> GMI 2033.</w:t>
      </w:r>
    </w:p>
    <w:p w14:paraId="08CDB7C5" w14:textId="77777777" w:rsidR="006109D9" w:rsidRPr="00C60F2D" w:rsidRDefault="006109D9" w:rsidP="006109D9">
      <w:pPr>
        <w:pStyle w:val="NoSpacing"/>
        <w:ind w:firstLine="720"/>
        <w:rPr>
          <w:rFonts w:ascii="Times New Roman" w:hAnsi="Times New Roman"/>
          <w:sz w:val="24"/>
          <w:szCs w:val="24"/>
        </w:rPr>
      </w:pPr>
    </w:p>
    <w:p w14:paraId="570FBBC2" w14:textId="77777777" w:rsidR="006109D9" w:rsidRPr="00C60F2D" w:rsidRDefault="006109D9" w:rsidP="006109D9">
      <w:pPr>
        <w:pStyle w:val="NoSpacing"/>
        <w:ind w:firstLine="720"/>
        <w:rPr>
          <w:rFonts w:ascii="Times New Roman" w:hAnsi="Times New Roman"/>
          <w:sz w:val="24"/>
          <w:szCs w:val="24"/>
        </w:rPr>
      </w:pPr>
      <w:r w:rsidRPr="00C60F2D">
        <w:rPr>
          <w:rFonts w:ascii="Times New Roman" w:hAnsi="Times New Roman"/>
          <w:sz w:val="24"/>
          <w:szCs w:val="24"/>
        </w:rPr>
        <w:t xml:space="preserve">Tuhan </w:t>
      </w:r>
      <w:proofErr w:type="spellStart"/>
      <w:r w:rsidRPr="00C60F2D">
        <w:rPr>
          <w:rFonts w:ascii="Times New Roman" w:hAnsi="Times New Roman"/>
          <w:sz w:val="24"/>
          <w:szCs w:val="24"/>
        </w:rPr>
        <w:t>memberkati</w:t>
      </w:r>
      <w:proofErr w:type="spellEnd"/>
      <w:r w:rsidRPr="00C60F2D">
        <w:rPr>
          <w:rFonts w:ascii="Times New Roman" w:hAnsi="Times New Roman"/>
          <w:sz w:val="24"/>
          <w:szCs w:val="24"/>
        </w:rPr>
        <w:t>.</w:t>
      </w:r>
    </w:p>
    <w:p w14:paraId="11A2EE5A" w14:textId="77777777" w:rsidR="006109D9" w:rsidRPr="00C60F2D" w:rsidRDefault="006109D9" w:rsidP="006109D9">
      <w:pPr>
        <w:pStyle w:val="NoSpacing"/>
        <w:rPr>
          <w:rFonts w:ascii="Times New Roman" w:hAnsi="Times New Roman"/>
          <w:sz w:val="24"/>
          <w:szCs w:val="24"/>
        </w:rPr>
      </w:pPr>
    </w:p>
    <w:p w14:paraId="329EA340" w14:textId="77777777" w:rsidR="006109D9" w:rsidRPr="00C60F2D" w:rsidRDefault="006109D9" w:rsidP="006109D9">
      <w:pPr>
        <w:pStyle w:val="NoSpacing"/>
        <w:ind w:firstLine="720"/>
        <w:rPr>
          <w:rFonts w:ascii="Times New Roman" w:hAnsi="Times New Roman"/>
          <w:sz w:val="24"/>
          <w:szCs w:val="24"/>
        </w:rPr>
      </w:pPr>
    </w:p>
    <w:p w14:paraId="0AE99CB4" w14:textId="77777777" w:rsidR="006109D9" w:rsidRPr="00C60F2D" w:rsidRDefault="006109D9" w:rsidP="006109D9">
      <w:pPr>
        <w:pStyle w:val="NoSpacing"/>
        <w:ind w:firstLine="720"/>
        <w:jc w:val="center"/>
        <w:rPr>
          <w:rFonts w:ascii="Times New Roman" w:hAnsi="Times New Roman"/>
          <w:sz w:val="24"/>
          <w:szCs w:val="24"/>
        </w:rPr>
      </w:pPr>
      <w:r w:rsidRPr="00C60F2D">
        <w:rPr>
          <w:rFonts w:ascii="Times New Roman" w:hAnsi="Times New Roman"/>
          <w:sz w:val="24"/>
          <w:szCs w:val="24"/>
        </w:rPr>
        <w:t xml:space="preserve">Dewan Bishop </w:t>
      </w:r>
      <w:proofErr w:type="spellStart"/>
      <w:r w:rsidRPr="00C60F2D">
        <w:rPr>
          <w:rFonts w:ascii="Times New Roman" w:hAnsi="Times New Roman"/>
          <w:sz w:val="24"/>
          <w:szCs w:val="24"/>
        </w:rPr>
        <w:t>Gereja</w:t>
      </w:r>
      <w:proofErr w:type="spellEnd"/>
      <w:r w:rsidRPr="00C60F2D">
        <w:rPr>
          <w:rFonts w:ascii="Times New Roman" w:hAnsi="Times New Roman"/>
          <w:sz w:val="24"/>
          <w:szCs w:val="24"/>
        </w:rPr>
        <w:t xml:space="preserve"> Methodist Indonesia</w:t>
      </w:r>
    </w:p>
    <w:p w14:paraId="3F2D5FAF" w14:textId="77777777" w:rsidR="006109D9" w:rsidRPr="00C60F2D" w:rsidRDefault="006109D9" w:rsidP="006109D9">
      <w:pPr>
        <w:pStyle w:val="NoSpacing"/>
        <w:ind w:firstLine="720"/>
        <w:jc w:val="center"/>
        <w:rPr>
          <w:rFonts w:ascii="Times New Roman" w:hAnsi="Times New Roman"/>
          <w:sz w:val="24"/>
          <w:szCs w:val="24"/>
        </w:rPr>
      </w:pPr>
    </w:p>
    <w:p w14:paraId="4ABCA28D" w14:textId="77777777" w:rsidR="006109D9" w:rsidRPr="00C60F2D" w:rsidRDefault="006109D9" w:rsidP="006109D9">
      <w:pPr>
        <w:pStyle w:val="NoSpacing"/>
        <w:ind w:firstLine="720"/>
        <w:jc w:val="center"/>
        <w:rPr>
          <w:rFonts w:ascii="Times New Roman" w:hAnsi="Times New Roman"/>
          <w:sz w:val="24"/>
          <w:szCs w:val="24"/>
        </w:rPr>
      </w:pPr>
    </w:p>
    <w:p w14:paraId="41B4DD3B" w14:textId="77777777" w:rsidR="006109D9" w:rsidRPr="00C60F2D" w:rsidRDefault="006109D9" w:rsidP="006109D9">
      <w:pPr>
        <w:pStyle w:val="NoSpacing"/>
        <w:ind w:firstLine="720"/>
        <w:jc w:val="center"/>
        <w:rPr>
          <w:rFonts w:ascii="Times New Roman" w:hAnsi="Times New Roman"/>
          <w:sz w:val="24"/>
          <w:szCs w:val="24"/>
        </w:rPr>
      </w:pPr>
    </w:p>
    <w:p w14:paraId="5297EA63" w14:textId="77777777" w:rsidR="006109D9" w:rsidRPr="00C60F2D" w:rsidRDefault="006109D9" w:rsidP="006109D9">
      <w:pPr>
        <w:pStyle w:val="NoSpacing"/>
        <w:ind w:firstLine="720"/>
        <w:rPr>
          <w:rFonts w:ascii="Times New Roman" w:hAnsi="Times New Roman"/>
          <w:sz w:val="24"/>
          <w:szCs w:val="24"/>
        </w:rPr>
      </w:pPr>
    </w:p>
    <w:p w14:paraId="2907BC85" w14:textId="77777777" w:rsidR="006109D9" w:rsidRPr="00C60F2D" w:rsidRDefault="006109D9" w:rsidP="006109D9">
      <w:pPr>
        <w:pStyle w:val="NoSpacing"/>
        <w:ind w:firstLine="720"/>
        <w:rPr>
          <w:rFonts w:ascii="Times New Roman" w:hAnsi="Times New Roman"/>
          <w:sz w:val="24"/>
          <w:szCs w:val="24"/>
        </w:rPr>
      </w:pPr>
    </w:p>
    <w:p w14:paraId="28D80B04" w14:textId="77777777" w:rsidR="006109D9" w:rsidRPr="00380EA1" w:rsidRDefault="006109D9" w:rsidP="006109D9">
      <w:pPr>
        <w:pStyle w:val="NoSpacing"/>
        <w:rPr>
          <w:rFonts w:ascii="Times New Roman" w:hAnsi="Times New Roman"/>
          <w:b/>
          <w:sz w:val="24"/>
          <w:szCs w:val="24"/>
          <w:lang w:val="fi-FI"/>
        </w:rPr>
      </w:pPr>
      <w:r>
        <w:rPr>
          <w:rFonts w:ascii="Times New Roman" w:hAnsi="Times New Roman"/>
          <w:sz w:val="24"/>
          <w:szCs w:val="24"/>
        </w:rPr>
        <w:t xml:space="preserve">     </w:t>
      </w:r>
      <w:r w:rsidRPr="00380EA1">
        <w:rPr>
          <w:rFonts w:ascii="Times New Roman" w:hAnsi="Times New Roman"/>
          <w:b/>
          <w:sz w:val="24"/>
          <w:szCs w:val="24"/>
          <w:u w:val="single"/>
          <w:lang w:val="fi-FI"/>
        </w:rPr>
        <w:t>Bishop Amat Tumino, M.Min.</w:t>
      </w:r>
      <w:r w:rsidRPr="00380EA1">
        <w:rPr>
          <w:rFonts w:ascii="Times New Roman" w:hAnsi="Times New Roman"/>
          <w:b/>
          <w:sz w:val="24"/>
          <w:szCs w:val="24"/>
          <w:lang w:val="fi-FI"/>
        </w:rPr>
        <w:t xml:space="preserve">                         </w:t>
      </w:r>
      <w:r w:rsidRPr="00380EA1">
        <w:rPr>
          <w:rFonts w:ascii="Times New Roman" w:hAnsi="Times New Roman"/>
          <w:b/>
          <w:sz w:val="24"/>
          <w:szCs w:val="24"/>
          <w:u w:val="single"/>
          <w:lang w:val="fi-FI"/>
        </w:rPr>
        <w:t>Bishop Darwis Manurung, S.Th.,M.Psi.</w:t>
      </w:r>
      <w:r w:rsidRPr="00380EA1">
        <w:rPr>
          <w:rFonts w:ascii="Times New Roman" w:hAnsi="Times New Roman"/>
          <w:b/>
          <w:sz w:val="24"/>
          <w:szCs w:val="24"/>
          <w:lang w:val="fi-FI"/>
        </w:rPr>
        <w:t xml:space="preserve">                         </w:t>
      </w:r>
    </w:p>
    <w:p w14:paraId="032B63FC" w14:textId="77777777" w:rsidR="006109D9" w:rsidRPr="00380EA1" w:rsidRDefault="006109D9" w:rsidP="006109D9">
      <w:pPr>
        <w:pStyle w:val="NoSpacing"/>
        <w:rPr>
          <w:rFonts w:ascii="Times New Roman" w:hAnsi="Times New Roman"/>
          <w:b/>
          <w:sz w:val="24"/>
          <w:szCs w:val="24"/>
          <w:lang w:val="fi-FI"/>
        </w:rPr>
      </w:pPr>
      <w:r w:rsidRPr="00380EA1">
        <w:rPr>
          <w:rFonts w:ascii="Times New Roman" w:hAnsi="Times New Roman"/>
          <w:b/>
          <w:sz w:val="24"/>
          <w:szCs w:val="24"/>
          <w:lang w:val="fi-FI"/>
        </w:rPr>
        <w:t xml:space="preserve">    </w:t>
      </w:r>
      <w:r w:rsidRPr="00380EA1">
        <w:rPr>
          <w:rFonts w:ascii="Times New Roman" w:hAnsi="Times New Roman"/>
          <w:sz w:val="24"/>
          <w:szCs w:val="24"/>
          <w:lang w:val="fi-FI"/>
        </w:rPr>
        <w:t xml:space="preserve">Ketua/Pimpinan GMI Wilayah II                                      Pimpinan GMI Wilayah I </w:t>
      </w:r>
    </w:p>
    <w:p w14:paraId="32A7719F" w14:textId="77777777" w:rsidR="00246677" w:rsidRPr="00380EA1" w:rsidRDefault="00246677" w:rsidP="00246677">
      <w:pPr>
        <w:pStyle w:val="ListParagraph"/>
        <w:tabs>
          <w:tab w:val="left" w:pos="288"/>
          <w:tab w:val="left" w:pos="720"/>
        </w:tabs>
        <w:jc w:val="both"/>
        <w:rPr>
          <w:sz w:val="20"/>
          <w:szCs w:val="20"/>
          <w:lang w:val="fi-FI"/>
        </w:rPr>
      </w:pPr>
    </w:p>
    <w:p w14:paraId="5CBEA7A5" w14:textId="77777777" w:rsidR="000D7CB7" w:rsidRPr="00380EA1" w:rsidRDefault="000D7CB7" w:rsidP="000D7CB7">
      <w:pPr>
        <w:tabs>
          <w:tab w:val="left" w:pos="288"/>
          <w:tab w:val="left" w:pos="720"/>
        </w:tabs>
        <w:jc w:val="both"/>
        <w:rPr>
          <w:sz w:val="20"/>
          <w:szCs w:val="20"/>
          <w:lang w:val="fi-FI" w:eastAsia="id-ID"/>
        </w:rPr>
      </w:pPr>
    </w:p>
    <w:p w14:paraId="19324F58" w14:textId="77777777" w:rsidR="006109D9" w:rsidRPr="00380EA1" w:rsidRDefault="006109D9" w:rsidP="000D7CB7">
      <w:pPr>
        <w:tabs>
          <w:tab w:val="left" w:pos="288"/>
          <w:tab w:val="left" w:pos="720"/>
        </w:tabs>
        <w:jc w:val="both"/>
        <w:rPr>
          <w:sz w:val="20"/>
          <w:szCs w:val="20"/>
          <w:lang w:val="fi-FI"/>
        </w:rPr>
      </w:pPr>
    </w:p>
    <w:p w14:paraId="3A1A93BF" w14:textId="77777777" w:rsidR="00C22239" w:rsidRPr="00380EA1" w:rsidRDefault="00C22239" w:rsidP="00C22239">
      <w:pPr>
        <w:jc w:val="center"/>
        <w:rPr>
          <w:rFonts w:ascii="Arial Narrow" w:hAnsi="Arial Narrow"/>
          <w:b/>
          <w:sz w:val="30"/>
          <w:szCs w:val="30"/>
          <w:lang w:val="sv-SE"/>
        </w:rPr>
      </w:pPr>
      <w:r w:rsidRPr="00380EA1">
        <w:rPr>
          <w:rFonts w:ascii="Arial Narrow" w:hAnsi="Arial Narrow"/>
          <w:b/>
          <w:sz w:val="30"/>
          <w:szCs w:val="30"/>
          <w:lang w:val="sv-SE"/>
        </w:rPr>
        <w:lastRenderedPageBreak/>
        <w:t>D</w:t>
      </w:r>
      <w:r w:rsidR="00171DD2" w:rsidRPr="00380EA1">
        <w:rPr>
          <w:rFonts w:ascii="Arial Narrow" w:hAnsi="Arial Narrow"/>
          <w:b/>
          <w:sz w:val="30"/>
          <w:szCs w:val="30"/>
          <w:lang w:val="sv-SE"/>
        </w:rPr>
        <w:t>AFTAR</w:t>
      </w:r>
      <w:r w:rsidRPr="00380EA1">
        <w:rPr>
          <w:rFonts w:ascii="Arial Narrow" w:hAnsi="Arial Narrow"/>
          <w:b/>
          <w:sz w:val="30"/>
          <w:szCs w:val="30"/>
          <w:lang w:val="sv-SE"/>
        </w:rPr>
        <w:t xml:space="preserve"> I</w:t>
      </w:r>
      <w:r w:rsidR="00171DD2" w:rsidRPr="00380EA1">
        <w:rPr>
          <w:rFonts w:ascii="Arial Narrow" w:hAnsi="Arial Narrow"/>
          <w:b/>
          <w:sz w:val="30"/>
          <w:szCs w:val="30"/>
          <w:lang w:val="sv-SE"/>
        </w:rPr>
        <w:t>SI</w:t>
      </w:r>
    </w:p>
    <w:p w14:paraId="28A2E9BE" w14:textId="77777777" w:rsidR="00C22239" w:rsidRPr="00380EA1" w:rsidRDefault="00C22239" w:rsidP="002D2040">
      <w:pPr>
        <w:spacing w:line="360" w:lineRule="auto"/>
        <w:contextualSpacing/>
        <w:jc w:val="center"/>
        <w:rPr>
          <w:b/>
          <w:sz w:val="28"/>
          <w:szCs w:val="28"/>
          <w:lang w:val="sv-SE"/>
        </w:rPr>
      </w:pPr>
    </w:p>
    <w:p w14:paraId="0CEDF252" w14:textId="77777777" w:rsidR="00C22239" w:rsidRPr="00380EA1" w:rsidRDefault="00C22239" w:rsidP="002D2040">
      <w:pPr>
        <w:spacing w:line="360" w:lineRule="auto"/>
        <w:contextualSpacing/>
        <w:rPr>
          <w:lang w:val="sv-SE"/>
        </w:rPr>
      </w:pPr>
      <w:r w:rsidRPr="00380EA1">
        <w:rPr>
          <w:lang w:val="sv-SE"/>
        </w:rPr>
        <w:t>Ringkasan Eksekutif</w:t>
      </w:r>
      <w:r w:rsidRPr="00380EA1">
        <w:rPr>
          <w:lang w:val="sv-SE"/>
        </w:rPr>
        <w:tab/>
      </w:r>
      <w:r w:rsidRPr="00380EA1">
        <w:rPr>
          <w:lang w:val="sv-SE"/>
        </w:rPr>
        <w:tab/>
      </w:r>
      <w:r w:rsidRPr="00380EA1">
        <w:rPr>
          <w:lang w:val="sv-SE"/>
        </w:rPr>
        <w:tab/>
      </w:r>
      <w:r w:rsidRPr="00380EA1">
        <w:rPr>
          <w:lang w:val="sv-SE"/>
        </w:rPr>
        <w:tab/>
      </w:r>
      <w:r w:rsidRPr="00380EA1">
        <w:rPr>
          <w:lang w:val="sv-SE"/>
        </w:rPr>
        <w:tab/>
      </w:r>
      <w:r w:rsidRPr="00380EA1">
        <w:rPr>
          <w:lang w:val="sv-SE"/>
        </w:rPr>
        <w:tab/>
      </w:r>
      <w:r w:rsidR="00A0675C" w:rsidRPr="00380EA1">
        <w:rPr>
          <w:lang w:val="sv-SE"/>
        </w:rPr>
        <w:tab/>
      </w:r>
      <w:r w:rsidRPr="00380EA1">
        <w:rPr>
          <w:lang w:val="sv-SE"/>
        </w:rPr>
        <w:tab/>
      </w:r>
      <w:r w:rsidRPr="00380EA1">
        <w:rPr>
          <w:lang w:val="sv-SE"/>
        </w:rPr>
        <w:tab/>
      </w:r>
      <w:r w:rsidRPr="00380EA1">
        <w:rPr>
          <w:lang w:val="sv-SE"/>
        </w:rPr>
        <w:tab/>
        <w:t>1</w:t>
      </w:r>
    </w:p>
    <w:p w14:paraId="1F75F488" w14:textId="77777777" w:rsidR="00C22239" w:rsidRPr="00380EA1" w:rsidRDefault="00C22239" w:rsidP="002D2040">
      <w:pPr>
        <w:spacing w:line="360" w:lineRule="auto"/>
        <w:contextualSpacing/>
        <w:rPr>
          <w:lang w:val="sv-SE"/>
        </w:rPr>
      </w:pPr>
      <w:r w:rsidRPr="00380EA1">
        <w:rPr>
          <w:lang w:val="sv-SE"/>
        </w:rPr>
        <w:t>Kata Pengantar</w:t>
      </w:r>
      <w:r w:rsidRPr="00380EA1">
        <w:rPr>
          <w:lang w:val="sv-SE"/>
        </w:rPr>
        <w:tab/>
      </w:r>
      <w:r w:rsidRPr="00380EA1">
        <w:rPr>
          <w:lang w:val="sv-SE"/>
        </w:rPr>
        <w:tab/>
      </w:r>
      <w:r w:rsidRPr="00380EA1">
        <w:rPr>
          <w:lang w:val="sv-SE"/>
        </w:rPr>
        <w:tab/>
      </w:r>
      <w:r w:rsidRPr="00380EA1">
        <w:rPr>
          <w:lang w:val="sv-SE"/>
        </w:rPr>
        <w:tab/>
      </w:r>
      <w:r w:rsidRPr="00380EA1">
        <w:rPr>
          <w:lang w:val="sv-SE"/>
        </w:rPr>
        <w:tab/>
      </w:r>
      <w:r w:rsidRPr="00380EA1">
        <w:rPr>
          <w:lang w:val="sv-SE"/>
        </w:rPr>
        <w:tab/>
      </w:r>
      <w:r w:rsidRPr="00380EA1">
        <w:rPr>
          <w:lang w:val="sv-SE"/>
        </w:rPr>
        <w:tab/>
      </w:r>
      <w:r w:rsidRPr="00380EA1">
        <w:rPr>
          <w:lang w:val="sv-SE"/>
        </w:rPr>
        <w:tab/>
      </w:r>
      <w:r w:rsidRPr="00380EA1">
        <w:rPr>
          <w:lang w:val="sv-SE"/>
        </w:rPr>
        <w:tab/>
      </w:r>
      <w:r w:rsidRPr="00380EA1">
        <w:rPr>
          <w:lang w:val="sv-SE"/>
        </w:rPr>
        <w:tab/>
        <w:t>2</w:t>
      </w:r>
    </w:p>
    <w:p w14:paraId="0B32B67D" w14:textId="77777777" w:rsidR="000D7CB7" w:rsidRPr="00380EA1" w:rsidRDefault="000D7CB7" w:rsidP="002D2040">
      <w:pPr>
        <w:spacing w:line="360" w:lineRule="auto"/>
        <w:contextualSpacing/>
        <w:rPr>
          <w:lang w:val="sv-SE"/>
        </w:rPr>
      </w:pPr>
      <w:r w:rsidRPr="00380EA1">
        <w:rPr>
          <w:lang w:val="sv-SE"/>
        </w:rPr>
        <w:t>Kata Sambutan</w:t>
      </w:r>
    </w:p>
    <w:p w14:paraId="338F8BEA" w14:textId="77777777" w:rsidR="00C22239" w:rsidRPr="00380EA1" w:rsidRDefault="00C22239" w:rsidP="002D2040">
      <w:pPr>
        <w:spacing w:line="360" w:lineRule="auto"/>
        <w:contextualSpacing/>
        <w:rPr>
          <w:lang w:val="sv-SE"/>
        </w:rPr>
      </w:pPr>
      <w:r w:rsidRPr="00380EA1">
        <w:rPr>
          <w:lang w:val="sv-SE"/>
        </w:rPr>
        <w:t>Daftar Isi</w:t>
      </w:r>
      <w:r w:rsidRPr="00380EA1">
        <w:rPr>
          <w:lang w:val="sv-SE"/>
        </w:rPr>
        <w:tab/>
      </w:r>
      <w:r w:rsidRPr="00380EA1">
        <w:rPr>
          <w:lang w:val="sv-SE"/>
        </w:rPr>
        <w:tab/>
      </w:r>
      <w:r w:rsidRPr="00380EA1">
        <w:rPr>
          <w:lang w:val="sv-SE"/>
        </w:rPr>
        <w:tab/>
      </w:r>
      <w:r w:rsidRPr="00380EA1">
        <w:rPr>
          <w:lang w:val="sv-SE"/>
        </w:rPr>
        <w:tab/>
      </w:r>
      <w:r w:rsidRPr="00380EA1">
        <w:rPr>
          <w:lang w:val="sv-SE"/>
        </w:rPr>
        <w:tab/>
      </w:r>
      <w:r w:rsidRPr="00380EA1">
        <w:rPr>
          <w:lang w:val="sv-SE"/>
        </w:rPr>
        <w:tab/>
      </w:r>
      <w:r w:rsidRPr="00380EA1">
        <w:rPr>
          <w:lang w:val="sv-SE"/>
        </w:rPr>
        <w:tab/>
      </w:r>
      <w:r w:rsidRPr="00380EA1">
        <w:rPr>
          <w:lang w:val="sv-SE"/>
        </w:rPr>
        <w:tab/>
      </w:r>
      <w:r w:rsidRPr="00380EA1">
        <w:rPr>
          <w:lang w:val="sv-SE"/>
        </w:rPr>
        <w:tab/>
      </w:r>
      <w:r w:rsidRPr="00380EA1">
        <w:rPr>
          <w:lang w:val="sv-SE"/>
        </w:rPr>
        <w:tab/>
      </w:r>
      <w:r w:rsidRPr="00380EA1">
        <w:rPr>
          <w:lang w:val="sv-SE"/>
        </w:rPr>
        <w:tab/>
      </w:r>
      <w:r w:rsidR="00A0675C" w:rsidRPr="00380EA1">
        <w:rPr>
          <w:lang w:val="sv-SE"/>
        </w:rPr>
        <w:t>3</w:t>
      </w:r>
    </w:p>
    <w:p w14:paraId="24F753D2" w14:textId="77777777" w:rsidR="00C22239" w:rsidRPr="00380EA1" w:rsidRDefault="00C22239" w:rsidP="002D2040">
      <w:pPr>
        <w:spacing w:line="360" w:lineRule="auto"/>
        <w:contextualSpacing/>
        <w:rPr>
          <w:lang w:val="sv-SE"/>
        </w:rPr>
      </w:pPr>
      <w:r w:rsidRPr="00380EA1">
        <w:rPr>
          <w:lang w:val="sv-SE"/>
        </w:rPr>
        <w:t>Daftar Tabel</w:t>
      </w:r>
      <w:r w:rsidRPr="00380EA1">
        <w:rPr>
          <w:lang w:val="sv-SE"/>
        </w:rPr>
        <w:tab/>
      </w:r>
      <w:r w:rsidRPr="00380EA1">
        <w:rPr>
          <w:lang w:val="sv-SE"/>
        </w:rPr>
        <w:tab/>
      </w:r>
      <w:r w:rsidRPr="00380EA1">
        <w:rPr>
          <w:lang w:val="sv-SE"/>
        </w:rPr>
        <w:tab/>
      </w:r>
      <w:r w:rsidRPr="00380EA1">
        <w:rPr>
          <w:lang w:val="sv-SE"/>
        </w:rPr>
        <w:tab/>
      </w:r>
      <w:r w:rsidRPr="00380EA1">
        <w:rPr>
          <w:lang w:val="sv-SE"/>
        </w:rPr>
        <w:tab/>
      </w:r>
      <w:r w:rsidRPr="00380EA1">
        <w:rPr>
          <w:lang w:val="sv-SE"/>
        </w:rPr>
        <w:tab/>
      </w:r>
      <w:r w:rsidRPr="00380EA1">
        <w:rPr>
          <w:lang w:val="sv-SE"/>
        </w:rPr>
        <w:tab/>
      </w:r>
      <w:r w:rsidRPr="00380EA1">
        <w:rPr>
          <w:lang w:val="sv-SE"/>
        </w:rPr>
        <w:tab/>
      </w:r>
      <w:r w:rsidRPr="00380EA1">
        <w:rPr>
          <w:lang w:val="sv-SE"/>
        </w:rPr>
        <w:tab/>
      </w:r>
      <w:r w:rsidRPr="00380EA1">
        <w:rPr>
          <w:lang w:val="sv-SE"/>
        </w:rPr>
        <w:tab/>
      </w:r>
      <w:r w:rsidRPr="00380EA1">
        <w:rPr>
          <w:lang w:val="sv-SE"/>
        </w:rPr>
        <w:tab/>
      </w:r>
      <w:r w:rsidR="00A0675C" w:rsidRPr="00380EA1">
        <w:rPr>
          <w:lang w:val="sv-SE"/>
        </w:rPr>
        <w:t>5</w:t>
      </w:r>
    </w:p>
    <w:p w14:paraId="3F576187" w14:textId="77777777" w:rsidR="00C22239" w:rsidRPr="00380EA1" w:rsidRDefault="00C22239" w:rsidP="002D2040">
      <w:pPr>
        <w:spacing w:line="360" w:lineRule="auto"/>
        <w:contextualSpacing/>
        <w:rPr>
          <w:lang w:val="sv-SE"/>
        </w:rPr>
      </w:pPr>
      <w:r w:rsidRPr="00380EA1">
        <w:rPr>
          <w:lang w:val="sv-SE"/>
        </w:rPr>
        <w:t>Daftar Grafik</w:t>
      </w:r>
      <w:r w:rsidRPr="00380EA1">
        <w:rPr>
          <w:lang w:val="sv-SE"/>
        </w:rPr>
        <w:tab/>
      </w:r>
      <w:r w:rsidRPr="00380EA1">
        <w:rPr>
          <w:lang w:val="sv-SE"/>
        </w:rPr>
        <w:tab/>
      </w:r>
      <w:r w:rsidRPr="00380EA1">
        <w:rPr>
          <w:lang w:val="sv-SE"/>
        </w:rPr>
        <w:tab/>
      </w:r>
      <w:r w:rsidRPr="00380EA1">
        <w:rPr>
          <w:lang w:val="sv-SE"/>
        </w:rPr>
        <w:tab/>
      </w:r>
      <w:r w:rsidRPr="00380EA1">
        <w:rPr>
          <w:lang w:val="sv-SE"/>
        </w:rPr>
        <w:tab/>
      </w:r>
      <w:r w:rsidRPr="00380EA1">
        <w:rPr>
          <w:lang w:val="sv-SE"/>
        </w:rPr>
        <w:tab/>
      </w:r>
      <w:r w:rsidRPr="00380EA1">
        <w:rPr>
          <w:lang w:val="sv-SE"/>
        </w:rPr>
        <w:tab/>
      </w:r>
      <w:r w:rsidRPr="00380EA1">
        <w:rPr>
          <w:lang w:val="sv-SE"/>
        </w:rPr>
        <w:tab/>
      </w:r>
      <w:r w:rsidRPr="00380EA1">
        <w:rPr>
          <w:lang w:val="sv-SE"/>
        </w:rPr>
        <w:tab/>
      </w:r>
      <w:r w:rsidRPr="00380EA1">
        <w:rPr>
          <w:lang w:val="sv-SE"/>
        </w:rPr>
        <w:tab/>
      </w:r>
      <w:r w:rsidRPr="00380EA1">
        <w:rPr>
          <w:lang w:val="sv-SE"/>
        </w:rPr>
        <w:tab/>
      </w:r>
      <w:r w:rsidR="00A0675C" w:rsidRPr="00380EA1">
        <w:rPr>
          <w:lang w:val="sv-SE"/>
        </w:rPr>
        <w:t>6</w:t>
      </w:r>
    </w:p>
    <w:p w14:paraId="16454167" w14:textId="77777777" w:rsidR="00C22239" w:rsidRPr="00380EA1" w:rsidRDefault="00C22239" w:rsidP="002D2040">
      <w:pPr>
        <w:spacing w:line="360" w:lineRule="auto"/>
        <w:contextualSpacing/>
        <w:rPr>
          <w:lang w:val="sv-SE"/>
        </w:rPr>
      </w:pPr>
      <w:r w:rsidRPr="00380EA1">
        <w:rPr>
          <w:lang w:val="sv-SE"/>
        </w:rPr>
        <w:t>Daftar Diagram</w:t>
      </w:r>
      <w:r w:rsidRPr="00380EA1">
        <w:rPr>
          <w:lang w:val="sv-SE"/>
        </w:rPr>
        <w:tab/>
      </w:r>
      <w:r w:rsidRPr="00380EA1">
        <w:rPr>
          <w:lang w:val="sv-SE"/>
        </w:rPr>
        <w:tab/>
      </w:r>
      <w:r w:rsidRPr="00380EA1">
        <w:rPr>
          <w:lang w:val="sv-SE"/>
        </w:rPr>
        <w:tab/>
      </w:r>
      <w:r w:rsidRPr="00380EA1">
        <w:rPr>
          <w:lang w:val="sv-SE"/>
        </w:rPr>
        <w:tab/>
      </w:r>
      <w:r w:rsidRPr="00380EA1">
        <w:rPr>
          <w:lang w:val="sv-SE"/>
        </w:rPr>
        <w:tab/>
      </w:r>
      <w:r w:rsidRPr="00380EA1">
        <w:rPr>
          <w:lang w:val="sv-SE"/>
        </w:rPr>
        <w:tab/>
      </w:r>
      <w:r w:rsidRPr="00380EA1">
        <w:rPr>
          <w:lang w:val="sv-SE"/>
        </w:rPr>
        <w:tab/>
      </w:r>
      <w:r w:rsidRPr="00380EA1">
        <w:rPr>
          <w:lang w:val="sv-SE"/>
        </w:rPr>
        <w:tab/>
      </w:r>
      <w:r w:rsidRPr="00380EA1">
        <w:rPr>
          <w:lang w:val="sv-SE"/>
        </w:rPr>
        <w:tab/>
      </w:r>
      <w:r w:rsidRPr="00380EA1">
        <w:rPr>
          <w:lang w:val="sv-SE"/>
        </w:rPr>
        <w:tab/>
      </w:r>
      <w:r w:rsidR="00A0675C" w:rsidRPr="00380EA1">
        <w:rPr>
          <w:lang w:val="sv-SE"/>
        </w:rPr>
        <w:t>7</w:t>
      </w:r>
    </w:p>
    <w:p w14:paraId="79EAB939" w14:textId="77777777" w:rsidR="00EE0BC6" w:rsidRPr="00380EA1" w:rsidRDefault="00EE0BC6" w:rsidP="002D2040">
      <w:pPr>
        <w:spacing w:line="360" w:lineRule="auto"/>
        <w:contextualSpacing/>
        <w:rPr>
          <w:lang w:val="sv-SE"/>
        </w:rPr>
      </w:pPr>
    </w:p>
    <w:p w14:paraId="3CD0B160" w14:textId="77777777" w:rsidR="00C22239" w:rsidRPr="00380EA1" w:rsidRDefault="00C22239" w:rsidP="002D2040">
      <w:pPr>
        <w:spacing w:line="360" w:lineRule="auto"/>
        <w:contextualSpacing/>
        <w:rPr>
          <w:lang w:val="sv-SE"/>
        </w:rPr>
      </w:pPr>
      <w:r w:rsidRPr="00380EA1">
        <w:rPr>
          <w:lang w:val="sv-SE"/>
        </w:rPr>
        <w:t>BAB I</w:t>
      </w:r>
      <w:r w:rsidR="00EE0BC6" w:rsidRPr="00380EA1">
        <w:rPr>
          <w:lang w:val="sv-SE"/>
        </w:rPr>
        <w:tab/>
      </w:r>
      <w:r w:rsidR="00EE0BC6" w:rsidRPr="00380EA1">
        <w:rPr>
          <w:lang w:val="sv-SE"/>
        </w:rPr>
        <w:tab/>
      </w:r>
      <w:r w:rsidRPr="00380EA1">
        <w:rPr>
          <w:lang w:val="sv-SE"/>
        </w:rPr>
        <w:t xml:space="preserve">: </w:t>
      </w:r>
      <w:r w:rsidR="00EE0BC6" w:rsidRPr="00380EA1">
        <w:rPr>
          <w:lang w:val="sv-SE"/>
        </w:rPr>
        <w:t xml:space="preserve"> PENDAHULUAN</w:t>
      </w:r>
      <w:r w:rsidR="00EE0BC6" w:rsidRPr="00380EA1">
        <w:rPr>
          <w:lang w:val="sv-SE"/>
        </w:rPr>
        <w:tab/>
      </w:r>
      <w:r w:rsidR="00EE0BC6" w:rsidRPr="00380EA1">
        <w:rPr>
          <w:lang w:val="sv-SE"/>
        </w:rPr>
        <w:tab/>
      </w:r>
      <w:r w:rsidR="00EE0BC6" w:rsidRPr="00380EA1">
        <w:rPr>
          <w:lang w:val="sv-SE"/>
        </w:rPr>
        <w:tab/>
      </w:r>
      <w:r w:rsidRPr="00380EA1">
        <w:rPr>
          <w:lang w:val="sv-SE"/>
        </w:rPr>
        <w:tab/>
      </w:r>
      <w:r w:rsidRPr="00380EA1">
        <w:rPr>
          <w:lang w:val="sv-SE"/>
        </w:rPr>
        <w:tab/>
      </w:r>
      <w:r w:rsidRPr="00380EA1">
        <w:rPr>
          <w:lang w:val="sv-SE"/>
        </w:rPr>
        <w:tab/>
      </w:r>
      <w:r w:rsidRPr="00380EA1">
        <w:rPr>
          <w:lang w:val="sv-SE"/>
        </w:rPr>
        <w:tab/>
      </w:r>
      <w:r w:rsidRPr="00380EA1">
        <w:rPr>
          <w:lang w:val="sv-SE"/>
        </w:rPr>
        <w:tab/>
      </w:r>
      <w:r w:rsidR="00A0675C" w:rsidRPr="00380EA1">
        <w:rPr>
          <w:lang w:val="sv-SE"/>
        </w:rPr>
        <w:t>8</w:t>
      </w:r>
    </w:p>
    <w:p w14:paraId="2D31787B" w14:textId="77777777" w:rsidR="001169A9" w:rsidRPr="00EE0BC6" w:rsidRDefault="001169A9" w:rsidP="00683631">
      <w:pPr>
        <w:pStyle w:val="ListParagraph"/>
        <w:numPr>
          <w:ilvl w:val="0"/>
          <w:numId w:val="19"/>
        </w:numPr>
        <w:tabs>
          <w:tab w:val="left" w:pos="1980"/>
        </w:tabs>
        <w:spacing w:line="360" w:lineRule="auto"/>
        <w:ind w:left="1980"/>
        <w:jc w:val="both"/>
        <w:rPr>
          <w:lang w:val="sv-SE"/>
        </w:rPr>
      </w:pPr>
      <w:r w:rsidRPr="001169A9">
        <w:t>Latar belakang Gereja Methodist Indonesia</w:t>
      </w:r>
    </w:p>
    <w:p w14:paraId="5DE7E0E5" w14:textId="77777777" w:rsidR="00683631" w:rsidRPr="00683631" w:rsidRDefault="001169A9" w:rsidP="00683631">
      <w:pPr>
        <w:pStyle w:val="ListParagraph"/>
        <w:numPr>
          <w:ilvl w:val="0"/>
          <w:numId w:val="19"/>
        </w:numPr>
        <w:tabs>
          <w:tab w:val="left" w:pos="1980"/>
        </w:tabs>
        <w:spacing w:line="360" w:lineRule="auto"/>
        <w:ind w:left="1980"/>
        <w:jc w:val="both"/>
        <w:rPr>
          <w:lang w:val="sv-SE"/>
        </w:rPr>
      </w:pPr>
      <w:r w:rsidRPr="001169A9">
        <w:t>Dasar Teologis G</w:t>
      </w:r>
      <w:proofErr w:type="spellStart"/>
      <w:r w:rsidRPr="00EE0BC6">
        <w:rPr>
          <w:lang w:val="en-US"/>
        </w:rPr>
        <w:t>ereja</w:t>
      </w:r>
      <w:proofErr w:type="spellEnd"/>
      <w:r w:rsidRPr="00EE0BC6">
        <w:rPr>
          <w:lang w:val="en-US"/>
        </w:rPr>
        <w:t xml:space="preserve"> Methodist Indonesia </w:t>
      </w:r>
      <w:r w:rsidRPr="001169A9">
        <w:t xml:space="preserve">Dalam Melayani </w:t>
      </w:r>
    </w:p>
    <w:p w14:paraId="23ABA5B5" w14:textId="77777777" w:rsidR="00C22239" w:rsidRPr="00EE0BC6" w:rsidRDefault="001169A9" w:rsidP="00683631">
      <w:pPr>
        <w:pStyle w:val="ListParagraph"/>
        <w:tabs>
          <w:tab w:val="left" w:pos="1980"/>
        </w:tabs>
        <w:spacing w:line="360" w:lineRule="auto"/>
        <w:ind w:left="1980"/>
        <w:jc w:val="both"/>
        <w:rPr>
          <w:lang w:val="sv-SE"/>
        </w:rPr>
      </w:pPr>
      <w:r w:rsidRPr="001169A9">
        <w:t>Jemaat Di Indonesia</w:t>
      </w:r>
    </w:p>
    <w:p w14:paraId="0B00D58B" w14:textId="77777777" w:rsidR="00EE0BC6" w:rsidRDefault="00EE0BC6" w:rsidP="002D2040">
      <w:pPr>
        <w:spacing w:line="360" w:lineRule="auto"/>
        <w:contextualSpacing/>
      </w:pPr>
    </w:p>
    <w:p w14:paraId="3A0CDF3B" w14:textId="77777777" w:rsidR="00C22239" w:rsidRDefault="00C22239" w:rsidP="002D2040">
      <w:pPr>
        <w:spacing w:line="360" w:lineRule="auto"/>
        <w:contextualSpacing/>
        <w:rPr>
          <w:sz w:val="28"/>
          <w:szCs w:val="28"/>
          <w:lang w:val="fi-FI"/>
        </w:rPr>
      </w:pPr>
      <w:r w:rsidRPr="001169A9">
        <w:t>BAB II</w:t>
      </w:r>
      <w:r w:rsidR="00EE0BC6">
        <w:tab/>
      </w:r>
      <w:r w:rsidR="00EE0BC6">
        <w:tab/>
      </w:r>
      <w:r w:rsidRPr="001169A9">
        <w:t>:</w:t>
      </w:r>
      <w:r w:rsidR="00EE0BC6">
        <w:t xml:space="preserve">  </w:t>
      </w:r>
      <w:r w:rsidR="001169A9" w:rsidRPr="00EE0BC6">
        <w:rPr>
          <w:sz w:val="22"/>
          <w:szCs w:val="22"/>
          <w:lang w:val="fi-FI"/>
        </w:rPr>
        <w:t xml:space="preserve">GAMBARAN </w:t>
      </w:r>
      <w:r w:rsidR="00C84E1E" w:rsidRPr="00EE0BC6">
        <w:rPr>
          <w:sz w:val="22"/>
          <w:szCs w:val="22"/>
          <w:lang w:val="fi-FI"/>
        </w:rPr>
        <w:t xml:space="preserve">UMUM </w:t>
      </w:r>
      <w:r w:rsidR="001169A9" w:rsidRPr="00EE0BC6">
        <w:rPr>
          <w:sz w:val="22"/>
          <w:szCs w:val="22"/>
        </w:rPr>
        <w:t>PERJALANAN GEREJA METHODIS INDONESIA</w:t>
      </w:r>
      <w:r w:rsidR="00C84E1E">
        <w:rPr>
          <w:sz w:val="28"/>
          <w:szCs w:val="28"/>
          <w:lang w:val="fi-FI"/>
        </w:rPr>
        <w:tab/>
      </w:r>
      <w:r w:rsidR="001169A9">
        <w:rPr>
          <w:sz w:val="28"/>
          <w:szCs w:val="28"/>
          <w:lang w:val="fi-FI"/>
        </w:rPr>
        <w:t>31</w:t>
      </w:r>
    </w:p>
    <w:p w14:paraId="1ADCBAF2" w14:textId="77777777" w:rsidR="001169A9" w:rsidRPr="009F49EE" w:rsidRDefault="001169A9" w:rsidP="00683631">
      <w:pPr>
        <w:pStyle w:val="ListParagraph"/>
        <w:numPr>
          <w:ilvl w:val="0"/>
          <w:numId w:val="20"/>
        </w:numPr>
        <w:spacing w:line="360" w:lineRule="auto"/>
        <w:ind w:left="1980"/>
        <w:jc w:val="both"/>
        <w:rPr>
          <w:b/>
        </w:rPr>
      </w:pPr>
      <w:r w:rsidRPr="002C0960">
        <w:t>Sejarah Hidup Dan Pelayanan John Wesley</w:t>
      </w:r>
      <w:r w:rsidR="00683631">
        <w:rPr>
          <w:lang w:val="en-US"/>
        </w:rPr>
        <w:tab/>
      </w:r>
      <w:r w:rsidR="00683631">
        <w:rPr>
          <w:lang w:val="en-US"/>
        </w:rPr>
        <w:tab/>
      </w:r>
      <w:r w:rsidR="00683631">
        <w:rPr>
          <w:lang w:val="en-US"/>
        </w:rPr>
        <w:tab/>
      </w:r>
      <w:r w:rsidR="00683631">
        <w:rPr>
          <w:lang w:val="en-US"/>
        </w:rPr>
        <w:tab/>
      </w:r>
    </w:p>
    <w:p w14:paraId="20FC8798" w14:textId="77777777" w:rsidR="00270E3D" w:rsidRPr="002C0960" w:rsidRDefault="00270E3D" w:rsidP="00683631">
      <w:pPr>
        <w:pStyle w:val="ListParagraph"/>
        <w:numPr>
          <w:ilvl w:val="0"/>
          <w:numId w:val="20"/>
        </w:numPr>
        <w:spacing w:line="360" w:lineRule="auto"/>
        <w:ind w:left="1980"/>
        <w:jc w:val="both"/>
      </w:pPr>
      <w:r w:rsidRPr="002C0960">
        <w:t>Riwayat Pelayanan John Wesley</w:t>
      </w:r>
    </w:p>
    <w:p w14:paraId="12EA961B" w14:textId="77777777" w:rsidR="002D2040" w:rsidRPr="007111E0" w:rsidRDefault="002D2040" w:rsidP="00683631">
      <w:pPr>
        <w:pStyle w:val="ListParagraph"/>
        <w:numPr>
          <w:ilvl w:val="0"/>
          <w:numId w:val="20"/>
        </w:numPr>
        <w:spacing w:line="360" w:lineRule="auto"/>
        <w:ind w:left="1980"/>
        <w:jc w:val="both"/>
      </w:pPr>
      <w:r w:rsidRPr="002D2040">
        <w:t>Sejarah Gereja Methodist Indonesia</w:t>
      </w:r>
    </w:p>
    <w:p w14:paraId="4C8D5303" w14:textId="77777777" w:rsidR="007111E0" w:rsidRPr="007111E0" w:rsidRDefault="007111E0" w:rsidP="00683631">
      <w:pPr>
        <w:pStyle w:val="ListParagraph"/>
        <w:numPr>
          <w:ilvl w:val="0"/>
          <w:numId w:val="20"/>
        </w:numPr>
        <w:spacing w:before="100" w:beforeAutospacing="1" w:after="100" w:afterAutospacing="1" w:line="360" w:lineRule="auto"/>
        <w:ind w:left="1980"/>
        <w:jc w:val="both"/>
        <w:rPr>
          <w:lang w:val="sv-SE"/>
        </w:rPr>
      </w:pPr>
      <w:r w:rsidRPr="007111E0">
        <w:rPr>
          <w:lang w:val="sv-SE"/>
        </w:rPr>
        <w:t xml:space="preserve">Gambaran Kinerja  </w:t>
      </w:r>
      <w:r w:rsidRPr="007111E0">
        <w:t xml:space="preserve">Gereja Methodist Indonesia </w:t>
      </w:r>
      <w:r w:rsidRPr="007111E0">
        <w:rPr>
          <w:lang w:val="sv-SE"/>
        </w:rPr>
        <w:t>Tahun 200</w:t>
      </w:r>
      <w:r w:rsidRPr="007111E0">
        <w:t>8</w:t>
      </w:r>
      <w:r w:rsidRPr="007111E0">
        <w:rPr>
          <w:lang w:val="sv-SE"/>
        </w:rPr>
        <w:t>-2013</w:t>
      </w:r>
    </w:p>
    <w:p w14:paraId="64B685AF" w14:textId="77777777" w:rsidR="007111E0" w:rsidRPr="00683631" w:rsidRDefault="007111E0" w:rsidP="00683631">
      <w:pPr>
        <w:numPr>
          <w:ilvl w:val="0"/>
          <w:numId w:val="20"/>
        </w:numPr>
        <w:spacing w:after="100" w:afterAutospacing="1" w:line="360" w:lineRule="auto"/>
        <w:ind w:left="1980"/>
        <w:jc w:val="both"/>
        <w:rPr>
          <w:lang w:val="fi-FI"/>
        </w:rPr>
      </w:pPr>
      <w:r w:rsidRPr="007111E0">
        <w:rPr>
          <w:lang w:val="fi-FI"/>
        </w:rPr>
        <w:t>Harapan-harapan Pemangku Kepentingan</w:t>
      </w:r>
      <w:r w:rsidR="00683631">
        <w:rPr>
          <w:lang w:val="fi-FI"/>
        </w:rPr>
        <w:t xml:space="preserve"> </w:t>
      </w:r>
      <w:r w:rsidRPr="007111E0">
        <w:rPr>
          <w:lang w:val="fi-FI"/>
        </w:rPr>
        <w:t xml:space="preserve">Terhadap </w:t>
      </w:r>
      <w:proofErr w:type="spellStart"/>
      <w:r w:rsidRPr="007111E0">
        <w:t>Gereja</w:t>
      </w:r>
      <w:proofErr w:type="spellEnd"/>
      <w:r w:rsidRPr="007111E0">
        <w:t xml:space="preserve"> Methodist Indonesia</w:t>
      </w:r>
    </w:p>
    <w:p w14:paraId="4933847B" w14:textId="77777777" w:rsidR="0092418C" w:rsidRPr="00CD03F0" w:rsidRDefault="00EE0BC6" w:rsidP="00EE0BC6">
      <w:pPr>
        <w:spacing w:line="360" w:lineRule="auto"/>
        <w:rPr>
          <w:lang w:val="sv-SE"/>
        </w:rPr>
      </w:pPr>
      <w:r>
        <w:rPr>
          <w:lang w:val="sv-SE"/>
        </w:rPr>
        <w:t>BAB III</w:t>
      </w:r>
      <w:r>
        <w:rPr>
          <w:lang w:val="sv-SE"/>
        </w:rPr>
        <w:tab/>
        <w:t xml:space="preserve">: </w:t>
      </w:r>
      <w:r w:rsidR="0092418C" w:rsidRPr="00CD03F0">
        <w:rPr>
          <w:lang w:val="sv-SE"/>
        </w:rPr>
        <w:t xml:space="preserve"> </w:t>
      </w:r>
      <w:r w:rsidR="00A33749" w:rsidRPr="00CD03F0">
        <w:rPr>
          <w:lang w:val="sv-SE"/>
        </w:rPr>
        <w:t>TATA NILAI</w:t>
      </w:r>
      <w:r w:rsidR="00683631">
        <w:rPr>
          <w:lang w:val="sv-SE"/>
        </w:rPr>
        <w:t xml:space="preserve"> </w:t>
      </w:r>
      <w:r w:rsidR="00A33749" w:rsidRPr="00CD03F0">
        <w:rPr>
          <w:lang w:val="sv-SE"/>
        </w:rPr>
        <w:t xml:space="preserve">GEREJA METHODIST INDONESIA </w:t>
      </w:r>
      <w:r>
        <w:rPr>
          <w:lang w:val="sv-SE"/>
        </w:rPr>
        <w:tab/>
      </w:r>
      <w:r>
        <w:rPr>
          <w:lang w:val="sv-SE"/>
        </w:rPr>
        <w:tab/>
      </w:r>
      <w:r>
        <w:rPr>
          <w:lang w:val="sv-SE"/>
        </w:rPr>
        <w:tab/>
      </w:r>
      <w:r w:rsidR="00D90889">
        <w:rPr>
          <w:lang w:val="sv-SE"/>
        </w:rPr>
        <w:t>73</w:t>
      </w:r>
    </w:p>
    <w:p w14:paraId="586E50D4" w14:textId="77777777" w:rsidR="00F95EF8" w:rsidRDefault="00F95EF8" w:rsidP="00683631">
      <w:pPr>
        <w:pStyle w:val="ListParagraph"/>
        <w:numPr>
          <w:ilvl w:val="0"/>
          <w:numId w:val="21"/>
        </w:numPr>
        <w:spacing w:after="100" w:afterAutospacing="1" w:line="360" w:lineRule="auto"/>
        <w:ind w:left="1980"/>
        <w:jc w:val="both"/>
        <w:rPr>
          <w:lang w:val="sv-SE"/>
        </w:rPr>
      </w:pPr>
      <w:r w:rsidRPr="00F95EF8">
        <w:rPr>
          <w:lang w:val="sv-SE"/>
        </w:rPr>
        <w:t>Tata Nilai</w:t>
      </w:r>
      <w:r w:rsidR="00620A3E">
        <w:rPr>
          <w:lang w:val="sv-SE"/>
        </w:rPr>
        <w:t xml:space="preserve"> Ideal </w:t>
      </w:r>
    </w:p>
    <w:p w14:paraId="1B1FAF4F" w14:textId="77777777" w:rsidR="00F95EF8" w:rsidRDefault="00F95EF8" w:rsidP="00683631">
      <w:pPr>
        <w:pStyle w:val="ListParagraph"/>
        <w:numPr>
          <w:ilvl w:val="0"/>
          <w:numId w:val="21"/>
        </w:numPr>
        <w:spacing w:after="100" w:afterAutospacing="1" w:line="360" w:lineRule="auto"/>
        <w:ind w:left="1980"/>
        <w:jc w:val="both"/>
        <w:rPr>
          <w:lang w:val="sv-SE"/>
        </w:rPr>
      </w:pPr>
      <w:r>
        <w:rPr>
          <w:lang w:val="sv-SE"/>
        </w:rPr>
        <w:t>Tata Nilai Inkremental</w:t>
      </w:r>
    </w:p>
    <w:p w14:paraId="29951875" w14:textId="77777777" w:rsidR="0092418C" w:rsidRPr="00F95EF8" w:rsidRDefault="00F95EF8" w:rsidP="00683631">
      <w:pPr>
        <w:pStyle w:val="ListParagraph"/>
        <w:numPr>
          <w:ilvl w:val="0"/>
          <w:numId w:val="21"/>
        </w:numPr>
        <w:spacing w:after="100" w:afterAutospacing="1" w:line="360" w:lineRule="auto"/>
        <w:ind w:left="1980"/>
        <w:jc w:val="both"/>
        <w:rPr>
          <w:sz w:val="28"/>
          <w:szCs w:val="28"/>
          <w:lang w:val="sv-SE"/>
        </w:rPr>
      </w:pPr>
      <w:r w:rsidRPr="00F95EF8">
        <w:rPr>
          <w:lang w:val="sv-SE"/>
        </w:rPr>
        <w:t>Tata Nilai Operasional</w:t>
      </w:r>
    </w:p>
    <w:p w14:paraId="57D8012A" w14:textId="77777777" w:rsidR="00C22239" w:rsidRDefault="00910D43" w:rsidP="00C22239">
      <w:pPr>
        <w:spacing w:line="360" w:lineRule="auto"/>
        <w:contextualSpacing/>
      </w:pPr>
      <w:r>
        <w:t>BAB IV</w:t>
      </w:r>
      <w:r w:rsidR="00EE0BC6">
        <w:tab/>
      </w:r>
      <w:r w:rsidR="00402CAF">
        <w:t xml:space="preserve">: ANALISIS STRATEGIS </w:t>
      </w:r>
      <w:r w:rsidR="00620A3E">
        <w:t>T</w:t>
      </w:r>
      <w:r w:rsidR="00746DFD">
        <w:t>OWS</w:t>
      </w:r>
      <w:r w:rsidR="00EE0BC6">
        <w:tab/>
      </w:r>
      <w:r w:rsidR="00EE0BC6">
        <w:tab/>
      </w:r>
      <w:r w:rsidR="00EE0BC6">
        <w:tab/>
      </w:r>
      <w:r w:rsidR="00EE0BC6">
        <w:tab/>
      </w:r>
      <w:r w:rsidR="00EE0BC6">
        <w:tab/>
      </w:r>
      <w:r w:rsidR="00EE0BC6">
        <w:tab/>
      </w:r>
      <w:r w:rsidR="00D90889">
        <w:t>78</w:t>
      </w:r>
    </w:p>
    <w:p w14:paraId="14B19F19" w14:textId="77777777" w:rsidR="00E73AA7" w:rsidRPr="002C0960" w:rsidRDefault="00E73AA7" w:rsidP="00C22239">
      <w:pPr>
        <w:spacing w:line="360" w:lineRule="auto"/>
        <w:contextualSpacing/>
      </w:pPr>
    </w:p>
    <w:p w14:paraId="7D3138B4" w14:textId="77777777" w:rsidR="00C22239" w:rsidRPr="002C0960" w:rsidRDefault="0050425B" w:rsidP="00C22239">
      <w:pPr>
        <w:spacing w:line="360" w:lineRule="auto"/>
        <w:contextualSpacing/>
      </w:pPr>
      <w:r>
        <w:t xml:space="preserve">BAB </w:t>
      </w:r>
      <w:r w:rsidR="00C22239" w:rsidRPr="002C0960">
        <w:t>V</w:t>
      </w:r>
      <w:r w:rsidR="00EE0BC6">
        <w:tab/>
      </w:r>
      <w:r w:rsidR="00C22239" w:rsidRPr="002C0960">
        <w:t>: TREN PE</w:t>
      </w:r>
      <w:r w:rsidR="00402CAF">
        <w:t>RUBAHAN 20 T</w:t>
      </w:r>
      <w:r w:rsidR="00EE0BC6">
        <w:t>AHUN MENDATANG</w:t>
      </w:r>
      <w:r w:rsidR="00EE0BC6">
        <w:tab/>
      </w:r>
      <w:r w:rsidR="00EE0BC6">
        <w:tab/>
      </w:r>
      <w:r w:rsidR="00EE0BC6">
        <w:tab/>
      </w:r>
      <w:r w:rsidR="00D90889">
        <w:t>80</w:t>
      </w:r>
    </w:p>
    <w:p w14:paraId="64593B30" w14:textId="77777777" w:rsidR="00C22239" w:rsidRPr="002C0960" w:rsidRDefault="00402CAF" w:rsidP="00683631">
      <w:pPr>
        <w:pStyle w:val="ListParagraph"/>
        <w:numPr>
          <w:ilvl w:val="0"/>
          <w:numId w:val="22"/>
        </w:numPr>
        <w:spacing w:line="360" w:lineRule="auto"/>
        <w:ind w:left="1980"/>
      </w:pPr>
      <w:r w:rsidRPr="002C0960">
        <w:t>Tren Perubahan Global Dan Internasional 20 Tahun Mendatang</w:t>
      </w:r>
    </w:p>
    <w:p w14:paraId="4E408C8F" w14:textId="77777777" w:rsidR="00C22239" w:rsidRPr="002C0960" w:rsidRDefault="00402CAF" w:rsidP="00683631">
      <w:pPr>
        <w:pStyle w:val="ListParagraph"/>
        <w:numPr>
          <w:ilvl w:val="0"/>
          <w:numId w:val="22"/>
        </w:numPr>
        <w:spacing w:line="360" w:lineRule="auto"/>
        <w:ind w:left="1980"/>
      </w:pPr>
      <w:r w:rsidRPr="002C0960">
        <w:t>Tren Perubahan Nasional 20 Tahun Mendatang</w:t>
      </w:r>
    </w:p>
    <w:p w14:paraId="1D5D27E9" w14:textId="77777777" w:rsidR="00C22239" w:rsidRPr="002C0960" w:rsidRDefault="00402CAF" w:rsidP="00683631">
      <w:pPr>
        <w:pStyle w:val="ListParagraph"/>
        <w:numPr>
          <w:ilvl w:val="0"/>
          <w:numId w:val="22"/>
        </w:numPr>
        <w:spacing w:line="360" w:lineRule="auto"/>
        <w:ind w:left="1980"/>
      </w:pPr>
      <w:r>
        <w:t>Tren Keh</w:t>
      </w:r>
      <w:r w:rsidRPr="00380EA1">
        <w:rPr>
          <w:lang w:val="sv-SE"/>
        </w:rPr>
        <w:t>i</w:t>
      </w:r>
      <w:r w:rsidRPr="002C0960">
        <w:t>dupan Umat Bera</w:t>
      </w:r>
      <w:r>
        <w:t xml:space="preserve">gama Secara Nasional </w:t>
      </w:r>
      <w:r w:rsidRPr="002C0960">
        <w:t>20 Tahun Mendatang</w:t>
      </w:r>
    </w:p>
    <w:p w14:paraId="19D0E6F2" w14:textId="77777777" w:rsidR="00E73AA7" w:rsidRPr="00380EA1" w:rsidRDefault="00E73AA7" w:rsidP="00386C41">
      <w:pPr>
        <w:spacing w:line="360" w:lineRule="auto"/>
        <w:contextualSpacing/>
        <w:rPr>
          <w:lang w:val="sv-SE"/>
        </w:rPr>
      </w:pPr>
    </w:p>
    <w:p w14:paraId="7E388875" w14:textId="77777777" w:rsidR="00386C41" w:rsidRPr="00380EA1" w:rsidRDefault="00C22239" w:rsidP="00386C41">
      <w:pPr>
        <w:spacing w:line="360" w:lineRule="auto"/>
        <w:contextualSpacing/>
        <w:rPr>
          <w:sz w:val="22"/>
          <w:szCs w:val="22"/>
          <w:lang w:val="sv-SE"/>
        </w:rPr>
      </w:pPr>
      <w:r w:rsidRPr="00380EA1">
        <w:rPr>
          <w:lang w:val="sv-SE"/>
        </w:rPr>
        <w:lastRenderedPageBreak/>
        <w:t>BAB V</w:t>
      </w:r>
      <w:r w:rsidR="0050425B" w:rsidRPr="00380EA1">
        <w:rPr>
          <w:lang w:val="sv-SE"/>
        </w:rPr>
        <w:t>I</w:t>
      </w:r>
      <w:r w:rsidR="00EE0BC6" w:rsidRPr="00380EA1">
        <w:rPr>
          <w:lang w:val="sv-SE"/>
        </w:rPr>
        <w:tab/>
      </w:r>
      <w:r w:rsidRPr="00380EA1">
        <w:rPr>
          <w:lang w:val="sv-SE"/>
        </w:rPr>
        <w:t xml:space="preserve">: </w:t>
      </w:r>
      <w:r w:rsidRPr="00380EA1">
        <w:rPr>
          <w:sz w:val="22"/>
          <w:szCs w:val="22"/>
          <w:lang w:val="sv-SE"/>
        </w:rPr>
        <w:t xml:space="preserve">SEMBILAN SKENARIO </w:t>
      </w:r>
      <w:r w:rsidR="00386C41" w:rsidRPr="00380EA1">
        <w:rPr>
          <w:sz w:val="22"/>
          <w:szCs w:val="22"/>
          <w:lang w:val="sv-SE"/>
        </w:rPr>
        <w:t xml:space="preserve">GEREJA METHODIST INDONESIA DI MASA </w:t>
      </w:r>
    </w:p>
    <w:p w14:paraId="59D7F9B2" w14:textId="77777777" w:rsidR="00C22239" w:rsidRPr="00380EA1" w:rsidRDefault="00E73AA7" w:rsidP="00386C41">
      <w:pPr>
        <w:spacing w:line="360" w:lineRule="auto"/>
        <w:ind w:firstLine="720"/>
        <w:contextualSpacing/>
        <w:rPr>
          <w:lang w:val="sv-SE"/>
        </w:rPr>
      </w:pPr>
      <w:r w:rsidRPr="00380EA1">
        <w:rPr>
          <w:sz w:val="22"/>
          <w:szCs w:val="22"/>
          <w:lang w:val="sv-SE"/>
        </w:rPr>
        <w:t xml:space="preserve">               </w:t>
      </w:r>
      <w:r w:rsidR="00386C41" w:rsidRPr="00380EA1">
        <w:rPr>
          <w:sz w:val="22"/>
          <w:szCs w:val="22"/>
          <w:lang w:val="sv-SE"/>
        </w:rPr>
        <w:t>MENDATANG</w:t>
      </w:r>
      <w:r w:rsidRPr="00380EA1">
        <w:rPr>
          <w:lang w:val="sv-SE"/>
        </w:rPr>
        <w:tab/>
      </w:r>
      <w:r w:rsidRPr="00380EA1">
        <w:rPr>
          <w:lang w:val="sv-SE"/>
        </w:rPr>
        <w:tab/>
      </w:r>
      <w:r w:rsidRPr="00380EA1">
        <w:rPr>
          <w:lang w:val="sv-SE"/>
        </w:rPr>
        <w:tab/>
      </w:r>
      <w:r w:rsidRPr="00380EA1">
        <w:rPr>
          <w:lang w:val="sv-SE"/>
        </w:rPr>
        <w:tab/>
      </w:r>
      <w:r w:rsidRPr="00380EA1">
        <w:rPr>
          <w:lang w:val="sv-SE"/>
        </w:rPr>
        <w:tab/>
      </w:r>
      <w:r w:rsidRPr="00380EA1">
        <w:rPr>
          <w:lang w:val="sv-SE"/>
        </w:rPr>
        <w:tab/>
      </w:r>
      <w:r w:rsidRPr="00380EA1">
        <w:rPr>
          <w:lang w:val="sv-SE"/>
        </w:rPr>
        <w:tab/>
      </w:r>
      <w:r w:rsidRPr="00380EA1">
        <w:rPr>
          <w:lang w:val="sv-SE"/>
        </w:rPr>
        <w:tab/>
      </w:r>
      <w:r w:rsidR="00D90889" w:rsidRPr="00380EA1">
        <w:rPr>
          <w:lang w:val="sv-SE"/>
        </w:rPr>
        <w:t>91</w:t>
      </w:r>
    </w:p>
    <w:p w14:paraId="4D9311FB" w14:textId="77777777" w:rsidR="00E73AA7" w:rsidRPr="00380EA1" w:rsidRDefault="00E73AA7" w:rsidP="00C22239">
      <w:pPr>
        <w:spacing w:line="360" w:lineRule="auto"/>
        <w:contextualSpacing/>
        <w:rPr>
          <w:lang w:val="sv-SE"/>
        </w:rPr>
      </w:pPr>
    </w:p>
    <w:p w14:paraId="1E25AEBD" w14:textId="77777777" w:rsidR="00E73AA7" w:rsidRPr="00380EA1" w:rsidRDefault="00C22239" w:rsidP="00C22239">
      <w:pPr>
        <w:spacing w:line="360" w:lineRule="auto"/>
        <w:contextualSpacing/>
        <w:rPr>
          <w:lang w:val="sv-SE"/>
        </w:rPr>
      </w:pPr>
      <w:r w:rsidRPr="00380EA1">
        <w:rPr>
          <w:lang w:val="sv-SE"/>
        </w:rPr>
        <w:t>BAB VI</w:t>
      </w:r>
      <w:r w:rsidR="0050425B" w:rsidRPr="00380EA1">
        <w:rPr>
          <w:lang w:val="sv-SE"/>
        </w:rPr>
        <w:t>I</w:t>
      </w:r>
      <w:r w:rsidR="00E73AA7" w:rsidRPr="00380EA1">
        <w:rPr>
          <w:lang w:val="sv-SE"/>
        </w:rPr>
        <w:tab/>
      </w:r>
      <w:r w:rsidRPr="00380EA1">
        <w:rPr>
          <w:lang w:val="sv-SE"/>
        </w:rPr>
        <w:t>:  ISU STRATEGIS  &amp;</w:t>
      </w:r>
      <w:r w:rsidR="00E73AA7" w:rsidRPr="00380EA1">
        <w:rPr>
          <w:lang w:val="sv-SE"/>
        </w:rPr>
        <w:t>HARAPAN PEMANGKU KEPENTINGAN</w:t>
      </w:r>
      <w:r w:rsidR="00E73AA7" w:rsidRPr="00380EA1">
        <w:rPr>
          <w:lang w:val="sv-SE"/>
        </w:rPr>
        <w:tab/>
      </w:r>
      <w:r w:rsidR="00D90889" w:rsidRPr="00380EA1">
        <w:rPr>
          <w:lang w:val="sv-SE"/>
        </w:rPr>
        <w:t>95</w:t>
      </w:r>
    </w:p>
    <w:p w14:paraId="26AD595C" w14:textId="77777777" w:rsidR="00E73AA7" w:rsidRPr="00380EA1" w:rsidRDefault="00E73AA7" w:rsidP="00C22239">
      <w:pPr>
        <w:spacing w:line="360" w:lineRule="auto"/>
        <w:contextualSpacing/>
        <w:rPr>
          <w:lang w:val="sv-SE"/>
        </w:rPr>
      </w:pPr>
    </w:p>
    <w:p w14:paraId="6349E9F3" w14:textId="77777777" w:rsidR="00E73AA7" w:rsidRPr="00380EA1" w:rsidRDefault="00C22239" w:rsidP="00C22239">
      <w:pPr>
        <w:spacing w:line="360" w:lineRule="auto"/>
        <w:contextualSpacing/>
        <w:rPr>
          <w:lang w:val="fi-FI"/>
        </w:rPr>
      </w:pPr>
      <w:r w:rsidRPr="00380EA1">
        <w:rPr>
          <w:lang w:val="fi-FI"/>
        </w:rPr>
        <w:t>BAB VII</w:t>
      </w:r>
      <w:r w:rsidR="0050425B" w:rsidRPr="00380EA1">
        <w:rPr>
          <w:lang w:val="fi-FI"/>
        </w:rPr>
        <w:t>I</w:t>
      </w:r>
      <w:r w:rsidR="00E73AA7" w:rsidRPr="00380EA1">
        <w:rPr>
          <w:lang w:val="fi-FI"/>
        </w:rPr>
        <w:tab/>
      </w:r>
      <w:r w:rsidRPr="00380EA1">
        <w:rPr>
          <w:lang w:val="fi-FI"/>
        </w:rPr>
        <w:t xml:space="preserve">: VISI, MISI, NILAI-NILAI </w:t>
      </w:r>
      <w:r w:rsidR="00E73AA7" w:rsidRPr="00380EA1">
        <w:rPr>
          <w:lang w:val="fi-FI"/>
        </w:rPr>
        <w:t>DAN</w:t>
      </w:r>
      <w:r w:rsidRPr="00380EA1">
        <w:rPr>
          <w:lang w:val="fi-FI"/>
        </w:rPr>
        <w:t xml:space="preserve"> STRATEGI UTAMA </w:t>
      </w:r>
    </w:p>
    <w:p w14:paraId="25A0ECB7" w14:textId="77777777" w:rsidR="00C22239" w:rsidRPr="002C0960" w:rsidRDefault="00E73AA7" w:rsidP="00E73AA7">
      <w:pPr>
        <w:spacing w:line="360" w:lineRule="auto"/>
        <w:contextualSpacing/>
      </w:pPr>
      <w:r w:rsidRPr="00380EA1">
        <w:rPr>
          <w:lang w:val="fi-FI"/>
        </w:rPr>
        <w:t xml:space="preserve">                           </w:t>
      </w:r>
      <w:r w:rsidR="005B1009">
        <w:t xml:space="preserve">GEREJA METHODIST </w:t>
      </w:r>
      <w:r>
        <w:t>INDONESIA</w:t>
      </w:r>
      <w:r>
        <w:tab/>
      </w:r>
      <w:r>
        <w:tab/>
      </w:r>
      <w:r>
        <w:tab/>
      </w:r>
      <w:r>
        <w:tab/>
      </w:r>
      <w:r>
        <w:tab/>
      </w:r>
      <w:r w:rsidR="00D90889">
        <w:t>97</w:t>
      </w:r>
    </w:p>
    <w:p w14:paraId="29A5EF5D" w14:textId="77777777" w:rsidR="00C22239" w:rsidRPr="002C0960" w:rsidRDefault="00C22239" w:rsidP="00E73AA7">
      <w:pPr>
        <w:pStyle w:val="ListParagraph"/>
        <w:numPr>
          <w:ilvl w:val="0"/>
          <w:numId w:val="16"/>
        </w:numPr>
        <w:spacing w:line="360" w:lineRule="auto"/>
        <w:ind w:left="1980"/>
        <w:jc w:val="both"/>
      </w:pPr>
      <w:r w:rsidRPr="002C0960">
        <w:t xml:space="preserve">VISI </w:t>
      </w:r>
    </w:p>
    <w:p w14:paraId="5DDC962E" w14:textId="77777777" w:rsidR="00A22BF0" w:rsidRPr="00A22BF0" w:rsidRDefault="00C22239" w:rsidP="00E73AA7">
      <w:pPr>
        <w:pStyle w:val="ListParagraph"/>
        <w:numPr>
          <w:ilvl w:val="0"/>
          <w:numId w:val="16"/>
        </w:numPr>
        <w:spacing w:line="360" w:lineRule="auto"/>
        <w:ind w:left="1980"/>
        <w:jc w:val="both"/>
      </w:pPr>
      <w:r w:rsidRPr="002C0960">
        <w:t>MISI</w:t>
      </w:r>
    </w:p>
    <w:p w14:paraId="727A42EB" w14:textId="77777777" w:rsidR="00C22239" w:rsidRPr="002C0960" w:rsidRDefault="00C22239" w:rsidP="00E73AA7">
      <w:pPr>
        <w:pStyle w:val="ListParagraph"/>
        <w:numPr>
          <w:ilvl w:val="0"/>
          <w:numId w:val="16"/>
        </w:numPr>
        <w:spacing w:line="360" w:lineRule="auto"/>
        <w:ind w:left="1980"/>
        <w:jc w:val="both"/>
      </w:pPr>
      <w:r w:rsidRPr="002C0960">
        <w:t>STRATEGI UTAMA</w:t>
      </w:r>
    </w:p>
    <w:p w14:paraId="576613E7" w14:textId="77777777" w:rsidR="00E73AA7" w:rsidRDefault="00E73AA7" w:rsidP="00C22239">
      <w:pPr>
        <w:spacing w:line="360" w:lineRule="auto"/>
        <w:contextualSpacing/>
      </w:pPr>
    </w:p>
    <w:p w14:paraId="0216595E" w14:textId="77777777" w:rsidR="00C22239" w:rsidRPr="002C0960" w:rsidRDefault="00D90889" w:rsidP="00C22239">
      <w:pPr>
        <w:spacing w:line="360" w:lineRule="auto"/>
        <w:contextualSpacing/>
      </w:pPr>
      <w:r>
        <w:t xml:space="preserve">BAB IX </w:t>
      </w:r>
      <w:r w:rsidR="00E73AA7">
        <w:tab/>
        <w:t>: PENUTUP</w:t>
      </w:r>
      <w:r w:rsidR="00E73AA7">
        <w:tab/>
      </w:r>
      <w:r w:rsidR="00E73AA7">
        <w:tab/>
      </w:r>
      <w:r w:rsidR="00E73AA7">
        <w:tab/>
      </w:r>
      <w:r w:rsidR="00E73AA7">
        <w:tab/>
      </w:r>
      <w:r w:rsidR="00E73AA7">
        <w:tab/>
      </w:r>
      <w:r w:rsidR="00E73AA7">
        <w:tab/>
      </w:r>
      <w:r w:rsidR="00E73AA7">
        <w:tab/>
      </w:r>
      <w:r w:rsidR="00E73AA7">
        <w:tab/>
      </w:r>
      <w:r w:rsidR="00E73AA7">
        <w:tab/>
      </w:r>
      <w:r>
        <w:t>105</w:t>
      </w:r>
    </w:p>
    <w:p w14:paraId="2E6F1376" w14:textId="77777777" w:rsidR="00E73AA7" w:rsidRDefault="00E73AA7" w:rsidP="00C22239">
      <w:pPr>
        <w:spacing w:line="360" w:lineRule="auto"/>
        <w:contextualSpacing/>
      </w:pPr>
    </w:p>
    <w:p w14:paraId="764A6511" w14:textId="77777777" w:rsidR="00C22239" w:rsidRPr="002C0960" w:rsidRDefault="005B1009" w:rsidP="00C22239">
      <w:pPr>
        <w:spacing w:line="360" w:lineRule="auto"/>
        <w:contextualSpacing/>
      </w:pPr>
      <w:r>
        <w:t xml:space="preserve">PUSTAKA PENDUKUNG </w:t>
      </w:r>
      <w:r>
        <w:tab/>
      </w:r>
      <w:r>
        <w:tab/>
      </w:r>
      <w:r>
        <w:tab/>
      </w:r>
      <w:r>
        <w:tab/>
      </w:r>
      <w:r>
        <w:tab/>
      </w:r>
      <w:r>
        <w:tab/>
      </w:r>
      <w:r>
        <w:tab/>
      </w:r>
      <w:r>
        <w:tab/>
      </w:r>
      <w:r>
        <w:tab/>
      </w:r>
      <w:r w:rsidR="00D90889">
        <w:t>107</w:t>
      </w:r>
    </w:p>
    <w:p w14:paraId="1F142DCC" w14:textId="77777777" w:rsidR="00E73AA7" w:rsidRDefault="00E73AA7" w:rsidP="00C22239">
      <w:pPr>
        <w:spacing w:line="360" w:lineRule="auto"/>
        <w:contextualSpacing/>
      </w:pPr>
    </w:p>
    <w:p w14:paraId="642D9EE2" w14:textId="77777777" w:rsidR="00C22239" w:rsidRPr="002C0960" w:rsidRDefault="0085307E" w:rsidP="00C22239">
      <w:pPr>
        <w:spacing w:line="360" w:lineRule="auto"/>
        <w:contextualSpacing/>
      </w:pPr>
      <w:r>
        <w:t>LAMPIRA</w:t>
      </w:r>
      <w:r w:rsidR="00C22239" w:rsidRPr="002C0960">
        <w:t>N</w:t>
      </w:r>
      <w:r>
        <w:tab/>
      </w:r>
      <w:r w:rsidR="00C22239" w:rsidRPr="002C0960">
        <w:t>:</w:t>
      </w:r>
    </w:p>
    <w:p w14:paraId="453531A6" w14:textId="77777777" w:rsidR="00C22239" w:rsidRPr="00C97FC9" w:rsidRDefault="00C22239" w:rsidP="00683631">
      <w:pPr>
        <w:pStyle w:val="ListParagraph"/>
        <w:numPr>
          <w:ilvl w:val="0"/>
          <w:numId w:val="17"/>
        </w:numPr>
        <w:spacing w:line="360" w:lineRule="auto"/>
        <w:ind w:left="1980"/>
      </w:pPr>
      <w:r w:rsidRPr="002C0960">
        <w:t>DAFTAR NAMA TIM PENYUSUN</w:t>
      </w:r>
      <w:r w:rsidR="00683631">
        <w:rPr>
          <w:lang w:val="en-US"/>
        </w:rPr>
        <w:tab/>
      </w:r>
      <w:r w:rsidR="00683631">
        <w:rPr>
          <w:lang w:val="en-US"/>
        </w:rPr>
        <w:tab/>
      </w:r>
      <w:r w:rsidR="00683631">
        <w:rPr>
          <w:lang w:val="en-US"/>
        </w:rPr>
        <w:tab/>
      </w:r>
      <w:r w:rsidR="00683631">
        <w:rPr>
          <w:lang w:val="en-US"/>
        </w:rPr>
        <w:tab/>
      </w:r>
      <w:r w:rsidR="00683631">
        <w:rPr>
          <w:lang w:val="en-US"/>
        </w:rPr>
        <w:tab/>
      </w:r>
      <w:r w:rsidR="00F75B23">
        <w:rPr>
          <w:lang w:val="en-US"/>
        </w:rPr>
        <w:t>114</w:t>
      </w:r>
    </w:p>
    <w:p w14:paraId="24BE7636" w14:textId="77777777" w:rsidR="00C97FC9" w:rsidRPr="002C0960" w:rsidRDefault="00104544" w:rsidP="00683631">
      <w:pPr>
        <w:pStyle w:val="ListParagraph"/>
        <w:numPr>
          <w:ilvl w:val="0"/>
          <w:numId w:val="17"/>
        </w:numPr>
        <w:spacing w:line="360" w:lineRule="auto"/>
        <w:ind w:left="1980"/>
      </w:pPr>
      <w:r w:rsidRPr="00380EA1">
        <w:rPr>
          <w:lang w:val="fi-FI"/>
        </w:rPr>
        <w:t xml:space="preserve">KERANGKA ACUAN </w:t>
      </w:r>
      <w:r w:rsidR="00C97FC9" w:rsidRPr="00380EA1">
        <w:rPr>
          <w:lang w:val="fi-FI"/>
        </w:rPr>
        <w:t xml:space="preserve"> PENYUSUNAN VISI VISI</w:t>
      </w:r>
      <w:r w:rsidRPr="00380EA1">
        <w:rPr>
          <w:lang w:val="fi-FI"/>
        </w:rPr>
        <w:t xml:space="preserve"> GMI</w:t>
      </w:r>
      <w:r w:rsidR="00683631" w:rsidRPr="00380EA1">
        <w:rPr>
          <w:lang w:val="fi-FI"/>
        </w:rPr>
        <w:tab/>
      </w:r>
      <w:r w:rsidR="00683631" w:rsidRPr="00380EA1">
        <w:rPr>
          <w:lang w:val="fi-FI"/>
        </w:rPr>
        <w:tab/>
      </w:r>
      <w:r w:rsidR="00F75B23" w:rsidRPr="00380EA1">
        <w:rPr>
          <w:lang w:val="fi-FI"/>
        </w:rPr>
        <w:t>115</w:t>
      </w:r>
    </w:p>
    <w:p w14:paraId="39C9C557" w14:textId="77777777" w:rsidR="00C22239" w:rsidRPr="002C0960" w:rsidRDefault="00C22239" w:rsidP="00683631">
      <w:pPr>
        <w:pStyle w:val="ListParagraph"/>
        <w:numPr>
          <w:ilvl w:val="0"/>
          <w:numId w:val="17"/>
        </w:numPr>
        <w:spacing w:line="360" w:lineRule="auto"/>
        <w:ind w:left="1980"/>
      </w:pPr>
      <w:r w:rsidRPr="002C0960">
        <w:t xml:space="preserve">KUESIONER </w:t>
      </w:r>
      <w:r w:rsidR="00683631">
        <w:rPr>
          <w:lang w:val="en-US"/>
        </w:rPr>
        <w:tab/>
      </w:r>
      <w:r w:rsidR="00683631">
        <w:rPr>
          <w:lang w:val="en-US"/>
        </w:rPr>
        <w:tab/>
      </w:r>
      <w:r w:rsidR="00683631">
        <w:rPr>
          <w:lang w:val="en-US"/>
        </w:rPr>
        <w:tab/>
      </w:r>
      <w:r w:rsidR="00683631">
        <w:rPr>
          <w:lang w:val="en-US"/>
        </w:rPr>
        <w:tab/>
      </w:r>
      <w:r w:rsidR="00683631">
        <w:rPr>
          <w:lang w:val="en-US"/>
        </w:rPr>
        <w:tab/>
      </w:r>
      <w:r w:rsidR="00683631">
        <w:rPr>
          <w:lang w:val="en-US"/>
        </w:rPr>
        <w:tab/>
      </w:r>
      <w:r w:rsidR="00683631">
        <w:rPr>
          <w:lang w:val="en-US"/>
        </w:rPr>
        <w:tab/>
      </w:r>
      <w:r w:rsidR="00683631">
        <w:rPr>
          <w:lang w:val="en-US"/>
        </w:rPr>
        <w:tab/>
      </w:r>
      <w:r w:rsidR="00F75B23">
        <w:rPr>
          <w:lang w:val="en-US"/>
        </w:rPr>
        <w:t>126</w:t>
      </w:r>
    </w:p>
    <w:p w14:paraId="0CA47EA3" w14:textId="77777777" w:rsidR="00C22239" w:rsidRPr="002C0960" w:rsidRDefault="00C22239" w:rsidP="00683631">
      <w:pPr>
        <w:pStyle w:val="ListParagraph"/>
        <w:numPr>
          <w:ilvl w:val="0"/>
          <w:numId w:val="17"/>
        </w:numPr>
        <w:spacing w:line="360" w:lineRule="auto"/>
        <w:ind w:left="1980"/>
      </w:pPr>
      <w:r w:rsidRPr="002C0960">
        <w:t>KOMPILASI HASIL KUESIONER</w:t>
      </w:r>
      <w:r w:rsidR="00683631">
        <w:rPr>
          <w:lang w:val="en-US"/>
        </w:rPr>
        <w:tab/>
      </w:r>
      <w:r w:rsidR="00683631">
        <w:rPr>
          <w:lang w:val="en-US"/>
        </w:rPr>
        <w:tab/>
      </w:r>
      <w:r w:rsidR="00683631">
        <w:rPr>
          <w:lang w:val="en-US"/>
        </w:rPr>
        <w:tab/>
      </w:r>
      <w:r w:rsidR="00683631">
        <w:rPr>
          <w:lang w:val="en-US"/>
        </w:rPr>
        <w:tab/>
      </w:r>
      <w:r w:rsidR="00683631">
        <w:rPr>
          <w:lang w:val="en-US"/>
        </w:rPr>
        <w:tab/>
      </w:r>
      <w:r w:rsidR="00F75B23">
        <w:rPr>
          <w:lang w:val="en-US"/>
        </w:rPr>
        <w:t>138</w:t>
      </w:r>
    </w:p>
    <w:p w14:paraId="1D9AF980" w14:textId="77777777" w:rsidR="00C22239" w:rsidRPr="002C0960" w:rsidRDefault="00104544" w:rsidP="00683631">
      <w:pPr>
        <w:pStyle w:val="ListParagraph"/>
        <w:numPr>
          <w:ilvl w:val="0"/>
          <w:numId w:val="17"/>
        </w:numPr>
        <w:spacing w:line="360" w:lineRule="auto"/>
        <w:ind w:left="1980"/>
      </w:pPr>
      <w:r>
        <w:rPr>
          <w:lang w:val="en-US"/>
        </w:rPr>
        <w:t xml:space="preserve">MATRIKS </w:t>
      </w:r>
      <w:r w:rsidR="00794A09">
        <w:rPr>
          <w:lang w:val="en-US"/>
        </w:rPr>
        <w:t xml:space="preserve">ANALISIS </w:t>
      </w:r>
      <w:r>
        <w:rPr>
          <w:lang w:val="en-US"/>
        </w:rPr>
        <w:t xml:space="preserve">TOWS: </w:t>
      </w:r>
      <w:r w:rsidR="00416E43">
        <w:rPr>
          <w:lang w:val="en-US"/>
        </w:rPr>
        <w:t>ESFAS &amp; ISFAS</w:t>
      </w:r>
      <w:r w:rsidR="00F75B23">
        <w:rPr>
          <w:lang w:val="en-US"/>
        </w:rPr>
        <w:tab/>
      </w:r>
      <w:r w:rsidR="00F75B23">
        <w:rPr>
          <w:lang w:val="en-US"/>
        </w:rPr>
        <w:tab/>
      </w:r>
      <w:r w:rsidR="00683631">
        <w:rPr>
          <w:lang w:val="en-US"/>
        </w:rPr>
        <w:tab/>
      </w:r>
      <w:r w:rsidR="00F75B23">
        <w:rPr>
          <w:lang w:val="en-US"/>
        </w:rPr>
        <w:t>147</w:t>
      </w:r>
    </w:p>
    <w:p w14:paraId="5D626583" w14:textId="77777777" w:rsidR="00C22239" w:rsidRPr="002C0960" w:rsidRDefault="00C22239" w:rsidP="00C22239">
      <w:pPr>
        <w:spacing w:line="360" w:lineRule="auto"/>
        <w:contextualSpacing/>
        <w:jc w:val="center"/>
        <w:rPr>
          <w:b/>
          <w:sz w:val="44"/>
          <w:szCs w:val="44"/>
        </w:rPr>
      </w:pPr>
    </w:p>
    <w:p w14:paraId="22DD2D68" w14:textId="77777777" w:rsidR="00C22239" w:rsidRPr="002C0960" w:rsidRDefault="00C22239" w:rsidP="00C22239">
      <w:pPr>
        <w:rPr>
          <w:b/>
          <w:sz w:val="28"/>
          <w:szCs w:val="28"/>
        </w:rPr>
      </w:pPr>
    </w:p>
    <w:p w14:paraId="1A23A7F4" w14:textId="77777777" w:rsidR="00C22239" w:rsidRPr="002C0960" w:rsidRDefault="00C22239" w:rsidP="00C22239">
      <w:pPr>
        <w:jc w:val="center"/>
        <w:rPr>
          <w:b/>
          <w:sz w:val="28"/>
          <w:szCs w:val="28"/>
        </w:rPr>
      </w:pPr>
    </w:p>
    <w:p w14:paraId="64EF05D1" w14:textId="77777777" w:rsidR="00C22239" w:rsidRPr="002C0960" w:rsidRDefault="00C22239" w:rsidP="00C22239">
      <w:pPr>
        <w:jc w:val="center"/>
        <w:rPr>
          <w:b/>
          <w:sz w:val="28"/>
          <w:szCs w:val="28"/>
        </w:rPr>
      </w:pPr>
    </w:p>
    <w:p w14:paraId="40BF1C63" w14:textId="77777777" w:rsidR="00C22239" w:rsidRPr="002C0960" w:rsidRDefault="00C22239" w:rsidP="00C22239">
      <w:pPr>
        <w:jc w:val="center"/>
        <w:rPr>
          <w:b/>
          <w:sz w:val="28"/>
          <w:szCs w:val="28"/>
        </w:rPr>
      </w:pPr>
    </w:p>
    <w:p w14:paraId="7EB0C64C" w14:textId="77777777" w:rsidR="00C22239" w:rsidRPr="002C0960" w:rsidRDefault="00C22239" w:rsidP="00C22239">
      <w:pPr>
        <w:jc w:val="center"/>
        <w:rPr>
          <w:b/>
          <w:sz w:val="28"/>
          <w:szCs w:val="28"/>
        </w:rPr>
      </w:pPr>
    </w:p>
    <w:p w14:paraId="5EB4449F" w14:textId="77777777" w:rsidR="00C22239" w:rsidRPr="002C0960" w:rsidRDefault="00C22239" w:rsidP="00C22239">
      <w:pPr>
        <w:jc w:val="center"/>
        <w:rPr>
          <w:b/>
          <w:sz w:val="28"/>
          <w:szCs w:val="28"/>
        </w:rPr>
      </w:pPr>
    </w:p>
    <w:p w14:paraId="44B98112" w14:textId="77777777" w:rsidR="00A0675C" w:rsidRDefault="00A0675C" w:rsidP="00C22239">
      <w:pPr>
        <w:jc w:val="center"/>
        <w:rPr>
          <w:b/>
          <w:sz w:val="44"/>
          <w:szCs w:val="44"/>
        </w:rPr>
      </w:pPr>
    </w:p>
    <w:p w14:paraId="1B996C4E" w14:textId="77777777" w:rsidR="00A0675C" w:rsidRDefault="00A0675C" w:rsidP="00C22239">
      <w:pPr>
        <w:jc w:val="center"/>
        <w:rPr>
          <w:b/>
          <w:sz w:val="44"/>
          <w:szCs w:val="44"/>
        </w:rPr>
      </w:pPr>
    </w:p>
    <w:p w14:paraId="67DC9ADD" w14:textId="77777777" w:rsidR="00A0675C" w:rsidRDefault="00A0675C" w:rsidP="00C22239">
      <w:pPr>
        <w:jc w:val="center"/>
        <w:rPr>
          <w:b/>
          <w:sz w:val="44"/>
          <w:szCs w:val="44"/>
        </w:rPr>
      </w:pPr>
    </w:p>
    <w:p w14:paraId="152E08C6" w14:textId="77777777" w:rsidR="00F840FF" w:rsidRDefault="00F840FF" w:rsidP="00C22239">
      <w:pPr>
        <w:jc w:val="center"/>
        <w:rPr>
          <w:b/>
          <w:sz w:val="28"/>
          <w:szCs w:val="28"/>
        </w:rPr>
      </w:pPr>
    </w:p>
    <w:p w14:paraId="22134A68" w14:textId="77777777" w:rsidR="00171DD2" w:rsidRDefault="00171DD2" w:rsidP="00E73AA7">
      <w:pPr>
        <w:rPr>
          <w:b/>
          <w:sz w:val="28"/>
          <w:szCs w:val="28"/>
        </w:rPr>
      </w:pPr>
    </w:p>
    <w:p w14:paraId="591A2D47" w14:textId="77777777" w:rsidR="000D7CB7" w:rsidRDefault="000D7CB7" w:rsidP="00E73AA7">
      <w:pPr>
        <w:rPr>
          <w:b/>
          <w:sz w:val="28"/>
          <w:szCs w:val="28"/>
        </w:rPr>
      </w:pPr>
    </w:p>
    <w:p w14:paraId="5C47F128" w14:textId="77777777" w:rsidR="00C22239" w:rsidRPr="00171DD2" w:rsidRDefault="00C22239" w:rsidP="00C22239">
      <w:pPr>
        <w:jc w:val="center"/>
        <w:rPr>
          <w:rFonts w:ascii="Arial Narrow" w:hAnsi="Arial Narrow"/>
          <w:b/>
          <w:sz w:val="30"/>
          <w:szCs w:val="30"/>
        </w:rPr>
      </w:pPr>
      <w:proofErr w:type="gramStart"/>
      <w:r w:rsidRPr="00171DD2">
        <w:rPr>
          <w:rFonts w:ascii="Arial Narrow" w:hAnsi="Arial Narrow"/>
          <w:b/>
          <w:sz w:val="30"/>
          <w:szCs w:val="30"/>
        </w:rPr>
        <w:lastRenderedPageBreak/>
        <w:t>D</w:t>
      </w:r>
      <w:r w:rsidR="00171DD2" w:rsidRPr="00171DD2">
        <w:rPr>
          <w:rFonts w:ascii="Arial Narrow" w:hAnsi="Arial Narrow"/>
          <w:b/>
          <w:sz w:val="30"/>
          <w:szCs w:val="30"/>
        </w:rPr>
        <w:t>AFTAR</w:t>
      </w:r>
      <w:r w:rsidRPr="00171DD2">
        <w:rPr>
          <w:rFonts w:ascii="Arial Narrow" w:hAnsi="Arial Narrow"/>
          <w:b/>
          <w:sz w:val="30"/>
          <w:szCs w:val="30"/>
        </w:rPr>
        <w:t xml:space="preserve"> </w:t>
      </w:r>
      <w:r w:rsidR="00171DD2" w:rsidRPr="00171DD2">
        <w:rPr>
          <w:rFonts w:ascii="Arial Narrow" w:hAnsi="Arial Narrow"/>
          <w:b/>
          <w:sz w:val="30"/>
          <w:szCs w:val="30"/>
        </w:rPr>
        <w:t xml:space="preserve"> </w:t>
      </w:r>
      <w:r w:rsidRPr="00171DD2">
        <w:rPr>
          <w:rFonts w:ascii="Arial Narrow" w:hAnsi="Arial Narrow"/>
          <w:b/>
          <w:sz w:val="30"/>
          <w:szCs w:val="30"/>
        </w:rPr>
        <w:t>T</w:t>
      </w:r>
      <w:r w:rsidR="00171DD2" w:rsidRPr="00171DD2">
        <w:rPr>
          <w:rFonts w:ascii="Arial Narrow" w:hAnsi="Arial Narrow"/>
          <w:b/>
          <w:sz w:val="30"/>
          <w:szCs w:val="30"/>
        </w:rPr>
        <w:t>ABEL</w:t>
      </w:r>
      <w:proofErr w:type="gramEnd"/>
    </w:p>
    <w:p w14:paraId="4EFB68BE" w14:textId="77777777" w:rsidR="00A0675C" w:rsidRDefault="00A0675C" w:rsidP="00B016C3">
      <w:pPr>
        <w:spacing w:line="360" w:lineRule="auto"/>
        <w:rPr>
          <w:color w:val="000000"/>
          <w:spacing w:val="-5"/>
        </w:rPr>
      </w:pPr>
    </w:p>
    <w:p w14:paraId="1DEE195E" w14:textId="77777777" w:rsidR="00C22239" w:rsidRPr="00380EA1" w:rsidRDefault="00C22239" w:rsidP="00B016C3">
      <w:pPr>
        <w:spacing w:before="120" w:after="100" w:afterAutospacing="1" w:line="360" w:lineRule="auto"/>
      </w:pPr>
      <w:r w:rsidRPr="002C0960">
        <w:rPr>
          <w:color w:val="000000"/>
          <w:spacing w:val="-5"/>
        </w:rPr>
        <w:t xml:space="preserve">Tabel 1. </w:t>
      </w:r>
      <w:proofErr w:type="spellStart"/>
      <w:r w:rsidR="00596E1C" w:rsidRPr="00380EA1">
        <w:t>Pertumbuhan</w:t>
      </w:r>
      <w:proofErr w:type="spellEnd"/>
      <w:r w:rsidR="00596E1C" w:rsidRPr="00380EA1">
        <w:t xml:space="preserve"> </w:t>
      </w:r>
      <w:proofErr w:type="spellStart"/>
      <w:r w:rsidR="00596E1C" w:rsidRPr="00380EA1">
        <w:t>Jumlah</w:t>
      </w:r>
      <w:proofErr w:type="spellEnd"/>
      <w:r w:rsidR="00596E1C" w:rsidRPr="00380EA1">
        <w:t xml:space="preserve"> </w:t>
      </w:r>
      <w:proofErr w:type="spellStart"/>
      <w:r w:rsidR="00596E1C" w:rsidRPr="00380EA1">
        <w:t>Anggota</w:t>
      </w:r>
      <w:proofErr w:type="spellEnd"/>
      <w:r w:rsidR="00596E1C" w:rsidRPr="00380EA1">
        <w:t xml:space="preserve"> </w:t>
      </w:r>
      <w:proofErr w:type="spellStart"/>
      <w:r w:rsidR="00596E1C" w:rsidRPr="00380EA1">
        <w:t>Jemaat</w:t>
      </w:r>
      <w:proofErr w:type="spellEnd"/>
      <w:r w:rsidR="00596E1C" w:rsidRPr="00380EA1">
        <w:t xml:space="preserve"> GMI 1911-2013</w:t>
      </w:r>
      <w:r w:rsidR="00596E1C" w:rsidRPr="00380EA1">
        <w:tab/>
      </w:r>
      <w:r w:rsidR="00596E1C" w:rsidRPr="00380EA1">
        <w:tab/>
      </w:r>
      <w:r w:rsidR="00596E1C" w:rsidRPr="00380EA1">
        <w:tab/>
      </w:r>
      <w:r w:rsidR="00596E1C" w:rsidRPr="00380EA1">
        <w:tab/>
        <w:t>65</w:t>
      </w:r>
    </w:p>
    <w:p w14:paraId="524FE48B" w14:textId="77777777" w:rsidR="00B016C3" w:rsidRDefault="00B016C3" w:rsidP="00B016C3">
      <w:pPr>
        <w:spacing w:before="120" w:after="100" w:afterAutospacing="1" w:line="360" w:lineRule="auto"/>
        <w:rPr>
          <w:lang w:val="sv-SE"/>
        </w:rPr>
      </w:pPr>
      <w:r w:rsidRPr="00380EA1">
        <w:t xml:space="preserve">Tabel 2. </w:t>
      </w:r>
      <w:r w:rsidRPr="002C0960">
        <w:rPr>
          <w:lang w:val="sv-SE"/>
        </w:rPr>
        <w:t>Uraian Faktor dan Variabel</w:t>
      </w:r>
      <w:r>
        <w:rPr>
          <w:lang w:val="sv-SE"/>
        </w:rPr>
        <w:tab/>
      </w:r>
      <w:r>
        <w:rPr>
          <w:lang w:val="sv-SE"/>
        </w:rPr>
        <w:tab/>
      </w:r>
      <w:r>
        <w:rPr>
          <w:lang w:val="sv-SE"/>
        </w:rPr>
        <w:tab/>
      </w:r>
      <w:r>
        <w:rPr>
          <w:lang w:val="sv-SE"/>
        </w:rPr>
        <w:tab/>
      </w:r>
      <w:r>
        <w:rPr>
          <w:lang w:val="sv-SE"/>
        </w:rPr>
        <w:tab/>
      </w:r>
      <w:r>
        <w:rPr>
          <w:lang w:val="sv-SE"/>
        </w:rPr>
        <w:tab/>
      </w:r>
      <w:r>
        <w:rPr>
          <w:lang w:val="sv-SE"/>
        </w:rPr>
        <w:tab/>
      </w:r>
      <w:r>
        <w:rPr>
          <w:lang w:val="sv-SE"/>
        </w:rPr>
        <w:tab/>
        <w:t>67</w:t>
      </w:r>
    </w:p>
    <w:p w14:paraId="5DFF8794" w14:textId="77777777" w:rsidR="0071674A" w:rsidRPr="00380EA1" w:rsidRDefault="0071674A" w:rsidP="00B016C3">
      <w:pPr>
        <w:spacing w:before="120" w:after="100" w:afterAutospacing="1" w:line="360" w:lineRule="auto"/>
        <w:rPr>
          <w:lang w:val="fi-FI"/>
        </w:rPr>
      </w:pPr>
      <w:r w:rsidRPr="002C0960">
        <w:rPr>
          <w:lang w:val="sv-SE"/>
        </w:rPr>
        <w:t xml:space="preserve">Tabel 3. </w:t>
      </w:r>
      <w:r w:rsidRPr="002C0960">
        <w:rPr>
          <w:lang w:val="fi-FI"/>
        </w:rPr>
        <w:t xml:space="preserve">Kompilasi Hasil Penilaian Kinerja </w:t>
      </w:r>
      <w:r w:rsidRPr="002C0960">
        <w:rPr>
          <w:lang w:val="id-ID"/>
        </w:rPr>
        <w:t>G</w:t>
      </w:r>
      <w:r w:rsidRPr="00380EA1">
        <w:rPr>
          <w:lang w:val="fi-FI"/>
        </w:rPr>
        <w:t>ereja Methodist Indonesia</w:t>
      </w:r>
      <w:r w:rsidRPr="00380EA1">
        <w:rPr>
          <w:lang w:val="fi-FI"/>
        </w:rPr>
        <w:tab/>
      </w:r>
      <w:r w:rsidRPr="00380EA1">
        <w:rPr>
          <w:lang w:val="fi-FI"/>
        </w:rPr>
        <w:tab/>
      </w:r>
      <w:r w:rsidRPr="00380EA1">
        <w:rPr>
          <w:lang w:val="fi-FI"/>
        </w:rPr>
        <w:tab/>
        <w:t>69</w:t>
      </w:r>
    </w:p>
    <w:p w14:paraId="2F0125DD" w14:textId="77777777" w:rsidR="00C22239" w:rsidRPr="00380EA1" w:rsidRDefault="00C22239" w:rsidP="00C22239">
      <w:pPr>
        <w:spacing w:before="100" w:beforeAutospacing="1" w:after="100" w:afterAutospacing="1" w:line="360" w:lineRule="auto"/>
        <w:rPr>
          <w:lang w:val="fi-FI"/>
        </w:rPr>
      </w:pPr>
    </w:p>
    <w:p w14:paraId="5A1654BE" w14:textId="77777777" w:rsidR="00F67F9E" w:rsidRPr="00380EA1" w:rsidRDefault="00F67F9E" w:rsidP="00C22239">
      <w:pPr>
        <w:spacing w:before="100" w:beforeAutospacing="1" w:after="100" w:afterAutospacing="1" w:line="360" w:lineRule="auto"/>
        <w:rPr>
          <w:lang w:val="fi-FI"/>
        </w:rPr>
      </w:pPr>
    </w:p>
    <w:p w14:paraId="25BDE57A" w14:textId="77777777" w:rsidR="00C22239" w:rsidRPr="00380EA1" w:rsidRDefault="00C22239" w:rsidP="00C22239">
      <w:pPr>
        <w:jc w:val="both"/>
        <w:rPr>
          <w:b/>
          <w:lang w:val="fi-FI"/>
        </w:rPr>
      </w:pPr>
    </w:p>
    <w:p w14:paraId="011934BE" w14:textId="77777777" w:rsidR="00C22239" w:rsidRPr="00380EA1" w:rsidRDefault="00C22239" w:rsidP="00C22239">
      <w:pPr>
        <w:jc w:val="center"/>
        <w:rPr>
          <w:b/>
          <w:sz w:val="44"/>
          <w:szCs w:val="44"/>
          <w:lang w:val="fi-FI"/>
        </w:rPr>
      </w:pPr>
    </w:p>
    <w:p w14:paraId="3F091213" w14:textId="77777777" w:rsidR="00C22239" w:rsidRPr="00380EA1" w:rsidRDefault="00C22239" w:rsidP="00C22239">
      <w:pPr>
        <w:jc w:val="center"/>
        <w:rPr>
          <w:b/>
          <w:sz w:val="44"/>
          <w:szCs w:val="44"/>
          <w:lang w:val="fi-FI"/>
        </w:rPr>
      </w:pPr>
    </w:p>
    <w:p w14:paraId="5A072D75" w14:textId="77777777" w:rsidR="00C22239" w:rsidRPr="00380EA1" w:rsidRDefault="00C22239" w:rsidP="00C22239">
      <w:pPr>
        <w:jc w:val="center"/>
        <w:rPr>
          <w:b/>
          <w:sz w:val="44"/>
          <w:szCs w:val="44"/>
          <w:lang w:val="fi-FI"/>
        </w:rPr>
      </w:pPr>
    </w:p>
    <w:p w14:paraId="6067BC8A" w14:textId="77777777" w:rsidR="00C22239" w:rsidRPr="00380EA1" w:rsidRDefault="00C22239" w:rsidP="00C22239">
      <w:pPr>
        <w:jc w:val="center"/>
        <w:rPr>
          <w:b/>
          <w:sz w:val="44"/>
          <w:szCs w:val="44"/>
          <w:lang w:val="fi-FI"/>
        </w:rPr>
      </w:pPr>
    </w:p>
    <w:p w14:paraId="06B8EE93" w14:textId="77777777" w:rsidR="00C22239" w:rsidRPr="00380EA1" w:rsidRDefault="00C22239" w:rsidP="00C22239">
      <w:pPr>
        <w:jc w:val="center"/>
        <w:rPr>
          <w:b/>
          <w:sz w:val="44"/>
          <w:szCs w:val="44"/>
          <w:lang w:val="fi-FI"/>
        </w:rPr>
      </w:pPr>
    </w:p>
    <w:p w14:paraId="7FA53B37" w14:textId="77777777" w:rsidR="00C22239" w:rsidRPr="00380EA1" w:rsidRDefault="00C22239" w:rsidP="00C22239">
      <w:pPr>
        <w:jc w:val="center"/>
        <w:rPr>
          <w:b/>
          <w:sz w:val="44"/>
          <w:szCs w:val="44"/>
          <w:lang w:val="fi-FI"/>
        </w:rPr>
      </w:pPr>
    </w:p>
    <w:p w14:paraId="00DDA791" w14:textId="77777777" w:rsidR="00C22239" w:rsidRPr="00380EA1" w:rsidRDefault="00C22239" w:rsidP="00C22239">
      <w:pPr>
        <w:jc w:val="center"/>
        <w:rPr>
          <w:b/>
          <w:sz w:val="44"/>
          <w:szCs w:val="44"/>
          <w:lang w:val="fi-FI"/>
        </w:rPr>
      </w:pPr>
    </w:p>
    <w:p w14:paraId="52721F72" w14:textId="77777777" w:rsidR="00C22239" w:rsidRPr="00380EA1" w:rsidRDefault="00C22239" w:rsidP="00C22239">
      <w:pPr>
        <w:jc w:val="center"/>
        <w:rPr>
          <w:b/>
          <w:sz w:val="44"/>
          <w:szCs w:val="44"/>
          <w:lang w:val="fi-FI"/>
        </w:rPr>
      </w:pPr>
    </w:p>
    <w:p w14:paraId="7F2D33F9" w14:textId="77777777" w:rsidR="00C22239" w:rsidRPr="00380EA1" w:rsidRDefault="00C22239" w:rsidP="00C22239">
      <w:pPr>
        <w:jc w:val="center"/>
        <w:rPr>
          <w:b/>
          <w:sz w:val="44"/>
          <w:szCs w:val="44"/>
          <w:lang w:val="fi-FI"/>
        </w:rPr>
      </w:pPr>
    </w:p>
    <w:p w14:paraId="042FE1C7" w14:textId="77777777" w:rsidR="00C22239" w:rsidRPr="00380EA1" w:rsidRDefault="00C22239" w:rsidP="00C22239">
      <w:pPr>
        <w:jc w:val="center"/>
        <w:rPr>
          <w:b/>
          <w:sz w:val="44"/>
          <w:szCs w:val="44"/>
          <w:lang w:val="fi-FI"/>
        </w:rPr>
      </w:pPr>
    </w:p>
    <w:p w14:paraId="3BF54EC2" w14:textId="77777777" w:rsidR="00C22239" w:rsidRPr="00380EA1" w:rsidRDefault="00C22239" w:rsidP="00C22239">
      <w:pPr>
        <w:jc w:val="center"/>
        <w:rPr>
          <w:b/>
          <w:sz w:val="44"/>
          <w:szCs w:val="44"/>
          <w:lang w:val="fi-FI"/>
        </w:rPr>
      </w:pPr>
    </w:p>
    <w:p w14:paraId="4CDB3C8C" w14:textId="77777777" w:rsidR="00C22239" w:rsidRPr="00380EA1" w:rsidRDefault="00C22239" w:rsidP="00C22239">
      <w:pPr>
        <w:jc w:val="center"/>
        <w:rPr>
          <w:b/>
          <w:sz w:val="44"/>
          <w:szCs w:val="44"/>
          <w:lang w:val="fi-FI"/>
        </w:rPr>
      </w:pPr>
    </w:p>
    <w:p w14:paraId="11AE990F" w14:textId="77777777" w:rsidR="00A0675C" w:rsidRPr="00380EA1" w:rsidRDefault="00A0675C" w:rsidP="00C22239">
      <w:pPr>
        <w:jc w:val="center"/>
        <w:rPr>
          <w:b/>
          <w:sz w:val="44"/>
          <w:szCs w:val="44"/>
          <w:lang w:val="fi-FI"/>
        </w:rPr>
      </w:pPr>
    </w:p>
    <w:p w14:paraId="723291E3" w14:textId="77777777" w:rsidR="00A0675C" w:rsidRPr="00380EA1" w:rsidRDefault="00A0675C" w:rsidP="00C22239">
      <w:pPr>
        <w:jc w:val="center"/>
        <w:rPr>
          <w:b/>
          <w:sz w:val="44"/>
          <w:szCs w:val="44"/>
          <w:lang w:val="fi-FI"/>
        </w:rPr>
      </w:pPr>
    </w:p>
    <w:p w14:paraId="1913AF92" w14:textId="77777777" w:rsidR="00A0675C" w:rsidRPr="00380EA1" w:rsidRDefault="00A0675C" w:rsidP="00C22239">
      <w:pPr>
        <w:jc w:val="center"/>
        <w:rPr>
          <w:b/>
          <w:sz w:val="44"/>
          <w:szCs w:val="44"/>
          <w:lang w:val="fi-FI"/>
        </w:rPr>
      </w:pPr>
    </w:p>
    <w:p w14:paraId="2343427E" w14:textId="77777777" w:rsidR="00A0675C" w:rsidRPr="00380EA1" w:rsidRDefault="00A0675C" w:rsidP="00C22239">
      <w:pPr>
        <w:jc w:val="center"/>
        <w:rPr>
          <w:b/>
          <w:sz w:val="44"/>
          <w:szCs w:val="44"/>
          <w:lang w:val="fi-FI"/>
        </w:rPr>
      </w:pPr>
    </w:p>
    <w:p w14:paraId="665A9611" w14:textId="77777777" w:rsidR="00A0675C" w:rsidRPr="00380EA1" w:rsidRDefault="00A0675C" w:rsidP="00C22239">
      <w:pPr>
        <w:jc w:val="center"/>
        <w:rPr>
          <w:b/>
          <w:sz w:val="44"/>
          <w:szCs w:val="44"/>
          <w:lang w:val="fi-FI"/>
        </w:rPr>
      </w:pPr>
    </w:p>
    <w:p w14:paraId="3C3BF027" w14:textId="77777777" w:rsidR="00F840FF" w:rsidRPr="00380EA1" w:rsidRDefault="00F840FF" w:rsidP="00C22239">
      <w:pPr>
        <w:jc w:val="center"/>
        <w:rPr>
          <w:b/>
          <w:sz w:val="28"/>
          <w:szCs w:val="28"/>
          <w:lang w:val="fi-FI"/>
        </w:rPr>
      </w:pPr>
    </w:p>
    <w:p w14:paraId="6278EA2C" w14:textId="77777777" w:rsidR="00F840FF" w:rsidRPr="00380EA1" w:rsidRDefault="00F840FF" w:rsidP="00C22239">
      <w:pPr>
        <w:jc w:val="center"/>
        <w:rPr>
          <w:b/>
          <w:sz w:val="28"/>
          <w:szCs w:val="28"/>
          <w:lang w:val="fi-FI"/>
        </w:rPr>
      </w:pPr>
    </w:p>
    <w:p w14:paraId="53BC8A4D" w14:textId="77777777" w:rsidR="00C22239" w:rsidRPr="00380EA1" w:rsidRDefault="00C22239" w:rsidP="00C22239">
      <w:pPr>
        <w:jc w:val="center"/>
        <w:rPr>
          <w:rFonts w:ascii="Arial Narrow" w:hAnsi="Arial Narrow"/>
          <w:b/>
          <w:sz w:val="30"/>
          <w:szCs w:val="30"/>
          <w:lang w:val="fi-FI"/>
        </w:rPr>
      </w:pPr>
      <w:r w:rsidRPr="00380EA1">
        <w:rPr>
          <w:rFonts w:ascii="Arial Narrow" w:hAnsi="Arial Narrow"/>
          <w:b/>
          <w:sz w:val="30"/>
          <w:szCs w:val="30"/>
          <w:lang w:val="fi-FI"/>
        </w:rPr>
        <w:lastRenderedPageBreak/>
        <w:t>D</w:t>
      </w:r>
      <w:r w:rsidR="00171DD2" w:rsidRPr="00380EA1">
        <w:rPr>
          <w:rFonts w:ascii="Arial Narrow" w:hAnsi="Arial Narrow"/>
          <w:b/>
          <w:sz w:val="30"/>
          <w:szCs w:val="30"/>
          <w:lang w:val="fi-FI"/>
        </w:rPr>
        <w:t>AFTAR</w:t>
      </w:r>
      <w:r w:rsidRPr="00380EA1">
        <w:rPr>
          <w:rFonts w:ascii="Arial Narrow" w:hAnsi="Arial Narrow"/>
          <w:b/>
          <w:sz w:val="30"/>
          <w:szCs w:val="30"/>
          <w:lang w:val="fi-FI"/>
        </w:rPr>
        <w:t xml:space="preserve"> </w:t>
      </w:r>
      <w:r w:rsidR="00171DD2" w:rsidRPr="00380EA1">
        <w:rPr>
          <w:rFonts w:ascii="Arial Narrow" w:hAnsi="Arial Narrow"/>
          <w:b/>
          <w:sz w:val="30"/>
          <w:szCs w:val="30"/>
          <w:lang w:val="fi-FI"/>
        </w:rPr>
        <w:t xml:space="preserve"> </w:t>
      </w:r>
      <w:r w:rsidRPr="00380EA1">
        <w:rPr>
          <w:rFonts w:ascii="Arial Narrow" w:hAnsi="Arial Narrow"/>
          <w:b/>
          <w:sz w:val="30"/>
          <w:szCs w:val="30"/>
          <w:lang w:val="fi-FI"/>
        </w:rPr>
        <w:t>G</w:t>
      </w:r>
      <w:r w:rsidR="00171DD2" w:rsidRPr="00380EA1">
        <w:rPr>
          <w:rFonts w:ascii="Arial Narrow" w:hAnsi="Arial Narrow"/>
          <w:b/>
          <w:sz w:val="30"/>
          <w:szCs w:val="30"/>
          <w:lang w:val="fi-FI"/>
        </w:rPr>
        <w:t>RAFIK</w:t>
      </w:r>
    </w:p>
    <w:p w14:paraId="03129088" w14:textId="77777777" w:rsidR="00596E1C" w:rsidRPr="00380EA1" w:rsidRDefault="00596E1C" w:rsidP="00C22239">
      <w:pPr>
        <w:jc w:val="center"/>
        <w:rPr>
          <w:b/>
          <w:sz w:val="28"/>
          <w:szCs w:val="28"/>
          <w:lang w:val="fi-FI"/>
        </w:rPr>
      </w:pPr>
    </w:p>
    <w:p w14:paraId="7A3F5BBD" w14:textId="77777777" w:rsidR="00171DD2" w:rsidRPr="00380EA1" w:rsidRDefault="00171DD2" w:rsidP="00C22239">
      <w:pPr>
        <w:jc w:val="center"/>
        <w:rPr>
          <w:b/>
          <w:sz w:val="28"/>
          <w:szCs w:val="28"/>
          <w:lang w:val="fi-FI"/>
        </w:rPr>
      </w:pPr>
    </w:p>
    <w:p w14:paraId="6BAF538D" w14:textId="77777777" w:rsidR="00C22239" w:rsidRPr="00380EA1" w:rsidRDefault="00596E1C" w:rsidP="00596E1C">
      <w:pPr>
        <w:tabs>
          <w:tab w:val="left" w:pos="1703"/>
        </w:tabs>
        <w:rPr>
          <w:lang w:val="fi-FI"/>
        </w:rPr>
      </w:pPr>
      <w:r w:rsidRPr="00380EA1">
        <w:rPr>
          <w:lang w:val="fi-FI"/>
        </w:rPr>
        <w:t>Grafik 1. Pertumbuhan Jumlah Anggota Jemaat GMI 1911-2013</w:t>
      </w:r>
      <w:r w:rsidRPr="00380EA1">
        <w:rPr>
          <w:lang w:val="fi-FI"/>
        </w:rPr>
        <w:tab/>
      </w:r>
      <w:r w:rsidR="00547C75" w:rsidRPr="00380EA1">
        <w:rPr>
          <w:lang w:val="fi-FI"/>
        </w:rPr>
        <w:tab/>
      </w:r>
      <w:r w:rsidRPr="00380EA1">
        <w:rPr>
          <w:lang w:val="fi-FI"/>
        </w:rPr>
        <w:tab/>
      </w:r>
      <w:r w:rsidRPr="00380EA1">
        <w:rPr>
          <w:lang w:val="fi-FI"/>
        </w:rPr>
        <w:tab/>
        <w:t>66</w:t>
      </w:r>
    </w:p>
    <w:p w14:paraId="40253CBD" w14:textId="77777777" w:rsidR="00547C75" w:rsidRPr="00380EA1" w:rsidRDefault="00547C75" w:rsidP="00596E1C">
      <w:pPr>
        <w:tabs>
          <w:tab w:val="left" w:pos="1703"/>
        </w:tabs>
        <w:rPr>
          <w:lang w:val="fi-FI"/>
        </w:rPr>
      </w:pPr>
    </w:p>
    <w:p w14:paraId="6F97E384" w14:textId="77777777" w:rsidR="00F67F9E" w:rsidRPr="00380EA1" w:rsidRDefault="00F67F9E" w:rsidP="00F67F9E">
      <w:pPr>
        <w:spacing w:after="100" w:afterAutospacing="1" w:line="360" w:lineRule="auto"/>
        <w:jc w:val="both"/>
        <w:rPr>
          <w:lang w:val="fi-FI"/>
        </w:rPr>
      </w:pPr>
      <w:r w:rsidRPr="002C0960">
        <w:rPr>
          <w:lang w:val="id-ID"/>
        </w:rPr>
        <w:t xml:space="preserve">Grafik </w:t>
      </w:r>
      <w:r w:rsidRPr="00380EA1">
        <w:rPr>
          <w:lang w:val="fi-FI"/>
        </w:rPr>
        <w:t>2</w:t>
      </w:r>
      <w:r w:rsidRPr="002C0960">
        <w:rPr>
          <w:lang w:val="fi-FI"/>
        </w:rPr>
        <w:t xml:space="preserve">. Kompilasi Hasil Penilaian Kinerja </w:t>
      </w:r>
      <w:r w:rsidRPr="00380EA1">
        <w:rPr>
          <w:lang w:val="fi-FI"/>
        </w:rPr>
        <w:t>Gereja Methodist Indonesia</w:t>
      </w:r>
      <w:r w:rsidR="00E93A7A" w:rsidRPr="00380EA1">
        <w:rPr>
          <w:lang w:val="fi-FI"/>
        </w:rPr>
        <w:tab/>
      </w:r>
      <w:r w:rsidR="00E93A7A" w:rsidRPr="00380EA1">
        <w:rPr>
          <w:lang w:val="fi-FI"/>
        </w:rPr>
        <w:tab/>
      </w:r>
      <w:r w:rsidR="00E93A7A" w:rsidRPr="00380EA1">
        <w:rPr>
          <w:lang w:val="fi-FI"/>
        </w:rPr>
        <w:tab/>
        <w:t>69</w:t>
      </w:r>
    </w:p>
    <w:p w14:paraId="31003C62" w14:textId="77777777" w:rsidR="00C22239" w:rsidRPr="00380EA1" w:rsidRDefault="00C22239" w:rsidP="00F67F9E">
      <w:pPr>
        <w:rPr>
          <w:b/>
          <w:lang w:val="fi-FI"/>
        </w:rPr>
      </w:pPr>
    </w:p>
    <w:p w14:paraId="71195823" w14:textId="77777777" w:rsidR="00C22239" w:rsidRPr="00380EA1" w:rsidRDefault="00C22239" w:rsidP="00C22239">
      <w:pPr>
        <w:jc w:val="center"/>
        <w:rPr>
          <w:b/>
          <w:sz w:val="44"/>
          <w:szCs w:val="44"/>
          <w:lang w:val="fi-FI"/>
        </w:rPr>
      </w:pPr>
    </w:p>
    <w:p w14:paraId="74571D10" w14:textId="77777777" w:rsidR="00C22239" w:rsidRPr="00380EA1" w:rsidRDefault="00C22239" w:rsidP="00C22239">
      <w:pPr>
        <w:jc w:val="center"/>
        <w:rPr>
          <w:b/>
          <w:sz w:val="44"/>
          <w:szCs w:val="44"/>
          <w:lang w:val="fi-FI"/>
        </w:rPr>
      </w:pPr>
    </w:p>
    <w:p w14:paraId="4D02F3CF" w14:textId="77777777" w:rsidR="00C22239" w:rsidRPr="00380EA1" w:rsidRDefault="00C22239" w:rsidP="00C22239">
      <w:pPr>
        <w:jc w:val="center"/>
        <w:rPr>
          <w:b/>
          <w:sz w:val="44"/>
          <w:szCs w:val="44"/>
          <w:lang w:val="fi-FI"/>
        </w:rPr>
      </w:pPr>
    </w:p>
    <w:p w14:paraId="055035ED" w14:textId="77777777" w:rsidR="00C22239" w:rsidRPr="00380EA1" w:rsidRDefault="00C22239" w:rsidP="00C22239">
      <w:pPr>
        <w:jc w:val="center"/>
        <w:rPr>
          <w:b/>
          <w:sz w:val="44"/>
          <w:szCs w:val="44"/>
          <w:lang w:val="fi-FI"/>
        </w:rPr>
      </w:pPr>
    </w:p>
    <w:p w14:paraId="713183E3" w14:textId="77777777" w:rsidR="00C22239" w:rsidRPr="00380EA1" w:rsidRDefault="00C22239" w:rsidP="00C22239">
      <w:pPr>
        <w:jc w:val="center"/>
        <w:rPr>
          <w:b/>
          <w:sz w:val="44"/>
          <w:szCs w:val="44"/>
          <w:lang w:val="fi-FI"/>
        </w:rPr>
      </w:pPr>
    </w:p>
    <w:p w14:paraId="139D7D8D" w14:textId="77777777" w:rsidR="00C22239" w:rsidRPr="00380EA1" w:rsidRDefault="00C22239" w:rsidP="00C22239">
      <w:pPr>
        <w:jc w:val="center"/>
        <w:rPr>
          <w:b/>
          <w:sz w:val="44"/>
          <w:szCs w:val="44"/>
          <w:lang w:val="fi-FI"/>
        </w:rPr>
      </w:pPr>
    </w:p>
    <w:p w14:paraId="1BE634DC" w14:textId="77777777" w:rsidR="00C22239" w:rsidRPr="00380EA1" w:rsidRDefault="00C22239" w:rsidP="00C22239">
      <w:pPr>
        <w:jc w:val="center"/>
        <w:rPr>
          <w:b/>
          <w:sz w:val="44"/>
          <w:szCs w:val="44"/>
          <w:lang w:val="fi-FI"/>
        </w:rPr>
      </w:pPr>
    </w:p>
    <w:p w14:paraId="69869CF5" w14:textId="77777777" w:rsidR="00C22239" w:rsidRPr="00380EA1" w:rsidRDefault="00C22239" w:rsidP="00C22239">
      <w:pPr>
        <w:jc w:val="center"/>
        <w:rPr>
          <w:b/>
          <w:sz w:val="44"/>
          <w:szCs w:val="44"/>
          <w:lang w:val="fi-FI"/>
        </w:rPr>
      </w:pPr>
    </w:p>
    <w:p w14:paraId="6C405651" w14:textId="77777777" w:rsidR="00A0675C" w:rsidRPr="00380EA1" w:rsidRDefault="00A0675C" w:rsidP="00C22239">
      <w:pPr>
        <w:jc w:val="center"/>
        <w:rPr>
          <w:b/>
          <w:sz w:val="44"/>
          <w:szCs w:val="44"/>
          <w:lang w:val="fi-FI"/>
        </w:rPr>
      </w:pPr>
    </w:p>
    <w:p w14:paraId="7B3C502B" w14:textId="77777777" w:rsidR="00A0675C" w:rsidRPr="00380EA1" w:rsidRDefault="00A0675C" w:rsidP="00C22239">
      <w:pPr>
        <w:jc w:val="center"/>
        <w:rPr>
          <w:b/>
          <w:sz w:val="44"/>
          <w:szCs w:val="44"/>
          <w:lang w:val="fi-FI"/>
        </w:rPr>
      </w:pPr>
    </w:p>
    <w:p w14:paraId="53DC6D71" w14:textId="77777777" w:rsidR="00A0675C" w:rsidRPr="00380EA1" w:rsidRDefault="00A0675C" w:rsidP="00C22239">
      <w:pPr>
        <w:jc w:val="center"/>
        <w:rPr>
          <w:b/>
          <w:sz w:val="44"/>
          <w:szCs w:val="44"/>
          <w:lang w:val="fi-FI"/>
        </w:rPr>
      </w:pPr>
    </w:p>
    <w:p w14:paraId="4A5F7093" w14:textId="77777777" w:rsidR="00A0675C" w:rsidRPr="00380EA1" w:rsidRDefault="00A0675C" w:rsidP="00C22239">
      <w:pPr>
        <w:jc w:val="center"/>
        <w:rPr>
          <w:b/>
          <w:sz w:val="44"/>
          <w:szCs w:val="44"/>
          <w:lang w:val="fi-FI"/>
        </w:rPr>
      </w:pPr>
    </w:p>
    <w:p w14:paraId="4A6EA027" w14:textId="77777777" w:rsidR="00A0675C" w:rsidRPr="00380EA1" w:rsidRDefault="00A0675C" w:rsidP="00C22239">
      <w:pPr>
        <w:jc w:val="center"/>
        <w:rPr>
          <w:b/>
          <w:sz w:val="44"/>
          <w:szCs w:val="44"/>
          <w:lang w:val="fi-FI"/>
        </w:rPr>
      </w:pPr>
    </w:p>
    <w:p w14:paraId="1102CF76" w14:textId="77777777" w:rsidR="00A0675C" w:rsidRPr="00380EA1" w:rsidRDefault="00A0675C" w:rsidP="00C22239">
      <w:pPr>
        <w:jc w:val="center"/>
        <w:rPr>
          <w:b/>
          <w:sz w:val="44"/>
          <w:szCs w:val="44"/>
          <w:lang w:val="fi-FI"/>
        </w:rPr>
      </w:pPr>
    </w:p>
    <w:p w14:paraId="33DDACCC" w14:textId="77777777" w:rsidR="00A0675C" w:rsidRPr="00380EA1" w:rsidRDefault="00A0675C" w:rsidP="00C22239">
      <w:pPr>
        <w:jc w:val="center"/>
        <w:rPr>
          <w:b/>
          <w:sz w:val="44"/>
          <w:szCs w:val="44"/>
          <w:lang w:val="fi-FI"/>
        </w:rPr>
      </w:pPr>
    </w:p>
    <w:p w14:paraId="5A3ADA29" w14:textId="77777777" w:rsidR="00A0675C" w:rsidRPr="00380EA1" w:rsidRDefault="00A0675C" w:rsidP="00C22239">
      <w:pPr>
        <w:jc w:val="center"/>
        <w:rPr>
          <w:b/>
          <w:sz w:val="44"/>
          <w:szCs w:val="44"/>
          <w:lang w:val="fi-FI"/>
        </w:rPr>
      </w:pPr>
    </w:p>
    <w:p w14:paraId="1ED03EBF" w14:textId="77777777" w:rsidR="00A0675C" w:rsidRPr="00380EA1" w:rsidRDefault="00A0675C" w:rsidP="00C22239">
      <w:pPr>
        <w:jc w:val="center"/>
        <w:rPr>
          <w:b/>
          <w:sz w:val="44"/>
          <w:szCs w:val="44"/>
          <w:lang w:val="fi-FI"/>
        </w:rPr>
      </w:pPr>
    </w:p>
    <w:p w14:paraId="3603F5C9" w14:textId="77777777" w:rsidR="00A0675C" w:rsidRPr="00380EA1" w:rsidRDefault="00A0675C" w:rsidP="00C22239">
      <w:pPr>
        <w:jc w:val="center"/>
        <w:rPr>
          <w:b/>
          <w:sz w:val="44"/>
          <w:szCs w:val="44"/>
          <w:lang w:val="fi-FI"/>
        </w:rPr>
      </w:pPr>
    </w:p>
    <w:p w14:paraId="50F8F609" w14:textId="77777777" w:rsidR="00A0675C" w:rsidRPr="00380EA1" w:rsidRDefault="00A0675C" w:rsidP="00C22239">
      <w:pPr>
        <w:jc w:val="center"/>
        <w:rPr>
          <w:b/>
          <w:sz w:val="44"/>
          <w:szCs w:val="44"/>
          <w:lang w:val="fi-FI"/>
        </w:rPr>
      </w:pPr>
    </w:p>
    <w:p w14:paraId="7A03A530" w14:textId="77777777" w:rsidR="00A0675C" w:rsidRPr="00380EA1" w:rsidRDefault="00A0675C" w:rsidP="00C22239">
      <w:pPr>
        <w:jc w:val="center"/>
        <w:rPr>
          <w:b/>
          <w:sz w:val="44"/>
          <w:szCs w:val="44"/>
          <w:lang w:val="fi-FI"/>
        </w:rPr>
      </w:pPr>
    </w:p>
    <w:p w14:paraId="78E50E2E" w14:textId="77777777" w:rsidR="00A0675C" w:rsidRPr="00380EA1" w:rsidRDefault="00A0675C" w:rsidP="00C22239">
      <w:pPr>
        <w:jc w:val="center"/>
        <w:rPr>
          <w:b/>
          <w:sz w:val="44"/>
          <w:szCs w:val="44"/>
          <w:lang w:val="fi-FI"/>
        </w:rPr>
      </w:pPr>
    </w:p>
    <w:p w14:paraId="065E02B6" w14:textId="77777777" w:rsidR="00F67F9E" w:rsidRPr="00380EA1" w:rsidRDefault="00F67F9E" w:rsidP="00C22239">
      <w:pPr>
        <w:jc w:val="center"/>
        <w:rPr>
          <w:b/>
          <w:sz w:val="44"/>
          <w:szCs w:val="44"/>
          <w:lang w:val="fi-FI"/>
        </w:rPr>
      </w:pPr>
    </w:p>
    <w:p w14:paraId="5F9AA74E" w14:textId="77777777" w:rsidR="00F67F9E" w:rsidRPr="00380EA1" w:rsidRDefault="00F67F9E" w:rsidP="00683631">
      <w:pPr>
        <w:rPr>
          <w:b/>
          <w:sz w:val="44"/>
          <w:szCs w:val="44"/>
          <w:lang w:val="fi-FI"/>
        </w:rPr>
      </w:pPr>
    </w:p>
    <w:p w14:paraId="4B11351A" w14:textId="77777777" w:rsidR="00C22239" w:rsidRPr="00380EA1" w:rsidRDefault="00C22239" w:rsidP="00C22239">
      <w:pPr>
        <w:jc w:val="center"/>
        <w:rPr>
          <w:rFonts w:ascii="Arial Narrow" w:hAnsi="Arial Narrow"/>
          <w:b/>
          <w:sz w:val="30"/>
          <w:szCs w:val="30"/>
          <w:lang w:val="sv-SE"/>
        </w:rPr>
      </w:pPr>
      <w:r w:rsidRPr="00380EA1">
        <w:rPr>
          <w:rFonts w:ascii="Arial Narrow" w:hAnsi="Arial Narrow"/>
          <w:b/>
          <w:sz w:val="30"/>
          <w:szCs w:val="30"/>
          <w:lang w:val="sv-SE"/>
        </w:rPr>
        <w:lastRenderedPageBreak/>
        <w:t>D</w:t>
      </w:r>
      <w:r w:rsidR="00171DD2" w:rsidRPr="00380EA1">
        <w:rPr>
          <w:rFonts w:ascii="Arial Narrow" w:hAnsi="Arial Narrow"/>
          <w:b/>
          <w:sz w:val="30"/>
          <w:szCs w:val="30"/>
          <w:lang w:val="sv-SE"/>
        </w:rPr>
        <w:t xml:space="preserve">AFTAR </w:t>
      </w:r>
      <w:r w:rsidRPr="00380EA1">
        <w:rPr>
          <w:rFonts w:ascii="Arial Narrow" w:hAnsi="Arial Narrow"/>
          <w:b/>
          <w:sz w:val="30"/>
          <w:szCs w:val="30"/>
          <w:lang w:val="sv-SE"/>
        </w:rPr>
        <w:t xml:space="preserve"> D</w:t>
      </w:r>
      <w:r w:rsidR="00171DD2" w:rsidRPr="00380EA1">
        <w:rPr>
          <w:rFonts w:ascii="Arial Narrow" w:hAnsi="Arial Narrow"/>
          <w:b/>
          <w:sz w:val="30"/>
          <w:szCs w:val="30"/>
          <w:lang w:val="sv-SE"/>
        </w:rPr>
        <w:t>IAGRAM</w:t>
      </w:r>
    </w:p>
    <w:p w14:paraId="6E2EF125" w14:textId="77777777" w:rsidR="00C22239" w:rsidRPr="00380EA1" w:rsidRDefault="00C22239" w:rsidP="00C22239">
      <w:pPr>
        <w:jc w:val="center"/>
        <w:rPr>
          <w:b/>
          <w:sz w:val="44"/>
          <w:szCs w:val="44"/>
          <w:lang w:val="sv-SE"/>
        </w:rPr>
      </w:pPr>
    </w:p>
    <w:p w14:paraId="19E61C51" w14:textId="77777777" w:rsidR="00171DD2" w:rsidRPr="00380EA1" w:rsidRDefault="00171DD2" w:rsidP="00C22239">
      <w:pPr>
        <w:jc w:val="center"/>
        <w:rPr>
          <w:b/>
          <w:sz w:val="44"/>
          <w:szCs w:val="44"/>
          <w:lang w:val="sv-SE"/>
        </w:rPr>
      </w:pPr>
    </w:p>
    <w:p w14:paraId="2BD91D47" w14:textId="77777777" w:rsidR="00F67F9E" w:rsidRPr="00380EA1" w:rsidRDefault="00F67F9E" w:rsidP="00F67F9E">
      <w:pPr>
        <w:spacing w:after="100" w:afterAutospacing="1" w:line="360" w:lineRule="auto"/>
        <w:jc w:val="both"/>
        <w:rPr>
          <w:lang w:val="sv-SE"/>
        </w:rPr>
      </w:pPr>
      <w:r w:rsidRPr="00380EA1">
        <w:rPr>
          <w:lang w:val="sv-SE"/>
        </w:rPr>
        <w:t>Diagram 1</w:t>
      </w:r>
      <w:r w:rsidRPr="002C0960">
        <w:rPr>
          <w:lang w:val="id-ID"/>
        </w:rPr>
        <w:t xml:space="preserve">. Kompilasi </w:t>
      </w:r>
      <w:r w:rsidR="00F848C8" w:rsidRPr="00380EA1">
        <w:rPr>
          <w:lang w:val="sv-SE"/>
        </w:rPr>
        <w:t>tows</w:t>
      </w:r>
      <w:r w:rsidR="00683631" w:rsidRPr="00380EA1">
        <w:rPr>
          <w:lang w:val="sv-SE"/>
        </w:rPr>
        <w:t xml:space="preserve"> </w:t>
      </w:r>
      <w:r w:rsidRPr="002C0960">
        <w:rPr>
          <w:lang w:val="id-ID"/>
        </w:rPr>
        <w:t xml:space="preserve">Analysis </w:t>
      </w:r>
      <w:r w:rsidRPr="00380EA1">
        <w:rPr>
          <w:lang w:val="sv-SE"/>
        </w:rPr>
        <w:t>GMI</w:t>
      </w:r>
      <w:r w:rsidR="00683631" w:rsidRPr="00380EA1">
        <w:rPr>
          <w:lang w:val="sv-SE"/>
        </w:rPr>
        <w:t xml:space="preserve"> </w:t>
      </w:r>
      <w:r w:rsidR="002626FA" w:rsidRPr="00380EA1">
        <w:rPr>
          <w:lang w:val="sv-SE"/>
        </w:rPr>
        <w:t xml:space="preserve">: </w:t>
      </w:r>
      <w:r w:rsidR="00683631" w:rsidRPr="00380EA1">
        <w:rPr>
          <w:lang w:val="sv-SE"/>
        </w:rPr>
        <w:t xml:space="preserve"> </w:t>
      </w:r>
      <w:r w:rsidRPr="00380EA1">
        <w:rPr>
          <w:lang w:val="sv-SE"/>
        </w:rPr>
        <w:t xml:space="preserve">ESFAS </w:t>
      </w:r>
      <w:r w:rsidR="00683631" w:rsidRPr="00380EA1">
        <w:rPr>
          <w:lang w:val="sv-SE"/>
        </w:rPr>
        <w:t>dan</w:t>
      </w:r>
      <w:r w:rsidRPr="00380EA1">
        <w:rPr>
          <w:lang w:val="sv-SE"/>
        </w:rPr>
        <w:t xml:space="preserve"> ISFAS GMI</w:t>
      </w:r>
      <w:r w:rsidRPr="00380EA1">
        <w:rPr>
          <w:lang w:val="sv-SE"/>
        </w:rPr>
        <w:tab/>
      </w:r>
      <w:r w:rsidRPr="00380EA1">
        <w:rPr>
          <w:lang w:val="sv-SE"/>
        </w:rPr>
        <w:tab/>
      </w:r>
      <w:r w:rsidRPr="00380EA1">
        <w:rPr>
          <w:lang w:val="sv-SE"/>
        </w:rPr>
        <w:tab/>
      </w:r>
      <w:r w:rsidR="00C35FAD" w:rsidRPr="00380EA1">
        <w:rPr>
          <w:lang w:val="sv-SE"/>
        </w:rPr>
        <w:t>78</w:t>
      </w:r>
    </w:p>
    <w:p w14:paraId="4344FC11" w14:textId="77777777" w:rsidR="00155F55" w:rsidRPr="00380EA1" w:rsidRDefault="00155F55" w:rsidP="00F67F9E">
      <w:pPr>
        <w:spacing w:after="100" w:afterAutospacing="1" w:line="360" w:lineRule="auto"/>
        <w:jc w:val="both"/>
        <w:rPr>
          <w:lang w:val="sv-SE"/>
        </w:rPr>
      </w:pPr>
      <w:r w:rsidRPr="00380EA1">
        <w:rPr>
          <w:lang w:val="sv-SE"/>
        </w:rPr>
        <w:t>Diagram 2</w:t>
      </w:r>
      <w:r w:rsidRPr="002C0960">
        <w:rPr>
          <w:lang w:val="id-ID"/>
        </w:rPr>
        <w:t xml:space="preserve">. Kompilasi </w:t>
      </w:r>
      <w:r w:rsidRPr="00380EA1">
        <w:rPr>
          <w:lang w:val="sv-SE"/>
        </w:rPr>
        <w:t>TOWS</w:t>
      </w:r>
      <w:r w:rsidRPr="002C0960">
        <w:rPr>
          <w:lang w:val="id-ID"/>
        </w:rPr>
        <w:t>Analysis G</w:t>
      </w:r>
      <w:r w:rsidRPr="00380EA1">
        <w:rPr>
          <w:lang w:val="sv-SE"/>
        </w:rPr>
        <w:t>MI</w:t>
      </w:r>
      <w:r w:rsidR="002626FA" w:rsidRPr="00380EA1">
        <w:rPr>
          <w:lang w:val="sv-SE"/>
        </w:rPr>
        <w:t xml:space="preserve">: </w:t>
      </w:r>
      <w:r w:rsidRPr="00380EA1">
        <w:rPr>
          <w:lang w:val="sv-SE"/>
        </w:rPr>
        <w:t>Faktor Eksternal &amp; Internal</w:t>
      </w:r>
      <w:r w:rsidR="00C35FAD" w:rsidRPr="00380EA1">
        <w:rPr>
          <w:lang w:val="sv-SE"/>
        </w:rPr>
        <w:tab/>
      </w:r>
      <w:r w:rsidR="00C35FAD" w:rsidRPr="00380EA1">
        <w:rPr>
          <w:lang w:val="sv-SE"/>
        </w:rPr>
        <w:tab/>
      </w:r>
      <w:r w:rsidR="00C35FAD" w:rsidRPr="00380EA1">
        <w:rPr>
          <w:lang w:val="sv-SE"/>
        </w:rPr>
        <w:tab/>
        <w:t>79</w:t>
      </w:r>
    </w:p>
    <w:p w14:paraId="4886F8C2" w14:textId="77777777" w:rsidR="00C87E49" w:rsidRDefault="00C87E49" w:rsidP="00C87E49">
      <w:pPr>
        <w:spacing w:after="100" w:afterAutospacing="1" w:line="360" w:lineRule="auto"/>
        <w:jc w:val="both"/>
      </w:pPr>
      <w:r w:rsidRPr="002C0960">
        <w:rPr>
          <w:lang w:val="id-ID"/>
        </w:rPr>
        <w:t>Diagram</w:t>
      </w:r>
      <w:r w:rsidRPr="002C0960">
        <w:t>3</w:t>
      </w:r>
      <w:r w:rsidRPr="002C0960">
        <w:rPr>
          <w:lang w:val="sv-SE"/>
        </w:rPr>
        <w:t xml:space="preserve">. Skenario Masa Depan </w:t>
      </w:r>
      <w:proofErr w:type="spellStart"/>
      <w:r w:rsidRPr="002C0960">
        <w:t>Gereja</w:t>
      </w:r>
      <w:proofErr w:type="spellEnd"/>
      <w:r w:rsidRPr="002C0960">
        <w:t xml:space="preserve"> Methodist Indonesia</w:t>
      </w:r>
      <w:r>
        <w:tab/>
      </w:r>
      <w:r>
        <w:tab/>
      </w:r>
      <w:r w:rsidR="00C35FAD">
        <w:tab/>
      </w:r>
      <w:r w:rsidR="00C35FAD">
        <w:tab/>
        <w:t>91</w:t>
      </w:r>
    </w:p>
    <w:p w14:paraId="7D02097B" w14:textId="77777777" w:rsidR="00C87E49" w:rsidRPr="002C0960" w:rsidRDefault="00C87E49" w:rsidP="00C87E49">
      <w:pPr>
        <w:spacing w:after="100" w:afterAutospacing="1" w:line="360" w:lineRule="auto"/>
        <w:jc w:val="both"/>
      </w:pPr>
      <w:r w:rsidRPr="002C0960">
        <w:rPr>
          <w:lang w:val="id-ID"/>
        </w:rPr>
        <w:t xml:space="preserve">Diagram </w:t>
      </w:r>
      <w:r w:rsidRPr="002C0960">
        <w:t>4</w:t>
      </w:r>
      <w:r w:rsidRPr="002C0960">
        <w:rPr>
          <w:lang w:val="id-ID"/>
        </w:rPr>
        <w:t xml:space="preserve">. Strategi Utama </w:t>
      </w:r>
      <w:proofErr w:type="spellStart"/>
      <w:r w:rsidRPr="002C0960">
        <w:t>Gereja</w:t>
      </w:r>
      <w:proofErr w:type="spellEnd"/>
      <w:r w:rsidRPr="002C0960">
        <w:t xml:space="preserve"> Methodist Indonesia</w:t>
      </w:r>
      <w:r w:rsidRPr="002C0960">
        <w:rPr>
          <w:lang w:val="id-ID"/>
        </w:rPr>
        <w:t xml:space="preserve"> Menuju Tahun 203</w:t>
      </w:r>
      <w:r w:rsidR="00F848C8">
        <w:t>3</w:t>
      </w:r>
      <w:r w:rsidR="00C35FAD">
        <w:tab/>
      </w:r>
      <w:r w:rsidR="00C35FAD">
        <w:tab/>
        <w:t>99</w:t>
      </w:r>
    </w:p>
    <w:p w14:paraId="5232C02C" w14:textId="77777777" w:rsidR="00C87E49" w:rsidRPr="002C0960" w:rsidRDefault="00C87E49" w:rsidP="00F67F9E">
      <w:pPr>
        <w:spacing w:after="100" w:afterAutospacing="1" w:line="360" w:lineRule="auto"/>
        <w:jc w:val="both"/>
      </w:pPr>
    </w:p>
    <w:p w14:paraId="00034802" w14:textId="77777777" w:rsidR="00C22239" w:rsidRPr="002C0960" w:rsidRDefault="00C22239" w:rsidP="00C22239">
      <w:pPr>
        <w:rPr>
          <w:sz w:val="44"/>
          <w:szCs w:val="44"/>
        </w:rPr>
      </w:pPr>
    </w:p>
    <w:p w14:paraId="18EE170C" w14:textId="77777777" w:rsidR="00C22239" w:rsidRPr="002C0960" w:rsidRDefault="00C22239" w:rsidP="00C22239">
      <w:pPr>
        <w:jc w:val="center"/>
        <w:rPr>
          <w:b/>
          <w:sz w:val="44"/>
          <w:szCs w:val="44"/>
        </w:rPr>
      </w:pPr>
    </w:p>
    <w:p w14:paraId="00F6E22F" w14:textId="77777777" w:rsidR="00C22239" w:rsidRPr="002C0960" w:rsidRDefault="00C22239" w:rsidP="00C22239">
      <w:pPr>
        <w:jc w:val="center"/>
        <w:rPr>
          <w:b/>
          <w:sz w:val="44"/>
          <w:szCs w:val="44"/>
        </w:rPr>
      </w:pPr>
    </w:p>
    <w:p w14:paraId="1A4FD691" w14:textId="77777777" w:rsidR="00C22239" w:rsidRPr="002C0960" w:rsidRDefault="00C22239" w:rsidP="00C22239">
      <w:pPr>
        <w:jc w:val="center"/>
        <w:rPr>
          <w:b/>
          <w:sz w:val="44"/>
          <w:szCs w:val="44"/>
        </w:rPr>
      </w:pPr>
    </w:p>
    <w:p w14:paraId="03E73E54" w14:textId="77777777" w:rsidR="00C22239" w:rsidRPr="002C0960" w:rsidRDefault="00C22239" w:rsidP="00C22239">
      <w:pPr>
        <w:jc w:val="center"/>
        <w:rPr>
          <w:b/>
          <w:sz w:val="44"/>
          <w:szCs w:val="44"/>
        </w:rPr>
      </w:pPr>
    </w:p>
    <w:p w14:paraId="594EC1FB" w14:textId="77777777" w:rsidR="00C22239" w:rsidRPr="002C0960" w:rsidRDefault="00C22239" w:rsidP="00C22239">
      <w:pPr>
        <w:jc w:val="center"/>
        <w:rPr>
          <w:b/>
          <w:sz w:val="44"/>
          <w:szCs w:val="44"/>
        </w:rPr>
      </w:pPr>
    </w:p>
    <w:p w14:paraId="3D748D21" w14:textId="77777777" w:rsidR="00C22239" w:rsidRPr="002C0960" w:rsidRDefault="00C22239" w:rsidP="00C22239">
      <w:pPr>
        <w:jc w:val="center"/>
        <w:rPr>
          <w:b/>
          <w:sz w:val="44"/>
          <w:szCs w:val="44"/>
        </w:rPr>
      </w:pPr>
    </w:p>
    <w:p w14:paraId="3B5707C0" w14:textId="77777777" w:rsidR="00C22239" w:rsidRPr="002C0960" w:rsidRDefault="00C22239" w:rsidP="00C22239">
      <w:pPr>
        <w:jc w:val="center"/>
        <w:rPr>
          <w:b/>
          <w:sz w:val="44"/>
          <w:szCs w:val="44"/>
        </w:rPr>
      </w:pPr>
    </w:p>
    <w:p w14:paraId="14D125A6" w14:textId="77777777" w:rsidR="00C22239" w:rsidRPr="002C0960" w:rsidRDefault="00C22239" w:rsidP="00C22239">
      <w:pPr>
        <w:jc w:val="center"/>
        <w:rPr>
          <w:b/>
          <w:sz w:val="44"/>
          <w:szCs w:val="44"/>
        </w:rPr>
      </w:pPr>
    </w:p>
    <w:p w14:paraId="369DFD10" w14:textId="77777777" w:rsidR="00C22239" w:rsidRPr="002C0960" w:rsidRDefault="00C22239" w:rsidP="00C22239">
      <w:pPr>
        <w:jc w:val="center"/>
        <w:rPr>
          <w:b/>
          <w:sz w:val="44"/>
          <w:szCs w:val="44"/>
        </w:rPr>
      </w:pPr>
    </w:p>
    <w:p w14:paraId="66022BA6" w14:textId="77777777" w:rsidR="00C22239" w:rsidRPr="002C0960" w:rsidRDefault="00C22239" w:rsidP="00C22239">
      <w:pPr>
        <w:jc w:val="center"/>
        <w:rPr>
          <w:b/>
          <w:sz w:val="44"/>
          <w:szCs w:val="44"/>
        </w:rPr>
      </w:pPr>
    </w:p>
    <w:p w14:paraId="7C515B2A" w14:textId="77777777" w:rsidR="00C22239" w:rsidRPr="002C0960" w:rsidRDefault="00C22239" w:rsidP="00C22239">
      <w:pPr>
        <w:jc w:val="center"/>
        <w:rPr>
          <w:b/>
          <w:sz w:val="44"/>
          <w:szCs w:val="44"/>
        </w:rPr>
      </w:pPr>
    </w:p>
    <w:p w14:paraId="58234E9F" w14:textId="77777777" w:rsidR="00C22239" w:rsidRPr="002C0960" w:rsidRDefault="00C22239" w:rsidP="00C22239">
      <w:pPr>
        <w:jc w:val="center"/>
        <w:rPr>
          <w:b/>
          <w:sz w:val="44"/>
          <w:szCs w:val="44"/>
        </w:rPr>
      </w:pPr>
    </w:p>
    <w:p w14:paraId="5D8C070C" w14:textId="77777777" w:rsidR="00C22239" w:rsidRPr="002C0960" w:rsidRDefault="00C22239" w:rsidP="00C22239">
      <w:pPr>
        <w:spacing w:line="360" w:lineRule="auto"/>
        <w:ind w:left="180"/>
        <w:jc w:val="center"/>
        <w:rPr>
          <w:b/>
          <w:sz w:val="44"/>
          <w:szCs w:val="44"/>
          <w:lang w:val="id-ID"/>
        </w:rPr>
      </w:pPr>
    </w:p>
    <w:tbl>
      <w:tblPr>
        <w:tblW w:w="8986" w:type="dxa"/>
        <w:tblLayout w:type="fixed"/>
        <w:tblLook w:val="01E0" w:firstRow="1" w:lastRow="1" w:firstColumn="1" w:lastColumn="1" w:noHBand="0" w:noVBand="0"/>
      </w:tblPr>
      <w:tblGrid>
        <w:gridCol w:w="8388"/>
        <w:gridCol w:w="328"/>
        <w:gridCol w:w="90"/>
        <w:gridCol w:w="180"/>
      </w:tblGrid>
      <w:tr w:rsidR="00C22239" w:rsidRPr="002C0960" w14:paraId="545E06EF" w14:textId="77777777" w:rsidTr="00E21123">
        <w:trPr>
          <w:gridAfter w:val="1"/>
          <w:wAfter w:w="180" w:type="dxa"/>
        </w:trPr>
        <w:tc>
          <w:tcPr>
            <w:tcW w:w="8388" w:type="dxa"/>
          </w:tcPr>
          <w:p w14:paraId="5FF736AB" w14:textId="77777777" w:rsidR="00C22239" w:rsidRPr="002C0960" w:rsidRDefault="00C22239" w:rsidP="00E21123">
            <w:pPr>
              <w:spacing w:line="360" w:lineRule="auto"/>
              <w:jc w:val="both"/>
            </w:pPr>
          </w:p>
        </w:tc>
        <w:tc>
          <w:tcPr>
            <w:tcW w:w="418" w:type="dxa"/>
            <w:gridSpan w:val="2"/>
          </w:tcPr>
          <w:p w14:paraId="29F919C3" w14:textId="77777777" w:rsidR="00C22239" w:rsidRPr="002C0960" w:rsidRDefault="00C22239" w:rsidP="00E21123">
            <w:pPr>
              <w:spacing w:line="360" w:lineRule="auto"/>
              <w:ind w:left="-131"/>
              <w:jc w:val="both"/>
              <w:rPr>
                <w:lang w:val="sv-SE"/>
              </w:rPr>
            </w:pPr>
          </w:p>
        </w:tc>
      </w:tr>
      <w:tr w:rsidR="00C22239" w:rsidRPr="002C0960" w14:paraId="2D5E42FA" w14:textId="77777777" w:rsidTr="00E21123">
        <w:tc>
          <w:tcPr>
            <w:tcW w:w="8716" w:type="dxa"/>
            <w:gridSpan w:val="2"/>
          </w:tcPr>
          <w:p w14:paraId="363CE866" w14:textId="77777777" w:rsidR="00C22239" w:rsidRDefault="00C22239" w:rsidP="00E21123">
            <w:pPr>
              <w:spacing w:line="360" w:lineRule="auto"/>
              <w:ind w:left="1140"/>
              <w:jc w:val="both"/>
              <w:rPr>
                <w:lang w:val="sv-SE"/>
              </w:rPr>
            </w:pPr>
          </w:p>
          <w:p w14:paraId="59AC6845" w14:textId="77777777" w:rsidR="000D7CB7" w:rsidRDefault="000D7CB7" w:rsidP="00E21123">
            <w:pPr>
              <w:spacing w:line="360" w:lineRule="auto"/>
              <w:ind w:left="1140"/>
              <w:jc w:val="both"/>
              <w:rPr>
                <w:lang w:val="sv-SE"/>
              </w:rPr>
            </w:pPr>
          </w:p>
          <w:p w14:paraId="46290964" w14:textId="77777777" w:rsidR="000D7CB7" w:rsidRPr="002C0960" w:rsidRDefault="000D7CB7" w:rsidP="00E21123">
            <w:pPr>
              <w:spacing w:line="360" w:lineRule="auto"/>
              <w:ind w:left="1140"/>
              <w:jc w:val="both"/>
              <w:rPr>
                <w:lang w:val="sv-SE"/>
              </w:rPr>
            </w:pPr>
          </w:p>
        </w:tc>
        <w:tc>
          <w:tcPr>
            <w:tcW w:w="270" w:type="dxa"/>
            <w:gridSpan w:val="2"/>
          </w:tcPr>
          <w:p w14:paraId="2F5A1181" w14:textId="77777777" w:rsidR="00C22239" w:rsidRPr="002C0960" w:rsidRDefault="00C22239" w:rsidP="00E21123">
            <w:pPr>
              <w:spacing w:line="360" w:lineRule="auto"/>
              <w:jc w:val="both"/>
              <w:rPr>
                <w:lang w:val="sv-SE"/>
              </w:rPr>
            </w:pPr>
          </w:p>
        </w:tc>
      </w:tr>
    </w:tbl>
    <w:p w14:paraId="143C44BE" w14:textId="77777777" w:rsidR="00C22239" w:rsidRPr="002C0960" w:rsidRDefault="00C22239" w:rsidP="00C22239"/>
    <w:p w14:paraId="6725F148" w14:textId="77777777" w:rsidR="006B4FF0" w:rsidRPr="00C07AC4" w:rsidRDefault="0006379B" w:rsidP="00A75232">
      <w:pPr>
        <w:spacing w:line="360" w:lineRule="auto"/>
        <w:jc w:val="center"/>
        <w:rPr>
          <w:rFonts w:ascii="Arial Narrow" w:hAnsi="Arial Narrow"/>
          <w:b/>
          <w:sz w:val="30"/>
          <w:szCs w:val="30"/>
          <w:lang w:val="sv-SE"/>
        </w:rPr>
      </w:pPr>
      <w:proofErr w:type="gramStart"/>
      <w:r w:rsidRPr="00C07AC4">
        <w:rPr>
          <w:rFonts w:ascii="Arial Narrow" w:hAnsi="Arial Narrow"/>
          <w:b/>
          <w:sz w:val="30"/>
          <w:szCs w:val="30"/>
        </w:rPr>
        <w:lastRenderedPageBreak/>
        <w:t>B</w:t>
      </w:r>
      <w:r w:rsidR="005E397D" w:rsidRPr="00C07AC4">
        <w:rPr>
          <w:rFonts w:ascii="Arial Narrow" w:hAnsi="Arial Narrow"/>
          <w:b/>
          <w:sz w:val="30"/>
          <w:szCs w:val="30"/>
        </w:rPr>
        <w:t>AB</w:t>
      </w:r>
      <w:r w:rsidR="00171DD2" w:rsidRPr="00C07AC4">
        <w:rPr>
          <w:rFonts w:ascii="Arial Narrow" w:hAnsi="Arial Narrow"/>
          <w:b/>
          <w:sz w:val="30"/>
          <w:szCs w:val="30"/>
        </w:rPr>
        <w:t xml:space="preserve">  </w:t>
      </w:r>
      <w:r w:rsidR="00030E26" w:rsidRPr="00C07AC4">
        <w:rPr>
          <w:rFonts w:ascii="Arial Narrow" w:hAnsi="Arial Narrow"/>
          <w:b/>
          <w:sz w:val="30"/>
          <w:szCs w:val="30"/>
          <w:lang w:val="sv-SE"/>
        </w:rPr>
        <w:t>I</w:t>
      </w:r>
      <w:proofErr w:type="gramEnd"/>
    </w:p>
    <w:p w14:paraId="35A64334" w14:textId="77777777" w:rsidR="00A51CC7" w:rsidRPr="00C07AC4" w:rsidRDefault="002061CD" w:rsidP="00A75232">
      <w:pPr>
        <w:spacing w:line="360" w:lineRule="auto"/>
        <w:jc w:val="center"/>
        <w:rPr>
          <w:rFonts w:ascii="Arial Narrow" w:hAnsi="Arial Narrow"/>
          <w:b/>
          <w:sz w:val="30"/>
          <w:szCs w:val="30"/>
          <w:lang w:val="sv-SE"/>
        </w:rPr>
      </w:pPr>
      <w:r w:rsidRPr="00C07AC4">
        <w:rPr>
          <w:rFonts w:ascii="Arial Narrow" w:hAnsi="Arial Narrow"/>
          <w:b/>
          <w:sz w:val="30"/>
          <w:szCs w:val="30"/>
          <w:lang w:val="sv-SE"/>
        </w:rPr>
        <w:t>PENDAHULUAN</w:t>
      </w:r>
    </w:p>
    <w:p w14:paraId="466CF8E2" w14:textId="77777777" w:rsidR="002061CD" w:rsidRPr="00A0675C" w:rsidRDefault="002061CD" w:rsidP="00A75232">
      <w:pPr>
        <w:spacing w:line="360" w:lineRule="auto"/>
        <w:jc w:val="center"/>
        <w:rPr>
          <w:b/>
          <w:sz w:val="28"/>
          <w:szCs w:val="28"/>
          <w:lang w:val="sv-SE"/>
        </w:rPr>
      </w:pPr>
    </w:p>
    <w:p w14:paraId="5D94CB85" w14:textId="77777777" w:rsidR="00F75D2A" w:rsidRPr="002C0960" w:rsidRDefault="00F75D2A" w:rsidP="008C6061">
      <w:pPr>
        <w:numPr>
          <w:ilvl w:val="0"/>
          <w:numId w:val="2"/>
        </w:numPr>
        <w:spacing w:after="100" w:afterAutospacing="1" w:line="360" w:lineRule="auto"/>
        <w:jc w:val="both"/>
        <w:rPr>
          <w:b/>
          <w:lang w:val="sv-SE"/>
        </w:rPr>
      </w:pPr>
      <w:r w:rsidRPr="002C0960">
        <w:rPr>
          <w:b/>
        </w:rPr>
        <w:t xml:space="preserve">Latar </w:t>
      </w:r>
      <w:proofErr w:type="spellStart"/>
      <w:r w:rsidR="00C07AC4">
        <w:rPr>
          <w:b/>
        </w:rPr>
        <w:t>B</w:t>
      </w:r>
      <w:r w:rsidRPr="002C0960">
        <w:rPr>
          <w:b/>
        </w:rPr>
        <w:t>elakang</w:t>
      </w:r>
      <w:proofErr w:type="spellEnd"/>
      <w:r w:rsidRPr="002C0960">
        <w:rPr>
          <w:b/>
        </w:rPr>
        <w:t xml:space="preserve"> </w:t>
      </w:r>
      <w:proofErr w:type="spellStart"/>
      <w:r w:rsidRPr="002C0960">
        <w:rPr>
          <w:b/>
        </w:rPr>
        <w:t>Gereja</w:t>
      </w:r>
      <w:proofErr w:type="spellEnd"/>
      <w:r w:rsidRPr="002C0960">
        <w:rPr>
          <w:b/>
        </w:rPr>
        <w:t xml:space="preserve"> Methodist Indonesia</w:t>
      </w:r>
    </w:p>
    <w:p w14:paraId="305089DB" w14:textId="77777777" w:rsidR="00F75D2A" w:rsidRPr="002C0960" w:rsidRDefault="00F75D2A" w:rsidP="008C6061">
      <w:pPr>
        <w:spacing w:after="100" w:afterAutospacing="1" w:line="360" w:lineRule="auto"/>
        <w:ind w:left="360"/>
        <w:jc w:val="both"/>
        <w:rPr>
          <w:b/>
          <w:lang w:val="sv-SE"/>
        </w:rPr>
      </w:pPr>
      <w:r w:rsidRPr="00380EA1">
        <w:rPr>
          <w:lang w:val="sv-SE"/>
        </w:rPr>
        <w:t>Gereja Methodist Indonesia (GMI) merupakan gereja Kristen yang mengajarkan Firman Tuhan dan melaksanakan sakramen-sakramen.GMI</w:t>
      </w:r>
      <w:r w:rsidR="00E73AA7" w:rsidRPr="00380EA1">
        <w:rPr>
          <w:lang w:val="sv-SE"/>
        </w:rPr>
        <w:t xml:space="preserve"> </w:t>
      </w:r>
      <w:r w:rsidRPr="00380EA1">
        <w:rPr>
          <w:lang w:val="sv-SE"/>
        </w:rPr>
        <w:t>merupakan bagian dari gereja universal, oleh karena itu dapat menerima segala bangsa tanpa memandang warna kulit, suku, golongan dan kedudukan.</w:t>
      </w:r>
      <w:r w:rsidR="00C07AC4" w:rsidRPr="00380EA1">
        <w:rPr>
          <w:lang w:val="sv-SE"/>
        </w:rPr>
        <w:t xml:space="preserve"> </w:t>
      </w:r>
      <w:r w:rsidRPr="00380EA1">
        <w:rPr>
          <w:lang w:val="sv-SE"/>
        </w:rPr>
        <w:t xml:space="preserve">GMI juga sebagai salah satu denominasi </w:t>
      </w:r>
      <w:r w:rsidR="003C31DC" w:rsidRPr="00380EA1">
        <w:rPr>
          <w:lang w:val="sv-SE"/>
        </w:rPr>
        <w:t>Gereja P</w:t>
      </w:r>
      <w:r w:rsidRPr="00380EA1">
        <w:rPr>
          <w:lang w:val="sv-SE"/>
        </w:rPr>
        <w:t xml:space="preserve">rotestan, walaupun tidak secara langsung dari gerakan reformasi. GMI </w:t>
      </w:r>
      <w:r w:rsidR="00E73AA7" w:rsidRPr="00380EA1">
        <w:rPr>
          <w:lang w:val="sv-SE"/>
        </w:rPr>
        <w:t>dipanggil Allah ke tengah-tengah</w:t>
      </w:r>
      <w:r w:rsidRPr="00380EA1">
        <w:rPr>
          <w:lang w:val="sv-SE"/>
        </w:rPr>
        <w:t xml:space="preserve"> dunia untuk mencari dan menyelamatkan yang hilang, dengan cara mengabark</w:t>
      </w:r>
      <w:r w:rsidR="00E73AA7" w:rsidRPr="00380EA1">
        <w:rPr>
          <w:lang w:val="sv-SE"/>
        </w:rPr>
        <w:t>an Injil Kristus dan menyebar</w:t>
      </w:r>
      <w:r w:rsidRPr="00380EA1">
        <w:rPr>
          <w:lang w:val="sv-SE"/>
        </w:rPr>
        <w:t xml:space="preserve">luaskan hidup yang dipenuhi Roh Kudus. </w:t>
      </w:r>
    </w:p>
    <w:p w14:paraId="1CC5568D" w14:textId="77777777" w:rsidR="00F75D2A" w:rsidRPr="002C0960" w:rsidRDefault="00F75D2A" w:rsidP="008C6061">
      <w:pPr>
        <w:spacing w:after="100" w:afterAutospacing="1" w:line="360" w:lineRule="auto"/>
        <w:ind w:left="360"/>
        <w:jc w:val="both"/>
        <w:rPr>
          <w:b/>
          <w:lang w:val="sv-SE"/>
        </w:rPr>
      </w:pPr>
      <w:r w:rsidRPr="00380EA1">
        <w:rPr>
          <w:lang w:val="sv-SE"/>
        </w:rPr>
        <w:t xml:space="preserve">Misi Methodist di Indonesia (Hindia Belanda)  dimulai sejak tahun 1905 di Sumatera, Jawa dan Kalimantan. Setelah berkembang dan berbagai jemaat telah diorginisir, pada bulan Mei 1928 Misi Methodist Jawa dan Kalimantan ditarik dan dipusatkan di Sumatera. Alasan penutupan misi Jawa dan Kalimantan antara lain oleh karena daerah yang sangat luas, tenaga yang tidak mencukupi dan kebutuhan dana yang basar.  Penarikan misi Kalimantan dan Jawa dibahas pada rapat tahunan Badan Misi Methodist bulan Desember 1927 yang diajukan kepada </w:t>
      </w:r>
      <w:r w:rsidRPr="00380EA1">
        <w:rPr>
          <w:i/>
          <w:lang w:val="sv-SE"/>
        </w:rPr>
        <w:t xml:space="preserve">General Conference </w:t>
      </w:r>
      <w:r w:rsidRPr="00380EA1">
        <w:rPr>
          <w:lang w:val="sv-SE"/>
        </w:rPr>
        <w:t>pada bulan Mei 1928 di Kansas City dan disetujui.</w:t>
      </w:r>
    </w:p>
    <w:p w14:paraId="59961758" w14:textId="77777777" w:rsidR="0085307E" w:rsidRPr="00380EA1" w:rsidRDefault="00F75D2A" w:rsidP="008C6061">
      <w:pPr>
        <w:spacing w:after="100" w:afterAutospacing="1" w:line="360" w:lineRule="auto"/>
        <w:ind w:left="360"/>
        <w:jc w:val="both"/>
        <w:rPr>
          <w:lang w:val="sv-SE"/>
        </w:rPr>
      </w:pPr>
      <w:r w:rsidRPr="00380EA1">
        <w:rPr>
          <w:lang w:val="sv-SE"/>
        </w:rPr>
        <w:t>Pada tanggal 9 Agustus 1964, atas berkat dan anugerah Tuhan, GMI menjadi gereja yang otonom dan mandiri di bumi Indonesia setelah 59 tahun bergabung dengan misi Methodist Amerika dengan nama Gereja Methodist Sumatera. Alasan menjadi gereja yang otonom sangat dipengaruhi oleh situasi politik pada tahun 1963-1964, yaitu ketegangan hubungan Indonesia dan Malaya.Selain itu juga dipeng</w:t>
      </w:r>
      <w:r w:rsidR="00967AA5" w:rsidRPr="00380EA1">
        <w:rPr>
          <w:lang w:val="sv-SE"/>
        </w:rPr>
        <w:t xml:space="preserve">aruhi oleh gerakan nasionalisme </w:t>
      </w:r>
      <w:r w:rsidR="00603E67" w:rsidRPr="00380EA1">
        <w:rPr>
          <w:lang w:val="sv-SE"/>
        </w:rPr>
        <w:t>dan</w:t>
      </w:r>
      <w:r w:rsidRPr="00380EA1">
        <w:rPr>
          <w:lang w:val="sv-SE"/>
        </w:rPr>
        <w:t xml:space="preserve"> didorong oleh keinginan luhur untuk lebih berkembang di Negara Republik Indonesia.</w:t>
      </w:r>
      <w:r w:rsidR="005C511F" w:rsidRPr="002C0960">
        <w:rPr>
          <w:rStyle w:val="FootnoteReference"/>
        </w:rPr>
        <w:footnoteReference w:id="2"/>
      </w:r>
      <w:r w:rsidR="001C6DB9" w:rsidRPr="00380EA1">
        <w:rPr>
          <w:lang w:val="sv-SE"/>
        </w:rPr>
        <w:t xml:space="preserve"> </w:t>
      </w:r>
    </w:p>
    <w:p w14:paraId="6E0A66AE" w14:textId="77777777" w:rsidR="00F75D2A" w:rsidRPr="002C0960" w:rsidRDefault="00F75D2A" w:rsidP="008C6061">
      <w:pPr>
        <w:spacing w:after="100" w:afterAutospacing="1" w:line="360" w:lineRule="auto"/>
        <w:ind w:left="360"/>
        <w:jc w:val="both"/>
        <w:rPr>
          <w:b/>
          <w:lang w:val="sv-SE"/>
        </w:rPr>
      </w:pPr>
      <w:r w:rsidRPr="00380EA1">
        <w:rPr>
          <w:lang w:val="sv-SE"/>
        </w:rPr>
        <w:lastRenderedPageBreak/>
        <w:t xml:space="preserve">Meskipun keinginan untuk otonom juga dimanfaatkan oleh kelompok </w:t>
      </w:r>
      <w:r w:rsidR="001C6DB9" w:rsidRPr="00380EA1">
        <w:rPr>
          <w:lang w:val="sv-SE"/>
        </w:rPr>
        <w:t xml:space="preserve"> </w:t>
      </w:r>
      <w:r w:rsidRPr="00380EA1">
        <w:rPr>
          <w:lang w:val="sv-SE"/>
        </w:rPr>
        <w:t xml:space="preserve">tertentu </w:t>
      </w:r>
      <w:r w:rsidR="001C6DB9" w:rsidRPr="00380EA1">
        <w:rPr>
          <w:lang w:val="sv-SE"/>
        </w:rPr>
        <w:t xml:space="preserve"> </w:t>
      </w:r>
      <w:r w:rsidRPr="00380EA1">
        <w:rPr>
          <w:lang w:val="sv-SE"/>
        </w:rPr>
        <w:t xml:space="preserve">dengan </w:t>
      </w:r>
      <w:r w:rsidR="001C6DB9" w:rsidRPr="00380EA1">
        <w:rPr>
          <w:lang w:val="sv-SE"/>
        </w:rPr>
        <w:t xml:space="preserve"> </w:t>
      </w:r>
      <w:r w:rsidRPr="00380EA1">
        <w:rPr>
          <w:lang w:val="sv-SE"/>
        </w:rPr>
        <w:t xml:space="preserve">cara </w:t>
      </w:r>
      <w:r w:rsidR="001C6DB9" w:rsidRPr="00380EA1">
        <w:rPr>
          <w:lang w:val="sv-SE"/>
        </w:rPr>
        <w:t xml:space="preserve"> </w:t>
      </w:r>
      <w:r w:rsidRPr="00380EA1">
        <w:rPr>
          <w:lang w:val="sv-SE"/>
        </w:rPr>
        <w:t xml:space="preserve">tidak </w:t>
      </w:r>
      <w:r w:rsidR="001C6DB9" w:rsidRPr="00380EA1">
        <w:rPr>
          <w:lang w:val="sv-SE"/>
        </w:rPr>
        <w:t xml:space="preserve"> </w:t>
      </w:r>
      <w:r w:rsidRPr="00380EA1">
        <w:rPr>
          <w:lang w:val="sv-SE"/>
        </w:rPr>
        <w:t xml:space="preserve">patuh </w:t>
      </w:r>
      <w:r w:rsidR="001C6DB9" w:rsidRPr="00380EA1">
        <w:rPr>
          <w:lang w:val="sv-SE"/>
        </w:rPr>
        <w:t xml:space="preserve"> </w:t>
      </w:r>
      <w:r w:rsidRPr="00380EA1">
        <w:rPr>
          <w:lang w:val="sv-SE"/>
        </w:rPr>
        <w:t>pada aturan dan disiplin Methodist. Mereka yang dimaksud adalah kelompok PAGMI (Penuntut Autonomi Gereja Methodist Indonesia) yang kemudian menjadi Gereja Methodist Merdeka Indonesia (GMMI).</w:t>
      </w:r>
    </w:p>
    <w:p w14:paraId="201207A4" w14:textId="77777777" w:rsidR="00F75D2A" w:rsidRPr="002C0960" w:rsidRDefault="00F75D2A" w:rsidP="008C6061">
      <w:pPr>
        <w:spacing w:after="100" w:afterAutospacing="1" w:line="360" w:lineRule="auto"/>
        <w:ind w:left="360"/>
        <w:jc w:val="both"/>
        <w:rPr>
          <w:b/>
          <w:lang w:val="sv-SE"/>
        </w:rPr>
      </w:pPr>
      <w:r w:rsidRPr="00380EA1">
        <w:rPr>
          <w:lang w:val="sv-SE"/>
        </w:rPr>
        <w:t>Keunggulan dan keistimewaan yang dimiliki GMI adalah melayani semua suku bangsa dan tidak terfokus pada satu suku.</w:t>
      </w:r>
      <w:r w:rsidR="00171DD2" w:rsidRPr="00380EA1">
        <w:rPr>
          <w:lang w:val="sv-SE"/>
        </w:rPr>
        <w:t xml:space="preserve"> </w:t>
      </w:r>
      <w:r w:rsidRPr="00380EA1">
        <w:rPr>
          <w:lang w:val="sv-SE"/>
        </w:rPr>
        <w:t>Untuk mengatur dan mengorganisir jemaat, GMI memiliki aturan dan peraturan yang meliputi konstitusi dan Anggaran Rumah Tangga GMI dengan sebutan Disiplin.Peraturan tersebut berisi tentang jemaat dan kepe</w:t>
      </w:r>
      <w:r w:rsidR="002A6D3B" w:rsidRPr="00380EA1">
        <w:rPr>
          <w:lang w:val="sv-SE"/>
        </w:rPr>
        <w:t>mimpinan jemaat dari tingkat lok</w:t>
      </w:r>
      <w:r w:rsidRPr="00380EA1">
        <w:rPr>
          <w:lang w:val="sv-SE"/>
        </w:rPr>
        <w:t>al sampai nasional.</w:t>
      </w:r>
    </w:p>
    <w:p w14:paraId="6EBBDDBD" w14:textId="77777777" w:rsidR="00F75D2A" w:rsidRPr="00380EA1" w:rsidRDefault="00F75D2A" w:rsidP="008C6061">
      <w:pPr>
        <w:spacing w:after="100" w:afterAutospacing="1" w:line="360" w:lineRule="auto"/>
        <w:ind w:left="360"/>
        <w:jc w:val="both"/>
        <w:rPr>
          <w:lang w:val="sv-SE"/>
        </w:rPr>
      </w:pPr>
      <w:r w:rsidRPr="00380EA1">
        <w:rPr>
          <w:lang w:val="sv-SE"/>
        </w:rPr>
        <w:t>Wilayah kerja GMI meliputi seluruh wilayah Republik Indonesia, yaitu dari Sabang sampai Meraoke.</w:t>
      </w:r>
    </w:p>
    <w:p w14:paraId="3836A095" w14:textId="77777777" w:rsidR="00F75D2A" w:rsidRPr="002C0960" w:rsidRDefault="00A75232" w:rsidP="008C6061">
      <w:pPr>
        <w:pStyle w:val="ListParagraph"/>
        <w:numPr>
          <w:ilvl w:val="0"/>
          <w:numId w:val="2"/>
        </w:numPr>
        <w:spacing w:after="100" w:afterAutospacing="1" w:line="360" w:lineRule="auto"/>
        <w:jc w:val="both"/>
        <w:rPr>
          <w:b/>
        </w:rPr>
      </w:pPr>
      <w:r w:rsidRPr="002C0960">
        <w:rPr>
          <w:b/>
        </w:rPr>
        <w:t>Dasar Teologis G</w:t>
      </w:r>
      <w:r w:rsidR="00FC1CD0" w:rsidRPr="00380EA1">
        <w:rPr>
          <w:b/>
          <w:lang w:val="sv-SE"/>
        </w:rPr>
        <w:t xml:space="preserve">ereja </w:t>
      </w:r>
      <w:r w:rsidRPr="00380EA1">
        <w:rPr>
          <w:b/>
          <w:lang w:val="sv-SE"/>
        </w:rPr>
        <w:t>M</w:t>
      </w:r>
      <w:r w:rsidR="00FC1CD0" w:rsidRPr="00380EA1">
        <w:rPr>
          <w:b/>
          <w:lang w:val="sv-SE"/>
        </w:rPr>
        <w:t xml:space="preserve">ethodist </w:t>
      </w:r>
      <w:r w:rsidRPr="00380EA1">
        <w:rPr>
          <w:b/>
          <w:lang w:val="sv-SE"/>
        </w:rPr>
        <w:t>I</w:t>
      </w:r>
      <w:r w:rsidR="00FC1CD0" w:rsidRPr="00380EA1">
        <w:rPr>
          <w:b/>
          <w:lang w:val="sv-SE"/>
        </w:rPr>
        <w:t>ndonesia</w:t>
      </w:r>
      <w:r w:rsidR="00F75D2A" w:rsidRPr="002C0960">
        <w:rPr>
          <w:b/>
        </w:rPr>
        <w:t>Dalam Melayani Jemaat Di Indonesia</w:t>
      </w:r>
    </w:p>
    <w:p w14:paraId="22BB56F6" w14:textId="77777777" w:rsidR="00F75D2A" w:rsidRPr="002C0960" w:rsidRDefault="00F75D2A" w:rsidP="008C6061">
      <w:pPr>
        <w:pStyle w:val="ListParagraph"/>
        <w:numPr>
          <w:ilvl w:val="1"/>
          <w:numId w:val="2"/>
        </w:numPr>
        <w:spacing w:after="100" w:afterAutospacing="1" w:line="360" w:lineRule="auto"/>
        <w:jc w:val="both"/>
        <w:rPr>
          <w:b/>
        </w:rPr>
      </w:pPr>
      <w:r w:rsidRPr="002C0960">
        <w:rPr>
          <w:b/>
        </w:rPr>
        <w:t>Dasar Panggilan Gereja</w:t>
      </w:r>
    </w:p>
    <w:p w14:paraId="0803E540" w14:textId="77777777" w:rsidR="00F75D2A" w:rsidRPr="002C0960" w:rsidRDefault="00F75D2A" w:rsidP="00683631">
      <w:pPr>
        <w:pStyle w:val="ListParagraph"/>
        <w:numPr>
          <w:ilvl w:val="2"/>
          <w:numId w:val="2"/>
        </w:numPr>
        <w:spacing w:after="100" w:afterAutospacing="1" w:line="360" w:lineRule="auto"/>
        <w:ind w:left="1260" w:hanging="450"/>
        <w:jc w:val="both"/>
        <w:rPr>
          <w:b/>
        </w:rPr>
      </w:pPr>
      <w:r w:rsidRPr="002C0960">
        <w:rPr>
          <w:b/>
        </w:rPr>
        <w:t>Pengertian Gereja</w:t>
      </w:r>
    </w:p>
    <w:p w14:paraId="187E7F7A" w14:textId="77777777" w:rsidR="00FE33A5" w:rsidRPr="00380EA1" w:rsidRDefault="00F75D2A" w:rsidP="00683631">
      <w:pPr>
        <w:pStyle w:val="ListParagraph"/>
        <w:spacing w:before="100" w:beforeAutospacing="1" w:after="100" w:afterAutospacing="1" w:line="360" w:lineRule="auto"/>
        <w:ind w:left="1440"/>
        <w:contextualSpacing w:val="0"/>
        <w:jc w:val="both"/>
      </w:pPr>
      <w:r w:rsidRPr="002C0960">
        <w:t xml:space="preserve">Kata gereja berasal dari kata </w:t>
      </w:r>
      <w:r w:rsidRPr="002C0960">
        <w:rPr>
          <w:i/>
        </w:rPr>
        <w:t>igreja</w:t>
      </w:r>
      <w:r w:rsidR="00683631" w:rsidRPr="00380EA1">
        <w:rPr>
          <w:i/>
        </w:rPr>
        <w:t xml:space="preserve"> </w:t>
      </w:r>
      <w:r w:rsidRPr="002C0960">
        <w:t xml:space="preserve">(Portugal) yang diterjemahkan dari bahasa Yunani </w:t>
      </w:r>
      <w:r w:rsidRPr="002C0960">
        <w:rPr>
          <w:i/>
        </w:rPr>
        <w:t xml:space="preserve">kyriake </w:t>
      </w:r>
      <w:r w:rsidRPr="002C0960">
        <w:t xml:space="preserve"> yang diartikan menjadi milik Tuhan. Dengan pengertian untuk menyebutkan orang-orang yang percaya kepada Yesus Kristus sebagai Juruselamat.</w:t>
      </w:r>
      <w:r w:rsidR="00683631" w:rsidRPr="00380EA1">
        <w:t xml:space="preserve"> </w:t>
      </w:r>
      <w:r w:rsidRPr="002C0960">
        <w:t xml:space="preserve">Kata </w:t>
      </w:r>
      <w:r w:rsidRPr="002C0960">
        <w:rPr>
          <w:i/>
        </w:rPr>
        <w:t>kyriake</w:t>
      </w:r>
      <w:r w:rsidRPr="002C0960">
        <w:t xml:space="preserve"> sebagai sebutan persekutuan orang-oran</w:t>
      </w:r>
      <w:r w:rsidR="004E61B6" w:rsidRPr="002C0960">
        <w:t>g yang telah percaya atau milik</w:t>
      </w:r>
      <w:r w:rsidRPr="002C0960">
        <w:t xml:space="preserve"> Tuhan.</w:t>
      </w:r>
      <w:r w:rsidR="00683631" w:rsidRPr="00380EA1">
        <w:t xml:space="preserve"> </w:t>
      </w:r>
      <w:r w:rsidRPr="002C0960">
        <w:t>Istilah tersebut muncul sesudah zaman rasul untuk menyebut gereja.</w:t>
      </w:r>
      <w:r w:rsidR="00683631" w:rsidRPr="00380EA1">
        <w:t xml:space="preserve"> </w:t>
      </w:r>
      <w:r w:rsidRPr="002C0960">
        <w:t xml:space="preserve">Dalam Perjanjian Baru kata yang dipakai menyebut orang-orang percaya kepada Kristus adalah </w:t>
      </w:r>
      <w:r w:rsidRPr="002C0960">
        <w:rPr>
          <w:i/>
        </w:rPr>
        <w:t>ekklesia</w:t>
      </w:r>
      <w:r w:rsidRPr="002C0960">
        <w:t>.</w:t>
      </w:r>
      <w:r w:rsidR="00683631" w:rsidRPr="00380EA1">
        <w:t xml:space="preserve"> </w:t>
      </w:r>
      <w:r w:rsidRPr="002C0960">
        <w:t xml:space="preserve">Kata </w:t>
      </w:r>
      <w:r w:rsidRPr="002C0960">
        <w:rPr>
          <w:i/>
        </w:rPr>
        <w:t>ekklesia</w:t>
      </w:r>
      <w:r w:rsidRPr="002C0960">
        <w:t xml:space="preserve"> berasal dari kata Yunani </w:t>
      </w:r>
      <w:r w:rsidRPr="002C0960">
        <w:rPr>
          <w:i/>
        </w:rPr>
        <w:t>caleo</w:t>
      </w:r>
      <w:r w:rsidR="00683631" w:rsidRPr="00380EA1">
        <w:rPr>
          <w:i/>
        </w:rPr>
        <w:t xml:space="preserve"> </w:t>
      </w:r>
      <w:r w:rsidRPr="002C0960">
        <w:t>yang diartikan rapat atau perkumpulan yang terdiri dari orang-orang yang dipanggil untuk berkumpul.</w:t>
      </w:r>
      <w:r w:rsidR="00683631" w:rsidRPr="00380EA1">
        <w:t xml:space="preserve"> </w:t>
      </w:r>
      <w:r w:rsidRPr="002C0960">
        <w:t>Hal ini hendak menggambarkan keadaan pengikut Kristus sebagai komunitas baru.</w:t>
      </w:r>
      <w:r w:rsidR="00683631" w:rsidRPr="00380EA1">
        <w:t xml:space="preserve"> </w:t>
      </w:r>
      <w:r w:rsidRPr="002C0960">
        <w:t xml:space="preserve">Penggunaan istilah </w:t>
      </w:r>
      <w:r w:rsidRPr="002C0960">
        <w:rPr>
          <w:i/>
        </w:rPr>
        <w:t>ekklesia</w:t>
      </w:r>
      <w:r w:rsidR="00683631" w:rsidRPr="00380EA1">
        <w:rPr>
          <w:i/>
        </w:rPr>
        <w:t xml:space="preserve"> </w:t>
      </w:r>
      <w:r w:rsidRPr="002C0960">
        <w:t>dalam Septuaginta</w:t>
      </w:r>
      <w:r w:rsidR="00683631" w:rsidRPr="00380EA1">
        <w:t xml:space="preserve"> </w:t>
      </w:r>
      <w:r w:rsidRPr="002C0960">
        <w:t xml:space="preserve"> merujuk </w:t>
      </w:r>
      <w:r w:rsidR="00683631" w:rsidRPr="00380EA1">
        <w:t xml:space="preserve"> </w:t>
      </w:r>
      <w:r w:rsidRPr="002C0960">
        <w:t>pada</w:t>
      </w:r>
      <w:r w:rsidR="00683631" w:rsidRPr="00380EA1">
        <w:t xml:space="preserve"> </w:t>
      </w:r>
      <w:r w:rsidRPr="002C0960">
        <w:t xml:space="preserve"> kata Ibrani </w:t>
      </w:r>
      <w:r w:rsidRPr="002C0960">
        <w:rPr>
          <w:i/>
        </w:rPr>
        <w:t xml:space="preserve">Qahal Yahweh </w:t>
      </w:r>
      <w:r w:rsidR="00683631">
        <w:t xml:space="preserve"> (Ul</w:t>
      </w:r>
      <w:r w:rsidR="00683631" w:rsidRPr="00380EA1">
        <w:t>angan</w:t>
      </w:r>
      <w:r w:rsidR="00683631">
        <w:t xml:space="preserve"> 32:2; I Tawarikh 28:8; Neh</w:t>
      </w:r>
      <w:r w:rsidR="00683631" w:rsidRPr="00380EA1">
        <w:t>emia</w:t>
      </w:r>
      <w:r w:rsidRPr="002C0960">
        <w:t>13:1 dan Mikha 2:5) yang diartikan perkumpulan Jemaat Allah. Dalam kitab Perjanjian Baru</w:t>
      </w:r>
      <w:r w:rsidR="00683631" w:rsidRPr="00380EA1">
        <w:t xml:space="preserve"> </w:t>
      </w:r>
      <w:r w:rsidRPr="002C0960">
        <w:rPr>
          <w:i/>
        </w:rPr>
        <w:t>qahal Yahwe</w:t>
      </w:r>
      <w:r w:rsidRPr="002C0960">
        <w:t xml:space="preserve"> diterjemahkan dengan istilah e</w:t>
      </w:r>
      <w:r w:rsidRPr="002C0960">
        <w:rPr>
          <w:i/>
        </w:rPr>
        <w:t>kklesia</w:t>
      </w:r>
      <w:r w:rsidR="00683631" w:rsidRPr="00380EA1">
        <w:rPr>
          <w:i/>
        </w:rPr>
        <w:t xml:space="preserve"> </w:t>
      </w:r>
      <w:r w:rsidRPr="002C0960">
        <w:t>dapat diartikan sebagai jemaat atau umat yang berkumpul.</w:t>
      </w:r>
    </w:p>
    <w:p w14:paraId="47ED19C7" w14:textId="77777777" w:rsidR="000D7CB7" w:rsidRPr="00380EA1" w:rsidRDefault="000D7CB7" w:rsidP="006162F3">
      <w:pPr>
        <w:pStyle w:val="ListParagraph"/>
        <w:spacing w:before="100" w:beforeAutospacing="1" w:after="100" w:afterAutospacing="1" w:line="360" w:lineRule="auto"/>
        <w:ind w:left="1260"/>
        <w:contextualSpacing w:val="0"/>
        <w:jc w:val="both"/>
      </w:pPr>
    </w:p>
    <w:p w14:paraId="6E02B272" w14:textId="77777777" w:rsidR="00F75D2A" w:rsidRPr="00FE33A5" w:rsidRDefault="00F75D2A" w:rsidP="006162F3">
      <w:pPr>
        <w:pStyle w:val="ListParagraph"/>
        <w:spacing w:before="100" w:beforeAutospacing="1" w:after="100" w:afterAutospacing="1" w:line="360" w:lineRule="auto"/>
        <w:ind w:left="1260"/>
        <w:contextualSpacing w:val="0"/>
        <w:jc w:val="both"/>
        <w:rPr>
          <w:b/>
        </w:rPr>
      </w:pPr>
      <w:r w:rsidRPr="002C0960">
        <w:lastRenderedPageBreak/>
        <w:t>Penulis Perjanjian Baru memberi tekanan bahwa gereja merupakan komunitas baru yang berbeda dengan umat Allah dalam Perjanjian Lama (PL). Hal ini didasarkan pada tulisan Matius 16:18, Yesus dengan tegas mengat</w:t>
      </w:r>
      <w:r w:rsidR="00683631">
        <w:t>akan:</w:t>
      </w:r>
      <w:r w:rsidR="00683631" w:rsidRPr="00380EA1">
        <w:rPr>
          <w:lang w:val="fi-FI"/>
        </w:rPr>
        <w:t xml:space="preserve"> </w:t>
      </w:r>
      <w:r w:rsidR="00683631">
        <w:t>”</w:t>
      </w:r>
      <w:r w:rsidRPr="002C0960">
        <w:t xml:space="preserve">Aku akan mendirikan jemaat-Ku (gereja-Ku). Dengan artian bahwa orang-orang Kristen merupakan persekutuan yang berbeda dengan komunitas </w:t>
      </w:r>
      <w:r w:rsidRPr="00FE33A5">
        <w:rPr>
          <w:i/>
        </w:rPr>
        <w:t>Sinagoge</w:t>
      </w:r>
      <w:r w:rsidRPr="002C0960">
        <w:t>. Bahkan Rasul Paulus menuliskan kepada orang-orang Kri</w:t>
      </w:r>
      <w:r w:rsidR="00F45C99">
        <w:t>sten merupakan manusia baru (Ef</w:t>
      </w:r>
      <w:r w:rsidR="00F45C99" w:rsidRPr="00380EA1">
        <w:t xml:space="preserve">esus </w:t>
      </w:r>
      <w:r w:rsidRPr="002C0960">
        <w:t>2:15</w:t>
      </w:r>
      <w:r w:rsidR="00F45C99" w:rsidRPr="00380EA1">
        <w:t xml:space="preserve"> </w:t>
      </w:r>
      <w:r w:rsidRPr="002C0960">
        <w:t>;</w:t>
      </w:r>
      <w:r w:rsidR="00F45C99" w:rsidRPr="00380EA1">
        <w:t xml:space="preserve"> </w:t>
      </w:r>
      <w:r w:rsidR="00F45C99">
        <w:t>Kol</w:t>
      </w:r>
      <w:r w:rsidR="00F45C99" w:rsidRPr="00380EA1">
        <w:t>ose</w:t>
      </w:r>
      <w:r w:rsidRPr="002C0960">
        <w:t xml:space="preserve"> 3:11).</w:t>
      </w:r>
    </w:p>
    <w:p w14:paraId="7884A05E" w14:textId="77777777" w:rsidR="00F75D2A" w:rsidRPr="002C0960" w:rsidRDefault="00F75D2A" w:rsidP="006162F3">
      <w:pPr>
        <w:pStyle w:val="ListParagraph"/>
        <w:spacing w:after="100" w:afterAutospacing="1" w:line="360" w:lineRule="auto"/>
        <w:ind w:left="1260"/>
        <w:contextualSpacing w:val="0"/>
        <w:jc w:val="both"/>
        <w:rPr>
          <w:b/>
        </w:rPr>
      </w:pPr>
      <w:r w:rsidRPr="002C0960">
        <w:t>Dengan prinsip dasar sebagai komunitas baru, maka panggilan gereja ditengah-tengah dunia adalah;</w:t>
      </w:r>
    </w:p>
    <w:p w14:paraId="13093827" w14:textId="77777777" w:rsidR="00F75D2A" w:rsidRPr="002C0960" w:rsidRDefault="00F75D2A" w:rsidP="008C6061">
      <w:pPr>
        <w:pStyle w:val="ListParagraph"/>
        <w:numPr>
          <w:ilvl w:val="3"/>
          <w:numId w:val="2"/>
        </w:numPr>
        <w:spacing w:after="100" w:afterAutospacing="1" w:line="360" w:lineRule="auto"/>
        <w:ind w:hanging="468"/>
        <w:jc w:val="both"/>
      </w:pPr>
      <w:r w:rsidRPr="002C0960">
        <w:t>Gereja dipanggil menjadi garam dan terang (Matius 5</w:t>
      </w:r>
      <w:r w:rsidR="00F45C99" w:rsidRPr="00380EA1">
        <w:rPr>
          <w:lang w:val="sv-SE"/>
        </w:rPr>
        <w:t xml:space="preserve"> </w:t>
      </w:r>
      <w:r w:rsidR="00F45C99">
        <w:t>:</w:t>
      </w:r>
      <w:r w:rsidR="00F45C99" w:rsidRPr="00380EA1">
        <w:rPr>
          <w:lang w:val="sv-SE"/>
        </w:rPr>
        <w:t xml:space="preserve"> </w:t>
      </w:r>
      <w:r w:rsidRPr="002C0960">
        <w:t>13-16)</w:t>
      </w:r>
    </w:p>
    <w:p w14:paraId="63BBE956" w14:textId="77777777" w:rsidR="00F75D2A" w:rsidRPr="002C0960" w:rsidRDefault="00F75D2A" w:rsidP="008C6061">
      <w:pPr>
        <w:pStyle w:val="ListParagraph"/>
        <w:numPr>
          <w:ilvl w:val="3"/>
          <w:numId w:val="2"/>
        </w:numPr>
        <w:spacing w:after="100" w:afterAutospacing="1" w:line="360" w:lineRule="auto"/>
        <w:ind w:left="2160" w:hanging="900"/>
        <w:jc w:val="both"/>
      </w:pPr>
      <w:r w:rsidRPr="002C0960">
        <w:t xml:space="preserve">Gereja dipanggil dari dunia menjadi </w:t>
      </w:r>
      <w:r w:rsidR="00F45C99">
        <w:t>milik Allah dan umat Allah (Yoh</w:t>
      </w:r>
      <w:r w:rsidR="00F45C99" w:rsidRPr="00380EA1">
        <w:rPr>
          <w:lang w:val="sv-SE"/>
        </w:rPr>
        <w:t xml:space="preserve">anes </w:t>
      </w:r>
      <w:r w:rsidRPr="002C0960">
        <w:t>17</w:t>
      </w:r>
      <w:r w:rsidR="00F45C99" w:rsidRPr="00380EA1">
        <w:rPr>
          <w:lang w:val="sv-SE"/>
        </w:rPr>
        <w:t xml:space="preserve"> </w:t>
      </w:r>
      <w:r w:rsidRPr="002C0960">
        <w:t>:</w:t>
      </w:r>
      <w:r w:rsidR="00F45C99" w:rsidRPr="00380EA1">
        <w:rPr>
          <w:lang w:val="sv-SE"/>
        </w:rPr>
        <w:t xml:space="preserve"> </w:t>
      </w:r>
      <w:r w:rsidRPr="002C0960">
        <w:t>11,14)</w:t>
      </w:r>
    </w:p>
    <w:p w14:paraId="3AF378C9" w14:textId="77777777" w:rsidR="00F75D2A" w:rsidRPr="002C0960" w:rsidRDefault="00F75D2A" w:rsidP="008C6061">
      <w:pPr>
        <w:pStyle w:val="ListParagraph"/>
        <w:numPr>
          <w:ilvl w:val="3"/>
          <w:numId w:val="2"/>
        </w:numPr>
        <w:spacing w:after="100" w:afterAutospacing="1" w:line="360" w:lineRule="auto"/>
        <w:ind w:hanging="468"/>
        <w:jc w:val="both"/>
      </w:pPr>
      <w:r w:rsidRPr="002C0960">
        <w:t>Gereja dipanggil berbeda dengan dunia</w:t>
      </w:r>
      <w:r w:rsidR="006162F3">
        <w:rPr>
          <w:lang w:val="en-US"/>
        </w:rPr>
        <w:t xml:space="preserve"> </w:t>
      </w:r>
      <w:r w:rsidR="006162F3">
        <w:t>(</w:t>
      </w:r>
      <w:r w:rsidRPr="002C0960">
        <w:t>Roma 12:2)</w:t>
      </w:r>
    </w:p>
    <w:p w14:paraId="296D8A1E" w14:textId="77777777" w:rsidR="00F75D2A" w:rsidRPr="002C0960" w:rsidRDefault="00F75D2A" w:rsidP="008C6061">
      <w:pPr>
        <w:pStyle w:val="ListParagraph"/>
        <w:numPr>
          <w:ilvl w:val="3"/>
          <w:numId w:val="2"/>
        </w:numPr>
        <w:spacing w:after="100" w:afterAutospacing="1" w:line="360" w:lineRule="auto"/>
        <w:ind w:left="2160" w:hanging="900"/>
        <w:jc w:val="both"/>
      </w:pPr>
      <w:r w:rsidRPr="002C0960">
        <w:t>Gereja dipanggil untuk bersekutu/</w:t>
      </w:r>
      <w:r w:rsidRPr="002C0960">
        <w:rPr>
          <w:i/>
        </w:rPr>
        <w:t>koinonia</w:t>
      </w:r>
      <w:r w:rsidRPr="002C0960">
        <w:t xml:space="preserve"> (Matius 16:18; 18:17), bersaksi /</w:t>
      </w:r>
      <w:r w:rsidRPr="002C0960">
        <w:rPr>
          <w:i/>
        </w:rPr>
        <w:t>marturia</w:t>
      </w:r>
      <w:r w:rsidRPr="002C0960">
        <w:t xml:space="preserve"> , dan penatalayanan/</w:t>
      </w:r>
      <w:r w:rsidRPr="002C0960">
        <w:rPr>
          <w:i/>
        </w:rPr>
        <w:t>diakonia</w:t>
      </w:r>
      <w:r w:rsidR="00171DD2" w:rsidRPr="00380EA1">
        <w:rPr>
          <w:i/>
        </w:rPr>
        <w:t xml:space="preserve"> </w:t>
      </w:r>
      <w:r w:rsidRPr="002C0960">
        <w:t>(tri darma gereja)</w:t>
      </w:r>
      <w:r w:rsidRPr="002C0960">
        <w:rPr>
          <w:i/>
        </w:rPr>
        <w:t>.</w:t>
      </w:r>
    </w:p>
    <w:p w14:paraId="6A58653B" w14:textId="77777777" w:rsidR="00F75D2A" w:rsidRPr="00380EA1" w:rsidRDefault="00F75D2A" w:rsidP="008C6061">
      <w:pPr>
        <w:spacing w:after="100" w:afterAutospacing="1" w:line="360" w:lineRule="auto"/>
        <w:ind w:left="1260"/>
        <w:jc w:val="both"/>
        <w:rPr>
          <w:lang w:val="id-ID"/>
        </w:rPr>
      </w:pPr>
      <w:r w:rsidRPr="00380EA1">
        <w:rPr>
          <w:lang w:val="id-ID"/>
        </w:rPr>
        <w:t>Dengan demikian gereja merupakan persekutuan orang-orang yang dipanggil dari kegelapan kepada terang Kristus.</w:t>
      </w:r>
      <w:r w:rsidR="006162F3" w:rsidRPr="00380EA1">
        <w:rPr>
          <w:lang w:val="id-ID"/>
        </w:rPr>
        <w:t xml:space="preserve"> </w:t>
      </w:r>
      <w:r w:rsidR="00C249D6" w:rsidRPr="00380EA1">
        <w:rPr>
          <w:lang w:val="id-ID"/>
        </w:rPr>
        <w:t>Dengan pengertian gereja buk</w:t>
      </w:r>
      <w:r w:rsidRPr="00380EA1">
        <w:rPr>
          <w:lang w:val="id-ID"/>
        </w:rPr>
        <w:t>anlah gedung atau organisasinya melainkan orang-orang yang percaya kepada Kristus dan mengikatkan dirinya kepada Kristus.</w:t>
      </w:r>
      <w:r w:rsidR="00F45C99" w:rsidRPr="00380EA1">
        <w:rPr>
          <w:lang w:val="id-ID"/>
        </w:rPr>
        <w:t xml:space="preserve"> </w:t>
      </w:r>
      <w:r w:rsidRPr="00380EA1">
        <w:rPr>
          <w:lang w:val="id-ID"/>
        </w:rPr>
        <w:t>Selain itu gereja adalah suatu perhimpunan orang-orang percaya yang di dalamnya Firman Allah di</w:t>
      </w:r>
      <w:r w:rsidR="00FC70D4" w:rsidRPr="00380EA1">
        <w:rPr>
          <w:lang w:val="id-ID"/>
        </w:rPr>
        <w:t>kotbah</w:t>
      </w:r>
      <w:r w:rsidRPr="00380EA1">
        <w:rPr>
          <w:lang w:val="id-ID"/>
        </w:rPr>
        <w:t>kan dan sakramen dilaksanakan sesuai dengan perintah Tuhan Yesus Kristus.</w:t>
      </w:r>
    </w:p>
    <w:p w14:paraId="5C307B72" w14:textId="77777777" w:rsidR="00F75D2A" w:rsidRPr="00380EA1" w:rsidRDefault="00F75D2A" w:rsidP="006162F3">
      <w:pPr>
        <w:spacing w:after="100" w:afterAutospacing="1" w:line="360" w:lineRule="auto"/>
        <w:ind w:left="1260"/>
        <w:jc w:val="both"/>
        <w:rPr>
          <w:lang w:val="fi-FI"/>
        </w:rPr>
      </w:pPr>
      <w:r w:rsidRPr="00380EA1">
        <w:rPr>
          <w:lang w:val="id-ID"/>
        </w:rPr>
        <w:t>Gereja Methodist Indonesia (GMI) merupakan bagian integral dari gereja secara universal, artinya GMI merupakan persekutuan orang-orang percaya di dalam Yesus Kristus yang dipanggil untuk mewartakan kabar Injil Yesus Kristus ke seluruh dunia. Secara tidak langsung GMI merupakan bagian dari gereja protestan, meskipun tidak langsung menjadi turunan dari gerakan reformasi Marthin Luther maupun Johanes Calvin.GMI lahir dari gerakan kekudusan dan kebangunan rohani yang dipelopori oleh John Wesley.</w:t>
      </w:r>
      <w:r w:rsidR="00F45C99" w:rsidRPr="00380EA1">
        <w:rPr>
          <w:lang w:val="id-ID"/>
        </w:rPr>
        <w:t xml:space="preserve"> </w:t>
      </w:r>
      <w:r w:rsidRPr="00380EA1">
        <w:rPr>
          <w:lang w:val="fi-FI"/>
        </w:rPr>
        <w:t>Karena itu penekanan ajaran adalah kepastian keselamatan dan kesempurnaan Kristen.</w:t>
      </w:r>
      <w:r w:rsidR="006162F3" w:rsidRPr="00380EA1">
        <w:rPr>
          <w:lang w:val="fi-FI"/>
        </w:rPr>
        <w:t xml:space="preserve"> </w:t>
      </w:r>
      <w:r w:rsidRPr="00380EA1">
        <w:rPr>
          <w:lang w:val="fi-FI"/>
        </w:rPr>
        <w:t>Karena itu, melalui pelayanan dan karyanya, GMI menjadi bagian dari misi Allah untuk menyelamatkan dunia.</w:t>
      </w:r>
    </w:p>
    <w:p w14:paraId="4AFCBDA6" w14:textId="77777777" w:rsidR="00F75D2A" w:rsidRPr="002C0960" w:rsidRDefault="00F75D2A" w:rsidP="006162F3">
      <w:pPr>
        <w:pStyle w:val="ListParagraph"/>
        <w:numPr>
          <w:ilvl w:val="2"/>
          <w:numId w:val="2"/>
        </w:numPr>
        <w:tabs>
          <w:tab w:val="left" w:pos="1260"/>
        </w:tabs>
        <w:spacing w:line="360" w:lineRule="auto"/>
        <w:ind w:left="1080"/>
        <w:contextualSpacing w:val="0"/>
        <w:jc w:val="both"/>
        <w:rPr>
          <w:b/>
        </w:rPr>
      </w:pPr>
      <w:r w:rsidRPr="002C0960">
        <w:rPr>
          <w:b/>
        </w:rPr>
        <w:lastRenderedPageBreak/>
        <w:t>G</w:t>
      </w:r>
      <w:proofErr w:type="spellStart"/>
      <w:r w:rsidR="00FC1CD0" w:rsidRPr="002C0960">
        <w:rPr>
          <w:b/>
          <w:lang w:val="en-US"/>
        </w:rPr>
        <w:t>ereja</w:t>
      </w:r>
      <w:proofErr w:type="spellEnd"/>
      <w:r w:rsidR="00FC1CD0" w:rsidRPr="002C0960">
        <w:rPr>
          <w:b/>
          <w:lang w:val="en-US"/>
        </w:rPr>
        <w:t xml:space="preserve"> </w:t>
      </w:r>
      <w:r w:rsidRPr="002C0960">
        <w:rPr>
          <w:b/>
        </w:rPr>
        <w:t>M</w:t>
      </w:r>
      <w:proofErr w:type="spellStart"/>
      <w:r w:rsidR="00FC1CD0" w:rsidRPr="002C0960">
        <w:rPr>
          <w:b/>
          <w:lang w:val="en-US"/>
        </w:rPr>
        <w:t>ethodist</w:t>
      </w:r>
      <w:proofErr w:type="spellEnd"/>
      <w:r w:rsidR="00FC1CD0" w:rsidRPr="002C0960">
        <w:rPr>
          <w:b/>
          <w:lang w:val="en-US"/>
        </w:rPr>
        <w:t xml:space="preserve"> </w:t>
      </w:r>
      <w:r w:rsidRPr="002C0960">
        <w:rPr>
          <w:b/>
        </w:rPr>
        <w:t>I</w:t>
      </w:r>
      <w:proofErr w:type="spellStart"/>
      <w:r w:rsidR="00FC1CD0" w:rsidRPr="002C0960">
        <w:rPr>
          <w:b/>
          <w:lang w:val="en-US"/>
        </w:rPr>
        <w:t>ndonesia</w:t>
      </w:r>
      <w:proofErr w:type="spellEnd"/>
      <w:r w:rsidRPr="002C0960">
        <w:rPr>
          <w:b/>
        </w:rPr>
        <w:t xml:space="preserve"> Mengemban Misi Allah</w:t>
      </w:r>
    </w:p>
    <w:p w14:paraId="5D045F19" w14:textId="77777777" w:rsidR="006162F3" w:rsidRPr="00380EA1" w:rsidRDefault="00F75D2A" w:rsidP="006162F3">
      <w:pPr>
        <w:pStyle w:val="ListParagraph"/>
        <w:spacing w:line="360" w:lineRule="auto"/>
        <w:ind w:left="1224"/>
        <w:contextualSpacing w:val="0"/>
        <w:jc w:val="both"/>
      </w:pPr>
      <w:r w:rsidRPr="002C0960">
        <w:t>Tujuan umum keberadaan GMI adalah untuk memasyurkan nama Yesus melalui pemberitaan Injil ke seluruh dunia, dengan cara menghimpun mereka ke dalam persekutuan sidang Kristus. Yesus Kristus adalah sumber pengajaran dan dasar persekutuan orang-orang yang berhimpun dalam GMI.</w:t>
      </w:r>
      <w:r w:rsidR="00F45C99" w:rsidRPr="00380EA1">
        <w:t xml:space="preserve"> </w:t>
      </w:r>
    </w:p>
    <w:p w14:paraId="0BC11B1A" w14:textId="77777777" w:rsidR="00AA3238" w:rsidRPr="00380EA1" w:rsidRDefault="00F75D2A" w:rsidP="006162F3">
      <w:pPr>
        <w:pStyle w:val="ListParagraph"/>
        <w:spacing w:line="360" w:lineRule="auto"/>
        <w:ind w:left="1224"/>
        <w:contextualSpacing w:val="0"/>
        <w:jc w:val="both"/>
      </w:pPr>
      <w:r w:rsidRPr="002C0960">
        <w:t>Konsep dasar misi GMI tidak dapat dilepaskan dari konsep misi Allah (</w:t>
      </w:r>
      <w:r w:rsidRPr="002C0960">
        <w:rPr>
          <w:i/>
        </w:rPr>
        <w:t>mission Dei</w:t>
      </w:r>
      <w:r w:rsidRPr="002C0960">
        <w:t>) yang dimulai dalam Perjanjian Lama (PL).</w:t>
      </w:r>
      <w:r w:rsidR="00F45C99" w:rsidRPr="00380EA1">
        <w:t xml:space="preserve"> </w:t>
      </w:r>
      <w:r w:rsidRPr="002C0960">
        <w:t>Misi Allah dalam PL dimulai dari pemanggilan Abraham, dengan tujuan supaya se</w:t>
      </w:r>
      <w:r w:rsidR="00F45C99">
        <w:t>mua bangsa mendapat berkat (Kej</w:t>
      </w:r>
      <w:r w:rsidR="00F45C99" w:rsidRPr="00380EA1">
        <w:t>adian</w:t>
      </w:r>
      <w:r w:rsidRPr="002C0960">
        <w:t xml:space="preserve"> 12:3; 19:6).</w:t>
      </w:r>
      <w:r w:rsidR="00F45C99" w:rsidRPr="00380EA1">
        <w:t xml:space="preserve"> </w:t>
      </w:r>
      <w:r w:rsidRPr="002C0960">
        <w:t>Tanggungjawab misi merupakan tugas dan tanggungjawab umat Allah yang dipanggil keluar.</w:t>
      </w:r>
      <w:r w:rsidR="00F45C99" w:rsidRPr="00380EA1">
        <w:t xml:space="preserve"> </w:t>
      </w:r>
      <w:r w:rsidRPr="002C0960">
        <w:t>Mengemban  misi</w:t>
      </w:r>
      <w:r w:rsidR="006162F3" w:rsidRPr="00380EA1">
        <w:t xml:space="preserve"> </w:t>
      </w:r>
      <w:r w:rsidRPr="002C0960">
        <w:t>Allah yang dimaksud bersifat utuh (</w:t>
      </w:r>
      <w:r w:rsidRPr="002C0960">
        <w:rPr>
          <w:i/>
        </w:rPr>
        <w:t>holistic</w:t>
      </w:r>
      <w:r w:rsidRPr="002C0960">
        <w:t xml:space="preserve">) kepada setiap orang yang memerlukan, sehingga menyentuh seluruh aspek kehidupan manusia. </w:t>
      </w:r>
      <w:r w:rsidR="00F45C99" w:rsidRPr="00380EA1">
        <w:t xml:space="preserve"> </w:t>
      </w:r>
      <w:r w:rsidRPr="002C0960">
        <w:t>Selain itu misi Allah tidak hanya ditujukan kepada manusia, tetapi kepada semua mahkluk, sehingga terpelihara keutuhan ciptaan</w:t>
      </w:r>
      <w:r w:rsidR="00F45C99" w:rsidRPr="00380EA1">
        <w:t xml:space="preserve"> </w:t>
      </w:r>
      <w:r w:rsidR="004E61B6" w:rsidRPr="002C0960">
        <w:t>(</w:t>
      </w:r>
      <w:r w:rsidRPr="002C0960">
        <w:t>Kejadian 1:28; 2:15).</w:t>
      </w:r>
    </w:p>
    <w:p w14:paraId="0A395FD5" w14:textId="77777777" w:rsidR="00AA3238" w:rsidRPr="00380EA1" w:rsidRDefault="00F75D2A" w:rsidP="006162F3">
      <w:pPr>
        <w:pStyle w:val="ListParagraph"/>
        <w:spacing w:after="100" w:afterAutospacing="1" w:line="360" w:lineRule="auto"/>
        <w:ind w:left="1224"/>
        <w:contextualSpacing w:val="0"/>
        <w:jc w:val="both"/>
      </w:pPr>
      <w:r w:rsidRPr="002C0960">
        <w:t>Pada umumnya misi dimulai dari sejarah misi bangsa Israel yang keluar dari Mesir menuju tanah perjanjian yaitu Kanaan.</w:t>
      </w:r>
      <w:r w:rsidR="006162F3" w:rsidRPr="00380EA1">
        <w:t xml:space="preserve"> </w:t>
      </w:r>
      <w:r w:rsidRPr="002C0960">
        <w:t>Tugas utama Israel ialah memelihara Firman Tuhan dan hukum-hukum-Nya.</w:t>
      </w:r>
      <w:r w:rsidR="00F45C99" w:rsidRPr="00380EA1">
        <w:rPr>
          <w:lang w:val="sv-SE"/>
        </w:rPr>
        <w:t xml:space="preserve"> </w:t>
      </w:r>
      <w:r w:rsidRPr="002C0960">
        <w:t>Selain itu Allah memerintahkan kepada bangsa Israel untuk memberitakan Firma</w:t>
      </w:r>
      <w:r w:rsidR="00F45C99">
        <w:t>n Tuhan kepada bangsa lain (Yes</w:t>
      </w:r>
      <w:r w:rsidR="00F45C99" w:rsidRPr="00380EA1">
        <w:rPr>
          <w:lang w:val="sv-SE"/>
        </w:rPr>
        <w:t>aya</w:t>
      </w:r>
      <w:r w:rsidRPr="002C0960">
        <w:t xml:space="preserve"> 42:4; 49:6). Mela</w:t>
      </w:r>
      <w:r w:rsidR="00C249D6" w:rsidRPr="00380EA1">
        <w:t>l</w:t>
      </w:r>
      <w:r w:rsidRPr="002C0960">
        <w:t>ui Israel bangsa-bangsa lain datang dan mencari keselamatan (Mikha 4:</w:t>
      </w:r>
      <w:r w:rsidR="00F45C99">
        <w:t>1; Za</w:t>
      </w:r>
      <w:r w:rsidR="00F45C99" w:rsidRPr="00380EA1">
        <w:t>karia</w:t>
      </w:r>
      <w:r w:rsidRPr="002C0960">
        <w:t xml:space="preserve"> 8:20-23). Dengan pengertian, bahwa Allah mengharapkan melalui kesaksian bangsa Israel bangsa-bangsa lain akan percaya kepa</w:t>
      </w:r>
      <w:r w:rsidR="00F45C99">
        <w:t>da Allah dan pekerjaan-Nya (Kel</w:t>
      </w:r>
      <w:r w:rsidR="00F45C99" w:rsidRPr="00380EA1">
        <w:t>uaran</w:t>
      </w:r>
      <w:r w:rsidRPr="002C0960">
        <w:t xml:space="preserve"> 12:37-38; Yeh.</w:t>
      </w:r>
      <w:r w:rsidR="00F45C99" w:rsidRPr="00380EA1">
        <w:t xml:space="preserve"> </w:t>
      </w:r>
      <w:r w:rsidRPr="002C0960">
        <w:t>47:21-23). Bahkan Israel disebut sebagai tahta pemerintahan Allah dan seluruh bangsa akan berkumpul di Yerusalem, karena Allah berada di</w:t>
      </w:r>
      <w:r w:rsidR="00F45C99">
        <w:t xml:space="preserve"> Yerusalem (2 Taw. 6:32-33; Yes</w:t>
      </w:r>
      <w:r w:rsidR="00F45C99" w:rsidRPr="00380EA1">
        <w:t xml:space="preserve">aya </w:t>
      </w:r>
      <w:r w:rsidRPr="002C0960">
        <w:t>56:3</w:t>
      </w:r>
      <w:r w:rsidR="00F45C99" w:rsidRPr="00380EA1">
        <w:t xml:space="preserve"> </w:t>
      </w:r>
      <w:r w:rsidRPr="002C0960">
        <w:t>;</w:t>
      </w:r>
      <w:r w:rsidR="00F45C99" w:rsidRPr="00380EA1">
        <w:t xml:space="preserve"> </w:t>
      </w:r>
      <w:r w:rsidR="00F45C99">
        <w:t>Yer</w:t>
      </w:r>
      <w:r w:rsidR="00F45C99" w:rsidRPr="00380EA1">
        <w:t xml:space="preserve">emia </w:t>
      </w:r>
      <w:r w:rsidRPr="002C0960">
        <w:t>3:17).</w:t>
      </w:r>
    </w:p>
    <w:p w14:paraId="561E285F" w14:textId="77777777" w:rsidR="0085307E" w:rsidRPr="00380EA1" w:rsidRDefault="00F75D2A" w:rsidP="0085307E">
      <w:pPr>
        <w:pStyle w:val="ListParagraph"/>
        <w:spacing w:before="100" w:beforeAutospacing="1" w:after="100" w:afterAutospacing="1" w:line="360" w:lineRule="auto"/>
        <w:ind w:left="1224"/>
        <w:contextualSpacing w:val="0"/>
        <w:jc w:val="both"/>
        <w:rPr>
          <w:lang w:val="sv-SE"/>
        </w:rPr>
      </w:pPr>
      <w:r w:rsidRPr="002C0960">
        <w:t>Dalam rangka mengemban misi Allah, Israel pernah membero</w:t>
      </w:r>
      <w:r w:rsidR="00C30FC8" w:rsidRPr="00380EA1">
        <w:t>n</w:t>
      </w:r>
      <w:r w:rsidRPr="002C0960">
        <w:t>tak terhadap Allah, sehingga dicerai-beraikan Allah. Melalui kasih setia-Nya, Allah mengampuni dan memperbaharui Israel dengan tujuan supaya Israel tetap menjadi saksi di tengah-tengah bangsa lain. Allah berjanji akan memberkati bangsa-bangsa lain melalui pang</w:t>
      </w:r>
      <w:r w:rsidR="006162F3">
        <w:t xml:space="preserve">gilan dan </w:t>
      </w:r>
      <w:r w:rsidR="0085307E" w:rsidRPr="00380EA1">
        <w:t xml:space="preserve"> </w:t>
      </w:r>
      <w:r w:rsidR="006162F3">
        <w:t xml:space="preserve">kehadiran </w:t>
      </w:r>
      <w:r w:rsidR="0085307E" w:rsidRPr="00380EA1">
        <w:t xml:space="preserve"> </w:t>
      </w:r>
      <w:r w:rsidR="006162F3">
        <w:t>Israel (Hos</w:t>
      </w:r>
      <w:r w:rsidR="006162F3" w:rsidRPr="00380EA1">
        <w:t>ea</w:t>
      </w:r>
      <w:r w:rsidRPr="002C0960">
        <w:t xml:space="preserve"> 8:8).</w:t>
      </w:r>
      <w:r w:rsidR="0085307E" w:rsidRPr="00380EA1">
        <w:t xml:space="preserve"> </w:t>
      </w:r>
      <w:r w:rsidRPr="002C0960">
        <w:t>Sesudah zaman nabi-nabi berakhir dan masa yang disebut dengan intertestamental merupakan masa yang sangat penting bagi Israel.</w:t>
      </w:r>
      <w:r w:rsidR="006162F3" w:rsidRPr="00380EA1">
        <w:rPr>
          <w:lang w:val="sv-SE"/>
        </w:rPr>
        <w:t xml:space="preserve"> </w:t>
      </w:r>
    </w:p>
    <w:p w14:paraId="5DFFB4FA" w14:textId="77777777" w:rsidR="006162F3" w:rsidRPr="00380EA1" w:rsidRDefault="00F75D2A" w:rsidP="0085307E">
      <w:pPr>
        <w:pStyle w:val="ListParagraph"/>
        <w:spacing w:before="100" w:beforeAutospacing="1" w:after="100" w:afterAutospacing="1" w:line="360" w:lineRule="auto"/>
        <w:ind w:left="1224"/>
        <w:contextualSpacing w:val="0"/>
        <w:jc w:val="both"/>
      </w:pPr>
      <w:r w:rsidRPr="002C0960">
        <w:lastRenderedPageBreak/>
        <w:t>Dunia ditandai kejayaan kerajaan Persia, kejayaan Alexander dari Yunani, Kerajaan Siria dan kejayaan Romawi.</w:t>
      </w:r>
      <w:r w:rsidR="006162F3" w:rsidRPr="00380EA1">
        <w:rPr>
          <w:lang w:val="fi-FI"/>
        </w:rPr>
        <w:t xml:space="preserve"> </w:t>
      </w:r>
      <w:r w:rsidRPr="002C0960">
        <w:t xml:space="preserve">Pada masa </w:t>
      </w:r>
      <w:r w:rsidRPr="0085307E">
        <w:rPr>
          <w:i/>
        </w:rPr>
        <w:t>intertestamental</w:t>
      </w:r>
      <w:r w:rsidRPr="002C0960">
        <w:t xml:space="preserve"> inilah bangsa Israel tersebar ke penjuru dunia (mengalami diaspora). Melalui situasi ini, Allah memakai bangsa Israel untuk memperkenalkan diri-Nya kepada bangsa-bangsa lain. Dengan pengertian, melalui peristiwa diaspora Allah menggenapi rencana-Nya, sehingga banyak bangsa mengenal Tuhan dan takut akan Dia. </w:t>
      </w:r>
    </w:p>
    <w:p w14:paraId="35CECD50" w14:textId="77777777" w:rsidR="00AA3238" w:rsidRPr="00380EA1" w:rsidRDefault="00F75D2A" w:rsidP="00AA3238">
      <w:pPr>
        <w:pStyle w:val="ListParagraph"/>
        <w:spacing w:before="100" w:beforeAutospacing="1" w:after="100" w:afterAutospacing="1" w:line="360" w:lineRule="auto"/>
        <w:ind w:left="1224"/>
        <w:contextualSpacing w:val="0"/>
        <w:jc w:val="both"/>
      </w:pPr>
      <w:r w:rsidRPr="002C0960">
        <w:t>Melalui kehidupan Israel yang berada di luar negeri mereka, nama Tuhan dikenal bangsa lain, karena hidup Israel memperkenalkan tentang monotheisme dan Taurat. Bahkan ketika Kitab Suci Israel diterjemahkan ke dalam bahasa Yunani (</w:t>
      </w:r>
      <w:r w:rsidRPr="002C0960">
        <w:rPr>
          <w:i/>
        </w:rPr>
        <w:t>Septuaginta</w:t>
      </w:r>
      <w:r w:rsidRPr="002C0960">
        <w:t>), maka semakin terbuka terhadap bangsa lain untuk mengenal Allah.</w:t>
      </w:r>
    </w:p>
    <w:p w14:paraId="59A73E84" w14:textId="77777777" w:rsidR="00AA3238" w:rsidRPr="00380EA1" w:rsidRDefault="00F75D2A" w:rsidP="00AA3238">
      <w:pPr>
        <w:pStyle w:val="ListParagraph"/>
        <w:spacing w:before="100" w:beforeAutospacing="1" w:after="100" w:afterAutospacing="1" w:line="360" w:lineRule="auto"/>
        <w:ind w:left="1224"/>
        <w:contextualSpacing w:val="0"/>
        <w:jc w:val="both"/>
      </w:pPr>
      <w:r w:rsidRPr="002C0960">
        <w:t xml:space="preserve">Selain itu kehidupan diaspora mendorong bangsa Israel untuk tetap mempertahankan Yudaisme di tengah kehidupan bangsa lain. Orang-orang Yahudi bertemu dan bersekutu di Sinagoge untuk membaca Taurat, berdoa dan beribadah. Melalui Sinagoge inilah umat Israel diberi kesempatan untuk bersaksi tentang Allah yang esa kepada bangsa-bangsa lain. Karena itu pada masa diaspora, Sinagoge mempunyai peran penting untuk memperkenalkan Allah Yahweh kepada bangsa-bangsa lain. Hal ini menunjukkan bahwa Allah memilih Israel untuk menjadi hamba-Nya dan saksi hidup di tengah-tengah bangsa lain yang belum mengenal Allah. Israel dipanggil untuk melayani dan bersaksi di tengah-tengah bangsa lain untuk menjadi terang keselamatan. </w:t>
      </w:r>
    </w:p>
    <w:p w14:paraId="00164099" w14:textId="77777777" w:rsidR="0085307E" w:rsidRPr="00380EA1" w:rsidRDefault="00F75D2A" w:rsidP="0085307E">
      <w:pPr>
        <w:pStyle w:val="ListParagraph"/>
        <w:spacing w:before="100" w:beforeAutospacing="1" w:after="100" w:afterAutospacing="1" w:line="360" w:lineRule="auto"/>
        <w:ind w:left="1224"/>
        <w:contextualSpacing w:val="0"/>
        <w:jc w:val="both"/>
      </w:pPr>
      <w:r w:rsidRPr="002C0960">
        <w:t>Sedangkan misi Allah dalam Perjanjian Baru merupakan kelanjutan misi yang sudah dimulai sejak jaman Perjanjian Lama. Perjanjian Baru tidak dapat berdiri sendiri tanpa PL. Keduanya menjadi satu kesatuan yang tidak dapat dipisahkan, karena Perjanjian Baru merupakan realisasi terhadap janji keselamatan  Allah yang disampaikan pada PL. Oleh karena itu PL dapat dimengerti melalui PB dan sebaliknya PB juga dapat dimengerti melalui PL, keduanya melahirkan misi Allah yang utuh tentang keselamatan manusia. Dalam Perjanjian Baru misi keselamatan diprakarsai oleh Allah melalui kehadiran Yesus Kristus.</w:t>
      </w:r>
      <w:r w:rsidR="006162F3" w:rsidRPr="00380EA1">
        <w:t xml:space="preserve"> </w:t>
      </w:r>
      <w:r w:rsidRPr="002C0960">
        <w:t>Titik berangkat misi dalam PB dimulai dari perintah untuk memberitakan Injil kese</w:t>
      </w:r>
      <w:r w:rsidR="004E61B6" w:rsidRPr="002C0960">
        <w:t>luruh dunia dan kepada semua ma</w:t>
      </w:r>
      <w:r w:rsidRPr="002C0960">
        <w:t>k</w:t>
      </w:r>
      <w:r w:rsidR="004E61B6" w:rsidRPr="00380EA1">
        <w:t>h</w:t>
      </w:r>
      <w:r w:rsidR="006162F3">
        <w:t>luk (Mark</w:t>
      </w:r>
      <w:r w:rsidR="006162F3" w:rsidRPr="00380EA1">
        <w:t>us</w:t>
      </w:r>
      <w:r w:rsidRPr="002C0960">
        <w:t xml:space="preserve"> 16:15).</w:t>
      </w:r>
      <w:r w:rsidR="006162F3" w:rsidRPr="00380EA1">
        <w:t xml:space="preserve"> </w:t>
      </w:r>
    </w:p>
    <w:p w14:paraId="70B8DD9C" w14:textId="77777777" w:rsidR="00F75D2A" w:rsidRPr="00380EA1" w:rsidRDefault="00F75D2A" w:rsidP="0085307E">
      <w:pPr>
        <w:pStyle w:val="ListParagraph"/>
        <w:spacing w:before="100" w:beforeAutospacing="1" w:after="100" w:afterAutospacing="1" w:line="360" w:lineRule="auto"/>
        <w:ind w:left="1224"/>
        <w:contextualSpacing w:val="0"/>
        <w:jc w:val="both"/>
      </w:pPr>
      <w:r w:rsidRPr="002C0960">
        <w:lastRenderedPageBreak/>
        <w:t>Hal ini menunjukkan bahwa Allah peduli kepada k</w:t>
      </w:r>
      <w:r w:rsidR="004E61B6" w:rsidRPr="002C0960">
        <w:t>eselamatan manusia dan semua ma</w:t>
      </w:r>
      <w:r w:rsidRPr="002C0960">
        <w:t>k</w:t>
      </w:r>
      <w:r w:rsidR="004E61B6" w:rsidRPr="00380EA1">
        <w:t>h</w:t>
      </w:r>
      <w:r w:rsidRPr="002C0960">
        <w:t>luk ciptaan, sehingga memerintahkan untuk memberitakan tentang kabar baik (Injil). Bahkan jika dikombinasikan dengan Matius 28:19-20, di sana Yesus memerintahkan supaya murid-murid juga pergi dan menjadikan semua bangsa menjadi murid Yesus. Mandat untuk memberitakan Injil diberikan kepada murid-murid, supaya orang lain diselamatkan.</w:t>
      </w:r>
      <w:r w:rsidR="006162F3" w:rsidRPr="00380EA1">
        <w:t xml:space="preserve"> </w:t>
      </w:r>
      <w:r w:rsidRPr="002C0960">
        <w:t>Hal ini dipahami bahwa Injil merupakan berita tentang Kerajaan Allah.</w:t>
      </w:r>
    </w:p>
    <w:p w14:paraId="7F1A9411" w14:textId="77777777" w:rsidR="00AA3238" w:rsidRPr="00380EA1" w:rsidRDefault="00F75D2A" w:rsidP="006162F3">
      <w:pPr>
        <w:pStyle w:val="ListParagraph"/>
        <w:spacing w:before="100" w:beforeAutospacing="1" w:after="100" w:afterAutospacing="1" w:line="360" w:lineRule="auto"/>
        <w:ind w:left="1224"/>
        <w:contextualSpacing w:val="0"/>
        <w:jc w:val="both"/>
        <w:rPr>
          <w:lang w:val="fi-FI"/>
        </w:rPr>
      </w:pPr>
      <w:r w:rsidRPr="002C0960">
        <w:t>Meskipun Kerajaan Allah tidak dapat disamakan dengan gereja, tetapi gereja merupakan agen Kerajaan Allah. Sehingga identitas gereja sebagai pengemban misi Allah dapat dilihat dalam Injil Lukas 4:18-19, yang mengatakan:</w:t>
      </w:r>
      <w:r w:rsidR="006162F3" w:rsidRPr="00380EA1">
        <w:t xml:space="preserve"> </w:t>
      </w:r>
      <w:r w:rsidRPr="002C0960">
        <w:t>”Roh Tuhan ada pada-Ku, oleh sebab itu Ia telah mengurapi Aku…, untuk memberitakan pembebasan kepada orang-orang tawanan..”. Pokok penting  yang mendasari pekerjaan mengemban misi Allah ialah kehadiran sekaligus pengurapan Roh Kudus, sehingga mampu menggenapi kehadiran Kerajaan Allah. Sebab Injil yang diberitakan merupakan tanda-tanda kehadiran kerajaan Allah.</w:t>
      </w:r>
    </w:p>
    <w:p w14:paraId="39AF5B78" w14:textId="77777777" w:rsidR="00AA3238" w:rsidRPr="00380EA1" w:rsidRDefault="00F75D2A" w:rsidP="00AA3238">
      <w:pPr>
        <w:pStyle w:val="ListParagraph"/>
        <w:spacing w:before="100" w:beforeAutospacing="1" w:after="100" w:afterAutospacing="1" w:line="360" w:lineRule="auto"/>
        <w:ind w:left="1224"/>
        <w:contextualSpacing w:val="0"/>
        <w:jc w:val="both"/>
      </w:pPr>
      <w:r w:rsidRPr="002C0960">
        <w:t>Mengemban misi Allah berarti menjadi saksi keselamatan bagi bangsa-bangsa lain. Mandat untuk memberitakan Injil ditegaskan dalam perjalanan Rasul-rasul (Kis.1:8). Pemberitaan Injil harus meliputi segal</w:t>
      </w:r>
      <w:r w:rsidR="004E61B6" w:rsidRPr="002C0960">
        <w:t>a bangsa dan sampai ujung</w:t>
      </w:r>
      <w:r w:rsidRPr="002C0960">
        <w:t>bumi.Kesadaran untuk memberitakan Injil dibarengi d</w:t>
      </w:r>
      <w:r w:rsidR="004E61B6" w:rsidRPr="002C0960">
        <w:t>engan peran kehadiran dan pengu</w:t>
      </w:r>
      <w:r w:rsidRPr="002C0960">
        <w:t>rapan kuasa Roh Kudus. Hal ini menandakan bahwa gereja tidak akan mampu mengemban misi Allah di tengah-tengah dunia ini, jikalau tidak melibatkan Roh Kudu</w:t>
      </w:r>
      <w:r w:rsidR="004E61B6" w:rsidRPr="002C0960">
        <w:t>s. Kehadiran Roh Kudus (Roh Keb</w:t>
      </w:r>
      <w:r w:rsidR="004E61B6" w:rsidRPr="00380EA1">
        <w:t>e</w:t>
      </w:r>
      <w:r w:rsidRPr="002C0960">
        <w:t>naran), sebagai pengganti kehadiran Yesus Kristus (Yoh.14:26;16:13) akan menolong orang percaya untuk mengin</w:t>
      </w:r>
      <w:r w:rsidR="004E61B6" w:rsidRPr="002C0960">
        <w:t>safkan dunia terhadap dosa, keb</w:t>
      </w:r>
      <w:r w:rsidR="004E61B6" w:rsidRPr="00380EA1">
        <w:t>e</w:t>
      </w:r>
      <w:r w:rsidR="004E61B6" w:rsidRPr="002C0960">
        <w:t>naran dan penghakiman (Y</w:t>
      </w:r>
      <w:r w:rsidR="004E61B6" w:rsidRPr="00380EA1">
        <w:t>oh</w:t>
      </w:r>
      <w:r w:rsidRPr="002C0960">
        <w:t>. 16:8-10). Bersama dengan Roh Kudus gereja mengemban misi untuk menyadarkan dunia akan dosa, k</w:t>
      </w:r>
      <w:r w:rsidR="001F27B6">
        <w:t>ebenaran dan penghakiman Allah</w:t>
      </w:r>
      <w:r w:rsidR="001F27B6" w:rsidRPr="00380EA1">
        <w:t>, dan menghadirkan tanda-tanda kerajaan Allah di bumi.</w:t>
      </w:r>
    </w:p>
    <w:p w14:paraId="1754D7D9" w14:textId="77777777" w:rsidR="0085307E" w:rsidRPr="00380EA1" w:rsidRDefault="00F75D2A" w:rsidP="00AA3238">
      <w:pPr>
        <w:pStyle w:val="ListParagraph"/>
        <w:spacing w:before="100" w:beforeAutospacing="1" w:after="100" w:afterAutospacing="1" w:line="360" w:lineRule="auto"/>
        <w:ind w:left="1224"/>
        <w:contextualSpacing w:val="0"/>
        <w:jc w:val="both"/>
        <w:rPr>
          <w:lang w:val="fi-FI"/>
        </w:rPr>
      </w:pPr>
      <w:r w:rsidRPr="002C0960">
        <w:t>Tanggungjawab misi merupakan tanggungjawab setiap orang-orang percaya pada setiap waktu dan tempat.</w:t>
      </w:r>
      <w:r w:rsidR="006162F3" w:rsidRPr="00380EA1">
        <w:t xml:space="preserve"> </w:t>
      </w:r>
      <w:r w:rsidRPr="002C0960">
        <w:t>Injil Kerajaan Allah harus diberitakan ke seluruh dunia dan kepada semua mahkluk.</w:t>
      </w:r>
      <w:r w:rsidR="006162F3" w:rsidRPr="00380EA1">
        <w:rPr>
          <w:lang w:val="fi-FI"/>
        </w:rPr>
        <w:t xml:space="preserve"> </w:t>
      </w:r>
    </w:p>
    <w:p w14:paraId="2CE95DB9" w14:textId="77777777" w:rsidR="006162F3" w:rsidRPr="00380EA1" w:rsidRDefault="00F75D2A" w:rsidP="00AA3238">
      <w:pPr>
        <w:pStyle w:val="ListParagraph"/>
        <w:spacing w:before="100" w:beforeAutospacing="1" w:after="100" w:afterAutospacing="1" w:line="360" w:lineRule="auto"/>
        <w:ind w:left="1224"/>
        <w:contextualSpacing w:val="0"/>
        <w:jc w:val="both"/>
        <w:rPr>
          <w:lang w:val="fi-FI"/>
        </w:rPr>
      </w:pPr>
      <w:r w:rsidRPr="002C0960">
        <w:lastRenderedPageBreak/>
        <w:t>Sejak peristiwa pencurahan Roh Kudus pada perayaan Pentakosta di Yerusalem, gereja mengalami pembaharuan orientasi.Orang-orang percaya bersemangat untuk mengabarkan Injil ke seluruh dunia menyebar dari Yerusalem, Yudea, Samaria dan seluruh dunia.Kesadaran untuk menyampaikan berita Injil didorong oleh kuasa Roh Kudus yang mengingatkan pada tugas dan panggilan orang percaya yaitu melayani dan bukan dilayani (Mark. 10:45).</w:t>
      </w:r>
      <w:r w:rsidR="006162F3" w:rsidRPr="00380EA1">
        <w:rPr>
          <w:lang w:val="fi-FI"/>
        </w:rPr>
        <w:t xml:space="preserve"> </w:t>
      </w:r>
      <w:r w:rsidRPr="002C0960">
        <w:t>Panggilan untuk menyelamatkan dunia dari kuasa dosa merupakan tugas</w:t>
      </w:r>
      <w:r w:rsidR="00D06A91" w:rsidRPr="002C0960">
        <w:t xml:space="preserve"> yang tidak bisa ditawar</w:t>
      </w:r>
      <w:r w:rsidRPr="002C0960">
        <w:t>.</w:t>
      </w:r>
      <w:r w:rsidR="006162F3" w:rsidRPr="00380EA1">
        <w:rPr>
          <w:lang w:val="fi-FI"/>
        </w:rPr>
        <w:t xml:space="preserve"> </w:t>
      </w:r>
      <w:r w:rsidR="00D06A91" w:rsidRPr="002C0960">
        <w:t>Sebab kons</w:t>
      </w:r>
      <w:r w:rsidR="00D06A91" w:rsidRPr="00380EA1">
        <w:rPr>
          <w:lang w:val="fi-FI"/>
        </w:rPr>
        <w:t>e</w:t>
      </w:r>
      <w:r w:rsidR="00D06A91" w:rsidRPr="002C0960">
        <w:t>k</w:t>
      </w:r>
      <w:r w:rsidR="00D06A91" w:rsidRPr="00380EA1">
        <w:rPr>
          <w:lang w:val="fi-FI"/>
        </w:rPr>
        <w:t>u</w:t>
      </w:r>
      <w:r w:rsidRPr="002C0960">
        <w:t>ensi logis terhadap panggilan sorgawi adalah menghasilkan buah (Yoh. 15:16, 18-19).</w:t>
      </w:r>
      <w:r w:rsidR="006162F3" w:rsidRPr="00380EA1">
        <w:rPr>
          <w:lang w:val="fi-FI"/>
        </w:rPr>
        <w:t xml:space="preserve"> </w:t>
      </w:r>
    </w:p>
    <w:p w14:paraId="0FBD5D66" w14:textId="77777777" w:rsidR="00AA3238" w:rsidRPr="00380EA1" w:rsidRDefault="00F75D2A" w:rsidP="00AA3238">
      <w:pPr>
        <w:pStyle w:val="ListParagraph"/>
        <w:spacing w:before="100" w:beforeAutospacing="1" w:after="100" w:afterAutospacing="1" w:line="360" w:lineRule="auto"/>
        <w:ind w:left="1224"/>
        <w:contextualSpacing w:val="0"/>
        <w:jc w:val="both"/>
        <w:rPr>
          <w:lang w:val="fi-FI"/>
        </w:rPr>
      </w:pPr>
      <w:r w:rsidRPr="002C0960">
        <w:t>H</w:t>
      </w:r>
      <w:r w:rsidR="001F27B6" w:rsidRPr="00380EA1">
        <w:rPr>
          <w:lang w:val="fi-FI"/>
        </w:rPr>
        <w:t>al ini h</w:t>
      </w:r>
      <w:r w:rsidRPr="002C0960">
        <w:t>arus diakui bahwa mengemban misi Allah di tengah-tengah dunia penuh tantangan dan tidak mudah, sebab Yesus sendiri sudah mengatakannya.</w:t>
      </w:r>
      <w:r w:rsidR="006162F3" w:rsidRPr="00380EA1">
        <w:rPr>
          <w:lang w:val="fi-FI"/>
        </w:rPr>
        <w:t xml:space="preserve"> </w:t>
      </w:r>
      <w:r w:rsidRPr="002C0960">
        <w:t xml:space="preserve">Tantangan tidak menyurutkan orang percaya untuk memberitakan Injil, sebab Yesus berjanji akan menyertai </w:t>
      </w:r>
      <w:r w:rsidR="001F27B6" w:rsidRPr="00380EA1">
        <w:rPr>
          <w:lang w:val="fi-FI"/>
        </w:rPr>
        <w:t xml:space="preserve">gerejaNya </w:t>
      </w:r>
      <w:r w:rsidRPr="002C0960">
        <w:t xml:space="preserve">sampai akhir zaman (Matius 28:20). </w:t>
      </w:r>
    </w:p>
    <w:p w14:paraId="6EB4C7B3" w14:textId="77777777" w:rsidR="00AA3238" w:rsidRPr="00380EA1" w:rsidRDefault="00F75D2A" w:rsidP="00AA3238">
      <w:pPr>
        <w:pStyle w:val="ListParagraph"/>
        <w:spacing w:before="100" w:beforeAutospacing="1" w:after="100" w:afterAutospacing="1" w:line="360" w:lineRule="auto"/>
        <w:ind w:left="1224"/>
        <w:contextualSpacing w:val="0"/>
        <w:jc w:val="both"/>
      </w:pPr>
      <w:r w:rsidRPr="002C0960">
        <w:t xml:space="preserve">Gereja sebagai tubuh Kristus mempunyai tanggungjawab misi di tengah-tengah dunia </w:t>
      </w:r>
      <w:r w:rsidR="001F27B6" w:rsidRPr="00380EA1">
        <w:rPr>
          <w:lang w:val="fi-FI"/>
        </w:rPr>
        <w:t xml:space="preserve">sejak pemanggilan para murid dan </w:t>
      </w:r>
      <w:r w:rsidRPr="002C0960">
        <w:t>dilanjutkan oleh para Rasul, Bapa-bapa Gereja</w:t>
      </w:r>
      <w:r w:rsidR="001F27B6" w:rsidRPr="00380EA1">
        <w:rPr>
          <w:lang w:val="fi-FI"/>
        </w:rPr>
        <w:t xml:space="preserve"> hingga sekarang</w:t>
      </w:r>
      <w:r w:rsidRPr="002C0960">
        <w:t>. Dalam pergumulan menghadapi berbagai tantanga</w:t>
      </w:r>
      <w:r w:rsidR="0054568D" w:rsidRPr="002C0960">
        <w:t xml:space="preserve">n, John Wesley (bapa gereja) </w:t>
      </w:r>
      <w:r w:rsidRPr="002C0960">
        <w:t>melihat jemaat yang besar, sehingga mengatakan:</w:t>
      </w:r>
      <w:r w:rsidR="006162F3" w:rsidRPr="00380EA1">
        <w:t xml:space="preserve"> </w:t>
      </w:r>
      <w:r w:rsidRPr="002C0960">
        <w:t>”dunia ini adalah tempat pelayananku”. Pernyataan ini menjadi daya dorong yang sangat kuat untuk memberitakan Injil ke seluruh dunia.</w:t>
      </w:r>
      <w:r w:rsidR="006162F3" w:rsidRPr="00380EA1">
        <w:t xml:space="preserve"> </w:t>
      </w:r>
      <w:r w:rsidRPr="002C0960">
        <w:t>Pernyataan misi “dunia adalah tempat pelayananku” seolah menggugah kembali dimensi misi yang mulai redup dipengaruhi oleh ilah zaman.</w:t>
      </w:r>
      <w:r w:rsidR="006162F3" w:rsidRPr="00380EA1">
        <w:t xml:space="preserve"> </w:t>
      </w:r>
      <w:r w:rsidR="001F27B6" w:rsidRPr="00380EA1">
        <w:t>Gereja tidak boleh berhenti untuk memberitakan Injil.</w:t>
      </w:r>
    </w:p>
    <w:p w14:paraId="285E2054" w14:textId="77777777" w:rsidR="00AA3238" w:rsidRPr="00380EA1" w:rsidRDefault="00F75D2A" w:rsidP="00AA3238">
      <w:pPr>
        <w:pStyle w:val="ListParagraph"/>
        <w:spacing w:after="100" w:afterAutospacing="1" w:line="360" w:lineRule="auto"/>
        <w:ind w:left="1224"/>
        <w:contextualSpacing w:val="0"/>
        <w:jc w:val="both"/>
      </w:pPr>
      <w:r w:rsidRPr="002C0960">
        <w:t>Hal ini menunjukkan bahwa kehadiran gereja harus berbuat dan memberi arti bagi dunia.</w:t>
      </w:r>
      <w:r w:rsidR="006162F3" w:rsidRPr="00380EA1">
        <w:t xml:space="preserve"> </w:t>
      </w:r>
      <w:r w:rsidRPr="002C0960">
        <w:t>Secara teologis gereja dipanggil dari dunia dan untuk menyelamatkan dunia dari dimensi dosa.</w:t>
      </w:r>
      <w:r w:rsidR="006162F3" w:rsidRPr="00380EA1">
        <w:t xml:space="preserve"> </w:t>
      </w:r>
      <w:r w:rsidRPr="002C0960">
        <w:t>Dengan artian gereja menjadi agen pembebasan bagi masyarakat sehingga terwujud kasih Allah bagi manusia.</w:t>
      </w:r>
      <w:r w:rsidR="006162F3" w:rsidRPr="00380EA1">
        <w:t xml:space="preserve"> </w:t>
      </w:r>
      <w:r w:rsidRPr="002C0960">
        <w:t>Gereja tidak hanya dipanggil untuk penatalayanan ke dalam (warga gereja), tetapi juga dipanggil keluar, yaitu untuk pembangunan bangsa.</w:t>
      </w:r>
      <w:r w:rsidR="000D7CB7" w:rsidRPr="00380EA1">
        <w:t xml:space="preserve"> </w:t>
      </w:r>
      <w:r w:rsidRPr="002C0960">
        <w:t>Melalui gereja</w:t>
      </w:r>
      <w:r w:rsidR="001F27B6" w:rsidRPr="00380EA1">
        <w:t>,</w:t>
      </w:r>
      <w:r w:rsidRPr="002C0960">
        <w:t xml:space="preserve"> Injil diberitakan ke seluruh dunia (Matius 24:14) dan melalui gereja tanda-tanda Kerajaan Allah dihadirkan.</w:t>
      </w:r>
      <w:r w:rsidR="006162F3" w:rsidRPr="00380EA1">
        <w:t xml:space="preserve"> </w:t>
      </w:r>
      <w:r w:rsidRPr="002C0960">
        <w:t>Melalui kehadiran gereja tahun rahmat Tuhan telah datang. Tanda-tanda Kerajaan Allah</w:t>
      </w:r>
      <w:r w:rsidR="006162F3" w:rsidRPr="00380EA1">
        <w:t xml:space="preserve"> </w:t>
      </w:r>
      <w:r w:rsidRPr="002C0960">
        <w:t>meliputi keadilan, sukacita, kebenaran dan damai sejahtera, karena Allah tidak berkolusi dengan kejahatan.</w:t>
      </w:r>
    </w:p>
    <w:p w14:paraId="3E0B0B8F" w14:textId="77777777" w:rsidR="006162F3" w:rsidRPr="00380EA1" w:rsidRDefault="00F75D2A" w:rsidP="006162F3">
      <w:pPr>
        <w:pStyle w:val="ListParagraph"/>
        <w:spacing w:before="100" w:beforeAutospacing="1" w:after="100" w:afterAutospacing="1" w:line="360" w:lineRule="auto"/>
        <w:ind w:left="1224"/>
        <w:contextualSpacing w:val="0"/>
        <w:jc w:val="both"/>
      </w:pPr>
      <w:r w:rsidRPr="002C0960">
        <w:lastRenderedPageBreak/>
        <w:t>Dalam rangka mengemban misi Allah untuk menyelamatkan dunia dari keterikatan dosa, dengan cara memberitakan Injil kabar baik kepada semua orang. Gereja Methodist Indonesia (GMI) mendorong semua warga gereja untuk berpartisipasi dalam misi Allah.Dengan pengakuan teologi dan pemahaman misi “dunia adalah tempat pelayanan”, maka GMI mengaku bahwa pelayanan kepada dunia tidak hanya berfokus pada kebutuhan rohani manusia, tetapi bers</w:t>
      </w:r>
      <w:r w:rsidR="006837F4" w:rsidRPr="002C0960">
        <w:t>ifat holistik.</w:t>
      </w:r>
      <w:r w:rsidR="006162F3" w:rsidRPr="00380EA1">
        <w:t xml:space="preserve"> </w:t>
      </w:r>
      <w:r w:rsidR="006837F4" w:rsidRPr="002C0960">
        <w:t>Pelayanan holisti</w:t>
      </w:r>
      <w:r w:rsidR="006837F4" w:rsidRPr="00380EA1">
        <w:t>k</w:t>
      </w:r>
      <w:r w:rsidRPr="002C0960">
        <w:t xml:space="preserve"> menunjuk pada seluruh aspek kehidupan manusia diantaranya bidang pendidikan, kesehatan, masalah kemiskinan, masalah politik bahkan masalah lingkungan dan masalah-masalah </w:t>
      </w:r>
      <w:r w:rsidR="003D360C" w:rsidRPr="002C0960">
        <w:t>sosial</w:t>
      </w:r>
      <w:r w:rsidRPr="002C0960">
        <w:t xml:space="preserve"> lainnya.</w:t>
      </w:r>
    </w:p>
    <w:p w14:paraId="48C74D02" w14:textId="77777777" w:rsidR="00F75D2A" w:rsidRPr="00380EA1" w:rsidRDefault="00F75D2A" w:rsidP="006162F3">
      <w:pPr>
        <w:pStyle w:val="ListParagraph"/>
        <w:spacing w:before="100" w:beforeAutospacing="1" w:after="100" w:afterAutospacing="1" w:line="360" w:lineRule="auto"/>
        <w:ind w:left="1224"/>
        <w:contextualSpacing w:val="0"/>
        <w:jc w:val="both"/>
      </w:pPr>
      <w:r w:rsidRPr="002C0960">
        <w:t>Untuk meralisasikan misi Allah di tengah-tengah dunia, instrument yang digunakan oleh GMI adalah kehidupan dan pengajaran Yesus Kristus.</w:t>
      </w:r>
      <w:r w:rsidR="006162F3" w:rsidRPr="00380EA1">
        <w:t xml:space="preserve"> </w:t>
      </w:r>
      <w:r w:rsidRPr="002C0960">
        <w:t>Hal ini dikarenakan GMI mengaku bahwa Yesus Kristus adalah Tuh</w:t>
      </w:r>
      <w:r w:rsidR="006837F4" w:rsidRPr="002C0960">
        <w:t xml:space="preserve">an dan Juruselamat dunia serta </w:t>
      </w:r>
      <w:r w:rsidR="006837F4" w:rsidRPr="00380EA1">
        <w:t>K</w:t>
      </w:r>
      <w:r w:rsidRPr="002C0960">
        <w:t>epala Gereja.</w:t>
      </w:r>
      <w:r w:rsidR="006162F3" w:rsidRPr="00380EA1">
        <w:t xml:space="preserve"> </w:t>
      </w:r>
      <w:r w:rsidRPr="002C0960">
        <w:t>Secara kebaradaannya GMI menjadi mitra Allah untuk mewujudkan damai sejahtera yang</w:t>
      </w:r>
      <w:r w:rsidR="0054568D" w:rsidRPr="002C0960">
        <w:t xml:space="preserve"> meliputi manusia dan segala ma</w:t>
      </w:r>
      <w:r w:rsidRPr="002C0960">
        <w:t>k</w:t>
      </w:r>
      <w:r w:rsidR="0054568D" w:rsidRPr="00380EA1">
        <w:t>h</w:t>
      </w:r>
      <w:r w:rsidRPr="002C0960">
        <w:t>luk ciptaan Tuhan.</w:t>
      </w:r>
      <w:r w:rsidR="006162F3" w:rsidRPr="00380EA1">
        <w:t xml:space="preserve"> </w:t>
      </w:r>
      <w:r w:rsidRPr="002C0960">
        <w:t>Kehadiran pelayanan GMI menjadi berkat bagi seluruh ciptaan, sebagai wujud kehadiran Allah di tengah-tengah dunia.</w:t>
      </w:r>
    </w:p>
    <w:p w14:paraId="20E21A53" w14:textId="77777777" w:rsidR="00D669B9" w:rsidRPr="002C0960" w:rsidRDefault="00F75D2A" w:rsidP="0012667A">
      <w:pPr>
        <w:pStyle w:val="ListParagraph"/>
        <w:numPr>
          <w:ilvl w:val="1"/>
          <w:numId w:val="2"/>
        </w:numPr>
        <w:spacing w:before="100" w:beforeAutospacing="1" w:after="100" w:afterAutospacing="1" w:line="360" w:lineRule="auto"/>
        <w:contextualSpacing w:val="0"/>
        <w:jc w:val="both"/>
        <w:rPr>
          <w:b/>
        </w:rPr>
      </w:pPr>
      <w:r w:rsidRPr="002C0960">
        <w:rPr>
          <w:b/>
        </w:rPr>
        <w:t>Pembangunan Jemaat G</w:t>
      </w:r>
      <w:proofErr w:type="spellStart"/>
      <w:r w:rsidR="00FC1CD0" w:rsidRPr="002C0960">
        <w:rPr>
          <w:b/>
          <w:lang w:val="en-US"/>
        </w:rPr>
        <w:t>ereja</w:t>
      </w:r>
      <w:proofErr w:type="spellEnd"/>
      <w:r w:rsidR="00FC1CD0" w:rsidRPr="002C0960">
        <w:rPr>
          <w:b/>
          <w:lang w:val="en-US"/>
        </w:rPr>
        <w:t xml:space="preserve"> </w:t>
      </w:r>
      <w:r w:rsidRPr="002C0960">
        <w:rPr>
          <w:b/>
        </w:rPr>
        <w:t>M</w:t>
      </w:r>
      <w:proofErr w:type="spellStart"/>
      <w:r w:rsidR="00FC1CD0" w:rsidRPr="002C0960">
        <w:rPr>
          <w:b/>
          <w:lang w:val="en-US"/>
        </w:rPr>
        <w:t>ethodist</w:t>
      </w:r>
      <w:proofErr w:type="spellEnd"/>
      <w:r w:rsidR="00FC1CD0" w:rsidRPr="002C0960">
        <w:rPr>
          <w:b/>
          <w:lang w:val="en-US"/>
        </w:rPr>
        <w:t xml:space="preserve"> </w:t>
      </w:r>
      <w:r w:rsidRPr="002C0960">
        <w:rPr>
          <w:b/>
        </w:rPr>
        <w:t>I</w:t>
      </w:r>
      <w:proofErr w:type="spellStart"/>
      <w:r w:rsidR="00FC1CD0" w:rsidRPr="002C0960">
        <w:rPr>
          <w:b/>
          <w:lang w:val="en-US"/>
        </w:rPr>
        <w:t>ndonesia</w:t>
      </w:r>
      <w:proofErr w:type="spellEnd"/>
    </w:p>
    <w:p w14:paraId="1D189867" w14:textId="77777777" w:rsidR="00F75D2A" w:rsidRPr="002C0960" w:rsidRDefault="00F75D2A" w:rsidP="006162F3">
      <w:pPr>
        <w:pStyle w:val="ListParagraph"/>
        <w:spacing w:before="100" w:beforeAutospacing="1" w:after="100" w:afterAutospacing="1" w:line="360" w:lineRule="auto"/>
        <w:ind w:left="792"/>
        <w:contextualSpacing w:val="0"/>
        <w:jc w:val="both"/>
        <w:rPr>
          <w:b/>
        </w:rPr>
      </w:pPr>
      <w:r w:rsidRPr="002C0960">
        <w:t>Tugas dan panggilan gereja adalah mengabarkan Injil, memelihara dan memperdalam kehidupan rohani jemaat, serta meningkatkan taraf hidup jemaat.</w:t>
      </w:r>
      <w:r w:rsidR="006162F3" w:rsidRPr="00380EA1">
        <w:t xml:space="preserve"> </w:t>
      </w:r>
      <w:r w:rsidRPr="002C0960">
        <w:t>Pembangunan jemaat adalah usaha-usaha yang dil</w:t>
      </w:r>
      <w:r w:rsidR="0012667A" w:rsidRPr="002C0960">
        <w:t>akukan gereja dalam rangka meng</w:t>
      </w:r>
      <w:r w:rsidRPr="002C0960">
        <w:t>h</w:t>
      </w:r>
      <w:r w:rsidR="0012667A" w:rsidRPr="00380EA1">
        <w:t>a</w:t>
      </w:r>
      <w:r w:rsidRPr="002C0960">
        <w:t>dirkan Kerajaan Allah bagi kehidupan manusia dengan berbagai cara, antara lain</w:t>
      </w:r>
      <w:r w:rsidR="006162F3" w:rsidRPr="00380EA1">
        <w:t xml:space="preserve"> </w:t>
      </w:r>
      <w:r w:rsidRPr="002C0960">
        <w:t>:</w:t>
      </w:r>
    </w:p>
    <w:p w14:paraId="539B6E60" w14:textId="77777777" w:rsidR="00D669B9" w:rsidRPr="002C0960" w:rsidRDefault="00F75D2A" w:rsidP="008C6061">
      <w:pPr>
        <w:pStyle w:val="ListParagraph"/>
        <w:numPr>
          <w:ilvl w:val="2"/>
          <w:numId w:val="2"/>
        </w:numPr>
        <w:tabs>
          <w:tab w:val="left" w:pos="1440"/>
        </w:tabs>
        <w:spacing w:after="100" w:afterAutospacing="1" w:line="360" w:lineRule="auto"/>
        <w:ind w:left="1440" w:hanging="720"/>
        <w:jc w:val="both"/>
      </w:pPr>
      <w:r w:rsidRPr="002C0960">
        <w:t>Pekabaran Injil</w:t>
      </w:r>
    </w:p>
    <w:p w14:paraId="0CE6333E" w14:textId="77777777" w:rsidR="0085307E" w:rsidRPr="00380EA1" w:rsidRDefault="00F75D2A" w:rsidP="008C6061">
      <w:pPr>
        <w:pStyle w:val="ListParagraph"/>
        <w:spacing w:after="100" w:afterAutospacing="1" w:line="360" w:lineRule="auto"/>
        <w:ind w:left="1440"/>
        <w:jc w:val="both"/>
      </w:pPr>
      <w:r w:rsidRPr="002C0960">
        <w:t>Mengabarkan dan memberitakan Injil kepada semua mahkluk merupakan salah satu tugas utama gereja.</w:t>
      </w:r>
      <w:r w:rsidR="006162F3" w:rsidRPr="00380EA1">
        <w:t xml:space="preserve"> </w:t>
      </w:r>
      <w:r w:rsidRPr="002C0960">
        <w:t>Pemberitaan Injil meliputi proklamasi Injil keselamatan dan memerdekakan manusia dari belenggu dosa serta membebaskan manusia dari belenggu penindasan. Hal ini sesuai dengan perintah Yesus untuk memberitakan Injil dan menjadi saksi ke seluruh dunia, seperti yang dituliskan dalam Injil  Markus 16: 15; Matius 28:18-20; Kisah Rasul 1:8. Memberitakan Injil merupakan tugas utama gereja, karena untuk itulah gereja dipanggil dan ada di tengah-tengah dunia.</w:t>
      </w:r>
      <w:r w:rsidR="006162F3" w:rsidRPr="00380EA1">
        <w:t xml:space="preserve"> </w:t>
      </w:r>
    </w:p>
    <w:p w14:paraId="7648873E" w14:textId="77777777" w:rsidR="006162F3" w:rsidRPr="00380EA1" w:rsidRDefault="00F75D2A" w:rsidP="0085307E">
      <w:pPr>
        <w:pStyle w:val="ListParagraph"/>
        <w:spacing w:after="100" w:afterAutospacing="1" w:line="360" w:lineRule="auto"/>
        <w:ind w:left="1440"/>
        <w:jc w:val="both"/>
      </w:pPr>
      <w:r w:rsidRPr="002C0960">
        <w:lastRenderedPageBreak/>
        <w:t xml:space="preserve">Dengan artian pembangunan jemaat dimulai dari pemberitaan Injil kepada bangsa-bangsa.Perintah “Pergilah ke seluruh dunia, beritakanlah Injil kepada segala makhluk”, merupakan inspirasi </w:t>
      </w:r>
      <w:r w:rsidR="00D44253" w:rsidRPr="002C0960">
        <w:t>bagi GMI menjadi gereja yang fo</w:t>
      </w:r>
      <w:r w:rsidR="00D44253" w:rsidRPr="00380EA1">
        <w:t>k</w:t>
      </w:r>
      <w:r w:rsidRPr="002C0960">
        <w:t>us pada Pekabaran Injil di desa-desa dan perkotaan.</w:t>
      </w:r>
      <w:r w:rsidR="006162F3" w:rsidRPr="00380EA1">
        <w:t xml:space="preserve"> </w:t>
      </w:r>
      <w:r w:rsidRPr="002C0960">
        <w:t>Pemberitaan Injil dengan cara menyaksikan Yesus Kristus kepada umat manusia di seluruh dunia, sebagai Tuhan dan Juru selamat (Lukas 2:1011).</w:t>
      </w:r>
      <w:r w:rsidRPr="002C0960">
        <w:rPr>
          <w:rStyle w:val="FootnoteReference"/>
        </w:rPr>
        <w:footnoteReference w:id="3"/>
      </w:r>
      <w:r w:rsidR="0085307E" w:rsidRPr="00380EA1">
        <w:t xml:space="preserve"> </w:t>
      </w:r>
      <w:r w:rsidRPr="002C0960">
        <w:t>Usaha pekabaran Injil mengakibatkan munculnya jemaat-jemaat baru, karena ada banyak orang yang bertobat dan dibaptiskan (Kis. 2:38-42).</w:t>
      </w:r>
    </w:p>
    <w:p w14:paraId="57795ECA" w14:textId="77777777" w:rsidR="0085307E" w:rsidRPr="00380EA1" w:rsidRDefault="0085307E" w:rsidP="0085307E">
      <w:pPr>
        <w:pStyle w:val="ListParagraph"/>
        <w:spacing w:after="100" w:afterAutospacing="1" w:line="360" w:lineRule="auto"/>
        <w:ind w:left="1440"/>
        <w:jc w:val="both"/>
      </w:pPr>
    </w:p>
    <w:p w14:paraId="66366297" w14:textId="77777777" w:rsidR="00BA5063" w:rsidRPr="00380EA1" w:rsidRDefault="00F75D2A" w:rsidP="006162F3">
      <w:pPr>
        <w:pStyle w:val="ListParagraph"/>
        <w:spacing w:before="100" w:beforeAutospacing="1" w:after="100" w:afterAutospacing="1" w:line="360" w:lineRule="auto"/>
        <w:ind w:left="1440"/>
        <w:contextualSpacing w:val="0"/>
        <w:jc w:val="both"/>
      </w:pPr>
      <w:r w:rsidRPr="002C0960">
        <w:t>Melalui pekabaran Injil, tembok-tembok kesukuan dihapuskan, karena Injil Yesus Kristus bersifat universal.</w:t>
      </w:r>
      <w:r w:rsidR="00B641D4" w:rsidRPr="00380EA1">
        <w:t xml:space="preserve"> </w:t>
      </w:r>
      <w:r w:rsidRPr="002C0960">
        <w:t>Sebagai akibat pemberitaan Injil, mereka yang telah bertobat dan dibaptiskan dihimpunkan kedalam persekutuan orang-orang percaya di dalam Gereja Kristus (Yoh. 17:21).</w:t>
      </w:r>
      <w:r w:rsidR="00B641D4" w:rsidRPr="00380EA1">
        <w:t xml:space="preserve"> </w:t>
      </w:r>
      <w:r w:rsidRPr="002C0960">
        <w:t xml:space="preserve">Para jemaat sebagai persekutuan tubuh Kristus juga bertanggungjawab secara aktif membangun Kerajaan Allah (Luk. 10:20). Hal ini sesuai dengan program Bishop H.Sitorus pada periode 1977-1981, yang mencanangkan setiap jemaat harus membuka </w:t>
      </w:r>
      <w:r w:rsidR="00B641D4" w:rsidRPr="00380EA1">
        <w:t>P</w:t>
      </w:r>
      <w:r w:rsidRPr="002C0960">
        <w:t>os Pekabaran Injil. Hal ini bertujuan untuk meningkatkan pertumbuhan jemaat GMI. Melalui Konperensi Ag</w:t>
      </w:r>
      <w:r w:rsidR="00D44253" w:rsidRPr="002C0960">
        <w:t>ung tahun 1981 dengan tema: Ma</w:t>
      </w:r>
      <w:r w:rsidR="00D44253" w:rsidRPr="00380EA1">
        <w:t>ri</w:t>
      </w:r>
      <w:r w:rsidRPr="002C0960">
        <w:t xml:space="preserve">lah kita maju dengan iman, pengharapan dan kasih untuk memberitakan Injil ke tanah Karo. Melalui tema tersebut GMI membuat target pertumbuhan jemaat sebanyak 10.000 jiwa melalui Pekabaran Injil dalam periode empat tahun (1981-1985). </w:t>
      </w:r>
      <w:r w:rsidRPr="002C0960">
        <w:rPr>
          <w:rStyle w:val="FootnoteReference"/>
        </w:rPr>
        <w:footnoteReference w:id="4"/>
      </w:r>
      <w:r w:rsidRPr="002C0960">
        <w:t>Hal ini menunjukkan bahwa pek</w:t>
      </w:r>
      <w:r w:rsidR="0054568D" w:rsidRPr="00380EA1">
        <w:t>a</w:t>
      </w:r>
      <w:r w:rsidRPr="002C0960">
        <w:t>baran Injil dipahami sebagai usaha pertumbuhan anggota jemaat dan terbentuknya jemaat baru.</w:t>
      </w:r>
    </w:p>
    <w:p w14:paraId="4F713AAF" w14:textId="77777777" w:rsidR="00F75D2A" w:rsidRPr="00380EA1" w:rsidRDefault="00F75D2A" w:rsidP="00BA5063">
      <w:pPr>
        <w:pStyle w:val="ListParagraph"/>
        <w:spacing w:before="100" w:beforeAutospacing="1" w:after="100" w:afterAutospacing="1" w:line="360" w:lineRule="auto"/>
        <w:ind w:left="1440"/>
        <w:contextualSpacing w:val="0"/>
        <w:jc w:val="both"/>
      </w:pPr>
      <w:r w:rsidRPr="002C0960">
        <w:t>Dari sisi lain pekabaran Injil tidak hanya bertujuan membawa orang kepada persekutuan gereja Kristus, tetapi yang terutama adalah membebaskan mereka dari murka Allah. Selain itu P</w:t>
      </w:r>
      <w:r w:rsidR="0054568D" w:rsidRPr="002C0960">
        <w:t>ekabaran Injil tidak hanya terf</w:t>
      </w:r>
      <w:r w:rsidR="0054568D" w:rsidRPr="00380EA1">
        <w:t>o</w:t>
      </w:r>
      <w:r w:rsidRPr="002C0960">
        <w:t>kus pada proses pertobatan dan pembaptisan manusia, melainkan ditujukan kepada seluruh ciptaan, sehingga tercipta keutuhan ciptaan. Tujuan pemberitaan Injil adalah supaya orang mengenal karya penyelamatan Allah di dalam Yesus Kristus.</w:t>
      </w:r>
    </w:p>
    <w:p w14:paraId="45E520C5" w14:textId="77777777" w:rsidR="0085307E" w:rsidRPr="00380EA1" w:rsidRDefault="0085307E" w:rsidP="00BA5063">
      <w:pPr>
        <w:pStyle w:val="ListParagraph"/>
        <w:spacing w:before="100" w:beforeAutospacing="1" w:after="100" w:afterAutospacing="1" w:line="360" w:lineRule="auto"/>
        <w:ind w:left="1440"/>
        <w:contextualSpacing w:val="0"/>
        <w:jc w:val="both"/>
      </w:pPr>
    </w:p>
    <w:p w14:paraId="0226ED34" w14:textId="77777777" w:rsidR="00D669B9" w:rsidRPr="002C0960" w:rsidRDefault="00F75D2A" w:rsidP="008C6061">
      <w:pPr>
        <w:pStyle w:val="ListParagraph"/>
        <w:numPr>
          <w:ilvl w:val="2"/>
          <w:numId w:val="2"/>
        </w:numPr>
        <w:spacing w:after="100" w:afterAutospacing="1" w:line="360" w:lineRule="auto"/>
        <w:ind w:left="1440" w:hanging="720"/>
        <w:jc w:val="both"/>
      </w:pPr>
      <w:r w:rsidRPr="002C0960">
        <w:lastRenderedPageBreak/>
        <w:t>Sarana Beribadah/Rumah Peribadatan</w:t>
      </w:r>
    </w:p>
    <w:p w14:paraId="2A6689E2" w14:textId="77777777" w:rsidR="00D669B9" w:rsidRPr="00380EA1" w:rsidRDefault="00F75D2A" w:rsidP="00B641D4">
      <w:pPr>
        <w:pStyle w:val="ListParagraph"/>
        <w:spacing w:before="100" w:beforeAutospacing="1" w:after="100" w:afterAutospacing="1" w:line="360" w:lineRule="auto"/>
        <w:ind w:left="1440"/>
        <w:contextualSpacing w:val="0"/>
        <w:jc w:val="both"/>
      </w:pPr>
      <w:r w:rsidRPr="002C0960">
        <w:t>Pembangunan sarana peribadatan sebagai tempat beribadah kepada Tuhan dan sarana pemberitaan firman Tuhan. Hal ini tidak dapat dilepaskan dari tradisi PL dan masa PB, yang memandang Bait Allah maupun Sinagoge sebagai pusat ibadah bagi bangsa Israel (Matius  12:9; 21:23; Mark. 12:35, dlsb).Tempat ibadah merupakan sentral praktek keagamaan, karena melalui Bait Allah, Tuhan menyapa dan memberkati umat-Nya.</w:t>
      </w:r>
      <w:r w:rsidR="00B641D4" w:rsidRPr="00380EA1">
        <w:t xml:space="preserve"> </w:t>
      </w:r>
      <w:r w:rsidRPr="002C0960">
        <w:t>Bangsa Israel menempatkan Bait Allah sebagai symbol kehadiran Allah.</w:t>
      </w:r>
      <w:r w:rsidR="00B641D4" w:rsidRPr="00380EA1">
        <w:t xml:space="preserve"> </w:t>
      </w:r>
      <w:r w:rsidRPr="002C0960">
        <w:t>Begitu juga Yesus memandang Bait Allah sebagai pusat ibadah umat, karena melalui Bait Allah, Firman Tuhan diberitakan dan kesembuhan dinyatakan.Sebagai orang Yahudi, Yesus memelihara iman-Nya dengan mengunjun</w:t>
      </w:r>
      <w:r w:rsidR="009B00CF" w:rsidRPr="002C0960">
        <w:t>gi Bait Allah setiap hari Sabat</w:t>
      </w:r>
      <w:r w:rsidRPr="002C0960">
        <w:t xml:space="preserve"> dan di dalam Bait Allah Yesus mengajarkan firman Tuhan kepada umat-Nya.</w:t>
      </w:r>
    </w:p>
    <w:p w14:paraId="3AC45A1A" w14:textId="77777777" w:rsidR="00F75D2A" w:rsidRPr="002C0960" w:rsidRDefault="00F75D2A" w:rsidP="00B641D4">
      <w:pPr>
        <w:pStyle w:val="ListParagraph"/>
        <w:spacing w:before="100" w:beforeAutospacing="1" w:after="100" w:afterAutospacing="1" w:line="360" w:lineRule="auto"/>
        <w:ind w:left="1440"/>
        <w:contextualSpacing w:val="0"/>
        <w:jc w:val="both"/>
      </w:pPr>
      <w:r w:rsidRPr="002C0960">
        <w:t>Selain itu pembangunan tempat ibadah juga sebagai sarana persekutuan bagi orang-orang yang mengaku percaya kepada Kristus (gereja).</w:t>
      </w:r>
      <w:r w:rsidR="00B641D4" w:rsidRPr="00380EA1">
        <w:t xml:space="preserve"> </w:t>
      </w:r>
      <w:r w:rsidRPr="002C0960">
        <w:t xml:space="preserve">Hal ini dihubungkan dengan tugas dan panggilan gereja yaitu </w:t>
      </w:r>
      <w:r w:rsidR="0054568D" w:rsidRPr="00380EA1">
        <w:rPr>
          <w:i/>
        </w:rPr>
        <w:t>K</w:t>
      </w:r>
      <w:r w:rsidRPr="002C0960">
        <w:rPr>
          <w:i/>
        </w:rPr>
        <w:t>oinonia, Marturia dan Diakonia</w:t>
      </w:r>
      <w:r w:rsidRPr="002C0960">
        <w:t>.</w:t>
      </w:r>
      <w:r w:rsidR="00B641D4" w:rsidRPr="00380EA1">
        <w:t xml:space="preserve"> </w:t>
      </w:r>
      <w:r w:rsidRPr="002C0960">
        <w:t>Selain sebagai tempat persekutuan, tempat ibadah juga berfungsi sebagai sarana kesaksian kepada dunia tentang Injil.</w:t>
      </w:r>
      <w:r w:rsidR="00B641D4" w:rsidRPr="00380EA1">
        <w:t xml:space="preserve"> </w:t>
      </w:r>
      <w:r w:rsidRPr="002C0960">
        <w:t>Tempat-tempat kebaktian, dijadikan sebagai sarana untuk mengajarkan tentang kebenaran sekaligus tempat menyembuhkan. Itulah sebabnya dalam setiap prasasti pembangunan tempat ibadah dituliskan: “Gedung ini dibangun untuk kemuliaan Allah Bapa dan kesejahteraan umat manusia”. Hal ini menunjukkan bahwa fungsi utama tempat ibadah adalah untuk memuliakan Allah.</w:t>
      </w:r>
      <w:r w:rsidR="00B641D4" w:rsidRPr="00380EA1">
        <w:t xml:space="preserve"> </w:t>
      </w:r>
      <w:r w:rsidRPr="002C0960">
        <w:t>Gedung dibangun bukan untuk kesombongan dan bukan tempat untuk menyombongkan diri, serta tidak untuk mencari kemuliaan diri, melainkan hanya untuk kemuliaan Tuhan.</w:t>
      </w:r>
      <w:r w:rsidR="00B641D4" w:rsidRPr="00380EA1">
        <w:t xml:space="preserve"> </w:t>
      </w:r>
      <w:r w:rsidRPr="002C0960">
        <w:t>Selain sebagai tempat untuk kemuliaan Allah, gedung yang dibangun untuk kesejahteraan umat manusia.</w:t>
      </w:r>
      <w:r w:rsidR="00B641D4" w:rsidRPr="00380EA1">
        <w:t xml:space="preserve"> </w:t>
      </w:r>
      <w:r w:rsidRPr="002C0960">
        <w:t>Melalui sarana ibadah, umat manusia diberkati dan dibebaskan dari segala penderitaan (Lukas 4:18-19).</w:t>
      </w:r>
    </w:p>
    <w:p w14:paraId="19C16E5D" w14:textId="77777777" w:rsidR="00F75D2A" w:rsidRPr="002C0960" w:rsidRDefault="00F75D2A" w:rsidP="008C6061">
      <w:pPr>
        <w:pStyle w:val="ListParagraph"/>
        <w:numPr>
          <w:ilvl w:val="3"/>
          <w:numId w:val="2"/>
        </w:numPr>
        <w:spacing w:after="100" w:afterAutospacing="1" w:line="360" w:lineRule="auto"/>
        <w:ind w:left="2340" w:hanging="900"/>
        <w:jc w:val="both"/>
      </w:pPr>
      <w:r w:rsidRPr="002C0960">
        <w:t>Ibadah</w:t>
      </w:r>
    </w:p>
    <w:p w14:paraId="2CB3B43D" w14:textId="77777777" w:rsidR="00B641D4" w:rsidRPr="00380EA1" w:rsidRDefault="00F75D2A" w:rsidP="00B641D4">
      <w:pPr>
        <w:pStyle w:val="ListParagraph"/>
        <w:spacing w:before="100" w:beforeAutospacing="1" w:after="100" w:afterAutospacing="1" w:line="360" w:lineRule="auto"/>
        <w:ind w:left="2347"/>
        <w:contextualSpacing w:val="0"/>
        <w:jc w:val="both"/>
        <w:rPr>
          <w:lang w:val="fi-FI"/>
        </w:rPr>
      </w:pPr>
      <w:r w:rsidRPr="002C0960">
        <w:t xml:space="preserve">Ibadah atau kebaktian merupakan respon umat terhadap Tuhan sebagai pencipta. Hal ini dilatarbelakangi oleh pemahaman: Pertama, ibadah bukanlah inisiatif manusia, melainkan tindakan pendamaian Allah dalam Yesus Kristus melalui Roh Kudus. Dengan artian Allah yang terlebih dahulu memangil manusia atau mendatangi manusia. </w:t>
      </w:r>
      <w:r w:rsidRPr="002C0960">
        <w:lastRenderedPageBreak/>
        <w:t xml:space="preserve">Kedua, ibadah merupakan tanggapan atau ungkapan untuk menanggapi kasih Karunia Allah, itulah sebabnya kita memuliakan Allah karena Ia telah menyelamatkan kita. Ketiga, ibadah merupakan aktivitas timbal-balik antara Allah dan manusia dalam komunitas. Oleh karena itu bagi orang Kristen ibadah tidak hanya dibatasi oleh persoalan doa saja, tetapi menyangkut persembahan seluruh hidup yang kudus yang berkenan kepada Allah (Roma 12:1). Begitu juga </w:t>
      </w:r>
      <w:r w:rsidR="001F27B6" w:rsidRPr="00380EA1">
        <w:t xml:space="preserve">penulis surat </w:t>
      </w:r>
      <w:r w:rsidRPr="002C0960">
        <w:t>Yakobus memahami ibadah yang sejati adalah dengan perbuatan yang konkrit (Yakobus 1:27).</w:t>
      </w:r>
      <w:r w:rsidR="00B641D4" w:rsidRPr="00380EA1">
        <w:t xml:space="preserve"> </w:t>
      </w:r>
      <w:r w:rsidR="001F27B6" w:rsidRPr="00380EA1">
        <w:t>Begitu juga d</w:t>
      </w:r>
      <w:r w:rsidRPr="002C0960">
        <w:t xml:space="preserve">alam pedoman hidup orang Methodist pada poin 3 ditegaskan bahwa sebagai orang Kristen memiliki kewajiban untuk menghadiri kebaktian. Terutama mengikuti sakramen Perjamuan Kudus, mengadakan kebaktian keluarga dan doa pribadi. </w:t>
      </w:r>
    </w:p>
    <w:p w14:paraId="05164275" w14:textId="77777777" w:rsidR="00D669B9" w:rsidRPr="00380EA1" w:rsidRDefault="00F75D2A" w:rsidP="00B641D4">
      <w:pPr>
        <w:pStyle w:val="ListParagraph"/>
        <w:spacing w:before="100" w:beforeAutospacing="1" w:after="100" w:afterAutospacing="1" w:line="360" w:lineRule="auto"/>
        <w:ind w:left="2347"/>
        <w:contextualSpacing w:val="0"/>
        <w:jc w:val="both"/>
        <w:rPr>
          <w:lang w:val="fi-FI"/>
        </w:rPr>
      </w:pPr>
      <w:r w:rsidRPr="002C0960">
        <w:t>Bahkan berpuasa merupakan bagian dari ibadah yang penting, karena manusia diajak untuk menahan diri (Matius 6:16-18).</w:t>
      </w:r>
      <w:r w:rsidR="00B641D4" w:rsidRPr="00380EA1">
        <w:rPr>
          <w:lang w:val="fi-FI"/>
        </w:rPr>
        <w:t xml:space="preserve"> </w:t>
      </w:r>
      <w:r w:rsidRPr="002C0960">
        <w:t xml:space="preserve">Dengan demikian ibadah menurut tradisi Kristen (Methodist) </w:t>
      </w:r>
      <w:r w:rsidR="009B00CF" w:rsidRPr="00380EA1">
        <w:rPr>
          <w:lang w:val="fi-FI"/>
        </w:rPr>
        <w:t>bukan</w:t>
      </w:r>
      <w:r w:rsidRPr="002C0960">
        <w:t xml:space="preserve"> hanya doa, tetapi meliputi seluruh hidup yang nyata.  </w:t>
      </w:r>
    </w:p>
    <w:p w14:paraId="4200421E" w14:textId="77777777" w:rsidR="00F75D2A" w:rsidRPr="002C0960" w:rsidRDefault="00274132" w:rsidP="00BA5063">
      <w:pPr>
        <w:pStyle w:val="ListParagraph"/>
        <w:spacing w:before="100" w:beforeAutospacing="1" w:after="100" w:afterAutospacing="1" w:line="360" w:lineRule="auto"/>
        <w:ind w:left="2347"/>
        <w:contextualSpacing w:val="0"/>
        <w:jc w:val="both"/>
      </w:pPr>
      <w:r w:rsidRPr="002C0960">
        <w:t>Ibadah G</w:t>
      </w:r>
      <w:r w:rsidRPr="00380EA1">
        <w:rPr>
          <w:lang w:val="fi-FI"/>
        </w:rPr>
        <w:t xml:space="preserve">ereja </w:t>
      </w:r>
      <w:r w:rsidRPr="002C0960">
        <w:t>M</w:t>
      </w:r>
      <w:r w:rsidRPr="00380EA1">
        <w:rPr>
          <w:lang w:val="fi-FI"/>
        </w:rPr>
        <w:t xml:space="preserve">ethodist </w:t>
      </w:r>
      <w:r w:rsidRPr="002C0960">
        <w:t>I</w:t>
      </w:r>
      <w:r w:rsidRPr="00380EA1">
        <w:rPr>
          <w:lang w:val="fi-FI"/>
        </w:rPr>
        <w:t>ndonesia</w:t>
      </w:r>
      <w:r w:rsidR="001F27B6" w:rsidRPr="00380EA1">
        <w:rPr>
          <w:lang w:val="fi-FI"/>
        </w:rPr>
        <w:t xml:space="preserve">terdiri dari ibadah minggu, rumah tangga, </w:t>
      </w:r>
      <w:r w:rsidR="001F27B6" w:rsidRPr="00380EA1">
        <w:rPr>
          <w:i/>
          <w:lang w:val="fi-FI"/>
        </w:rPr>
        <w:t>cell group</w:t>
      </w:r>
      <w:r w:rsidR="001F27B6" w:rsidRPr="00380EA1">
        <w:rPr>
          <w:lang w:val="fi-FI"/>
        </w:rPr>
        <w:t>, dan lain-lain. Ib</w:t>
      </w:r>
      <w:r w:rsidR="00B641D4" w:rsidRPr="00380EA1">
        <w:rPr>
          <w:lang w:val="fi-FI"/>
        </w:rPr>
        <w:t>a</w:t>
      </w:r>
      <w:r w:rsidR="001F27B6" w:rsidRPr="00380EA1">
        <w:rPr>
          <w:lang w:val="fi-FI"/>
        </w:rPr>
        <w:t xml:space="preserve">dah dilakukan dengan </w:t>
      </w:r>
      <w:r w:rsidR="00572D6A" w:rsidRPr="002C0960">
        <w:t>mengg</w:t>
      </w:r>
      <w:r w:rsidRPr="002C0960">
        <w:t>unakan liturgi</w:t>
      </w:r>
      <w:r w:rsidR="00572D6A" w:rsidRPr="002C0960">
        <w:t xml:space="preserve"> sebagai pe</w:t>
      </w:r>
      <w:r w:rsidR="00F75D2A" w:rsidRPr="002C0960">
        <w:t>doman dan tuntunan agar terjadi keteraturan. Penggunaan liturgi  memiliki beberapa kaidah yang perlu diperhatikan:</w:t>
      </w:r>
    </w:p>
    <w:p w14:paraId="1EF55AE8" w14:textId="77777777" w:rsidR="0085307E" w:rsidRPr="0085307E" w:rsidRDefault="00F75D2A" w:rsidP="00C2732E">
      <w:pPr>
        <w:pStyle w:val="ListParagraph"/>
        <w:numPr>
          <w:ilvl w:val="0"/>
          <w:numId w:val="12"/>
        </w:numPr>
        <w:spacing w:after="100" w:afterAutospacing="1" w:line="360" w:lineRule="auto"/>
        <w:ind w:left="3060"/>
        <w:jc w:val="both"/>
      </w:pPr>
      <w:r w:rsidRPr="002C0960">
        <w:t>Liturgi memiliki keutuhan, artinya dalam tata ibadah (</w:t>
      </w:r>
      <w:r w:rsidR="00274132" w:rsidRPr="002C0960">
        <w:rPr>
          <w:i/>
        </w:rPr>
        <w:t>liturgi</w:t>
      </w:r>
      <w:r w:rsidRPr="002C0960">
        <w:t xml:space="preserve">) perlu selaras dan berkesinambungan antara acara yang satu dengan yang lainnya. Dengan pengertian setiap bagian memiliki fungsi dan pemahaman teologis. Oleh karena itu </w:t>
      </w:r>
      <w:r w:rsidR="00274132" w:rsidRPr="002C0960">
        <w:t>liturgi</w:t>
      </w:r>
      <w:r w:rsidRPr="002C0960">
        <w:t xml:space="preserve"> tidak dibuat atas dasar kemauan manusia, tetapi menunjuk pada rangkaian yang menempatkan Tuhan sebagai pengundang dan manusia penjawab. Itulah sebabnya pada bagian awal ibadah undangan Tuhan dan kehadiran umat dalam panggilan ibadah dan votum. </w:t>
      </w:r>
    </w:p>
    <w:p w14:paraId="45AD403C" w14:textId="77777777" w:rsidR="00F75D2A" w:rsidRPr="002C0960" w:rsidRDefault="00F75D2A" w:rsidP="0085307E">
      <w:pPr>
        <w:pStyle w:val="ListParagraph"/>
        <w:spacing w:after="100" w:afterAutospacing="1" w:line="360" w:lineRule="auto"/>
        <w:ind w:left="3060"/>
        <w:jc w:val="both"/>
      </w:pPr>
      <w:r w:rsidRPr="002C0960">
        <w:lastRenderedPageBreak/>
        <w:t xml:space="preserve">Bagian kedua menunjuk tempat manusia menyampaikan pujian, doa pengampunan sampai pada berita anugerah. Pada bagian ketiga merupakan tempat Tuhan menyapa melalui firman yang diwujudkan dalam sakramen dan pada bagian akhir manusia menanggapi sapaan Tuhan yang dinyatakan dengan persembahan, pengakuan iman dan doa syafaat. Fungsi </w:t>
      </w:r>
      <w:r w:rsidR="00274132" w:rsidRPr="002C0960">
        <w:t>liturgi</w:t>
      </w:r>
      <w:r w:rsidRPr="002C0960">
        <w:t xml:space="preserve"> menolong umat memahami ibadah supaya tidak terpenggal dan tidak janggal. Misalnya baru memulai kebaktian sudah doa syafaat, atau sudah mau berakhir baru minta dilayakkan untuk minta pengampunan. </w:t>
      </w:r>
    </w:p>
    <w:p w14:paraId="2286225A" w14:textId="77777777" w:rsidR="00F75D2A" w:rsidRPr="002C0960" w:rsidRDefault="00572D6A" w:rsidP="00C2732E">
      <w:pPr>
        <w:pStyle w:val="ListParagraph"/>
        <w:numPr>
          <w:ilvl w:val="0"/>
          <w:numId w:val="12"/>
        </w:numPr>
        <w:spacing w:after="100" w:afterAutospacing="1" w:line="360" w:lineRule="auto"/>
        <w:ind w:left="3060" w:hanging="270"/>
        <w:jc w:val="both"/>
      </w:pPr>
      <w:r w:rsidRPr="002C0960">
        <w:t>Liturg</w:t>
      </w:r>
      <w:r w:rsidRPr="00380EA1">
        <w:t>i</w:t>
      </w:r>
      <w:r w:rsidR="00F75D2A" w:rsidRPr="002C0960">
        <w:t xml:space="preserve"> merupakan timbal-balik. Setiap tata cara </w:t>
      </w:r>
      <w:r w:rsidR="00274132" w:rsidRPr="002C0960">
        <w:t>liturgi</w:t>
      </w:r>
      <w:r w:rsidR="00F75D2A" w:rsidRPr="002C0960">
        <w:t xml:space="preserve"> merupakan susunan yang timbal-balik atau sahut menyahut. Dengan pengertian Tuhan menyapa dan umat menjawab. Misalnya Votum Allah menyatakan kehadiran-Nya dan kemudian manusia merespon atas kehadiran-Nya. </w:t>
      </w:r>
    </w:p>
    <w:p w14:paraId="0EE0A765" w14:textId="77777777" w:rsidR="00F75D2A" w:rsidRPr="002C0960" w:rsidRDefault="00274132" w:rsidP="00C2732E">
      <w:pPr>
        <w:pStyle w:val="ListParagraph"/>
        <w:numPr>
          <w:ilvl w:val="0"/>
          <w:numId w:val="12"/>
        </w:numPr>
        <w:spacing w:after="100" w:afterAutospacing="1" w:line="360" w:lineRule="auto"/>
        <w:ind w:left="3060" w:hanging="270"/>
        <w:jc w:val="both"/>
      </w:pPr>
      <w:r w:rsidRPr="002C0960">
        <w:t>Liturgi</w:t>
      </w:r>
      <w:r w:rsidR="00F75D2A" w:rsidRPr="002C0960">
        <w:t xml:space="preserve"> memiliki kesinambungan. </w:t>
      </w:r>
      <w:r w:rsidRPr="002C0960">
        <w:t>Liturgi</w:t>
      </w:r>
      <w:r w:rsidR="00F75D2A" w:rsidRPr="002C0960">
        <w:t xml:space="preserve"> menolong umat memahami ada dua pihak yang saling berinteraksi dan tidak ada pihak yang dominan di antara keduanya. Dengan arti ada keseimbangan antara umat dan Tuhan, tidak ada nyan</w:t>
      </w:r>
      <w:r w:rsidR="00FC70D4" w:rsidRPr="002C0960">
        <w:t>yian yang terus menerus, atau kotbah</w:t>
      </w:r>
      <w:r w:rsidR="00F75D2A" w:rsidRPr="002C0960">
        <w:t xml:space="preserve"> yang kepanjangan, tidak ada doa yang panjang.</w:t>
      </w:r>
    </w:p>
    <w:p w14:paraId="5B829938" w14:textId="77777777" w:rsidR="00F75D2A" w:rsidRPr="001F27B6" w:rsidRDefault="00F75D2A" w:rsidP="00C2732E">
      <w:pPr>
        <w:pStyle w:val="ListParagraph"/>
        <w:numPr>
          <w:ilvl w:val="0"/>
          <w:numId w:val="12"/>
        </w:numPr>
        <w:spacing w:after="100" w:afterAutospacing="1" w:line="360" w:lineRule="auto"/>
        <w:ind w:left="3060" w:hanging="270"/>
        <w:jc w:val="both"/>
      </w:pPr>
      <w:r w:rsidRPr="002C0960">
        <w:t xml:space="preserve">Liturgi </w:t>
      </w:r>
      <w:r w:rsidR="001F27B6" w:rsidRPr="00380EA1">
        <w:rPr>
          <w:lang w:val="sv-SE"/>
        </w:rPr>
        <w:t xml:space="preserve">bertujuan </w:t>
      </w:r>
      <w:r w:rsidRPr="002C0960">
        <w:t xml:space="preserve">menghantar manusia bertemu dengan Tuhan. Liturgi diciptakan dan disusun dengan tujuan untuk mempertemukan manusia dengan Tuhan. Melalui susunan </w:t>
      </w:r>
      <w:r w:rsidR="00274132" w:rsidRPr="002C0960">
        <w:t>liturgi</w:t>
      </w:r>
      <w:r w:rsidRPr="002C0960">
        <w:t>, umat manusia dapat merasakan dan menikmati hadirat Tuhan.</w:t>
      </w:r>
    </w:p>
    <w:p w14:paraId="3C3CD6C8" w14:textId="77777777" w:rsidR="001F27B6" w:rsidRPr="002C0960" w:rsidRDefault="001F27B6" w:rsidP="00C2732E">
      <w:pPr>
        <w:pStyle w:val="ListParagraph"/>
        <w:numPr>
          <w:ilvl w:val="0"/>
          <w:numId w:val="12"/>
        </w:numPr>
        <w:spacing w:after="100" w:afterAutospacing="1" w:line="360" w:lineRule="auto"/>
        <w:ind w:left="3060" w:hanging="270"/>
        <w:jc w:val="both"/>
      </w:pPr>
      <w:r w:rsidRPr="00380EA1">
        <w:t>Liturgi pada kebaktian di GMI sudah diatur dan dibukukan dalam tata ibadah. Buku tata ibadah menjadi panduan bersama dalam rangka pelayanan di gereja-gereja dengan dilengkapi liturgi perayaan-perayaan dan liturgy khusus.</w:t>
      </w:r>
    </w:p>
    <w:p w14:paraId="05087D8B" w14:textId="77777777" w:rsidR="00F75D2A" w:rsidRPr="00380EA1" w:rsidRDefault="00F75D2A" w:rsidP="008C6061">
      <w:pPr>
        <w:spacing w:after="100" w:afterAutospacing="1" w:line="360" w:lineRule="auto"/>
        <w:ind w:left="2790"/>
        <w:jc w:val="both"/>
        <w:rPr>
          <w:lang w:val="id-ID"/>
        </w:rPr>
      </w:pPr>
      <w:r w:rsidRPr="00380EA1">
        <w:rPr>
          <w:lang w:val="id-ID"/>
        </w:rPr>
        <w:t>Meskipun demikian tata cara da</w:t>
      </w:r>
      <w:r w:rsidR="00572D6A" w:rsidRPr="00380EA1">
        <w:rPr>
          <w:lang w:val="id-ID"/>
        </w:rPr>
        <w:t>n upacara kebaktian atau liturgi</w:t>
      </w:r>
      <w:r w:rsidRPr="00380EA1">
        <w:rPr>
          <w:lang w:val="id-ID"/>
        </w:rPr>
        <w:t xml:space="preserve"> boleh berbeda y</w:t>
      </w:r>
      <w:r w:rsidR="00572D6A" w:rsidRPr="00380EA1">
        <w:rPr>
          <w:lang w:val="id-ID"/>
        </w:rPr>
        <w:t>ang disesuaikan dengan keadaan n</w:t>
      </w:r>
      <w:r w:rsidRPr="00380EA1">
        <w:rPr>
          <w:lang w:val="id-ID"/>
        </w:rPr>
        <w:t xml:space="preserve">egara, zaman, adat istiadat asal tidak bertentangan dengan firman Tuhan. </w:t>
      </w:r>
      <w:r w:rsidRPr="00380EA1">
        <w:rPr>
          <w:lang w:val="id-ID"/>
        </w:rPr>
        <w:lastRenderedPageBreak/>
        <w:t xml:space="preserve">Sedangkan bahasa dalam </w:t>
      </w:r>
      <w:r w:rsidR="00274132" w:rsidRPr="00380EA1">
        <w:rPr>
          <w:lang w:val="id-ID"/>
        </w:rPr>
        <w:t>liturgi</w:t>
      </w:r>
      <w:r w:rsidRPr="00380EA1">
        <w:rPr>
          <w:lang w:val="id-ID"/>
        </w:rPr>
        <w:t xml:space="preserve"> disesuaikan dengan kondisi jemaat setempat atau konteks Indonesia.Dengan pengertian, bahasa dalam pengantar ibadah adalah bahasa yang dimengerti oleh jemaat, sehingga setiap orang yang beribadah bertemu dengan Tuhan.</w:t>
      </w:r>
    </w:p>
    <w:p w14:paraId="31C4EA87" w14:textId="77777777" w:rsidR="008C6061" w:rsidRPr="002C0960" w:rsidRDefault="00F75D2A" w:rsidP="008C6061">
      <w:pPr>
        <w:pStyle w:val="ListParagraph"/>
        <w:numPr>
          <w:ilvl w:val="3"/>
          <w:numId w:val="2"/>
        </w:numPr>
        <w:spacing w:after="100" w:afterAutospacing="1" w:line="360" w:lineRule="auto"/>
        <w:ind w:left="2340" w:hanging="900"/>
        <w:jc w:val="both"/>
      </w:pPr>
      <w:r w:rsidRPr="002C0960">
        <w:t>Sakramen</w:t>
      </w:r>
    </w:p>
    <w:p w14:paraId="6A661D40" w14:textId="77777777" w:rsidR="00B641D4" w:rsidRPr="00380EA1" w:rsidRDefault="00F75D2A" w:rsidP="00B641D4">
      <w:pPr>
        <w:pStyle w:val="ListParagraph"/>
        <w:spacing w:before="100" w:beforeAutospacing="1" w:after="100" w:afterAutospacing="1" w:line="360" w:lineRule="auto"/>
        <w:ind w:left="2347"/>
        <w:contextualSpacing w:val="0"/>
        <w:jc w:val="both"/>
      </w:pPr>
      <w:r w:rsidRPr="002C0960">
        <w:t>Sakramen-sakramen yang ditentukan oleh Kris</w:t>
      </w:r>
      <w:r w:rsidR="00572D6A" w:rsidRPr="002C0960">
        <w:t>tus bukan hanya tanda atau lamb</w:t>
      </w:r>
      <w:r w:rsidR="00572D6A" w:rsidRPr="00380EA1">
        <w:t>a</w:t>
      </w:r>
      <w:r w:rsidRPr="002C0960">
        <w:t>ng yang menyatakan pengakuan orang-orang Kristen, melainkan tanda anugerah dan kemurahan Allah kepada kita.</w:t>
      </w:r>
      <w:r w:rsidR="00B641D4" w:rsidRPr="00380EA1">
        <w:t xml:space="preserve"> </w:t>
      </w:r>
      <w:r w:rsidRPr="002C0960">
        <w:t>Allah bekerja dalam hati manusia untuk menumbuhkan kesadaran iman, sekaligus menguatkan iman kepada Tuhan.</w:t>
      </w:r>
      <w:r w:rsidR="00B641D4" w:rsidRPr="00380EA1">
        <w:t xml:space="preserve"> </w:t>
      </w:r>
      <w:r w:rsidRPr="002C0960">
        <w:t xml:space="preserve">Gereja Methodist Indonesia mengaku hanya dua sakramen yang ditentukan dan diperintahkan oleh Yesus Kristus, yaitu </w:t>
      </w:r>
      <w:r w:rsidRPr="002C0960">
        <w:rPr>
          <w:b/>
        </w:rPr>
        <w:t>Baptisan Kudus</w:t>
      </w:r>
      <w:r w:rsidRPr="002C0960">
        <w:t xml:space="preserve"> dan </w:t>
      </w:r>
      <w:r w:rsidRPr="002C0960">
        <w:rPr>
          <w:b/>
        </w:rPr>
        <w:t>Perjamuan Kudus</w:t>
      </w:r>
      <w:r w:rsidRPr="002C0960">
        <w:t xml:space="preserve">. </w:t>
      </w:r>
    </w:p>
    <w:p w14:paraId="6A7D02C7" w14:textId="77777777" w:rsidR="008C6061" w:rsidRPr="00380EA1" w:rsidRDefault="00F75D2A" w:rsidP="00B641D4">
      <w:pPr>
        <w:pStyle w:val="ListParagraph"/>
        <w:spacing w:before="100" w:beforeAutospacing="1" w:after="100" w:afterAutospacing="1" w:line="360" w:lineRule="auto"/>
        <w:ind w:left="2347"/>
        <w:contextualSpacing w:val="0"/>
        <w:jc w:val="both"/>
      </w:pPr>
      <w:r w:rsidRPr="002C0960">
        <w:t>Menurut Alkitab sakramen merupakan ritus upacara keagamaan yang diperintahkan Yesus untuk mengingatkan kematian dan anugerah-Nya (Matius 28:19;</w:t>
      </w:r>
      <w:r w:rsidR="00B641D4" w:rsidRPr="00380EA1">
        <w:t xml:space="preserve"> </w:t>
      </w:r>
      <w:r w:rsidRPr="002C0960">
        <w:t>1</w:t>
      </w:r>
      <w:r w:rsidR="00B641D4" w:rsidRPr="00380EA1">
        <w:t xml:space="preserve"> </w:t>
      </w:r>
      <w:r w:rsidRPr="002C0960">
        <w:t>Kor. 23-28) yang dilembagakan oleh Yesus Kristus. Kedua Sakramen ini mempunyai kedudukan penting dalam ibadah dan pertemuan ger</w:t>
      </w:r>
      <w:r w:rsidR="00B641D4">
        <w:t>eja mula-mula (Kis. 2:41-42;</w:t>
      </w:r>
      <w:r w:rsidR="00B641D4" w:rsidRPr="00380EA1">
        <w:t xml:space="preserve"> </w:t>
      </w:r>
      <w:r w:rsidR="00B641D4">
        <w:t>10:47</w:t>
      </w:r>
      <w:r w:rsidRPr="002C0960">
        <w:t>;</w:t>
      </w:r>
      <w:r w:rsidR="00B641D4" w:rsidRPr="00380EA1">
        <w:t xml:space="preserve"> </w:t>
      </w:r>
      <w:r w:rsidRPr="002C0960">
        <w:t>20:7,11 dsb) sebagai respon atas firman yang didengar.</w:t>
      </w:r>
    </w:p>
    <w:p w14:paraId="58E08706" w14:textId="77777777" w:rsidR="008C6061" w:rsidRPr="00380EA1" w:rsidRDefault="00F75D2A" w:rsidP="00BA5063">
      <w:pPr>
        <w:pStyle w:val="ListParagraph"/>
        <w:spacing w:before="100" w:beforeAutospacing="1" w:after="100" w:afterAutospacing="1" w:line="360" w:lineRule="auto"/>
        <w:ind w:left="2347"/>
        <w:contextualSpacing w:val="0"/>
        <w:jc w:val="both"/>
      </w:pPr>
      <w:r w:rsidRPr="002C0960">
        <w:t>GMI berpandangan, bahwa sakramen-sakramen merupakan salah satu dari limasarana anugerah (</w:t>
      </w:r>
      <w:r w:rsidRPr="002C0960">
        <w:rPr>
          <w:i/>
        </w:rPr>
        <w:t>means of grace</w:t>
      </w:r>
      <w:r w:rsidRPr="002C0960">
        <w:t>) yang disediakan Tuhan bagi umat manusia. Dengan pengertian bahwa kedua sakramen merupakan anugerah Tuhan yang kelihatan.Oleh karena itu, jika hal ini merupakan sarana anugerah yang disediakan Tuhan bagi umat-Nya, maka sebaiknya dilaksanakan setiap waktu.</w:t>
      </w:r>
      <w:r w:rsidR="00B641D4" w:rsidRPr="00380EA1">
        <w:t xml:space="preserve"> </w:t>
      </w:r>
      <w:r w:rsidR="00FC70D4" w:rsidRPr="002C0960">
        <w:t>Meskipun sakramen Baptisan</w:t>
      </w:r>
      <w:r w:rsidRPr="002C0960">
        <w:t xml:space="preserve"> kudus dan Perjamuan Kudus merupakan sarana anugerah yang terlihat, bukan berarti untuk dipertontonkan atau diarak, melainkan dilakukan dengan wajar dan sepenuh hati. Hal ini didasarkan pada pemahaman Rasul Paulus, bahwa barang siapa menerima perjamuan dengan tidak layak, maka akan mendatangkan hukuman atas dirinya sendiri (1 Korintus 11:29). </w:t>
      </w:r>
    </w:p>
    <w:p w14:paraId="38A8DF40" w14:textId="77777777" w:rsidR="008C6061" w:rsidRPr="00380EA1" w:rsidRDefault="00F75D2A" w:rsidP="00BA5063">
      <w:pPr>
        <w:pStyle w:val="ListParagraph"/>
        <w:spacing w:before="100" w:beforeAutospacing="1" w:after="100" w:afterAutospacing="1" w:line="360" w:lineRule="auto"/>
        <w:ind w:left="2347"/>
        <w:contextualSpacing w:val="0"/>
        <w:jc w:val="both"/>
      </w:pPr>
      <w:r w:rsidRPr="002C0960">
        <w:lastRenderedPageBreak/>
        <w:t>Baptisan kudus bukan hanya suatu tanda pengakuan iman atau suatu tanda yang membedakan orang Kristen dari orang-orang yang belum dibaptis, melainkan juga suatu kelahiran baru. Kelahiran baru yang dimaksudkan adalah baptisan bagi orang-orang yang baru percaya kepada Tuhan Yesus, sebagai pengampunan atas hukuman dosa (Mark. 1:4; Kis. 22:6). Sedangkan baptisan untuk anak-anak tetap dipertahankan, karena sebagai tanda materai sebagai pers</w:t>
      </w:r>
      <w:r w:rsidR="00B641D4">
        <w:t>eku</w:t>
      </w:r>
      <w:r w:rsidRPr="002C0960">
        <w:t>tuan dan umat Tuhan. Sehingga melalui baptisan Kudus seseorang diselam</w:t>
      </w:r>
      <w:r w:rsidR="00FC70D4" w:rsidRPr="00380EA1">
        <w:t>at</w:t>
      </w:r>
      <w:r w:rsidRPr="002C0960">
        <w:t xml:space="preserve">kan dalam kematian dan </w:t>
      </w:r>
      <w:r w:rsidR="001A6888">
        <w:t>kebangkitan</w:t>
      </w:r>
      <w:r w:rsidRPr="002C0960">
        <w:t xml:space="preserve"> </w:t>
      </w:r>
      <w:r w:rsidR="00B641D4" w:rsidRPr="00380EA1">
        <w:t xml:space="preserve"> </w:t>
      </w:r>
      <w:r w:rsidRPr="002C0960">
        <w:t xml:space="preserve">Yesus </w:t>
      </w:r>
      <w:r w:rsidR="00B641D4" w:rsidRPr="00380EA1">
        <w:t xml:space="preserve"> </w:t>
      </w:r>
      <w:r w:rsidRPr="002C0960">
        <w:t>Kristus (Roma 6:3-5).</w:t>
      </w:r>
    </w:p>
    <w:p w14:paraId="41896D92" w14:textId="77777777" w:rsidR="00B641D4" w:rsidRPr="00380EA1" w:rsidRDefault="00F75D2A" w:rsidP="00BA5063">
      <w:pPr>
        <w:pStyle w:val="ListParagraph"/>
        <w:spacing w:before="100" w:beforeAutospacing="1" w:after="100" w:afterAutospacing="1" w:line="360" w:lineRule="auto"/>
        <w:ind w:left="2347"/>
        <w:contextualSpacing w:val="0"/>
        <w:jc w:val="both"/>
      </w:pPr>
      <w:r w:rsidRPr="002C0960">
        <w:t>Sedangkan Perjamuan Kudus dipahami dan dipercayai sebagai tanda kasih dan anugerah Allah. Maksudnya sakramen perjamuan kudus mengingatkan kepada orang-orang Kristen tentang Kasih Anugerah Allah di dalam dan melalui kematian serta keban</w:t>
      </w:r>
      <w:r w:rsidR="001A6888">
        <w:t>g</w:t>
      </w:r>
      <w:r w:rsidR="001A6888" w:rsidRPr="00380EA1">
        <w:t>k</w:t>
      </w:r>
      <w:r w:rsidR="007D2D66">
        <w:t>i</w:t>
      </w:r>
      <w:r w:rsidRPr="002C0960">
        <w:t xml:space="preserve">tan Kristus. </w:t>
      </w:r>
    </w:p>
    <w:p w14:paraId="503D5347" w14:textId="77777777" w:rsidR="00F75D2A" w:rsidRPr="00380EA1" w:rsidRDefault="00F75D2A" w:rsidP="00BA5063">
      <w:pPr>
        <w:pStyle w:val="ListParagraph"/>
        <w:spacing w:before="100" w:beforeAutospacing="1" w:after="100" w:afterAutospacing="1" w:line="360" w:lineRule="auto"/>
        <w:ind w:left="2347"/>
        <w:contextualSpacing w:val="0"/>
        <w:jc w:val="both"/>
      </w:pPr>
      <w:r w:rsidRPr="002C0960">
        <w:t xml:space="preserve">Ada dua unsur perjamuan Kudus meliputi roti dan anggur.Roti yang dipecah-pecah sebagai tanda tubuh Kristus yang dikorbankan untuk keselamatan manusia. Sedangkan cawan anggur yang diberkati sebagai tanda darah Yesus Kristus yang dicurahkan untuk proses penebusan dosa umat manusia. Ajaran tentang </w:t>
      </w:r>
      <w:r w:rsidR="006C343D" w:rsidRPr="002C0960">
        <w:rPr>
          <w:i/>
        </w:rPr>
        <w:t>tran</w:t>
      </w:r>
      <w:r w:rsidRPr="002C0960">
        <w:rPr>
          <w:i/>
        </w:rPr>
        <w:t>sub</w:t>
      </w:r>
      <w:r w:rsidR="006C343D" w:rsidRPr="00380EA1">
        <w:rPr>
          <w:i/>
        </w:rPr>
        <w:t>s</w:t>
      </w:r>
      <w:r w:rsidRPr="002C0960">
        <w:rPr>
          <w:i/>
        </w:rPr>
        <w:t xml:space="preserve">tansi </w:t>
      </w:r>
      <w:r w:rsidRPr="002C0960">
        <w:t xml:space="preserve">atau perubahan zat roti dan anggur dalam perjamuan kudus bertentangan dengan firman Tuhan. Dengan pengertian, Alkitab tidak mengajarkan tentang </w:t>
      </w:r>
      <w:r w:rsidRPr="002C0960">
        <w:rPr>
          <w:i/>
        </w:rPr>
        <w:t>trans</w:t>
      </w:r>
      <w:r w:rsidR="006C343D" w:rsidRPr="00380EA1">
        <w:rPr>
          <w:i/>
        </w:rPr>
        <w:t>u</w:t>
      </w:r>
      <w:r w:rsidR="006C343D" w:rsidRPr="002C0960">
        <w:rPr>
          <w:i/>
        </w:rPr>
        <w:t>b</w:t>
      </w:r>
      <w:r w:rsidRPr="002C0960">
        <w:rPr>
          <w:i/>
        </w:rPr>
        <w:t>stansi</w:t>
      </w:r>
      <w:r w:rsidRPr="002C0960">
        <w:t>.Tubuh Kristus yang diberikan dan dimakan dalam sakramen dimaknai secara surgawi dan rohani. Menerima dan makan tubuh Yesus Kristus dalam perjamuan kudus adalah di dalam iman. Perjamuan kudus bukan untuk dipertontonkan atau disembah tetapi dilakukan dengan iman. Dengan demikian setiap warga gereja diperbolehkan ikut mengambil bagian makan dan minum unsur-unsur perjamuan kudus.</w:t>
      </w:r>
    </w:p>
    <w:p w14:paraId="5BB0B172" w14:textId="77777777" w:rsidR="008C6061" w:rsidRPr="002C0960" w:rsidRDefault="00F75D2A" w:rsidP="008C6061">
      <w:pPr>
        <w:pStyle w:val="ListParagraph"/>
        <w:numPr>
          <w:ilvl w:val="2"/>
          <w:numId w:val="2"/>
        </w:numPr>
        <w:spacing w:after="100" w:afterAutospacing="1" w:line="360" w:lineRule="auto"/>
        <w:ind w:left="1440" w:hanging="720"/>
        <w:jc w:val="both"/>
      </w:pPr>
      <w:r w:rsidRPr="002C0960">
        <w:t>Lembaga Pendidikan</w:t>
      </w:r>
    </w:p>
    <w:p w14:paraId="24943669" w14:textId="77777777" w:rsidR="008C6061" w:rsidRPr="00380EA1" w:rsidRDefault="00F75D2A" w:rsidP="00B641D4">
      <w:pPr>
        <w:pStyle w:val="ListParagraph"/>
        <w:spacing w:before="100" w:beforeAutospacing="1" w:after="100" w:afterAutospacing="1" w:line="360" w:lineRule="auto"/>
        <w:ind w:left="1440"/>
        <w:contextualSpacing w:val="0"/>
        <w:jc w:val="both"/>
        <w:rPr>
          <w:lang w:val="sv-SE"/>
        </w:rPr>
      </w:pPr>
      <w:r w:rsidRPr="002C0960">
        <w:t>Pembangunan jemaat Kristen, salah satu yang paling pokok adalah masalah pendidikan.</w:t>
      </w:r>
      <w:r w:rsidR="00B641D4" w:rsidRPr="00380EA1">
        <w:t xml:space="preserve"> </w:t>
      </w:r>
      <w:r w:rsidRPr="002C0960">
        <w:t>Hal ini dikaitkan dengan suatu pemahaman bahwa, tujuan pendidikan adalah untuk memulihkan keadaan manusia pada kodratnya.</w:t>
      </w:r>
      <w:r w:rsidR="00B641D4" w:rsidRPr="00380EA1">
        <w:t xml:space="preserve"> </w:t>
      </w:r>
      <w:r w:rsidRPr="002C0960">
        <w:lastRenderedPageBreak/>
        <w:t>Sesudah manusia jatuh ke dalam dosa, tidak mengubah status manusia, karena manusia tetap mempunyai kemampuan berpikir dan mempunyai perasaan.</w:t>
      </w:r>
      <w:r w:rsidR="00B641D4" w:rsidRPr="00380EA1">
        <w:t xml:space="preserve"> </w:t>
      </w:r>
      <w:r w:rsidRPr="002C0960">
        <w:t>Dosa membuat manusia kehilangan kemuliaan Allah (Rom. 3:23), sehingga tidak ada yang benar (Rom. 3:10).</w:t>
      </w:r>
      <w:r w:rsidR="00B641D4" w:rsidRPr="00380EA1">
        <w:t xml:space="preserve"> </w:t>
      </w:r>
      <w:r w:rsidRPr="002C0960">
        <w:t>Pendidikan adalah salah satu alat untuk mengembalikan citra manusia yang telah hilang karena dosa.</w:t>
      </w:r>
      <w:r w:rsidR="00B641D4" w:rsidRPr="00380EA1">
        <w:rPr>
          <w:lang w:val="sv-SE"/>
        </w:rPr>
        <w:t xml:space="preserve"> </w:t>
      </w:r>
      <w:r w:rsidRPr="002C0960">
        <w:t xml:space="preserve">Dengan artian, pendidikan bertujuan memulihkan manusia sehingga kembali menjadi segambar dan </w:t>
      </w:r>
      <w:r w:rsidR="00572D6A" w:rsidRPr="002C0960">
        <w:t>serupa dengan Allah.</w:t>
      </w:r>
      <w:r w:rsidR="00B641D4" w:rsidRPr="00380EA1">
        <w:rPr>
          <w:lang w:val="sv-SE"/>
        </w:rPr>
        <w:t xml:space="preserve"> </w:t>
      </w:r>
      <w:r w:rsidR="00572D6A" w:rsidRPr="002C0960">
        <w:t>Pemulihan m</w:t>
      </w:r>
      <w:r w:rsidRPr="002C0960">
        <w:t>elalui pendidikan meliputi akal budi, jasmani dan rohani.Berdasarkan pada prinsip untuk memulihkan citra manusia, maka pendidikan harus dilakukan oleh gereja.</w:t>
      </w:r>
    </w:p>
    <w:p w14:paraId="64F8255F" w14:textId="77777777" w:rsidR="00B641D4" w:rsidRPr="00380EA1" w:rsidRDefault="00F75D2A" w:rsidP="00BA5063">
      <w:pPr>
        <w:pStyle w:val="ListParagraph"/>
        <w:spacing w:before="100" w:beforeAutospacing="1" w:after="100" w:afterAutospacing="1" w:line="360" w:lineRule="auto"/>
        <w:ind w:left="1440"/>
        <w:contextualSpacing w:val="0"/>
        <w:jc w:val="both"/>
        <w:rPr>
          <w:lang w:val="sv-SE"/>
        </w:rPr>
      </w:pPr>
      <w:r w:rsidRPr="002C0960">
        <w:t>Gereja memiliki peran penting dalam dunia pendidikan, karena gereja dan sekolah tidak dapat dipisahkan.</w:t>
      </w:r>
      <w:r w:rsidR="00B641D4" w:rsidRPr="00380EA1">
        <w:rPr>
          <w:lang w:val="sv-SE"/>
        </w:rPr>
        <w:t xml:space="preserve"> </w:t>
      </w:r>
      <w:r w:rsidRPr="002C0960">
        <w:t>Gereja dan sekolah memiliki hubungan yang erat, sehingga dapat diibaratkan seperti keping mata uang.</w:t>
      </w:r>
      <w:r w:rsidR="00B641D4" w:rsidRPr="00380EA1">
        <w:rPr>
          <w:lang w:val="sv-SE"/>
        </w:rPr>
        <w:t xml:space="preserve"> </w:t>
      </w:r>
      <w:r w:rsidRPr="002C0960">
        <w:t>Hal ini didasarkan pada pemahaman, bahwa pendidikan tidak hanya mencerdaskan manusia secara rasional, tetapi juga memiliki spiritualitas kristiani.</w:t>
      </w:r>
      <w:r w:rsidR="00B641D4" w:rsidRPr="00380EA1">
        <w:rPr>
          <w:lang w:val="sv-SE"/>
        </w:rPr>
        <w:t xml:space="preserve"> </w:t>
      </w:r>
    </w:p>
    <w:p w14:paraId="1EBE9571" w14:textId="77777777" w:rsidR="008C6061" w:rsidRPr="00380EA1" w:rsidRDefault="00F75D2A" w:rsidP="00BA5063">
      <w:pPr>
        <w:pStyle w:val="ListParagraph"/>
        <w:spacing w:before="100" w:beforeAutospacing="1" w:after="100" w:afterAutospacing="1" w:line="360" w:lineRule="auto"/>
        <w:ind w:left="1440"/>
        <w:contextualSpacing w:val="0"/>
        <w:jc w:val="both"/>
        <w:rPr>
          <w:lang w:val="sv-SE"/>
        </w:rPr>
      </w:pPr>
      <w:r w:rsidRPr="002C0960">
        <w:t xml:space="preserve">Pendidikan dapat dijadikan sebagai sarana untuk melindungi anak-anak dari nafsu duniawi, sekaligus membimbing kearah hidup yang </w:t>
      </w:r>
      <w:r w:rsidR="00572D6A" w:rsidRPr="00380EA1">
        <w:rPr>
          <w:lang w:val="sv-SE"/>
        </w:rPr>
        <w:t>di</w:t>
      </w:r>
      <w:r w:rsidRPr="002C0960">
        <w:t>kehendaki Allah.</w:t>
      </w:r>
      <w:r w:rsidR="00B641D4" w:rsidRPr="00380EA1">
        <w:rPr>
          <w:lang w:val="sv-SE"/>
        </w:rPr>
        <w:t xml:space="preserve"> </w:t>
      </w:r>
      <w:r w:rsidRPr="002C0960">
        <w:t xml:space="preserve">Pendidikan yang didirikan oleh gereja akan menghasilkan manusia yang mempunyai kepribadian Kristiani. </w:t>
      </w:r>
    </w:p>
    <w:p w14:paraId="1077C10F" w14:textId="77777777" w:rsidR="00850504" w:rsidRPr="00380EA1" w:rsidRDefault="00F75D2A" w:rsidP="00BA5063">
      <w:pPr>
        <w:pStyle w:val="ListParagraph"/>
        <w:spacing w:before="100" w:beforeAutospacing="1" w:after="100" w:afterAutospacing="1" w:line="360" w:lineRule="auto"/>
        <w:ind w:left="1440"/>
        <w:contextualSpacing w:val="0"/>
        <w:jc w:val="both"/>
      </w:pPr>
      <w:r w:rsidRPr="002C0960">
        <w:t>Bagi Gereja Methodist pendidikan memegang peranan penting dalam rangka mengabarkan Injil Yesus Kristus.</w:t>
      </w:r>
      <w:r w:rsidR="00B641D4" w:rsidRPr="00380EA1">
        <w:rPr>
          <w:lang w:val="sv-SE"/>
        </w:rPr>
        <w:t xml:space="preserve"> </w:t>
      </w:r>
      <w:r w:rsidRPr="002C0960">
        <w:t>Pekerjaan misi Methodist di Indonesia dimulai dengan pembukaan sekolah-sekolah, dan misonaris yang dikirim ke Sumatera bukanlah pendeta, tetapi seorang guru.</w:t>
      </w:r>
      <w:r w:rsidR="00B641D4" w:rsidRPr="00380EA1">
        <w:rPr>
          <w:lang w:val="sv-SE"/>
        </w:rPr>
        <w:t xml:space="preserve"> </w:t>
      </w:r>
      <w:r w:rsidRPr="002C0960">
        <w:t xml:space="preserve">Kehadiran sekolah Methodist membuka kesempatan bagi misionaris untuk berkenalan dengan orang tua murid dan memberitakan Injil.Bagi GMI, pendidikan memiliki peran penting dalam rangka pemberitaan Injil, itulah sebabnya di </w:t>
      </w:r>
      <w:r w:rsidR="003D360C" w:rsidRPr="002C0960">
        <w:t>setiap institusi pendidikan dit</w:t>
      </w:r>
      <w:r w:rsidR="003D360C" w:rsidRPr="00380EA1">
        <w:rPr>
          <w:lang w:val="sv-SE"/>
        </w:rPr>
        <w:t>e</w:t>
      </w:r>
      <w:r w:rsidRPr="002C0960">
        <w:t>mpatkan seorang pendeta (</w:t>
      </w:r>
      <w:r w:rsidRPr="002C0960">
        <w:rPr>
          <w:i/>
        </w:rPr>
        <w:t>chaplin</w:t>
      </w:r>
      <w:r w:rsidRPr="002C0960">
        <w:t>) yang berfungsi sebagai supervisi. Dengan artian mengawasi dan mengontrol setiap pendidikan yang dibentuk oleh GMI supaya tidak melupakan misi untuk mengabarkan Injil Yesus Kristus.</w:t>
      </w:r>
      <w:r w:rsidR="00B641D4" w:rsidRPr="00380EA1">
        <w:t xml:space="preserve"> </w:t>
      </w:r>
      <w:r w:rsidRPr="002C0960">
        <w:t>Kehadiran pendeta di sekolah merupakan misionaris sekaligus sebagai perpanjangan tanga</w:t>
      </w:r>
      <w:r w:rsidR="00E460CE" w:rsidRPr="002C0960">
        <w:t>n gereja</w:t>
      </w:r>
      <w:r w:rsidR="001A6888" w:rsidRPr="00380EA1">
        <w:t>.M</w:t>
      </w:r>
      <w:r w:rsidRPr="002C0960">
        <w:t xml:space="preserve">elalui kehadiran pendeta menunjuk pada prinsip kesatuan antara gereja dengan sekolah. Hal ini dilandasi pada prinsip dasar, bahwa sekolah merupakan ladang misi bagi </w:t>
      </w:r>
      <w:r w:rsidR="001A6888" w:rsidRPr="00380EA1">
        <w:t>gereja (</w:t>
      </w:r>
      <w:r w:rsidRPr="002C0960">
        <w:t>GMI</w:t>
      </w:r>
      <w:r w:rsidR="001A6888" w:rsidRPr="00380EA1">
        <w:t>)</w:t>
      </w:r>
      <w:r w:rsidRPr="002C0960">
        <w:t>.</w:t>
      </w:r>
    </w:p>
    <w:p w14:paraId="5D3607FB" w14:textId="77777777" w:rsidR="00F75D2A" w:rsidRPr="002C0960" w:rsidRDefault="00F75D2A" w:rsidP="00BA5063">
      <w:pPr>
        <w:pStyle w:val="ListParagraph"/>
        <w:spacing w:before="100" w:beforeAutospacing="1" w:after="100" w:afterAutospacing="1" w:line="360" w:lineRule="auto"/>
        <w:ind w:left="1440"/>
        <w:contextualSpacing w:val="0"/>
        <w:jc w:val="both"/>
      </w:pPr>
      <w:r w:rsidRPr="002C0960">
        <w:lastRenderedPageBreak/>
        <w:t xml:space="preserve">Pendidikan Kristen tidak hanya bersifat formal, tetapi juga informal. Gereja mempunyai tugas penting dalam rangka pendidikan agama Kristen dari usia anak-anak, remaja, pemuda dan dewasa. Hal ini bertujuan untuk </w:t>
      </w:r>
      <w:r w:rsidR="00433EDC">
        <w:t>menyiapkan</w:t>
      </w:r>
      <w:r w:rsidR="00B641D4" w:rsidRPr="00380EA1">
        <w:t xml:space="preserve"> </w:t>
      </w:r>
      <w:r w:rsidRPr="002C0960">
        <w:t xml:space="preserve">warga gereja dalam menghadapi tantangan sekaligus </w:t>
      </w:r>
      <w:r w:rsidR="00433EDC">
        <w:t>menyiapkan</w:t>
      </w:r>
      <w:r w:rsidRPr="002C0960">
        <w:t xml:space="preserve"> jemaat sebagai anggota masyarakat. Itulah sebabnya disetiap jemaat dibentuk suatu perkumpulan menurut jenjang usia</w:t>
      </w:r>
      <w:r w:rsidR="00B641D4" w:rsidRPr="00380EA1">
        <w:t xml:space="preserve"> </w:t>
      </w:r>
      <w:r w:rsidRPr="002C0960">
        <w:t>(kategorial) antara lain: Sekolah Minggu Anak; Remaja/Pemuda; Dewasa (Pria dan Wanita)</w:t>
      </w:r>
    </w:p>
    <w:p w14:paraId="7CDD167A" w14:textId="77777777" w:rsidR="00850504" w:rsidRPr="00B641D4" w:rsidRDefault="00F75D2A" w:rsidP="00B641D4">
      <w:pPr>
        <w:pStyle w:val="ListParagraph"/>
        <w:numPr>
          <w:ilvl w:val="3"/>
          <w:numId w:val="2"/>
        </w:numPr>
        <w:spacing w:after="100" w:afterAutospacing="1" w:line="360" w:lineRule="auto"/>
        <w:ind w:left="2340" w:hanging="900"/>
        <w:jc w:val="both"/>
      </w:pPr>
      <w:r w:rsidRPr="002C0960">
        <w:t>Sekolah Minggu (Anak &lt;12)</w:t>
      </w:r>
    </w:p>
    <w:p w14:paraId="48B42E8C" w14:textId="77777777" w:rsidR="00B641D4" w:rsidRPr="00380EA1" w:rsidRDefault="00F75D2A" w:rsidP="00B641D4">
      <w:pPr>
        <w:pStyle w:val="ListParagraph"/>
        <w:spacing w:before="100" w:beforeAutospacing="1" w:after="100" w:afterAutospacing="1" w:line="360" w:lineRule="auto"/>
        <w:ind w:left="2347"/>
        <w:contextualSpacing w:val="0"/>
        <w:jc w:val="both"/>
        <w:rPr>
          <w:lang w:val="sv-SE"/>
        </w:rPr>
      </w:pPr>
      <w:r w:rsidRPr="002C0960">
        <w:t>Gereja menaruh perhatian khusus kepada anak-anak, karena didasarkan pada perintah dan teladan Tuhan Yesus yang menyambut hangat anak-anak (Matius 18:1-5; Mark. 10:13-16). Dengan pemahaman ini, maka GMI secara serius mendidik dan mengajarkan anak-anak tentang firman Tuhan.</w:t>
      </w:r>
      <w:r w:rsidR="00B641D4" w:rsidRPr="00380EA1">
        <w:rPr>
          <w:lang w:val="sv-SE"/>
        </w:rPr>
        <w:t xml:space="preserve"> </w:t>
      </w:r>
    </w:p>
    <w:p w14:paraId="436A7DD0" w14:textId="77777777" w:rsidR="00FF54F8" w:rsidRPr="00380EA1" w:rsidRDefault="00F75D2A" w:rsidP="00B641D4">
      <w:pPr>
        <w:pStyle w:val="ListParagraph"/>
        <w:spacing w:before="100" w:beforeAutospacing="1" w:after="100" w:afterAutospacing="1" w:line="360" w:lineRule="auto"/>
        <w:ind w:left="2347"/>
        <w:contextualSpacing w:val="0"/>
        <w:jc w:val="both"/>
        <w:rPr>
          <w:lang w:val="sv-SE"/>
        </w:rPr>
      </w:pPr>
      <w:r w:rsidRPr="002C0960">
        <w:t>Maka untuk mengorganisir supaya lebih efesien dan efektif, maka dibentuklah satu komisi yang membidangi sekolah Minggu.</w:t>
      </w:r>
      <w:r w:rsidR="00B641D4" w:rsidRPr="00380EA1">
        <w:rPr>
          <w:lang w:val="sv-SE"/>
        </w:rPr>
        <w:t xml:space="preserve"> </w:t>
      </w:r>
      <w:r w:rsidRPr="002C0960">
        <w:t>Panggilan untuk mendidik anak-anak merupakan bagian dari panggilan gereja dalam hal pendidikan.</w:t>
      </w:r>
      <w:r w:rsidR="00B641D4" w:rsidRPr="00380EA1">
        <w:rPr>
          <w:lang w:val="sv-SE"/>
        </w:rPr>
        <w:t xml:space="preserve"> </w:t>
      </w:r>
      <w:r w:rsidRPr="002C0960">
        <w:t>Hal ini dilatarbelakangi oleh pemahaman teologis bahwa anak-anak merupakan makhluk yang</w:t>
      </w:r>
      <w:r w:rsidR="003D360C" w:rsidRPr="002C0960">
        <w:t xml:space="preserve"> perlu dibentuk dalam karakter </w:t>
      </w:r>
      <w:r w:rsidR="003D360C" w:rsidRPr="00380EA1">
        <w:rPr>
          <w:lang w:val="sv-SE"/>
        </w:rPr>
        <w:t>K</w:t>
      </w:r>
      <w:r w:rsidRPr="002C0960">
        <w:t>ristiani.</w:t>
      </w:r>
      <w:r w:rsidR="00B641D4" w:rsidRPr="00380EA1">
        <w:rPr>
          <w:lang w:val="sv-SE"/>
        </w:rPr>
        <w:t xml:space="preserve"> </w:t>
      </w:r>
      <w:r w:rsidRPr="002C0960">
        <w:t xml:space="preserve">Pengajaran tentang Yesus Kristus dimulai dari anak-anak, untuk </w:t>
      </w:r>
      <w:r w:rsidR="00433EDC">
        <w:t>menyiapkan</w:t>
      </w:r>
      <w:r w:rsidRPr="002C0960">
        <w:t xml:space="preserve"> generasi yang kuat dan menjadi pelaku-pelaku firman Tuhan.</w:t>
      </w:r>
    </w:p>
    <w:p w14:paraId="67695CF1" w14:textId="77777777" w:rsidR="00F75D2A" w:rsidRPr="002C0960" w:rsidRDefault="00F75D2A" w:rsidP="00BA5063">
      <w:pPr>
        <w:pStyle w:val="ListParagraph"/>
        <w:spacing w:before="100" w:beforeAutospacing="1" w:after="100" w:afterAutospacing="1" w:line="360" w:lineRule="auto"/>
        <w:ind w:left="2347"/>
        <w:contextualSpacing w:val="0"/>
        <w:jc w:val="both"/>
      </w:pPr>
      <w:r w:rsidRPr="002C0960">
        <w:t>Pendidikan terhadap anak-anak tidak hanya tugas gereja, tetapi juga tugas orang tua.Hal ini didasarkan pada janji orang tua ketika membawa anak-anak untuk dibaptiskan.</w:t>
      </w:r>
      <w:r w:rsidR="00FB239F" w:rsidRPr="00380EA1">
        <w:rPr>
          <w:lang w:val="sv-SE"/>
        </w:rPr>
        <w:t xml:space="preserve"> </w:t>
      </w:r>
      <w:r w:rsidRPr="002C0960">
        <w:t>Orang tua berjanji untuk mengajarkan kepada anak-anak tentang arti baptisan dan memberi teladan supaya rajin mengikuti kebaktian.</w:t>
      </w:r>
    </w:p>
    <w:p w14:paraId="501F7539" w14:textId="77777777" w:rsidR="00FF54F8" w:rsidRPr="002C0960" w:rsidRDefault="00F75D2A" w:rsidP="00BA5063">
      <w:pPr>
        <w:pStyle w:val="ListParagraph"/>
        <w:numPr>
          <w:ilvl w:val="3"/>
          <w:numId w:val="2"/>
        </w:numPr>
        <w:spacing w:before="100" w:beforeAutospacing="1" w:after="100" w:afterAutospacing="1" w:line="360" w:lineRule="auto"/>
        <w:ind w:left="2340" w:hanging="900"/>
        <w:jc w:val="both"/>
      </w:pPr>
      <w:r w:rsidRPr="002C0960">
        <w:t>Persekutuan Remaja (13-16)</w:t>
      </w:r>
    </w:p>
    <w:p w14:paraId="61E0E638" w14:textId="77777777" w:rsidR="0085307E" w:rsidRPr="00380EA1" w:rsidRDefault="00F75D2A" w:rsidP="00BA5063">
      <w:pPr>
        <w:pStyle w:val="ListParagraph"/>
        <w:spacing w:before="100" w:beforeAutospacing="1" w:after="100" w:afterAutospacing="1" w:line="360" w:lineRule="auto"/>
        <w:ind w:left="2347"/>
        <w:contextualSpacing w:val="0"/>
        <w:jc w:val="both"/>
      </w:pPr>
      <w:r w:rsidRPr="002C0960">
        <w:t xml:space="preserve">Pelayanan kepada remaja sering terabaikan oleh gereja, karena pada usia ini berada pada “persimpangan”. Pelayanan kepada remaja memegang peranan penting, karena masa perubahan, remaja banyak mengalami problem </w:t>
      </w:r>
      <w:r w:rsidR="003D360C" w:rsidRPr="002C0960">
        <w:t>sosial</w:t>
      </w:r>
      <w:r w:rsidRPr="002C0960">
        <w:t xml:space="preserve"> dan psikologis.</w:t>
      </w:r>
      <w:r w:rsidR="00FB239F" w:rsidRPr="00380EA1">
        <w:t xml:space="preserve"> </w:t>
      </w:r>
    </w:p>
    <w:p w14:paraId="0BECDC5F" w14:textId="77777777" w:rsidR="00FB239F" w:rsidRPr="00380EA1" w:rsidRDefault="00F75D2A" w:rsidP="0085307E">
      <w:pPr>
        <w:pStyle w:val="ListParagraph"/>
        <w:spacing w:before="100" w:beforeAutospacing="1" w:after="100" w:afterAutospacing="1" w:line="360" w:lineRule="auto"/>
        <w:ind w:left="2347"/>
        <w:contextualSpacing w:val="0"/>
        <w:jc w:val="both"/>
        <w:rPr>
          <w:lang w:val="sv-SE"/>
        </w:rPr>
      </w:pPr>
      <w:r w:rsidRPr="002C0960">
        <w:lastRenderedPageBreak/>
        <w:t xml:space="preserve">Para remaja perlu diberikan pendampingan secara serius, karena mereka berada pada kondisi transisional. Kelompok remaja cenderung membentuk suatu komunitas yang sama dan cenderung berbeda. </w:t>
      </w:r>
      <w:r w:rsidR="003E6956" w:rsidRPr="00380EA1">
        <w:t>Pada k</w:t>
      </w:r>
      <w:r w:rsidRPr="002C0960">
        <w:t xml:space="preserve">ondisi inilah maka gereja </w:t>
      </w:r>
      <w:r w:rsidR="00026355" w:rsidRPr="00380EA1">
        <w:t xml:space="preserve">perlu </w:t>
      </w:r>
      <w:r w:rsidRPr="002C0960">
        <w:t>bertindak sebagai sahabat bagi para remaja dan membuka peluang untuk terlibat dalam pelayanan.</w:t>
      </w:r>
      <w:r w:rsidR="00FB239F" w:rsidRPr="00380EA1">
        <w:t xml:space="preserve"> </w:t>
      </w:r>
      <w:r w:rsidRPr="002C0960">
        <w:t>Salah satu pelayanan kepada remaja adalah dengan menampung mereka dengan kelas sidi.</w:t>
      </w:r>
      <w:r w:rsidR="00FB239F" w:rsidRPr="00380EA1">
        <w:t xml:space="preserve"> </w:t>
      </w:r>
      <w:r w:rsidRPr="002C0960">
        <w:t>Dengan belajar sidi inilah, remaja dapat diberi pengajaran tentang iman kepada Yesus Kristus.</w:t>
      </w:r>
      <w:r w:rsidR="00FB239F" w:rsidRPr="00380EA1">
        <w:t xml:space="preserve"> </w:t>
      </w:r>
      <w:r w:rsidRPr="002C0960">
        <w:t>Bahkan dibentuk satu komunitas sendiri agar mereka bebas mengaktualisasikan diri dan mendalami iman Kristen dengan versi remaja.</w:t>
      </w:r>
      <w:r w:rsidR="00FB239F" w:rsidRPr="00380EA1">
        <w:t xml:space="preserve"> </w:t>
      </w:r>
      <w:r w:rsidRPr="002C0960">
        <w:t>Tugas Gereja adalah mengarahkan mereka supaya mereka memiliki kecintaan dan militansi terhadap kekristenan dan tidak tersesat.</w:t>
      </w:r>
    </w:p>
    <w:p w14:paraId="18CEDCD0" w14:textId="77777777" w:rsidR="00FF54F8" w:rsidRPr="00FB239F" w:rsidRDefault="00F75D2A" w:rsidP="00FB239F">
      <w:pPr>
        <w:pStyle w:val="ListParagraph"/>
        <w:numPr>
          <w:ilvl w:val="3"/>
          <w:numId w:val="2"/>
        </w:numPr>
        <w:spacing w:line="360" w:lineRule="auto"/>
        <w:ind w:left="2347" w:hanging="900"/>
        <w:contextualSpacing w:val="0"/>
        <w:jc w:val="both"/>
      </w:pPr>
      <w:r w:rsidRPr="002C0960">
        <w:t>Persekutuan Pemuda Pemudi Methodist Indonesia (P3MI 18-sebelum Menikah)</w:t>
      </w:r>
    </w:p>
    <w:p w14:paraId="52F9E929" w14:textId="77777777" w:rsidR="00FB239F" w:rsidRPr="002C0960" w:rsidRDefault="00FB239F" w:rsidP="00FB239F">
      <w:pPr>
        <w:pStyle w:val="ListParagraph"/>
        <w:spacing w:line="360" w:lineRule="auto"/>
        <w:ind w:left="2347"/>
        <w:contextualSpacing w:val="0"/>
        <w:jc w:val="both"/>
      </w:pPr>
    </w:p>
    <w:p w14:paraId="58729C51" w14:textId="77777777" w:rsidR="00FF54F8" w:rsidRPr="00380EA1" w:rsidRDefault="00F75D2A" w:rsidP="00FB239F">
      <w:pPr>
        <w:pStyle w:val="ListParagraph"/>
        <w:spacing w:line="360" w:lineRule="auto"/>
        <w:ind w:left="2347"/>
        <w:contextualSpacing w:val="0"/>
        <w:jc w:val="both"/>
      </w:pPr>
      <w:r w:rsidRPr="002C0960">
        <w:t xml:space="preserve">Persekutuan Pemuda Pemudi Methodist Indonesia (P3MI) merupakan bagian yang tidak terpisahkan dalam pelayanan gereja dalam rangka memasyurkan Tuhan Yesus.Tujuan pendidikan dan pelayanan untuk pemuda dan pemudi supaya mereka memperoleh pengetahuan yang sempurna tentang Yesus Kristus.Selain itu tujuan pelayanan pemuda ialah menuntun mereka untuk hidup dalam moral ke-Kristenan dan memiliki cinta kepada sesama yaitu dengan membaktikan diri untuk melayani. Pelayanan kepada pemuda-pemudi sebagai cara </w:t>
      </w:r>
      <w:r w:rsidR="00433EDC">
        <w:t>menyiapkan</w:t>
      </w:r>
      <w:r w:rsidR="00E460CE" w:rsidRPr="002C0960">
        <w:t xml:space="preserve"> mereka sebagai gen</w:t>
      </w:r>
      <w:r w:rsidR="00E460CE" w:rsidRPr="00380EA1">
        <w:t>e</w:t>
      </w:r>
      <w:r w:rsidRPr="002C0960">
        <w:t>rasi yang cinta rumah Tuhan dan meletakkan dasar panggilan mereka di tengah masyarakat. Hal ini sesuai dengan nasihat Rasul Paulus kepada Timotius (1</w:t>
      </w:r>
      <w:r w:rsidR="00FB239F" w:rsidRPr="00380EA1">
        <w:t xml:space="preserve"> </w:t>
      </w:r>
      <w:r w:rsidRPr="002C0960">
        <w:t>Tim. 4:7b-8) yang menekankan pentingnya lati</w:t>
      </w:r>
      <w:r w:rsidR="00EF5EEA" w:rsidRPr="002C0960">
        <w:t>han rohani. Oleh karena itu P3M</w:t>
      </w:r>
      <w:r w:rsidR="00EF5EEA" w:rsidRPr="00380EA1">
        <w:t>I</w:t>
      </w:r>
      <w:r w:rsidRPr="002C0960">
        <w:t xml:space="preserve"> mempunyai motto “Kristus di atas segalanya”.</w:t>
      </w:r>
    </w:p>
    <w:p w14:paraId="3FE3A1C6" w14:textId="77777777" w:rsidR="0085307E" w:rsidRPr="00380EA1" w:rsidRDefault="00F75D2A" w:rsidP="00FB239F">
      <w:pPr>
        <w:pStyle w:val="ListParagraph"/>
        <w:spacing w:before="100" w:beforeAutospacing="1" w:after="100" w:afterAutospacing="1" w:line="360" w:lineRule="auto"/>
        <w:ind w:left="2347"/>
        <w:contextualSpacing w:val="0"/>
        <w:jc w:val="both"/>
      </w:pPr>
      <w:r w:rsidRPr="002C0960">
        <w:t xml:space="preserve">GMI menyadari bahwa P3MI merupakan generasi yang akan menggantikan generasi tua dan melanjutkan pekerjaan-pekerjaan gereja. </w:t>
      </w:r>
    </w:p>
    <w:p w14:paraId="1AC1F44F" w14:textId="77777777" w:rsidR="00F75D2A" w:rsidRPr="002C0960" w:rsidRDefault="00F75D2A" w:rsidP="00FB239F">
      <w:pPr>
        <w:pStyle w:val="ListParagraph"/>
        <w:spacing w:before="100" w:beforeAutospacing="1" w:after="100" w:afterAutospacing="1" w:line="360" w:lineRule="auto"/>
        <w:ind w:left="2347"/>
        <w:contextualSpacing w:val="0"/>
        <w:jc w:val="both"/>
        <w:rPr>
          <w:b/>
        </w:rPr>
      </w:pPr>
      <w:r w:rsidRPr="002C0960">
        <w:lastRenderedPageBreak/>
        <w:t xml:space="preserve">Oleh karena itu pelayanan pemuda pemudi dikordinir oleh badan pembinaan, dengan tujuan mengarahkan pelayanan supaya dapat dirasakan oleh gereja. P3MI </w:t>
      </w:r>
      <w:r w:rsidR="007D7914" w:rsidRPr="00380EA1">
        <w:t>adalah</w:t>
      </w:r>
      <w:r w:rsidRPr="002C0960">
        <w:t xml:space="preserve"> organisasi rohani yang harus didukung </w:t>
      </w:r>
      <w:r w:rsidR="00E460CE" w:rsidRPr="002C0960">
        <w:t xml:space="preserve">oleh gereja dan diarahkan </w:t>
      </w:r>
      <w:r w:rsidRPr="002C0960">
        <w:t>sehingga kehadiran P3MI mempunyai nilai lebih.</w:t>
      </w:r>
      <w:r w:rsidR="00FB239F" w:rsidRPr="00380EA1">
        <w:t xml:space="preserve"> </w:t>
      </w:r>
      <w:r w:rsidRPr="002C0960">
        <w:t>Pelayanan pemuda pemudi membutuhkan keikhlasan dan kerendahan hati, sehingga mereka menjadi teladan dalam perkataan maupu</w:t>
      </w:r>
      <w:r w:rsidR="00FB239F">
        <w:t>n perbuatan dan kesucian (1 Tim</w:t>
      </w:r>
      <w:r w:rsidR="00FB239F" w:rsidRPr="00380EA1">
        <w:t>otius</w:t>
      </w:r>
      <w:r w:rsidRPr="002C0960">
        <w:t xml:space="preserve"> 4:12).</w:t>
      </w:r>
      <w:r w:rsidR="00FB239F" w:rsidRPr="00380EA1">
        <w:t xml:space="preserve"> </w:t>
      </w:r>
      <w:r w:rsidRPr="002C0960">
        <w:t>Hal ini tampak dalam syair lagu mars P3MI yang dinyanyikan dalam setiap persekutuan.</w:t>
      </w:r>
    </w:p>
    <w:p w14:paraId="1DC64A33" w14:textId="77777777" w:rsidR="00F75D2A" w:rsidRPr="002C0960" w:rsidRDefault="00F75D2A" w:rsidP="007C4569">
      <w:pPr>
        <w:pStyle w:val="ListParagraph"/>
        <w:numPr>
          <w:ilvl w:val="3"/>
          <w:numId w:val="2"/>
        </w:numPr>
        <w:spacing w:before="100" w:beforeAutospacing="1" w:after="100" w:afterAutospacing="1" w:line="360" w:lineRule="auto"/>
        <w:ind w:left="2347" w:hanging="900"/>
        <w:contextualSpacing w:val="0"/>
        <w:jc w:val="both"/>
      </w:pPr>
      <w:r w:rsidRPr="002C0960">
        <w:t>Persekutuan Wanita Methodist Indonesia (PWMI)</w:t>
      </w:r>
    </w:p>
    <w:p w14:paraId="5B1955A6" w14:textId="77777777" w:rsidR="00FB239F" w:rsidRPr="00380EA1" w:rsidRDefault="00F75D2A" w:rsidP="007C4569">
      <w:pPr>
        <w:pStyle w:val="ListParagraph"/>
        <w:spacing w:before="100" w:beforeAutospacing="1" w:after="100" w:afterAutospacing="1" w:line="360" w:lineRule="auto"/>
        <w:ind w:left="2347"/>
        <w:contextualSpacing w:val="0"/>
        <w:jc w:val="both"/>
      </w:pPr>
      <w:r w:rsidRPr="002C0960">
        <w:t>Persekutuan Wanita Methodist Indonesia (PWMI) merupakan pelayanan yang dikhusu</w:t>
      </w:r>
      <w:r w:rsidR="001A6888" w:rsidRPr="00380EA1">
        <w:t>s</w:t>
      </w:r>
      <w:r w:rsidRPr="002C0960">
        <w:t>kan kepada para wanita.</w:t>
      </w:r>
    </w:p>
    <w:p w14:paraId="75F7BA50" w14:textId="77777777" w:rsidR="00722C09" w:rsidRPr="00380EA1" w:rsidRDefault="00F75D2A" w:rsidP="007C4569">
      <w:pPr>
        <w:pStyle w:val="ListParagraph"/>
        <w:spacing w:before="100" w:beforeAutospacing="1" w:after="100" w:afterAutospacing="1" w:line="360" w:lineRule="auto"/>
        <w:ind w:left="2347"/>
        <w:contextualSpacing w:val="0"/>
        <w:jc w:val="both"/>
      </w:pPr>
      <w:r w:rsidRPr="002C0960">
        <w:t>Pelayanan ini tidak dibatasai pada kaum ibu saja, tetapi terbuka bagi para wanita yang ingin mengaktualisasikan pelayanan.</w:t>
      </w:r>
      <w:r w:rsidR="00FB239F" w:rsidRPr="00380EA1">
        <w:t xml:space="preserve"> </w:t>
      </w:r>
      <w:r w:rsidRPr="002C0960">
        <w:t>PWMI juga merupakan wadah bagi ibu-ibu yang terbeban untuk melayani kaumnya. Pelayanan pada kaum wanita tidak terpisahkan dari pelayanan gere</w:t>
      </w:r>
      <w:r w:rsidR="007C4569" w:rsidRPr="002C0960">
        <w:t>ja, karena tujuan pelayanan ini</w:t>
      </w:r>
      <w:r w:rsidRPr="002C0960">
        <w:t xml:space="preserve">:membangun, memelihara, dan mengorganisir pelayanan wanita dalam GMI. </w:t>
      </w:r>
    </w:p>
    <w:p w14:paraId="3BB37650" w14:textId="77777777" w:rsidR="00F75D2A" w:rsidRPr="00380EA1" w:rsidRDefault="00F75D2A" w:rsidP="004423C8">
      <w:pPr>
        <w:pStyle w:val="ListParagraph"/>
        <w:spacing w:before="100" w:beforeAutospacing="1" w:after="100" w:afterAutospacing="1" w:line="360" w:lineRule="auto"/>
        <w:ind w:left="2347"/>
        <w:contextualSpacing w:val="0"/>
        <w:jc w:val="both"/>
      </w:pPr>
      <w:r w:rsidRPr="002C0960">
        <w:t>Pelayanan PWMI memiliki motto</w:t>
      </w:r>
      <w:r w:rsidR="001020D9" w:rsidRPr="002C0960">
        <w:t xml:space="preserve"> mem</w:t>
      </w:r>
      <w:r w:rsidRPr="002C0960">
        <w:t>ercayai Kristus dan mengabarkan-Nya kepada sesama (Matius 28:18-20).</w:t>
      </w:r>
      <w:r w:rsidR="00FB239F" w:rsidRPr="00380EA1">
        <w:t xml:space="preserve"> </w:t>
      </w:r>
      <w:r w:rsidRPr="002C0960">
        <w:t>Hal ini menunjukkan bahwa kaum wanita memiliki keterbebanan dalam pekabaran Injil Yesus Kristus.Persekutuan kaum wanita ini berbeda d</w:t>
      </w:r>
      <w:r w:rsidR="001020D9" w:rsidRPr="002C0960">
        <w:t>engan perkumpulan organisasi so</w:t>
      </w:r>
      <w:r w:rsidR="001020D9" w:rsidRPr="00380EA1">
        <w:t>s</w:t>
      </w:r>
      <w:r w:rsidRPr="002C0960">
        <w:t>ial wanita pada umumnya, karena PWMI merupakan organisasi rohani yang b</w:t>
      </w:r>
      <w:r w:rsidR="006060EC" w:rsidRPr="002C0960">
        <w:t>erada di bawah pelayanan gereja</w:t>
      </w:r>
      <w:r w:rsidRPr="002C0960">
        <w:t xml:space="preserve">. </w:t>
      </w:r>
      <w:r w:rsidR="00DE31A8" w:rsidRPr="00380EA1">
        <w:t>P</w:t>
      </w:r>
      <w:r w:rsidRPr="002C0960">
        <w:t>elayanan PWMI tidak hanya besekutu, tetapi juga mengab</w:t>
      </w:r>
      <w:r w:rsidR="001020D9" w:rsidRPr="002C0960">
        <w:t>arkan Injil melalui kegiatan so</w:t>
      </w:r>
      <w:r w:rsidR="001020D9" w:rsidRPr="00380EA1">
        <w:t>s</w:t>
      </w:r>
      <w:r w:rsidRPr="002C0960">
        <w:t>ial.</w:t>
      </w:r>
      <w:r w:rsidR="00FB239F" w:rsidRPr="00380EA1">
        <w:t xml:space="preserve"> </w:t>
      </w:r>
      <w:r w:rsidR="001020D9" w:rsidRPr="002C0960">
        <w:t>Sehingga melalui pelayanan so</w:t>
      </w:r>
      <w:r w:rsidR="001020D9" w:rsidRPr="00380EA1">
        <w:t>s</w:t>
      </w:r>
      <w:r w:rsidRPr="002C0960">
        <w:t xml:space="preserve">ial, kehadiran Kristus </w:t>
      </w:r>
      <w:r w:rsidR="00FB239F" w:rsidRPr="00380EA1">
        <w:t xml:space="preserve"> </w:t>
      </w:r>
      <w:r w:rsidRPr="002C0960">
        <w:t xml:space="preserve">diperlihatkan </w:t>
      </w:r>
      <w:r w:rsidR="00FB239F" w:rsidRPr="00380EA1">
        <w:t xml:space="preserve"> </w:t>
      </w:r>
      <w:r w:rsidRPr="002C0960">
        <w:t xml:space="preserve">kepada </w:t>
      </w:r>
      <w:r w:rsidR="00FB239F" w:rsidRPr="00380EA1">
        <w:t xml:space="preserve"> </w:t>
      </w:r>
      <w:r w:rsidRPr="002C0960">
        <w:t>dunia.</w:t>
      </w:r>
      <w:r w:rsidR="00FB239F" w:rsidRPr="00380EA1">
        <w:t xml:space="preserve"> </w:t>
      </w:r>
      <w:r w:rsidRPr="002C0960">
        <w:t>H</w:t>
      </w:r>
      <w:r w:rsidR="001020D9" w:rsidRPr="002C0960">
        <w:t xml:space="preserve">al ini tampak dalam syair Mars </w:t>
      </w:r>
      <w:r w:rsidR="001020D9" w:rsidRPr="00380EA1">
        <w:t>P</w:t>
      </w:r>
      <w:r w:rsidR="001020D9" w:rsidRPr="002C0960">
        <w:t>erseku</w:t>
      </w:r>
      <w:r w:rsidR="00FB239F" w:rsidRPr="00380EA1">
        <w:t>tu</w:t>
      </w:r>
      <w:r w:rsidR="001020D9" w:rsidRPr="002C0960">
        <w:t xml:space="preserve">an </w:t>
      </w:r>
      <w:r w:rsidR="001020D9" w:rsidRPr="00380EA1">
        <w:t>W</w:t>
      </w:r>
      <w:r w:rsidRPr="002C0960">
        <w:t>anita Methodist Indonesia memasyurkan dan membagikan kasih Kristus kepada dunia.</w:t>
      </w:r>
    </w:p>
    <w:p w14:paraId="6ECEC096" w14:textId="77777777" w:rsidR="0085307E" w:rsidRPr="00380EA1" w:rsidRDefault="0085307E" w:rsidP="004423C8">
      <w:pPr>
        <w:pStyle w:val="ListParagraph"/>
        <w:spacing w:before="100" w:beforeAutospacing="1" w:after="100" w:afterAutospacing="1" w:line="360" w:lineRule="auto"/>
        <w:ind w:left="2347"/>
        <w:contextualSpacing w:val="0"/>
        <w:jc w:val="both"/>
      </w:pPr>
    </w:p>
    <w:p w14:paraId="0CBF3F6B" w14:textId="77777777" w:rsidR="00722C09" w:rsidRPr="002C0960" w:rsidRDefault="00F75D2A" w:rsidP="004423C8">
      <w:pPr>
        <w:pStyle w:val="ListParagraph"/>
        <w:numPr>
          <w:ilvl w:val="3"/>
          <w:numId w:val="2"/>
        </w:numPr>
        <w:spacing w:before="100" w:beforeAutospacing="1" w:after="100" w:afterAutospacing="1" w:line="360" w:lineRule="auto"/>
        <w:ind w:left="2347" w:hanging="900"/>
        <w:contextualSpacing w:val="0"/>
        <w:jc w:val="both"/>
      </w:pPr>
      <w:r w:rsidRPr="002C0960">
        <w:lastRenderedPageBreak/>
        <w:t>Perseku</w:t>
      </w:r>
      <w:proofErr w:type="spellStart"/>
      <w:r w:rsidR="00FC1CD0" w:rsidRPr="002C0960">
        <w:rPr>
          <w:lang w:val="en-US"/>
        </w:rPr>
        <w:t>tu</w:t>
      </w:r>
      <w:proofErr w:type="spellEnd"/>
      <w:r w:rsidRPr="002C0960">
        <w:t>an Pria Methodist Indonesia (P2MI).</w:t>
      </w:r>
    </w:p>
    <w:p w14:paraId="1FF0A857" w14:textId="77777777" w:rsidR="00722C09" w:rsidRPr="00380EA1" w:rsidRDefault="00F75D2A" w:rsidP="004423C8">
      <w:pPr>
        <w:pStyle w:val="ListParagraph"/>
        <w:spacing w:before="100" w:beforeAutospacing="1" w:after="100" w:afterAutospacing="1" w:line="360" w:lineRule="auto"/>
        <w:ind w:left="2347"/>
        <w:contextualSpacing w:val="0"/>
        <w:jc w:val="both"/>
      </w:pPr>
      <w:r w:rsidRPr="002C0960">
        <w:t>Kehadiran Persekutuan Pria Methodist Indonesia (P2MI) melengkapi bentuk pelayanan gereja.</w:t>
      </w:r>
      <w:r w:rsidR="00FB239F" w:rsidRPr="00380EA1">
        <w:t xml:space="preserve"> </w:t>
      </w:r>
      <w:r w:rsidRPr="002C0960">
        <w:t>Dengan pengertian organisasi pelayanan ini merupakan wadah sekaligus tempat persekutuan kaum pria untuk mengabarkan Injil bagi kaum bapa.</w:t>
      </w:r>
      <w:r w:rsidR="00FB239F" w:rsidRPr="00380EA1">
        <w:t xml:space="preserve"> </w:t>
      </w:r>
      <w:r w:rsidRPr="002C0960">
        <w:t xml:space="preserve">Organisasi P2MI </w:t>
      </w:r>
      <w:r w:rsidR="00000727" w:rsidRPr="00380EA1">
        <w:t xml:space="preserve">merupakan </w:t>
      </w:r>
      <w:r w:rsidRPr="002C0960">
        <w:t xml:space="preserve">organisasi </w:t>
      </w:r>
      <w:r w:rsidR="00D4387D" w:rsidRPr="002C0960">
        <w:t>gereja</w:t>
      </w:r>
      <w:r w:rsidRPr="002C0960">
        <w:t xml:space="preserve"> yang terlibat dalam pelayanan kasih Kristus.</w:t>
      </w:r>
      <w:r w:rsidR="00FB239F" w:rsidRPr="00380EA1">
        <w:t xml:space="preserve"> </w:t>
      </w:r>
      <w:r w:rsidRPr="002C0960">
        <w:t>Hal ini menunjukkan bahwa P2MI turut serta dalam mengambil peran menjadi pelayan Kristus di tengah-tengah keluarga, gereja, masyarakat, bangsa dan Negara.</w:t>
      </w:r>
      <w:r w:rsidR="00FB239F" w:rsidRPr="00380EA1">
        <w:t xml:space="preserve"> </w:t>
      </w:r>
      <w:r w:rsidRPr="002C0960">
        <w:t xml:space="preserve">Persekutuan ini </w:t>
      </w:r>
      <w:r w:rsidR="004423C8" w:rsidRPr="002C0960">
        <w:t xml:space="preserve">memercayai </w:t>
      </w:r>
      <w:r w:rsidR="004423C8" w:rsidRPr="00380EA1">
        <w:t>Y</w:t>
      </w:r>
      <w:r w:rsidR="004423C8" w:rsidRPr="002C0960">
        <w:t xml:space="preserve">esus Kristus sebagai </w:t>
      </w:r>
      <w:r w:rsidR="004423C8" w:rsidRPr="00380EA1">
        <w:t>K</w:t>
      </w:r>
      <w:r w:rsidR="004423C8" w:rsidRPr="002C0960">
        <w:t xml:space="preserve">epala </w:t>
      </w:r>
      <w:r w:rsidR="004423C8" w:rsidRPr="00380EA1">
        <w:t>G</w:t>
      </w:r>
      <w:r w:rsidRPr="002C0960">
        <w:t>ereja yang mempersekutukan kaum pria.</w:t>
      </w:r>
    </w:p>
    <w:p w14:paraId="6E76DB7B" w14:textId="77777777" w:rsidR="00FB239F" w:rsidRPr="00380EA1" w:rsidRDefault="00F75D2A" w:rsidP="00D9488B">
      <w:pPr>
        <w:pStyle w:val="ListParagraph"/>
        <w:spacing w:before="100" w:beforeAutospacing="1" w:after="100" w:afterAutospacing="1" w:line="360" w:lineRule="auto"/>
        <w:ind w:left="2340"/>
        <w:contextualSpacing w:val="0"/>
        <w:jc w:val="both"/>
      </w:pPr>
      <w:r w:rsidRPr="002C0960">
        <w:t xml:space="preserve">P2MI </w:t>
      </w:r>
      <w:r w:rsidR="00000727" w:rsidRPr="00380EA1">
        <w:t xml:space="preserve">adalah </w:t>
      </w:r>
      <w:r w:rsidRPr="002C0960">
        <w:t>wadah yang menampung aspirasi kaum pria di GMI dan aktualisasi pelayanan.Tujuan utama pelayanan ini adalah menuntun dan membangun pria Methodist dalam pelayanan keluarga, gereja dan masyarakat.</w:t>
      </w:r>
    </w:p>
    <w:p w14:paraId="60CF01A1" w14:textId="77777777" w:rsidR="00F75D2A" w:rsidRPr="002C0960" w:rsidRDefault="00F75D2A" w:rsidP="00D9488B">
      <w:pPr>
        <w:pStyle w:val="ListParagraph"/>
        <w:spacing w:before="100" w:beforeAutospacing="1" w:after="100" w:afterAutospacing="1" w:line="360" w:lineRule="auto"/>
        <w:ind w:left="2340"/>
        <w:contextualSpacing w:val="0"/>
        <w:jc w:val="both"/>
        <w:rPr>
          <w:b/>
        </w:rPr>
      </w:pPr>
      <w:r w:rsidRPr="002C0960">
        <w:t>Hal ini berdasarkan pemahaman bahwa kaum pria meupakan imam di tengah keluarga yang bertanggungjawab membawa anak dan istri kepada Tuhan.</w:t>
      </w:r>
      <w:r w:rsidR="00FB239F" w:rsidRPr="00380EA1">
        <w:t xml:space="preserve"> </w:t>
      </w:r>
      <w:r w:rsidRPr="002C0960">
        <w:t>Seorang bapa sekaligus suami yang memiliki tugas dan tanggungjawab keluarga. Pelayanan P2MI menyadarkan kedudukan kaum pria di tengah keluarga (=sebagai gereja kecil), sehingga memberi dampak bagi keluarga, masyarakat dan gereja. Pelayanan P2MI tidak hanya bersekutu, tetapi juga kegiatan lainnya sebagai aktualisasi kasih.</w:t>
      </w:r>
    </w:p>
    <w:p w14:paraId="007E78C0" w14:textId="77777777" w:rsidR="00722C09" w:rsidRPr="002C0960" w:rsidRDefault="00F75D2A" w:rsidP="00D9488B">
      <w:pPr>
        <w:pStyle w:val="ListParagraph"/>
        <w:numPr>
          <w:ilvl w:val="3"/>
          <w:numId w:val="2"/>
        </w:numPr>
        <w:spacing w:before="100" w:beforeAutospacing="1" w:after="100" w:afterAutospacing="1" w:line="360" w:lineRule="auto"/>
        <w:ind w:left="2340" w:hanging="900"/>
        <w:contextualSpacing w:val="0"/>
        <w:jc w:val="both"/>
      </w:pPr>
      <w:r w:rsidRPr="002C0960">
        <w:t>Persekuan Lanjut Usia (Usinda =&gt;65)</w:t>
      </w:r>
    </w:p>
    <w:p w14:paraId="0EEB0983" w14:textId="77777777" w:rsidR="0085307E" w:rsidRPr="00380EA1" w:rsidRDefault="00F75D2A" w:rsidP="00D9488B">
      <w:pPr>
        <w:pStyle w:val="ListParagraph"/>
        <w:spacing w:before="100" w:beforeAutospacing="1" w:after="100" w:afterAutospacing="1" w:line="360" w:lineRule="auto"/>
        <w:ind w:left="2340"/>
        <w:contextualSpacing w:val="0"/>
        <w:jc w:val="both"/>
        <w:rPr>
          <w:lang w:val="sv-SE"/>
        </w:rPr>
      </w:pPr>
      <w:r w:rsidRPr="002C0960">
        <w:t>Kelompok usia 60 ke atas merupakan usia pensiun dari pekerjaan formal. Kondisi tersebut terkadang membawa perubahan y</w:t>
      </w:r>
      <w:r w:rsidR="00D9488B" w:rsidRPr="002C0960">
        <w:t xml:space="preserve">ang besar bagi psikologis dan </w:t>
      </w:r>
      <w:r w:rsidR="00D9488B" w:rsidRPr="00380EA1">
        <w:t>f</w:t>
      </w:r>
      <w:r w:rsidRPr="002C0960">
        <w:t xml:space="preserve">isik seseorang.Usia 60-an merupakan yang rentan, karena dari segi ketahanan tubuh, usia ini sudah mengalami penurunan. GMI dipanggil untuk memberi pelayanan khusus kepada mereka dan menyatakan kasih bagi mereka yang sudah lanjut usia (Yak. 1:27). Situasi yang demikian terkadang mereka merasa ditinggalkan dan tidak diperhatikan. </w:t>
      </w:r>
    </w:p>
    <w:p w14:paraId="69D89D10" w14:textId="77777777" w:rsidR="00722C09" w:rsidRPr="00380EA1" w:rsidRDefault="00F75D2A" w:rsidP="00D9488B">
      <w:pPr>
        <w:pStyle w:val="ListParagraph"/>
        <w:spacing w:before="100" w:beforeAutospacing="1" w:after="100" w:afterAutospacing="1" w:line="360" w:lineRule="auto"/>
        <w:ind w:left="2340"/>
        <w:contextualSpacing w:val="0"/>
        <w:jc w:val="both"/>
        <w:rPr>
          <w:lang w:val="sv-SE"/>
        </w:rPr>
      </w:pPr>
      <w:r w:rsidRPr="002C0960">
        <w:lastRenderedPageBreak/>
        <w:t xml:space="preserve">Padahal mereka yang sudah lanjut usia merupakan generasi yang sudah meletakkan dasar iman bagi gereja. </w:t>
      </w:r>
    </w:p>
    <w:p w14:paraId="360E562D" w14:textId="77777777" w:rsidR="00F75D2A" w:rsidRPr="002C0960" w:rsidRDefault="00F75D2A" w:rsidP="00BA5063">
      <w:pPr>
        <w:pStyle w:val="ListParagraph"/>
        <w:spacing w:before="100" w:beforeAutospacing="1" w:after="100" w:afterAutospacing="1" w:line="360" w:lineRule="auto"/>
        <w:ind w:left="2347"/>
        <w:contextualSpacing w:val="0"/>
        <w:jc w:val="both"/>
        <w:rPr>
          <w:b/>
        </w:rPr>
      </w:pPr>
      <w:r w:rsidRPr="002C0960">
        <w:t>Pelayanan kepada usia lanjut merupakan keterpanggilan gereja untuk menyatakan kasih, sebagaimana Yesus juga menyatakan kasih kepada seorang ibu (Luk. 13:12). Hal ini menyatakan bahwa sebagai orang yang lanjut usia, banyak mengalam</w:t>
      </w:r>
      <w:r w:rsidR="001020D9" w:rsidRPr="00380EA1">
        <w:t>i</w:t>
      </w:r>
      <w:r w:rsidRPr="002C0960">
        <w:t xml:space="preserve"> persoalan, termasuk sakit penyakit yang perlu disembuhkan. Kehadiran gereja adalah menjadi sahabat dan penyembuh bagi mereka.</w:t>
      </w:r>
    </w:p>
    <w:p w14:paraId="5F0CD8F5" w14:textId="77777777" w:rsidR="00722C09" w:rsidRPr="002C0960" w:rsidRDefault="00F75D2A" w:rsidP="00BA5063">
      <w:pPr>
        <w:pStyle w:val="ListParagraph"/>
        <w:numPr>
          <w:ilvl w:val="3"/>
          <w:numId w:val="2"/>
        </w:numPr>
        <w:spacing w:before="100" w:beforeAutospacing="1" w:after="100" w:afterAutospacing="1" w:line="360" w:lineRule="auto"/>
        <w:ind w:left="2347" w:hanging="900"/>
        <w:contextualSpacing w:val="0"/>
        <w:jc w:val="both"/>
      </w:pPr>
      <w:r w:rsidRPr="002C0960">
        <w:t>Kelomp</w:t>
      </w:r>
      <w:r w:rsidR="00FC1CD0" w:rsidRPr="002C0960">
        <w:t>ok Profesional (Politi</w:t>
      </w:r>
      <w:r w:rsidR="00FC1CD0" w:rsidRPr="00380EA1">
        <w:rPr>
          <w:lang w:val="sv-SE"/>
        </w:rPr>
        <w:t>k</w:t>
      </w:r>
      <w:r w:rsidRPr="002C0960">
        <w:t>,</w:t>
      </w:r>
      <w:r w:rsidR="00FC1CD0" w:rsidRPr="002C0960">
        <w:t xml:space="preserve"> Akademisi, Dokter, Pengusaha, </w:t>
      </w:r>
      <w:r w:rsidR="00FC1CD0" w:rsidRPr="00380EA1">
        <w:rPr>
          <w:lang w:val="sv-SE"/>
        </w:rPr>
        <w:t>P</w:t>
      </w:r>
      <w:r w:rsidRPr="002C0960">
        <w:t>etani, dll)</w:t>
      </w:r>
    </w:p>
    <w:p w14:paraId="0AEC1C54" w14:textId="77777777" w:rsidR="00722C09" w:rsidRPr="00380EA1" w:rsidRDefault="00F75D2A" w:rsidP="0085307E">
      <w:pPr>
        <w:pStyle w:val="ListParagraph"/>
        <w:spacing w:before="100" w:beforeAutospacing="1" w:after="100" w:afterAutospacing="1" w:line="360" w:lineRule="auto"/>
        <w:ind w:left="2347"/>
        <w:contextualSpacing w:val="0"/>
        <w:jc w:val="both"/>
      </w:pPr>
      <w:r w:rsidRPr="002C0960">
        <w:t>Kelompok profesional sering terasing dan diabaikan, bahkan cenderung tidak dipedulikan oleh g</w:t>
      </w:r>
      <w:r w:rsidR="001A6888">
        <w:t>ereja.</w:t>
      </w:r>
      <w:r w:rsidR="001A6888" w:rsidRPr="00380EA1">
        <w:rPr>
          <w:lang w:val="sv-SE"/>
        </w:rPr>
        <w:t xml:space="preserve"> </w:t>
      </w:r>
      <w:r w:rsidR="001A6888" w:rsidRPr="00380EA1">
        <w:rPr>
          <w:lang w:val="fi-FI"/>
        </w:rPr>
        <w:t>H</w:t>
      </w:r>
      <w:r w:rsidRPr="002C0960">
        <w:t>al ini sering didasarkan pada pemisahan antara dua dunia yaitu rohani dan non rohani. Padahal jika kita men</w:t>
      </w:r>
      <w:r w:rsidR="001A6888">
        <w:t>yimak perjalanan Yesus, Dia mem</w:t>
      </w:r>
      <w:r w:rsidRPr="002C0960">
        <w:t>erhatikan juga mereka yang berprofesi sebagai pemungut cukai maupun pedagang.Dalam perjalanan memberitakan Injil, Yesus juga singgah ke rumah Zakeus sang pemungut cukai (Luk. 19:1-10). Dalm Injil Lukas 3:12-14) digambarkan tentang perhatian kepada pa</w:t>
      </w:r>
      <w:r w:rsidR="00BD125F" w:rsidRPr="002C0960">
        <w:t>ra profesi supaya tidak melampa</w:t>
      </w:r>
      <w:r w:rsidR="00BD125F" w:rsidRPr="00380EA1">
        <w:t>u</w:t>
      </w:r>
      <w:r w:rsidRPr="002C0960">
        <w:t>i batas yang harus dikerjakan.</w:t>
      </w:r>
      <w:r w:rsidR="00FB239F" w:rsidRPr="00380EA1">
        <w:t xml:space="preserve"> </w:t>
      </w:r>
      <w:r w:rsidRPr="002C0960">
        <w:t>Mereka diarahkan supaya tidak terjebak dal</w:t>
      </w:r>
      <w:r w:rsidR="00BD125F" w:rsidRPr="002C0960">
        <w:t>am korupsi maupun manipulasi, m</w:t>
      </w:r>
      <w:r w:rsidR="00BD125F" w:rsidRPr="00380EA1">
        <w:t>e</w:t>
      </w:r>
      <w:r w:rsidRPr="002C0960">
        <w:t>l</w:t>
      </w:r>
      <w:r w:rsidR="00BD125F" w:rsidRPr="00380EA1">
        <w:t>a</w:t>
      </w:r>
      <w:r w:rsidRPr="002C0960">
        <w:t>inkan bertindak jujur dan wajar sesuai dengan ketentuan.</w:t>
      </w:r>
    </w:p>
    <w:p w14:paraId="1F077685" w14:textId="77777777" w:rsidR="0085307E" w:rsidRPr="00380EA1" w:rsidRDefault="00F75D2A" w:rsidP="00FB239F">
      <w:pPr>
        <w:pStyle w:val="ListParagraph"/>
        <w:spacing w:before="100" w:beforeAutospacing="1" w:after="100" w:afterAutospacing="1" w:line="360" w:lineRule="auto"/>
        <w:ind w:left="2347"/>
        <w:contextualSpacing w:val="0"/>
        <w:jc w:val="both"/>
        <w:rPr>
          <w:lang w:val="fi-FI"/>
        </w:rPr>
      </w:pPr>
      <w:r w:rsidRPr="002C0960">
        <w:t>Hal ini menu</w:t>
      </w:r>
      <w:r w:rsidR="001A6888" w:rsidRPr="00380EA1">
        <w:t>n</w:t>
      </w:r>
      <w:r w:rsidRPr="002C0960">
        <w:t>jukkan bahwa gereja terpanggil menda</w:t>
      </w:r>
      <w:r w:rsidR="00BD125F" w:rsidRPr="00380EA1">
        <w:t>m</w:t>
      </w:r>
      <w:r w:rsidRPr="002C0960">
        <w:t>pingi para professional yang bekerja dipemerintahan supaya mereka tidak tergoda pada gratifikasi maupun korupsi yang merugikan masyarakat.Gereja mampu menolong mereka pada tugas dan tanggungjawab yang ideal.Hal ini didasarkan pada pemahaman bahwa kerja merupakan panggilan surgawi sekaligus sebagai tempat menga</w:t>
      </w:r>
      <w:r w:rsidR="00BD125F" w:rsidRPr="00380EA1">
        <w:t>k</w:t>
      </w:r>
      <w:r w:rsidRPr="002C0960">
        <w:t>tualisasikan iman. Kerja bukan paksaan, tetapi panggilan, sehingga pekerjaan harus dilakukan deng</w:t>
      </w:r>
      <w:r w:rsidR="001A6888">
        <w:t xml:space="preserve">an sepenuh hati dan takut akan </w:t>
      </w:r>
      <w:r w:rsidR="001A6888" w:rsidRPr="00380EA1">
        <w:rPr>
          <w:lang w:val="fi-FI"/>
        </w:rPr>
        <w:t>T</w:t>
      </w:r>
      <w:r w:rsidRPr="002C0960">
        <w:t xml:space="preserve">uhan. </w:t>
      </w:r>
    </w:p>
    <w:p w14:paraId="7C5A8209" w14:textId="77777777" w:rsidR="00F75D2A" w:rsidRPr="002C0960" w:rsidRDefault="00F75D2A" w:rsidP="00FB239F">
      <w:pPr>
        <w:pStyle w:val="ListParagraph"/>
        <w:spacing w:before="100" w:beforeAutospacing="1" w:after="100" w:afterAutospacing="1" w:line="360" w:lineRule="auto"/>
        <w:ind w:left="2347"/>
        <w:contextualSpacing w:val="0"/>
        <w:jc w:val="both"/>
        <w:rPr>
          <w:b/>
        </w:rPr>
      </w:pPr>
      <w:r w:rsidRPr="002C0960">
        <w:lastRenderedPageBreak/>
        <w:t>Banyak tantangan dan godaan bagi para professional untuk bertindak jahat, karena itu kaum professional harus dibimbing untuk mendasarkan segala sesuatunya kepada Tuhan.</w:t>
      </w:r>
    </w:p>
    <w:p w14:paraId="373B9C8A" w14:textId="77777777" w:rsidR="00722C09" w:rsidRPr="002C0960" w:rsidRDefault="00F75D2A" w:rsidP="00722C09">
      <w:pPr>
        <w:pStyle w:val="ListParagraph"/>
        <w:numPr>
          <w:ilvl w:val="2"/>
          <w:numId w:val="2"/>
        </w:numPr>
        <w:spacing w:after="100" w:afterAutospacing="1" w:line="360" w:lineRule="auto"/>
        <w:ind w:left="1440" w:hanging="720"/>
        <w:jc w:val="both"/>
      </w:pPr>
      <w:r w:rsidRPr="002C0960">
        <w:t>Rumah Sakit dan Klinik Kesehatan, Panti Asuhan, Asrama-Asrama</w:t>
      </w:r>
    </w:p>
    <w:p w14:paraId="04F12AFC" w14:textId="77777777" w:rsidR="00FB239F" w:rsidRPr="00380EA1" w:rsidRDefault="00F75D2A" w:rsidP="0085307E">
      <w:pPr>
        <w:pStyle w:val="ListParagraph"/>
        <w:spacing w:before="100" w:beforeAutospacing="1" w:after="100" w:afterAutospacing="1" w:line="360" w:lineRule="auto"/>
        <w:ind w:left="1440"/>
        <w:contextualSpacing w:val="0"/>
        <w:jc w:val="both"/>
      </w:pPr>
      <w:r w:rsidRPr="002C0960">
        <w:t xml:space="preserve">Dalam tri darma gereja salah satu tugas dan panggilan gereja di tengah-tengah dunia adalah </w:t>
      </w:r>
      <w:r w:rsidRPr="002C0960">
        <w:rPr>
          <w:i/>
        </w:rPr>
        <w:t>diakonia</w:t>
      </w:r>
      <w:r w:rsidRPr="002C0960">
        <w:t xml:space="preserve">.Model </w:t>
      </w:r>
      <w:r w:rsidRPr="002C0960">
        <w:rPr>
          <w:i/>
        </w:rPr>
        <w:t>diakonia</w:t>
      </w:r>
      <w:r w:rsidRPr="002C0960">
        <w:t xml:space="preserve"> gereja bersi</w:t>
      </w:r>
      <w:r w:rsidR="00BD125F" w:rsidRPr="002C0960">
        <w:t>fat karitatif dan transformati</w:t>
      </w:r>
      <w:r w:rsidR="00BD125F" w:rsidRPr="00380EA1">
        <w:t>f</w:t>
      </w:r>
      <w:r w:rsidRPr="002C0960">
        <w:t>.</w:t>
      </w:r>
      <w:r w:rsidR="0085307E" w:rsidRPr="00380EA1">
        <w:t xml:space="preserve"> </w:t>
      </w:r>
      <w:r w:rsidRPr="002C0960">
        <w:t xml:space="preserve">Pelayanan </w:t>
      </w:r>
      <w:r w:rsidR="0085307E" w:rsidRPr="00380EA1">
        <w:t>R</w:t>
      </w:r>
      <w:r w:rsidRPr="002C0960">
        <w:t xml:space="preserve">umah </w:t>
      </w:r>
      <w:r w:rsidR="0085307E" w:rsidRPr="00380EA1">
        <w:t>S</w:t>
      </w:r>
      <w:r w:rsidRPr="002C0960">
        <w:t xml:space="preserve">akit, </w:t>
      </w:r>
      <w:r w:rsidR="0085307E" w:rsidRPr="00380EA1">
        <w:t>P</w:t>
      </w:r>
      <w:r w:rsidRPr="002C0960">
        <w:t xml:space="preserve">anti </w:t>
      </w:r>
      <w:r w:rsidR="0085307E" w:rsidRPr="00380EA1">
        <w:t>A</w:t>
      </w:r>
      <w:r w:rsidRPr="002C0960">
        <w:t xml:space="preserve">suhan dan </w:t>
      </w:r>
      <w:r w:rsidR="0085307E" w:rsidRPr="00380EA1">
        <w:t>A</w:t>
      </w:r>
      <w:r w:rsidRPr="002C0960">
        <w:t>srama-</w:t>
      </w:r>
      <w:r w:rsidR="0085307E" w:rsidRPr="00380EA1">
        <w:t>A</w:t>
      </w:r>
      <w:r w:rsidRPr="002C0960">
        <w:t xml:space="preserve">srama merupakan bentuk-bentuk </w:t>
      </w:r>
      <w:r w:rsidRPr="002C0960">
        <w:rPr>
          <w:i/>
        </w:rPr>
        <w:t>diakonia</w:t>
      </w:r>
      <w:r w:rsidRPr="002C0960">
        <w:t xml:space="preserve"> yang dilakukan oleh Gereja Methodist Indonesia dengan tujuan untuk menolong warga masyarakat.</w:t>
      </w:r>
      <w:r w:rsidR="0085307E" w:rsidRPr="00380EA1">
        <w:t xml:space="preserve"> </w:t>
      </w:r>
      <w:r w:rsidRPr="002C0960">
        <w:t xml:space="preserve">Selain sebagai bentuk diakonia </w:t>
      </w:r>
      <w:r w:rsidR="003D360C" w:rsidRPr="002C0960">
        <w:t>sosial</w:t>
      </w:r>
      <w:r w:rsidRPr="002C0960">
        <w:t>, keberadaan Rumah Sakit maupun panti asuhan sebagai wujud kesaksian gereja di tengah masyarakat.</w:t>
      </w:r>
      <w:r w:rsidR="00FB239F" w:rsidRPr="00380EA1">
        <w:t xml:space="preserve"> </w:t>
      </w:r>
      <w:r w:rsidRPr="002C0960">
        <w:t>Sejak awal GMI memiliki perhat</w:t>
      </w:r>
      <w:r w:rsidR="00BD125F" w:rsidRPr="002C0960">
        <w:t>ian terhadap masalah-masalah so</w:t>
      </w:r>
      <w:r w:rsidR="00BD125F" w:rsidRPr="00380EA1">
        <w:t>s</w:t>
      </w:r>
      <w:r w:rsidRPr="002C0960">
        <w:t>ial, termasuk diantaranya adalah masalah kesehatan dan kemiskinan.</w:t>
      </w:r>
    </w:p>
    <w:p w14:paraId="330AB8A6" w14:textId="77777777" w:rsidR="00F75D2A" w:rsidRPr="002C0960" w:rsidRDefault="00F75D2A" w:rsidP="00BA5063">
      <w:pPr>
        <w:pStyle w:val="ListParagraph"/>
        <w:spacing w:before="100" w:beforeAutospacing="1" w:after="100" w:afterAutospacing="1" w:line="360" w:lineRule="auto"/>
        <w:ind w:left="1440"/>
        <w:contextualSpacing w:val="0"/>
        <w:jc w:val="both"/>
      </w:pPr>
      <w:r w:rsidRPr="002C0960">
        <w:t>Panti asuhan didirikan atas dasar meolong mereka yang terabaikan dan para yatim piatu</w:t>
      </w:r>
      <w:r w:rsidR="00BD125F" w:rsidRPr="00380EA1">
        <w:t>.</w:t>
      </w:r>
      <w:r w:rsidR="00FB239F" w:rsidRPr="00380EA1">
        <w:t xml:space="preserve"> </w:t>
      </w:r>
      <w:r w:rsidR="00BD125F" w:rsidRPr="00380EA1">
        <w:t>H</w:t>
      </w:r>
      <w:r w:rsidRPr="002C0960">
        <w:t>al</w:t>
      </w:r>
      <w:r w:rsidR="00BD125F" w:rsidRPr="00380EA1">
        <w:t xml:space="preserve"> itu</w:t>
      </w:r>
      <w:r w:rsidR="0085307E" w:rsidRPr="00380EA1">
        <w:t xml:space="preserve"> </w:t>
      </w:r>
      <w:r w:rsidR="00BD125F" w:rsidRPr="002C0960">
        <w:t>sesuai dengan teologi kitab Yak</w:t>
      </w:r>
      <w:r w:rsidR="00BD125F" w:rsidRPr="00380EA1">
        <w:t>o</w:t>
      </w:r>
      <w:r w:rsidRPr="002C0960">
        <w:t>bus yang menyatakan ibadah yang sejati adalah mengunjungi para janda dan yatim piatu (Yak. 1:27).</w:t>
      </w:r>
      <w:r w:rsidR="00FB239F" w:rsidRPr="00380EA1">
        <w:t xml:space="preserve"> </w:t>
      </w:r>
      <w:r w:rsidRPr="002C0960">
        <w:t>Sebagai bentuk kesaksian di tengah-tengah dunia, gereja tidak berpang</w:t>
      </w:r>
      <w:r w:rsidR="00BD125F" w:rsidRPr="00380EA1">
        <w:t>k</w:t>
      </w:r>
      <w:r w:rsidRPr="002C0960">
        <w:t>u t</w:t>
      </w:r>
      <w:r w:rsidR="00BD125F" w:rsidRPr="002C0960">
        <w:t>angan dengan masalah-masalah so</w:t>
      </w:r>
      <w:r w:rsidR="00BD125F" w:rsidRPr="00380EA1">
        <w:t>s</w:t>
      </w:r>
      <w:r w:rsidRPr="002C0960">
        <w:t>ial di sekitarnya.</w:t>
      </w:r>
      <w:r w:rsidR="00FB239F" w:rsidRPr="00380EA1">
        <w:t xml:space="preserve"> </w:t>
      </w:r>
      <w:r w:rsidRPr="002C0960">
        <w:t xml:space="preserve">Pada masa kepemimpinan Bishop H. Sitorus, didirikan panti asuhan dan rumah sakit terapung (Kapal Rumah sakit) yang berlayar </w:t>
      </w:r>
      <w:r w:rsidR="00BD125F" w:rsidRPr="00380EA1">
        <w:t xml:space="preserve">di </w:t>
      </w:r>
      <w:r w:rsidRPr="002C0960">
        <w:t>pantai Timur untuk melayani orang-orang di pesisir pantai yang tidak terjangkau oleh pemerintah.</w:t>
      </w:r>
      <w:r w:rsidR="00FB239F" w:rsidRPr="00380EA1">
        <w:t xml:space="preserve"> </w:t>
      </w:r>
      <w:r w:rsidR="00BD125F" w:rsidRPr="002C0960">
        <w:t>Gerakan so</w:t>
      </w:r>
      <w:r w:rsidR="00BD125F" w:rsidRPr="00380EA1">
        <w:t>s</w:t>
      </w:r>
      <w:r w:rsidRPr="002C0960">
        <w:t xml:space="preserve">ial ini didorong oleh suatu </w:t>
      </w:r>
      <w:r w:rsidR="001A6888">
        <w:t>kebangkitan</w:t>
      </w:r>
      <w:r w:rsidRPr="002C0960">
        <w:t xml:space="preserve"> rohani, sekaligus memban</w:t>
      </w:r>
      <w:r w:rsidR="007D2D66">
        <w:t>g</w:t>
      </w:r>
      <w:r w:rsidR="00FB239F" w:rsidRPr="00380EA1">
        <w:t>k</w:t>
      </w:r>
      <w:r w:rsidR="007D2D66">
        <w:t>i</w:t>
      </w:r>
      <w:r w:rsidRPr="002C0960">
        <w:t xml:space="preserve">tkan kembali semangat pelayanan </w:t>
      </w:r>
      <w:r w:rsidR="003D360C" w:rsidRPr="002C0960">
        <w:t>sosial</w:t>
      </w:r>
      <w:r w:rsidRPr="002C0960">
        <w:t xml:space="preserve"> yang menjadi permulaan gerakan Methodist di Inggris yang dipelopori John Wesley.</w:t>
      </w:r>
    </w:p>
    <w:p w14:paraId="3D5A8D80" w14:textId="77777777" w:rsidR="00722C09" w:rsidRPr="002C0960" w:rsidRDefault="00F75D2A" w:rsidP="00722C09">
      <w:pPr>
        <w:pStyle w:val="ListParagraph"/>
        <w:numPr>
          <w:ilvl w:val="2"/>
          <w:numId w:val="2"/>
        </w:numPr>
        <w:spacing w:after="100" w:afterAutospacing="1" w:line="360" w:lineRule="auto"/>
        <w:ind w:left="1440" w:hanging="720"/>
        <w:jc w:val="both"/>
      </w:pPr>
      <w:r w:rsidRPr="002C0960">
        <w:t>Penerbitan/Toko Buku</w:t>
      </w:r>
    </w:p>
    <w:p w14:paraId="55F32F21" w14:textId="77777777" w:rsidR="0085307E" w:rsidRPr="00380EA1" w:rsidRDefault="00F75D2A" w:rsidP="00FB239F">
      <w:pPr>
        <w:pStyle w:val="ListParagraph"/>
        <w:spacing w:before="100" w:beforeAutospacing="1" w:after="100" w:afterAutospacing="1" w:line="360" w:lineRule="auto"/>
        <w:ind w:left="1440"/>
        <w:contextualSpacing w:val="0"/>
        <w:jc w:val="both"/>
      </w:pPr>
      <w:r w:rsidRPr="002C0960">
        <w:t>Pelayanan yang tidak kalah pentingnya bagi kesaksian (marturia) di tengah masyarakat dan bangsa adalah dengan menerbitkan buku-buku rohani.</w:t>
      </w:r>
      <w:r w:rsidR="00FB239F" w:rsidRPr="00380EA1">
        <w:t xml:space="preserve"> </w:t>
      </w:r>
      <w:r w:rsidRPr="002C0960">
        <w:t>Sej</w:t>
      </w:r>
      <w:r w:rsidR="00FB239F">
        <w:t>ak awal, GMI memiliki percetaka</w:t>
      </w:r>
      <w:r w:rsidRPr="002C0960">
        <w:t>n di Tebing Tinggi, sebagai bentuk kepedulian gereja untuk menyaksikan Injil.</w:t>
      </w:r>
      <w:r w:rsidR="00FB239F" w:rsidRPr="00380EA1">
        <w:t xml:space="preserve"> </w:t>
      </w:r>
      <w:r w:rsidRPr="002C0960">
        <w:t>Kehadiran Suara Methodist I</w:t>
      </w:r>
      <w:r w:rsidR="00BD125F" w:rsidRPr="002C0960">
        <w:t xml:space="preserve">ndonesia selain sebagai wadah </w:t>
      </w:r>
      <w:r w:rsidR="00BD125F" w:rsidRPr="002C0960">
        <w:rPr>
          <w:i/>
        </w:rPr>
        <w:t>p</w:t>
      </w:r>
      <w:r w:rsidR="00BD125F" w:rsidRPr="00380EA1">
        <w:rPr>
          <w:i/>
        </w:rPr>
        <w:t>a</w:t>
      </w:r>
      <w:r w:rsidRPr="002C0960">
        <w:rPr>
          <w:i/>
        </w:rPr>
        <w:t>rsemonanta</w:t>
      </w:r>
      <w:r w:rsidRPr="002C0960">
        <w:t>, juga merupakan wujud kepedulian gereja untuk bersaksi melalui tulisan.</w:t>
      </w:r>
      <w:r w:rsidR="00FB239F" w:rsidRPr="00380EA1">
        <w:t xml:space="preserve"> </w:t>
      </w:r>
    </w:p>
    <w:p w14:paraId="6D63F7B3" w14:textId="77777777" w:rsidR="00722C09" w:rsidRPr="00380EA1" w:rsidRDefault="00F75D2A" w:rsidP="00FB239F">
      <w:pPr>
        <w:pStyle w:val="ListParagraph"/>
        <w:spacing w:before="100" w:beforeAutospacing="1" w:after="100" w:afterAutospacing="1" w:line="360" w:lineRule="auto"/>
        <w:ind w:left="1440"/>
        <w:contextualSpacing w:val="0"/>
        <w:jc w:val="both"/>
        <w:rPr>
          <w:lang w:val="fi-FI"/>
        </w:rPr>
      </w:pPr>
      <w:r w:rsidRPr="002C0960">
        <w:lastRenderedPageBreak/>
        <w:t>Bahkan suara Methodist menjadi media komunikasi untuk mempererat persekutuan kaum Methodist.</w:t>
      </w:r>
      <w:r w:rsidR="00FB239F" w:rsidRPr="00380EA1">
        <w:rPr>
          <w:lang w:val="fi-FI"/>
        </w:rPr>
        <w:t xml:space="preserve"> </w:t>
      </w:r>
      <w:r w:rsidRPr="002C0960">
        <w:t>Suara Methodist Indonesia dijadikan sarana yang efektif untuk menyampaikan Injil kepada banyak orang.</w:t>
      </w:r>
    </w:p>
    <w:p w14:paraId="2F2291C1" w14:textId="77777777" w:rsidR="00F75D2A" w:rsidRPr="002C0960" w:rsidRDefault="00F75D2A" w:rsidP="00BA5063">
      <w:pPr>
        <w:pStyle w:val="ListParagraph"/>
        <w:spacing w:before="100" w:beforeAutospacing="1" w:after="100" w:afterAutospacing="1" w:line="360" w:lineRule="auto"/>
        <w:ind w:left="1440"/>
        <w:contextualSpacing w:val="0"/>
        <w:jc w:val="both"/>
      </w:pPr>
      <w:r w:rsidRPr="002C0960">
        <w:t>Kehadiran percetakan dan penerbitan buku-buku rohani sangat menolong untuk mewartakan Injil di tengah-tengah bangsa.</w:t>
      </w:r>
      <w:r w:rsidR="00C07AC4" w:rsidRPr="00380EA1">
        <w:rPr>
          <w:lang w:val="fi-FI"/>
        </w:rPr>
        <w:t xml:space="preserve"> </w:t>
      </w:r>
      <w:r w:rsidRPr="002C0960">
        <w:t xml:space="preserve">Pelayanan tidak hanya bersifat </w:t>
      </w:r>
      <w:r w:rsidR="00FC70D4" w:rsidRPr="002C0960">
        <w:t>kotbah</w:t>
      </w:r>
      <w:r w:rsidRPr="002C0960">
        <w:t>, tetapi juga bisa dengan bahasa tulisan.</w:t>
      </w:r>
      <w:r w:rsidR="00C07AC4" w:rsidRPr="00380EA1">
        <w:rPr>
          <w:lang w:val="sv-SE"/>
        </w:rPr>
        <w:t xml:space="preserve"> </w:t>
      </w:r>
      <w:r w:rsidRPr="002C0960">
        <w:t>Kehadiran suara Methodist Indonesia telah membantu penyebaran pelayanan dan kesaksian tentang Yesus Kristus.</w:t>
      </w:r>
    </w:p>
    <w:p w14:paraId="5C3E592D" w14:textId="77777777" w:rsidR="00722C09" w:rsidRPr="002C0960" w:rsidRDefault="00F75D2A" w:rsidP="00BA5063">
      <w:pPr>
        <w:pStyle w:val="ListParagraph"/>
        <w:numPr>
          <w:ilvl w:val="2"/>
          <w:numId w:val="2"/>
        </w:numPr>
        <w:spacing w:before="100" w:beforeAutospacing="1" w:after="100" w:afterAutospacing="1" w:line="360" w:lineRule="auto"/>
        <w:contextualSpacing w:val="0"/>
        <w:jc w:val="both"/>
      </w:pPr>
      <w:r w:rsidRPr="002C0960">
        <w:t>Pele</w:t>
      </w:r>
      <w:r w:rsidR="00722C09" w:rsidRPr="002C0960">
        <w:rPr>
          <w:lang w:val="en-US"/>
        </w:rPr>
        <w:t>s</w:t>
      </w:r>
      <w:r w:rsidRPr="002C0960">
        <w:t>tarian Lingkungan Hidup</w:t>
      </w:r>
    </w:p>
    <w:p w14:paraId="5EEFF8CD" w14:textId="77777777" w:rsidR="00C07AC4" w:rsidRPr="00380EA1" w:rsidRDefault="00F75D2A" w:rsidP="00BA5063">
      <w:pPr>
        <w:pStyle w:val="ListParagraph"/>
        <w:spacing w:before="100" w:beforeAutospacing="1" w:after="100" w:afterAutospacing="1" w:line="360" w:lineRule="auto"/>
        <w:ind w:left="1440"/>
        <w:contextualSpacing w:val="0"/>
        <w:jc w:val="both"/>
      </w:pPr>
      <w:r w:rsidRPr="002C0960">
        <w:t xml:space="preserve">Atas dasar pemahaman bahwa Allah menciptakan alam semesta dengan baik dan manusia sebagai penatalayanan (Mazmur 8:5-9), maka keberlangsungan alam diserahkan kepada manusia. Panggilan gereja memberi kontribusi yang berarti bagi penyelamatan lingkungan hidup, gereja tidak berdiam diri pada proses kerusakan, tetapi ikut serta dalam memelihara lingkungan. </w:t>
      </w:r>
    </w:p>
    <w:p w14:paraId="3728A811" w14:textId="77777777" w:rsidR="00722C09" w:rsidRPr="00380EA1" w:rsidRDefault="00F75D2A" w:rsidP="00BA5063">
      <w:pPr>
        <w:pStyle w:val="ListParagraph"/>
        <w:spacing w:before="100" w:beforeAutospacing="1" w:after="100" w:afterAutospacing="1" w:line="360" w:lineRule="auto"/>
        <w:ind w:left="1440"/>
        <w:contextualSpacing w:val="0"/>
        <w:jc w:val="both"/>
      </w:pPr>
      <w:r w:rsidRPr="002C0960">
        <w:t>Pada konperensi Tahunan tahun 2010 GMI mengambil sikap yang jelas terhadap lingkungan.</w:t>
      </w:r>
      <w:r w:rsidR="00C07AC4" w:rsidRPr="00380EA1">
        <w:t xml:space="preserve"> </w:t>
      </w:r>
      <w:r w:rsidRPr="002C0960">
        <w:t xml:space="preserve">GMI berkomitmen untuk memelihara lingkungan dan peduli terhadap lingkungan hidup.Program kecintaan terhadap lingkungan dengan mananam seribu pohon di </w:t>
      </w:r>
      <w:r w:rsidR="00BD125F" w:rsidRPr="002C0960">
        <w:t xml:space="preserve">lingkungan STT GMI dan sekitar </w:t>
      </w:r>
      <w:r w:rsidR="00BD125F" w:rsidRPr="00380EA1">
        <w:t>R</w:t>
      </w:r>
      <w:r w:rsidR="00BD125F" w:rsidRPr="002C0960">
        <w:t xml:space="preserve">umah </w:t>
      </w:r>
      <w:r w:rsidR="00BD125F" w:rsidRPr="00380EA1">
        <w:t>P</w:t>
      </w:r>
      <w:r w:rsidRPr="002C0960">
        <w:t>eriba</w:t>
      </w:r>
      <w:r w:rsidR="00BD125F" w:rsidRPr="00380EA1">
        <w:t>da</w:t>
      </w:r>
      <w:r w:rsidR="00BD125F" w:rsidRPr="002C0960">
        <w:t xml:space="preserve">tan </w:t>
      </w:r>
      <w:r w:rsidR="00BD125F" w:rsidRPr="00380EA1">
        <w:t>B</w:t>
      </w:r>
      <w:r w:rsidR="00BD125F" w:rsidRPr="002C0960">
        <w:t xml:space="preserve">angun </w:t>
      </w:r>
      <w:r w:rsidR="00BD125F" w:rsidRPr="00380EA1">
        <w:t>D</w:t>
      </w:r>
      <w:r w:rsidR="00BD125F" w:rsidRPr="002C0960">
        <w:t xml:space="preserve">olok </w:t>
      </w:r>
      <w:r w:rsidR="00BD125F" w:rsidRPr="00380EA1">
        <w:t>P</w:t>
      </w:r>
      <w:r w:rsidR="00C07AC4">
        <w:t xml:space="preserve">arapat. </w:t>
      </w:r>
      <w:r w:rsidRPr="002C0960">
        <w:t>Tindak lanjut dari konperensi yang mengambil tema peduli terhadap lingkungan, maka pada tahun 2012 GMI menjadi proyek percontohan PGI yang bekerjasama dengan kementerian Lingkungan hidup tentang Gereja sahabat alam. Proyek</w:t>
      </w:r>
      <w:r w:rsidR="00BD125F" w:rsidRPr="002C0960">
        <w:t xml:space="preserve"> tersebut didanai oleh GMI dan </w:t>
      </w:r>
      <w:r w:rsidR="00BD125F" w:rsidRPr="00380EA1">
        <w:t>K</w:t>
      </w:r>
      <w:r w:rsidRPr="002C0960">
        <w:t>ement</w:t>
      </w:r>
      <w:r w:rsidR="00BD125F" w:rsidRPr="00380EA1">
        <w:t>e</w:t>
      </w:r>
      <w:r w:rsidRPr="002C0960">
        <w:t>rian lingkungan hidup untuk menanam pohon dan pengelolaan biopori.</w:t>
      </w:r>
    </w:p>
    <w:p w14:paraId="2DC4549E" w14:textId="77777777" w:rsidR="0085307E" w:rsidRPr="00380EA1" w:rsidRDefault="00F75D2A" w:rsidP="00BA5063">
      <w:pPr>
        <w:pStyle w:val="ListParagraph"/>
        <w:spacing w:before="100" w:beforeAutospacing="1" w:after="100" w:afterAutospacing="1" w:line="360" w:lineRule="auto"/>
        <w:ind w:left="1440"/>
        <w:contextualSpacing w:val="0"/>
        <w:jc w:val="both"/>
      </w:pPr>
      <w:r w:rsidRPr="002C0960">
        <w:t xml:space="preserve">Melalui arahan pada konta tahun 2010, Bishop Darwis Manurung memberikan penegasan supaya setiap jemaat Methodist menanam pohon dan mengelola sampah dengan baik. Bahkan dalam kecintaan terhadap lingkungan hidup di </w:t>
      </w:r>
      <w:r w:rsidR="00C07AC4" w:rsidRPr="00380EA1">
        <w:t>K</w:t>
      </w:r>
      <w:r w:rsidRPr="002C0960">
        <w:t xml:space="preserve">antor </w:t>
      </w:r>
      <w:r w:rsidR="00C07AC4" w:rsidRPr="00380EA1">
        <w:t>P</w:t>
      </w:r>
      <w:r w:rsidRPr="002C0960">
        <w:t>usat GMI dibuat biopori sebagai resapan air hujan. Hal ini mencegah terjadinya krisis air.</w:t>
      </w:r>
      <w:r w:rsidR="00C07AC4" w:rsidRPr="00380EA1">
        <w:t xml:space="preserve"> </w:t>
      </w:r>
      <w:r w:rsidRPr="002C0960">
        <w:t>Pemahaman terhadap kesadaran lingkungan hidup didasarkan pada sebuah teologi, bahwa manusia adalah gambar dan rupa Allah (Kej. 1:26).</w:t>
      </w:r>
      <w:r w:rsidR="00C07AC4" w:rsidRPr="00380EA1">
        <w:t xml:space="preserve"> </w:t>
      </w:r>
    </w:p>
    <w:p w14:paraId="5FEEECF7" w14:textId="77777777" w:rsidR="00F75D2A" w:rsidRPr="002C0960" w:rsidRDefault="00F75D2A" w:rsidP="00BA5063">
      <w:pPr>
        <w:pStyle w:val="ListParagraph"/>
        <w:spacing w:before="100" w:beforeAutospacing="1" w:after="100" w:afterAutospacing="1" w:line="360" w:lineRule="auto"/>
        <w:ind w:left="1440"/>
        <w:contextualSpacing w:val="0"/>
        <w:jc w:val="both"/>
      </w:pPr>
      <w:r w:rsidRPr="002C0960">
        <w:lastRenderedPageBreak/>
        <w:t>Manusia ditugaskan untuk mengelola bumi dan memelihara kelangsungan bumi, supaya tidak punah. Dengan cara peduli terhadap lingkungan, maka gereja akan memberkati semua ciptaan, karena mereka akan hidup sejahtera.</w:t>
      </w:r>
    </w:p>
    <w:p w14:paraId="6C05A914" w14:textId="77777777" w:rsidR="00722C09" w:rsidRPr="002C0960" w:rsidRDefault="00F75D2A" w:rsidP="00BA5063">
      <w:pPr>
        <w:pStyle w:val="ListParagraph"/>
        <w:numPr>
          <w:ilvl w:val="2"/>
          <w:numId w:val="2"/>
        </w:numPr>
        <w:spacing w:before="100" w:beforeAutospacing="1" w:after="100" w:afterAutospacing="1" w:line="360" w:lineRule="auto"/>
        <w:ind w:left="1440" w:hanging="720"/>
        <w:contextualSpacing w:val="0"/>
        <w:jc w:val="both"/>
      </w:pPr>
      <w:r w:rsidRPr="002C0960">
        <w:t>Jemaat Lokal yang bertumbuh</w:t>
      </w:r>
    </w:p>
    <w:p w14:paraId="30344CF1" w14:textId="77777777" w:rsidR="00722C09" w:rsidRPr="00380EA1" w:rsidRDefault="00F75D2A" w:rsidP="00BA5063">
      <w:pPr>
        <w:pStyle w:val="ListParagraph"/>
        <w:spacing w:before="100" w:beforeAutospacing="1" w:after="100" w:afterAutospacing="1" w:line="360" w:lineRule="auto"/>
        <w:ind w:left="1440"/>
        <w:contextualSpacing w:val="0"/>
        <w:jc w:val="both"/>
      </w:pPr>
      <w:r w:rsidRPr="002C0960">
        <w:t xml:space="preserve">Basis pembinaan dan pembangunan </w:t>
      </w:r>
      <w:r w:rsidR="00BD125F" w:rsidRPr="002C0960">
        <w:t>jemaat GMI berada di tingkat lo</w:t>
      </w:r>
      <w:r w:rsidR="00BD125F" w:rsidRPr="00380EA1">
        <w:t>k</w:t>
      </w:r>
      <w:r w:rsidRPr="002C0960">
        <w:t>al.</w:t>
      </w:r>
      <w:r w:rsidR="001A6888">
        <w:t>Keberadaan jemaat lo</w:t>
      </w:r>
      <w:r w:rsidR="001A6888" w:rsidRPr="00380EA1">
        <w:t>k</w:t>
      </w:r>
      <w:r w:rsidRPr="002C0960">
        <w:t>al sangat penting, sebagai ujung tombak pemberitaan Injil.</w:t>
      </w:r>
      <w:r w:rsidR="00C07AC4" w:rsidRPr="00380EA1">
        <w:t xml:space="preserve"> </w:t>
      </w:r>
      <w:r w:rsidRPr="002C0960">
        <w:t>Pekabaran Injil selalu</w:t>
      </w:r>
      <w:r w:rsidR="00BD125F" w:rsidRPr="002C0960">
        <w:t xml:space="preserve"> dimulai dari tingkat jemaat lo</w:t>
      </w:r>
      <w:r w:rsidR="00BD125F" w:rsidRPr="00380EA1">
        <w:t>k</w:t>
      </w:r>
      <w:r w:rsidRPr="002C0960">
        <w:t>al, yang kemudian berkembang.</w:t>
      </w:r>
      <w:r w:rsidR="00BD125F" w:rsidRPr="002C0960">
        <w:t>Misi jemaat lo</w:t>
      </w:r>
      <w:r w:rsidR="00BD125F" w:rsidRPr="00380EA1">
        <w:t>k</w:t>
      </w:r>
      <w:r w:rsidRPr="002C0960">
        <w:t>al adalah menumbuhkan kesadaran spiritualitas yang ber</w:t>
      </w:r>
      <w:r w:rsidR="00BD125F" w:rsidRPr="002C0960">
        <w:t>dasarkan Firman Tuhan.</w:t>
      </w:r>
      <w:r w:rsidR="00C07AC4" w:rsidRPr="00380EA1">
        <w:t xml:space="preserve"> </w:t>
      </w:r>
      <w:r w:rsidR="00BD125F" w:rsidRPr="002C0960">
        <w:t>Jemaat lo</w:t>
      </w:r>
      <w:r w:rsidR="00BD125F" w:rsidRPr="00380EA1">
        <w:t>k</w:t>
      </w:r>
      <w:r w:rsidRPr="002C0960">
        <w:t>al memperlengkapi para anggo</w:t>
      </w:r>
      <w:r w:rsidR="00BD125F" w:rsidRPr="002C0960">
        <w:t xml:space="preserve">ta jemaat dengan spiritualitas </w:t>
      </w:r>
      <w:r w:rsidR="00BD125F" w:rsidRPr="00380EA1">
        <w:t>F</w:t>
      </w:r>
      <w:r w:rsidR="00BD125F" w:rsidRPr="002C0960">
        <w:t xml:space="preserve">irman </w:t>
      </w:r>
      <w:r w:rsidR="00BD125F" w:rsidRPr="00380EA1">
        <w:t>T</w:t>
      </w:r>
      <w:r w:rsidRPr="002C0960">
        <w:t>uhan, supaya mereka mampu bersaksi tentang Injil Yesus Kristus dan hidup dalam persekutuan dengan sesama, serta mampu melayani dalam diakonia.</w:t>
      </w:r>
      <w:r w:rsidR="00C07AC4" w:rsidRPr="00380EA1">
        <w:t xml:space="preserve"> </w:t>
      </w:r>
      <w:r w:rsidRPr="002C0960">
        <w:t xml:space="preserve">Melalui pembinaan yang demikian, maka muncul kesadaran untuk bermisi, sehingga mencapai pertumbuhan. Tanpa keikutsertaan jemaat, maka gereja tidak akan bertumbuh. </w:t>
      </w:r>
    </w:p>
    <w:p w14:paraId="617889F2" w14:textId="77777777" w:rsidR="00722C09" w:rsidRPr="00380EA1" w:rsidRDefault="00F75D2A" w:rsidP="005E5732">
      <w:pPr>
        <w:pStyle w:val="ListParagraph"/>
        <w:spacing w:before="100" w:beforeAutospacing="1" w:after="100" w:afterAutospacing="1" w:line="360" w:lineRule="auto"/>
        <w:ind w:left="1440"/>
        <w:contextualSpacing w:val="0"/>
        <w:jc w:val="both"/>
        <w:rPr>
          <w:lang w:val="sv-SE"/>
        </w:rPr>
      </w:pPr>
      <w:r w:rsidRPr="002C0960">
        <w:t>Dalam rangka pertumbuha</w:t>
      </w:r>
      <w:r w:rsidR="009F6687" w:rsidRPr="002C0960">
        <w:t>n jemaat, maka setiap gereja lo</w:t>
      </w:r>
      <w:r w:rsidR="009F6687" w:rsidRPr="00380EA1">
        <w:t>k</w:t>
      </w:r>
      <w:r w:rsidRPr="002C0960">
        <w:t>al mengangkat para peng</w:t>
      </w:r>
      <w:r w:rsidR="00FC70D4" w:rsidRPr="002C0960">
        <w:t>kotbah</w:t>
      </w:r>
      <w:r w:rsidRPr="002C0960">
        <w:t xml:space="preserve"> warga gereja untuk membantu pelayanan pekabaran Injil.</w:t>
      </w:r>
      <w:r w:rsidR="00C07AC4" w:rsidRPr="00380EA1">
        <w:t xml:space="preserve"> </w:t>
      </w:r>
      <w:r w:rsidRPr="002C0960">
        <w:t>Para peng</w:t>
      </w:r>
      <w:r w:rsidR="00FC70D4" w:rsidRPr="002C0960">
        <w:t>kotbah</w:t>
      </w:r>
      <w:r w:rsidRPr="002C0960">
        <w:t xml:space="preserve"> warga dididik dan dilatih secara khusus untuk menambah wawasan tentang firman Tuhan sehingga mereka mampu menyampaikan Injil. Selain menumbuhkan kesadaran spiritualitas jemaat </w:t>
      </w:r>
      <w:r w:rsidR="001A6888">
        <w:t>lokal</w:t>
      </w:r>
      <w:r w:rsidRPr="002C0960">
        <w:t xml:space="preserve"> juga mengembangkan spiritualitas para anggota jemaat dengan berbagai cara. Strategi yang digunakan dalam mengembangkan spiritualitas antara lain dengan membentuk </w:t>
      </w:r>
      <w:r w:rsidRPr="002C0960">
        <w:rPr>
          <w:i/>
        </w:rPr>
        <w:t>cell group</w:t>
      </w:r>
      <w:r w:rsidRPr="002C0960">
        <w:t>, kelompok kecil/</w:t>
      </w:r>
      <w:r w:rsidRPr="002C0960">
        <w:rPr>
          <w:i/>
        </w:rPr>
        <w:t>class metting</w:t>
      </w:r>
      <w:r w:rsidRPr="002C0960">
        <w:t>, perkumpulan pemuda, katekisasi, pastoral konseling, sekolah minggu dll.  Membangun kesadaran spiritualitas yang berdasarkan firman Tuhan, membutuhkan metode dan kesabaran.Pencapaian untuk menumb</w:t>
      </w:r>
      <w:r w:rsidR="00074428" w:rsidRPr="00380EA1">
        <w:t>u</w:t>
      </w:r>
      <w:r w:rsidRPr="002C0960">
        <w:t xml:space="preserve">hkan dan mengembangkan spiritualitas harus dimulai dari para pelayan dan pemimpin jemaat. Tanpa didahului oleh pemimpin dan para pelayanan, maka usaha tersebut tidak akan tercapai secara maksimal. Jemaat </w:t>
      </w:r>
      <w:r w:rsidR="001A6888">
        <w:t>lokal</w:t>
      </w:r>
      <w:r w:rsidRPr="002C0960">
        <w:t xml:space="preserve"> merupakan dasar untuk menumbuhkan dan mengembangkan spiritualitas Kristiani.</w:t>
      </w:r>
    </w:p>
    <w:p w14:paraId="6851054B" w14:textId="77777777" w:rsidR="00F75D2A" w:rsidRPr="002C0960" w:rsidRDefault="00F75D2A" w:rsidP="00722C09">
      <w:pPr>
        <w:pStyle w:val="ListParagraph"/>
        <w:spacing w:after="100" w:afterAutospacing="1" w:line="360" w:lineRule="auto"/>
        <w:ind w:left="1440"/>
        <w:jc w:val="both"/>
      </w:pPr>
      <w:r w:rsidRPr="002C0960">
        <w:lastRenderedPageBreak/>
        <w:t>Jemaat akan bertumbuh, jika dalam kondisi sehat. Sama dengan tumbuhan akan bertumbuh jika tanaman tersebut sehat dan dipelihara, dipupuk dan diperhatikan. Jemaat akan bertumbuh jika para pemimpin jemaat memiliki hati yang peduli dan memiliki kemapuan untuk memelihara jemaat. Selain itu jemaat juga perlu nutrisi dan diberi pupuk (firman Tuhan) supaya mereka mengalami pertumbuhan rohani.Oleh karena itu, pemimpin jemaat harus memiliki kesiapan dalam pemberitaan Injil.</w:t>
      </w:r>
      <w:r w:rsidR="00FC70D4" w:rsidRPr="002C0960">
        <w:t>Kotbah</w:t>
      </w:r>
      <w:r w:rsidRPr="002C0960">
        <w:t>-</w:t>
      </w:r>
      <w:r w:rsidR="00FC70D4" w:rsidRPr="002C0960">
        <w:t>kotbah</w:t>
      </w:r>
      <w:r w:rsidRPr="002C0960">
        <w:t xml:space="preserve"> pendeta tidak sekedar tugas rutin mingguan, tetapi lahir dan berasal dari dalam hati.</w:t>
      </w:r>
      <w:r w:rsidR="00C07AC4" w:rsidRPr="00380EA1">
        <w:t xml:space="preserve"> </w:t>
      </w:r>
      <w:r w:rsidR="00FC70D4" w:rsidRPr="002C0960">
        <w:t>Kotbah</w:t>
      </w:r>
      <w:r w:rsidRPr="002C0960">
        <w:t xml:space="preserve"> harus dipahami sebagai suara Tuhan, sehingga dalam menyampaikan suara Tuhan maka setiap orang harus memiliki kekudusan hidup dan tak bercatat di hadapan Allah (Ef. 1:4).</w:t>
      </w:r>
    </w:p>
    <w:p w14:paraId="0744FC2B" w14:textId="77777777" w:rsidR="00722C09" w:rsidRPr="00380EA1" w:rsidRDefault="00722C09" w:rsidP="00722C09">
      <w:pPr>
        <w:spacing w:after="100" w:afterAutospacing="1" w:line="360" w:lineRule="auto"/>
        <w:rPr>
          <w:lang w:val="id-ID"/>
        </w:rPr>
      </w:pPr>
    </w:p>
    <w:p w14:paraId="7C8AC300" w14:textId="77777777" w:rsidR="00BA5063" w:rsidRPr="00380EA1" w:rsidRDefault="00BA5063" w:rsidP="00722C09">
      <w:pPr>
        <w:spacing w:after="100" w:afterAutospacing="1" w:line="360" w:lineRule="auto"/>
        <w:rPr>
          <w:lang w:val="id-ID"/>
        </w:rPr>
      </w:pPr>
    </w:p>
    <w:p w14:paraId="7267DED8" w14:textId="77777777" w:rsidR="00C07AC4" w:rsidRPr="00380EA1" w:rsidRDefault="00C07AC4" w:rsidP="00722C09">
      <w:pPr>
        <w:spacing w:after="100" w:afterAutospacing="1" w:line="360" w:lineRule="auto"/>
        <w:rPr>
          <w:lang w:val="id-ID"/>
        </w:rPr>
      </w:pPr>
    </w:p>
    <w:p w14:paraId="15DCEA73" w14:textId="77777777" w:rsidR="00C07AC4" w:rsidRPr="00380EA1" w:rsidRDefault="00C07AC4" w:rsidP="00722C09">
      <w:pPr>
        <w:spacing w:after="100" w:afterAutospacing="1" w:line="360" w:lineRule="auto"/>
        <w:rPr>
          <w:lang w:val="id-ID"/>
        </w:rPr>
      </w:pPr>
    </w:p>
    <w:p w14:paraId="571AF97E" w14:textId="77777777" w:rsidR="0085307E" w:rsidRPr="00380EA1" w:rsidRDefault="0085307E" w:rsidP="00722C09">
      <w:pPr>
        <w:spacing w:after="100" w:afterAutospacing="1" w:line="360" w:lineRule="auto"/>
        <w:rPr>
          <w:lang w:val="id-ID"/>
        </w:rPr>
      </w:pPr>
    </w:p>
    <w:p w14:paraId="40E24E0F" w14:textId="77777777" w:rsidR="0085307E" w:rsidRPr="00380EA1" w:rsidRDefault="0085307E" w:rsidP="00722C09">
      <w:pPr>
        <w:spacing w:after="100" w:afterAutospacing="1" w:line="360" w:lineRule="auto"/>
        <w:rPr>
          <w:lang w:val="id-ID"/>
        </w:rPr>
      </w:pPr>
    </w:p>
    <w:p w14:paraId="44D975E2" w14:textId="77777777" w:rsidR="0085307E" w:rsidRPr="00380EA1" w:rsidRDefault="0085307E" w:rsidP="00722C09">
      <w:pPr>
        <w:spacing w:after="100" w:afterAutospacing="1" w:line="360" w:lineRule="auto"/>
        <w:rPr>
          <w:lang w:val="id-ID"/>
        </w:rPr>
      </w:pPr>
    </w:p>
    <w:p w14:paraId="658C302C" w14:textId="77777777" w:rsidR="0085307E" w:rsidRPr="00380EA1" w:rsidRDefault="0085307E" w:rsidP="00722C09">
      <w:pPr>
        <w:spacing w:after="100" w:afterAutospacing="1" w:line="360" w:lineRule="auto"/>
        <w:rPr>
          <w:lang w:val="id-ID"/>
        </w:rPr>
      </w:pPr>
    </w:p>
    <w:p w14:paraId="4E20F65A" w14:textId="77777777" w:rsidR="0085307E" w:rsidRPr="00380EA1" w:rsidRDefault="0085307E" w:rsidP="00722C09">
      <w:pPr>
        <w:spacing w:after="100" w:afterAutospacing="1" w:line="360" w:lineRule="auto"/>
        <w:rPr>
          <w:lang w:val="id-ID"/>
        </w:rPr>
      </w:pPr>
    </w:p>
    <w:p w14:paraId="6197C9E3" w14:textId="77777777" w:rsidR="0085307E" w:rsidRPr="00380EA1" w:rsidRDefault="0085307E" w:rsidP="00722C09">
      <w:pPr>
        <w:spacing w:after="100" w:afterAutospacing="1" w:line="360" w:lineRule="auto"/>
        <w:rPr>
          <w:lang w:val="id-ID"/>
        </w:rPr>
      </w:pPr>
    </w:p>
    <w:p w14:paraId="1728F896" w14:textId="77777777" w:rsidR="0085307E" w:rsidRPr="00380EA1" w:rsidRDefault="0085307E" w:rsidP="00722C09">
      <w:pPr>
        <w:spacing w:after="100" w:afterAutospacing="1" w:line="360" w:lineRule="auto"/>
        <w:rPr>
          <w:lang w:val="id-ID"/>
        </w:rPr>
      </w:pPr>
    </w:p>
    <w:p w14:paraId="19D55448" w14:textId="77777777" w:rsidR="0085307E" w:rsidRPr="00380EA1" w:rsidRDefault="0085307E" w:rsidP="00722C09">
      <w:pPr>
        <w:spacing w:after="100" w:afterAutospacing="1" w:line="360" w:lineRule="auto"/>
        <w:rPr>
          <w:lang w:val="id-ID"/>
        </w:rPr>
      </w:pPr>
    </w:p>
    <w:p w14:paraId="280F1411" w14:textId="77777777" w:rsidR="0085307E" w:rsidRPr="00380EA1" w:rsidRDefault="0085307E" w:rsidP="00722C09">
      <w:pPr>
        <w:spacing w:after="100" w:afterAutospacing="1" w:line="360" w:lineRule="auto"/>
        <w:rPr>
          <w:lang w:val="id-ID"/>
        </w:rPr>
      </w:pPr>
    </w:p>
    <w:p w14:paraId="658195B5" w14:textId="77777777" w:rsidR="009F49EE" w:rsidRPr="00380EA1" w:rsidRDefault="0007654A" w:rsidP="009F49EE">
      <w:pPr>
        <w:spacing w:after="100" w:afterAutospacing="1" w:line="360" w:lineRule="auto"/>
        <w:contextualSpacing/>
        <w:jc w:val="center"/>
        <w:rPr>
          <w:rFonts w:ascii="Arial Narrow" w:hAnsi="Arial Narrow"/>
          <w:b/>
          <w:sz w:val="30"/>
          <w:szCs w:val="30"/>
          <w:lang w:val="id-ID"/>
        </w:rPr>
      </w:pPr>
      <w:r w:rsidRPr="00380EA1">
        <w:rPr>
          <w:rFonts w:ascii="Arial Narrow" w:hAnsi="Arial Narrow"/>
          <w:b/>
          <w:sz w:val="30"/>
          <w:szCs w:val="30"/>
          <w:lang w:val="id-ID"/>
        </w:rPr>
        <w:lastRenderedPageBreak/>
        <w:t>BAB</w:t>
      </w:r>
      <w:r w:rsidR="00FF2256" w:rsidRPr="00380EA1">
        <w:rPr>
          <w:rFonts w:ascii="Arial Narrow" w:hAnsi="Arial Narrow"/>
          <w:b/>
          <w:sz w:val="30"/>
          <w:szCs w:val="30"/>
          <w:lang w:val="id-ID"/>
        </w:rPr>
        <w:t xml:space="preserve"> II</w:t>
      </w:r>
    </w:p>
    <w:p w14:paraId="3759302C" w14:textId="77777777" w:rsidR="009F49EE" w:rsidRPr="00380EA1" w:rsidRDefault="00B17FED" w:rsidP="00C07AC4">
      <w:pPr>
        <w:spacing w:after="100" w:afterAutospacing="1" w:line="360" w:lineRule="auto"/>
        <w:contextualSpacing/>
        <w:jc w:val="center"/>
        <w:rPr>
          <w:b/>
          <w:sz w:val="28"/>
          <w:szCs w:val="28"/>
          <w:lang w:val="id-ID"/>
        </w:rPr>
      </w:pPr>
      <w:r w:rsidRPr="00380EA1">
        <w:rPr>
          <w:rFonts w:ascii="Arial Narrow" w:hAnsi="Arial Narrow"/>
          <w:b/>
          <w:sz w:val="30"/>
          <w:szCs w:val="30"/>
          <w:lang w:val="id-ID"/>
        </w:rPr>
        <w:t xml:space="preserve">GAMBARAN </w:t>
      </w:r>
      <w:r w:rsidR="00B312EB" w:rsidRPr="00380EA1">
        <w:rPr>
          <w:rFonts w:ascii="Arial Narrow" w:hAnsi="Arial Narrow"/>
          <w:b/>
          <w:sz w:val="30"/>
          <w:szCs w:val="30"/>
          <w:lang w:val="id-ID"/>
        </w:rPr>
        <w:t xml:space="preserve">UMUM </w:t>
      </w:r>
      <w:r w:rsidRPr="00380EA1">
        <w:rPr>
          <w:rFonts w:ascii="Arial Narrow" w:hAnsi="Arial Narrow"/>
          <w:b/>
          <w:sz w:val="30"/>
          <w:szCs w:val="30"/>
          <w:lang w:val="id-ID"/>
        </w:rPr>
        <w:t>PERJALANAN GEREJA METHODIS INDONESIA</w:t>
      </w:r>
    </w:p>
    <w:p w14:paraId="7399E5A4" w14:textId="77777777" w:rsidR="009F49EE" w:rsidRPr="00380EA1" w:rsidRDefault="009F49EE" w:rsidP="009F49EE">
      <w:pPr>
        <w:spacing w:after="100" w:afterAutospacing="1" w:line="360" w:lineRule="auto"/>
        <w:contextualSpacing/>
        <w:jc w:val="both"/>
        <w:rPr>
          <w:b/>
          <w:sz w:val="28"/>
          <w:szCs w:val="28"/>
          <w:lang w:val="id-ID"/>
        </w:rPr>
      </w:pPr>
    </w:p>
    <w:p w14:paraId="720BC6BA" w14:textId="77777777" w:rsidR="00B8634A" w:rsidRDefault="0007632C" w:rsidP="00B8634A">
      <w:pPr>
        <w:spacing w:before="100" w:beforeAutospacing="1" w:after="100" w:afterAutospacing="1" w:line="360" w:lineRule="auto"/>
        <w:jc w:val="both"/>
        <w:rPr>
          <w:b/>
          <w:sz w:val="28"/>
          <w:szCs w:val="28"/>
          <w:lang w:val="fi-FI"/>
        </w:rPr>
      </w:pPr>
      <w:r w:rsidRPr="00380EA1">
        <w:rPr>
          <w:lang w:val="id-ID"/>
        </w:rPr>
        <w:t xml:space="preserve">Gereja Methodist Indonesia adalah salah satu denominasi gereja protestan yang berada di Indonesia. Keberadaan Gereja Methodist di Indonesia dimulai sejak tahun 1905 dan menjadi Gereja Methodist Indonesia pada 9 Agustus 1964. Meskipun Gereja Methodist Indonesia merupakan gereja yang otonom, tetapi keberadaannya tidak dapat dipisahkan dari Gereja Methodist se-dunia, artinya GMI tetap menjadi anggota persekutuan gereja Methodist se-dunia. Gereja Methodist Indonesia (GMI) merupakan hasil Badan Misi Methodist Amerika yang memulai pekerjaannya di Indonesia di tiga pulau besar, yaitu Jawa, Kalimantan dan Sumatera. </w:t>
      </w:r>
      <w:r w:rsidR="001A6888" w:rsidRPr="00380EA1">
        <w:rPr>
          <w:lang w:val="fi-FI"/>
        </w:rPr>
        <w:t>Kemudian p</w:t>
      </w:r>
      <w:r w:rsidRPr="00380EA1">
        <w:rPr>
          <w:lang w:val="fi-FI"/>
        </w:rPr>
        <w:t>ada tahun 1928  Misi Methodist di Indonesia memutuskan untuk menarik dan menutup misi di Kali</w:t>
      </w:r>
      <w:r w:rsidR="009D268C" w:rsidRPr="00380EA1">
        <w:rPr>
          <w:lang w:val="fi-FI"/>
        </w:rPr>
        <w:t>mantan dan Jawa,</w:t>
      </w:r>
      <w:r w:rsidRPr="00380EA1">
        <w:rPr>
          <w:lang w:val="fi-FI"/>
        </w:rPr>
        <w:t xml:space="preserve"> serta memusatkan pekerjaan di Pulau Sumatera. Secara organisasi GMI menganut system pemerintahan Episkopal koneksional yang dipimpin oleh para Bishop dan dibantu oleh Distrik Superintendent. Pada tahun 2001, melalui sidang konperensi Agung ke-9, GMI memutuskan membagi dua daerah kebishopan, yaitu GMI Wilayah I berkedudukan di Medan dan GMI Wilayah II berkedudukan di Jakarta. Sampai tahun 2013 GMI melayani di berbagai propinsi, seperti Aceh, Sumatera Utara, Riau, Sumatera Barat, Jambi, Sumatera Selatan, Bengkulu, Lampung, Banten, DKI Jakarta, Jawa Barat, Jawa Tengah, Yogjakarta, Jawa Timur, Bali, Sulawesi Selatan, Kalimantan Barat dan Papua. </w:t>
      </w:r>
      <w:r w:rsidR="009D268C" w:rsidRPr="00380EA1">
        <w:rPr>
          <w:lang w:val="fi-FI"/>
        </w:rPr>
        <w:t>Berikut ini merupakan potret perjalanan sejarah GMI.</w:t>
      </w:r>
    </w:p>
    <w:p w14:paraId="48D3BB0A" w14:textId="77777777" w:rsidR="0007632C" w:rsidRPr="00B8634A" w:rsidRDefault="0007632C" w:rsidP="00B8634A">
      <w:pPr>
        <w:spacing w:before="100" w:beforeAutospacing="1" w:after="100" w:afterAutospacing="1" w:line="360" w:lineRule="auto"/>
        <w:jc w:val="both"/>
        <w:rPr>
          <w:b/>
          <w:sz w:val="28"/>
          <w:szCs w:val="28"/>
          <w:lang w:val="fi-FI"/>
        </w:rPr>
      </w:pPr>
      <w:r w:rsidRPr="00380EA1">
        <w:rPr>
          <w:lang w:val="fi-FI"/>
        </w:rPr>
        <w:t>Tulisan sejarah perjalanan GMI diawali secara singkat riwayat hidup dan pelayanan John Wesley yang diyakini sebagai pencetus sekaligus pelopor gerakan Methodist, sehingga kepadanya dijuluki bapa orang Methodist. Oleh sebab itu, pada bagian awal dari uraian sejarah ini ditampilkan riwayat hidup John Wesley dan permulaan gerakan Methodist, mulai dari Inggris sampai menjadi Gereja Methodist di Amerika kemudian ke Asia, termasuk ke Indonesia.</w:t>
      </w:r>
    </w:p>
    <w:p w14:paraId="7DBB5701" w14:textId="77777777" w:rsidR="0007632C" w:rsidRPr="009D268C" w:rsidRDefault="0007632C" w:rsidP="009D247E">
      <w:pPr>
        <w:pStyle w:val="ListParagraph"/>
        <w:numPr>
          <w:ilvl w:val="0"/>
          <w:numId w:val="18"/>
        </w:numPr>
        <w:spacing w:before="100" w:beforeAutospacing="1" w:after="100" w:afterAutospacing="1" w:line="360" w:lineRule="auto"/>
        <w:jc w:val="both"/>
        <w:rPr>
          <w:b/>
        </w:rPr>
      </w:pPr>
      <w:r w:rsidRPr="002C0960">
        <w:t>Sejarah Hidup Dan Pelayanan John Wesley</w:t>
      </w:r>
      <w:r w:rsidR="009D268C" w:rsidRPr="00380EA1">
        <w:rPr>
          <w:lang w:val="fi-FI"/>
        </w:rPr>
        <w:t xml:space="preserve"> - </w:t>
      </w:r>
      <w:r w:rsidRPr="002C0960">
        <w:t>Diselamatkan Dari Api Dan Nama Methodist</w:t>
      </w:r>
      <w:r w:rsidRPr="002C0960">
        <w:rPr>
          <w:rStyle w:val="FootnoteReference"/>
        </w:rPr>
        <w:footnoteReference w:id="5"/>
      </w:r>
    </w:p>
    <w:p w14:paraId="1705C28B" w14:textId="77777777" w:rsidR="0007632C" w:rsidRPr="00380EA1" w:rsidRDefault="0007632C" w:rsidP="0007632C">
      <w:pPr>
        <w:pStyle w:val="ListParagraph"/>
        <w:spacing w:before="100" w:beforeAutospacing="1" w:after="100" w:afterAutospacing="1" w:line="360" w:lineRule="auto"/>
        <w:contextualSpacing w:val="0"/>
        <w:jc w:val="both"/>
      </w:pPr>
      <w:r w:rsidRPr="002C0960">
        <w:t>John Wesley adalah anak kelima belas dari pasangan Samuel dan Susanna Wesley. Lahir  dengan nama John Benjamin Wesley pada tanggal 17 Juni 1703 di Epworth Inggris. Ayahnya yaitu Samuel Wesley, seorang pendeta gereja Anglikan Inggris.</w:t>
      </w:r>
      <w:r w:rsidR="0085307E" w:rsidRPr="00380EA1">
        <w:t xml:space="preserve"> </w:t>
      </w:r>
      <w:r w:rsidRPr="002C0960">
        <w:lastRenderedPageBreak/>
        <w:t>Selain sebagai pendeta Gereja Anglikan, Samuel Wesley dan Susanna merupakan anggota dari kelompok “puritan” (</w:t>
      </w:r>
      <w:r w:rsidRPr="002C0960">
        <w:rPr>
          <w:i/>
        </w:rPr>
        <w:t>dissenters</w:t>
      </w:r>
      <w:r w:rsidRPr="002C0960">
        <w:t>).Meskipun tergabung dalam kelompok puritan, tetapi mereka juga tidak keluar dari Gereja Anglikan.</w:t>
      </w:r>
      <w:r w:rsidR="0085307E" w:rsidRPr="00380EA1">
        <w:t xml:space="preserve"> </w:t>
      </w:r>
      <w:r w:rsidRPr="002C0960">
        <w:t>Hal ini karena pertimbangan supaya kebutuhan hidup seperti fasilitas rumah dan gaji sebagai pendeta di Epworth terpenuhi.</w:t>
      </w:r>
      <w:r w:rsidR="0085307E" w:rsidRPr="00380EA1">
        <w:t xml:space="preserve"> </w:t>
      </w:r>
      <w:r w:rsidRPr="002C0960">
        <w:t xml:space="preserve">Pola hidup rohani gerakan puritan </w:t>
      </w:r>
      <w:r w:rsidR="00322753">
        <w:t>memengaruhi</w:t>
      </w:r>
      <w:r w:rsidRPr="002C0960">
        <w:t xml:space="preserve"> seluruh isi rumah tangga Samuel dan Susana, termasuk  pendidikan yang diterapkan kepada anak-anaknya. </w:t>
      </w:r>
      <w:r w:rsidR="009D268C" w:rsidRPr="00380EA1">
        <w:t>P</w:t>
      </w:r>
      <w:r w:rsidRPr="002C0960">
        <w:t>eran Susana Wesley dalam mendidik anak-anaknya sangat penting, terutama pendidikan rohaninya</w:t>
      </w:r>
      <w:r w:rsidR="009D268C" w:rsidRPr="00380EA1">
        <w:t xml:space="preserve"> yang sangat disiplin</w:t>
      </w:r>
      <w:r w:rsidRPr="002C0960">
        <w:t>.</w:t>
      </w:r>
    </w:p>
    <w:p w14:paraId="530507AA" w14:textId="77777777" w:rsidR="0007632C" w:rsidRPr="002C0960" w:rsidRDefault="0007632C" w:rsidP="0007632C">
      <w:pPr>
        <w:pStyle w:val="ListParagraph"/>
        <w:spacing w:before="100" w:beforeAutospacing="1" w:after="100" w:afterAutospacing="1" w:line="360" w:lineRule="auto"/>
        <w:contextualSpacing w:val="0"/>
        <w:jc w:val="both"/>
        <w:rPr>
          <w:b/>
        </w:rPr>
      </w:pPr>
      <w:r w:rsidRPr="002C0960">
        <w:t>Pada tanggal 9 Pebruari 1709, ketika John Wesley berumur enam tahun, rumah Samuel Wesley sengaja dibakar penduduk setempat, karena Samuel Wesley tidak mampu membayar hutang-hutangnya. Sementara api sedang marak, Samuel Wesley memeriksa apa</w:t>
      </w:r>
      <w:r w:rsidR="009D268C">
        <w:t>kah semua anaknya sudah selamat</w:t>
      </w:r>
      <w:r w:rsidR="009D268C" w:rsidRPr="00380EA1">
        <w:t>,t</w:t>
      </w:r>
      <w:r w:rsidRPr="002C0960">
        <w:t xml:space="preserve">ernyata John Wesley (“Jacki” panggilan untuk John Wesley) masih ada dalam rumah dan terkepung si jago merah. Samuel Wesley tidak melihat </w:t>
      </w:r>
      <w:r w:rsidR="009D268C">
        <w:t>kemungkinan</w:t>
      </w:r>
      <w:r w:rsidRPr="002C0960">
        <w:t xml:space="preserve"> lain untuk menyelamatkannya. Lalu, Samuel Wesley mengajak semua orang berdoa untuk menyerahkan roh anaknya kepada Tuhan.Tiba-tiba, John Wesley muncul di jendela atas dan berteriak minta tolong. Beberapa orang langsung membentuk “</w:t>
      </w:r>
      <w:r w:rsidRPr="002C0960">
        <w:rPr>
          <w:i/>
        </w:rPr>
        <w:t>tangga</w:t>
      </w:r>
      <w:r w:rsidR="009D268C" w:rsidRPr="00380EA1">
        <w:rPr>
          <w:i/>
        </w:rPr>
        <w:t xml:space="preserve"> manusia dengan</w:t>
      </w:r>
      <w:r w:rsidRPr="002C0960">
        <w:rPr>
          <w:i/>
        </w:rPr>
        <w:t xml:space="preserve"> bahu membahu</w:t>
      </w:r>
      <w:r w:rsidRPr="002C0960">
        <w:t>” dan berhasil menyelamatkan John Wesley dari amukan api. Karena John Wesley luput secara dramatis dari amukan api, maka dia digelari ibunya “si puntung yang tercabut dari api</w:t>
      </w:r>
      <w:r w:rsidRPr="002C0960">
        <w:rPr>
          <w:i/>
        </w:rPr>
        <w:t>”</w:t>
      </w:r>
      <w:r w:rsidRPr="002C0960">
        <w:t xml:space="preserve"> (</w:t>
      </w:r>
      <w:r w:rsidRPr="002C0960">
        <w:rPr>
          <w:i/>
        </w:rPr>
        <w:t>abrand plucked from the burning</w:t>
      </w:r>
      <w:r w:rsidRPr="002C0960">
        <w:t>). Dari pengalaman tersebut dan dihubungkan dengan Kitab Amos 4: 11, Susanna percaya bahwa Allah mempunyai rencana khusus untuk John Wesley, sehingga Susanna bersungguh-sungguh mendidik anaknya yang satu ini.</w:t>
      </w:r>
      <w:r w:rsidRPr="002C0960">
        <w:rPr>
          <w:rStyle w:val="FootnoteReference"/>
        </w:rPr>
        <w:footnoteReference w:id="6"/>
      </w:r>
    </w:p>
    <w:p w14:paraId="0303F54E" w14:textId="77777777" w:rsidR="00625121" w:rsidRPr="00380EA1" w:rsidRDefault="0007632C" w:rsidP="0007632C">
      <w:pPr>
        <w:spacing w:before="100" w:beforeAutospacing="1" w:after="100" w:afterAutospacing="1" w:line="360" w:lineRule="auto"/>
        <w:ind w:left="720"/>
        <w:jc w:val="both"/>
        <w:rPr>
          <w:lang w:val="id-ID"/>
        </w:rPr>
      </w:pPr>
      <w:r w:rsidRPr="00380EA1">
        <w:rPr>
          <w:lang w:val="id-ID"/>
        </w:rPr>
        <w:t>Hingga berumur 11 tahun, John Wesley dan saudara-saudaranya menerima pendidikan dasar bukan di sekolah umum seperti halnya anak-anak Inggris lainnya, tetapi di rumah(</w:t>
      </w:r>
      <w:r w:rsidRPr="00380EA1">
        <w:rPr>
          <w:i/>
          <w:lang w:val="id-ID"/>
        </w:rPr>
        <w:t>home schooling</w:t>
      </w:r>
      <w:r w:rsidRPr="00380EA1">
        <w:rPr>
          <w:lang w:val="id-ID"/>
        </w:rPr>
        <w:t>). Hal ini dilakukan oleh Susanna Wesley, karena kuatir, jika di sekolah umum anak-anaknya akan terpengaruh kenakalan anak yang merajalela pada waktu itu. Oleh karena itu, selain sebagai ibu, Susanna Wesley bertindak sebagai guru bagi anak-anaknya.Meskipun Susanna Wesley tidak berpendidikan tinggi (karena pada masa itu wanita tidak boleh masuk Universitas), tetapi dengan belajar sendiri Susanna Wesley mampu membentuk dasar-dasar intelektual dan kerohanian bagi anak-anaknya.</w:t>
      </w:r>
      <w:r w:rsidR="00625121" w:rsidRPr="00380EA1">
        <w:rPr>
          <w:lang w:val="id-ID"/>
        </w:rPr>
        <w:t xml:space="preserve"> </w:t>
      </w:r>
    </w:p>
    <w:p w14:paraId="49E65E11" w14:textId="77777777" w:rsidR="0007632C" w:rsidRPr="00380EA1" w:rsidRDefault="0007632C" w:rsidP="0007632C">
      <w:pPr>
        <w:spacing w:before="100" w:beforeAutospacing="1" w:after="100" w:afterAutospacing="1" w:line="360" w:lineRule="auto"/>
        <w:ind w:left="720"/>
        <w:jc w:val="both"/>
        <w:rPr>
          <w:lang w:val="sv-SE"/>
        </w:rPr>
      </w:pPr>
      <w:r w:rsidRPr="00380EA1">
        <w:rPr>
          <w:lang w:val="id-ID"/>
        </w:rPr>
        <w:lastRenderedPageBreak/>
        <w:t>Susana memiliki moto pendidikan yang diterapkan agar dapat membentuk akal budi anak-anak yaitu</w:t>
      </w:r>
      <w:r w:rsidRPr="00380EA1">
        <w:rPr>
          <w:i/>
          <w:lang w:val="id-ID"/>
        </w:rPr>
        <w:t>, “dengan menaklukkan kemauannya, dan menuntunnya untuk bersikap taat”</w:t>
      </w:r>
      <w:r w:rsidRPr="00380EA1">
        <w:rPr>
          <w:lang w:val="id-ID"/>
        </w:rPr>
        <w:t>.</w:t>
      </w:r>
      <w:r w:rsidR="00625121" w:rsidRPr="00380EA1">
        <w:rPr>
          <w:lang w:val="id-ID"/>
        </w:rPr>
        <w:t xml:space="preserve"> </w:t>
      </w:r>
      <w:r w:rsidRPr="00380EA1">
        <w:rPr>
          <w:lang w:val="sv-SE"/>
        </w:rPr>
        <w:t>Dengan artian, Susanna menanamkan kepada anak-anaknya sikap untuk selalu belajar dan belajar.</w:t>
      </w:r>
    </w:p>
    <w:p w14:paraId="25B39CE1" w14:textId="77777777" w:rsidR="009F49EE" w:rsidRPr="00380EA1" w:rsidRDefault="0007632C" w:rsidP="009F49EE">
      <w:pPr>
        <w:spacing w:before="100" w:beforeAutospacing="1" w:after="100" w:afterAutospacing="1" w:line="360" w:lineRule="auto"/>
        <w:ind w:left="720"/>
        <w:jc w:val="both"/>
        <w:rPr>
          <w:lang w:val="sv-SE"/>
        </w:rPr>
      </w:pPr>
      <w:r w:rsidRPr="00380EA1">
        <w:rPr>
          <w:lang w:val="sv-SE"/>
        </w:rPr>
        <w:t xml:space="preserve">Pada tahun 1714, John Wesley memasuki pendidikan menengah enam tahun, sebagai persiapan memasuki perguruan tinggi (Universitas) di Charterhouse Latin School, di London.Tahun 1720, John Wesley menyelesaikan pendidikan menengahnya dan langsung melanjutkan studi pada Christ Church College, sebuah departemen terbesar dan terbaik di Universitas Oxford. Pada tahun 1724 memperoleh gelar Bachelor of Arts (BA), </w:t>
      </w:r>
      <w:r w:rsidR="009D268C" w:rsidRPr="00380EA1">
        <w:rPr>
          <w:lang w:val="sv-SE"/>
        </w:rPr>
        <w:t xml:space="preserve"> dan </w:t>
      </w:r>
      <w:r w:rsidRPr="00380EA1">
        <w:rPr>
          <w:lang w:val="sv-SE"/>
        </w:rPr>
        <w:t>pada tahun 1725</w:t>
      </w:r>
      <w:r w:rsidRPr="002C0960">
        <w:rPr>
          <w:rStyle w:val="FootnoteReference"/>
        </w:rPr>
        <w:footnoteReference w:id="7"/>
      </w:r>
      <w:r w:rsidR="00B90B95" w:rsidRPr="00380EA1">
        <w:rPr>
          <w:lang w:val="sv-SE"/>
        </w:rPr>
        <w:t xml:space="preserve"> ia ditahbiskan menjadi </w:t>
      </w:r>
      <w:r w:rsidR="00B90B95" w:rsidRPr="00380EA1">
        <w:rPr>
          <w:i/>
          <w:lang w:val="sv-SE"/>
        </w:rPr>
        <w:t>deaco</w:t>
      </w:r>
      <w:r w:rsidRPr="00380EA1">
        <w:rPr>
          <w:i/>
          <w:lang w:val="sv-SE"/>
        </w:rPr>
        <w:t>n</w:t>
      </w:r>
      <w:r w:rsidR="00B90B95" w:rsidRPr="00380EA1">
        <w:rPr>
          <w:lang w:val="sv-SE"/>
        </w:rPr>
        <w:t xml:space="preserve"> (Pendeta Muda)</w:t>
      </w:r>
      <w:r w:rsidRPr="00380EA1">
        <w:rPr>
          <w:lang w:val="sv-SE"/>
        </w:rPr>
        <w:t xml:space="preserve">, dan tiga tahun kemudian (1728) ditahbiskan menjadi imam dalam Gereja Anglikan. Segera sesudah penahbisannya, John Wesley ikut bergabung dalam kumpulan </w:t>
      </w:r>
      <w:r w:rsidRPr="00380EA1">
        <w:rPr>
          <w:i/>
          <w:lang w:val="sv-SE"/>
        </w:rPr>
        <w:t>holly club</w:t>
      </w:r>
      <w:r w:rsidRPr="00380EA1">
        <w:rPr>
          <w:lang w:val="sv-SE"/>
        </w:rPr>
        <w:t xml:space="preserve"> yang dibentuk oleh Charles Wesley di Oxford. Kelompok ini bertujuan memperkaya kehidupan kerohanian para anggotanya dengan cara mempelajari Alkitab dan berdiskusi, mengadakan perjamuan kudus setiap Minggu dan terlibat dalam kegiatan kemanusiaan. Kumpulan ini dikenal dengan disiplin dan metodenya yang ketat (termasuk doa dan puasa), maka mereka dijuluki </w:t>
      </w:r>
      <w:r w:rsidRPr="00380EA1">
        <w:rPr>
          <w:i/>
          <w:lang w:val="sv-SE"/>
        </w:rPr>
        <w:t>Methodist</w:t>
      </w:r>
      <w:r w:rsidRPr="00380EA1">
        <w:rPr>
          <w:lang w:val="sv-SE"/>
        </w:rPr>
        <w:t xml:space="preserve"> (</w:t>
      </w:r>
      <w:r w:rsidRPr="00380EA1">
        <w:rPr>
          <w:i/>
          <w:lang w:val="sv-SE"/>
        </w:rPr>
        <w:t>Bible Moths</w:t>
      </w:r>
      <w:r w:rsidR="00625121" w:rsidRPr="00380EA1">
        <w:rPr>
          <w:i/>
          <w:lang w:val="sv-SE"/>
        </w:rPr>
        <w:t xml:space="preserve"> </w:t>
      </w:r>
      <w:r w:rsidRPr="00380EA1">
        <w:rPr>
          <w:i/>
          <w:lang w:val="sv-SE"/>
        </w:rPr>
        <w:t>=</w:t>
      </w:r>
      <w:r w:rsidR="00625121" w:rsidRPr="00380EA1">
        <w:rPr>
          <w:i/>
          <w:lang w:val="sv-SE"/>
        </w:rPr>
        <w:t xml:space="preserve"> </w:t>
      </w:r>
      <w:r w:rsidR="00403CCA" w:rsidRPr="00380EA1">
        <w:rPr>
          <w:lang w:val="sv-SE"/>
        </w:rPr>
        <w:t>nge</w:t>
      </w:r>
      <w:r w:rsidRPr="00380EA1">
        <w:rPr>
          <w:lang w:val="sv-SE"/>
        </w:rPr>
        <w:t>ngat Alkitab dan “</w:t>
      </w:r>
      <w:r w:rsidRPr="00380EA1">
        <w:rPr>
          <w:i/>
          <w:lang w:val="sv-SE"/>
        </w:rPr>
        <w:t>the Enthusiast</w:t>
      </w:r>
      <w:r w:rsidRPr="00380EA1">
        <w:rPr>
          <w:lang w:val="sv-SE"/>
        </w:rPr>
        <w:t>”= yang menggebu-nggebu)</w:t>
      </w:r>
      <w:r w:rsidRPr="002C0960">
        <w:rPr>
          <w:rStyle w:val="FootnoteReference"/>
        </w:rPr>
        <w:footnoteReference w:id="8"/>
      </w:r>
      <w:r w:rsidRPr="00380EA1">
        <w:rPr>
          <w:lang w:val="sv-SE"/>
        </w:rPr>
        <w:t xml:space="preserve">.Selama studi di Universitas, John Wesley dikenal </w:t>
      </w:r>
      <w:r w:rsidR="00403CCA" w:rsidRPr="00380EA1">
        <w:rPr>
          <w:lang w:val="sv-SE"/>
        </w:rPr>
        <w:t xml:space="preserve">sebagai </w:t>
      </w:r>
      <w:r w:rsidRPr="00380EA1">
        <w:rPr>
          <w:lang w:val="sv-SE"/>
        </w:rPr>
        <w:t>seorang mahasiswa yang cerdas, maka sesudah menyelesaikan studinya, tahun 1729 John Wesley diangkat menjadi dosen bahasa Yunani selama enam tahun.Pada tahun 1735 ia memutuskan untuk keluar dari Universitas dan menjadi misionari ke Georgia, Amerika Utara.</w:t>
      </w:r>
    </w:p>
    <w:p w14:paraId="76962107" w14:textId="77777777" w:rsidR="0007632C" w:rsidRPr="002C0960" w:rsidRDefault="0007632C" w:rsidP="009D247E">
      <w:pPr>
        <w:pStyle w:val="ListParagraph"/>
        <w:numPr>
          <w:ilvl w:val="0"/>
          <w:numId w:val="18"/>
        </w:numPr>
        <w:spacing w:before="100" w:beforeAutospacing="1" w:after="100" w:afterAutospacing="1" w:line="360" w:lineRule="auto"/>
        <w:jc w:val="both"/>
      </w:pPr>
      <w:r w:rsidRPr="002C0960">
        <w:t>Riwayat Pelayanan John Wesley</w:t>
      </w:r>
    </w:p>
    <w:p w14:paraId="787DF9B5" w14:textId="77777777" w:rsidR="009F49EE" w:rsidRPr="009F49EE" w:rsidRDefault="0007632C" w:rsidP="00625121">
      <w:pPr>
        <w:pStyle w:val="ListParagraph"/>
        <w:numPr>
          <w:ilvl w:val="1"/>
          <w:numId w:val="18"/>
        </w:numPr>
        <w:spacing w:before="100" w:beforeAutospacing="1" w:after="100" w:afterAutospacing="1" w:line="360" w:lineRule="auto"/>
        <w:ind w:left="1080"/>
        <w:jc w:val="both"/>
      </w:pPr>
      <w:r w:rsidRPr="002C0960">
        <w:t>Konteks Sosial Dan Kerohanian Inggris Abad Ke-18</w:t>
      </w:r>
    </w:p>
    <w:p w14:paraId="13E191D0" w14:textId="77777777" w:rsidR="00625121" w:rsidRPr="00380EA1" w:rsidRDefault="0007632C" w:rsidP="00625121">
      <w:pPr>
        <w:pStyle w:val="ListParagraph"/>
        <w:spacing w:before="100" w:beforeAutospacing="1" w:after="100" w:afterAutospacing="1" w:line="360" w:lineRule="auto"/>
        <w:ind w:left="1080"/>
        <w:contextualSpacing w:val="0"/>
        <w:jc w:val="both"/>
      </w:pPr>
      <w:r w:rsidRPr="002C0960">
        <w:t xml:space="preserve">Pada abad ke-18, Inggris khususnya dan Eropa umumnya mengalami paling sedikit tiga revolusi yang saling terkait yaitu revolusi ilmu pengetahuan, revolusi industri dan revolusi kerohanian. Pertama, sejak abad ke-17 telah muncul penemuan-penemuan baru dalam lapangan ilmu pengetahuan alam yang membalikkan konsep-konsep lama tentang alam semesta. </w:t>
      </w:r>
    </w:p>
    <w:p w14:paraId="4FA3922F" w14:textId="77777777" w:rsidR="009F49EE" w:rsidRPr="00380EA1" w:rsidRDefault="0007632C" w:rsidP="00625121">
      <w:pPr>
        <w:pStyle w:val="ListParagraph"/>
        <w:spacing w:before="100" w:beforeAutospacing="1" w:after="100" w:afterAutospacing="1" w:line="360" w:lineRule="auto"/>
        <w:ind w:left="1080"/>
        <w:contextualSpacing w:val="0"/>
        <w:jc w:val="both"/>
      </w:pPr>
      <w:r w:rsidRPr="002C0960">
        <w:lastRenderedPageBreak/>
        <w:t>Kemudian pada abad ke-18 perkembangan ilmu pengetahuan alam semakin pesat, sehingga abad itu dinamai abad pencerahan (</w:t>
      </w:r>
      <w:r w:rsidRPr="009F49EE">
        <w:rPr>
          <w:i/>
        </w:rPr>
        <w:t>Aufklarung</w:t>
      </w:r>
      <w:r w:rsidRPr="002C0960">
        <w:t xml:space="preserve">). Perkembangan ilmu pengetahuan memiliki dampak yang sangat besar terutama pada hidup kerohanian, karena pada abad itu muncul paham baru yang dikenal dengan </w:t>
      </w:r>
      <w:r w:rsidRPr="009F49EE">
        <w:rPr>
          <w:i/>
        </w:rPr>
        <w:t>Deisme</w:t>
      </w:r>
      <w:r w:rsidRPr="002C0960">
        <w:t xml:space="preserve"> (Faham/ aliran yang mengakui adanya Tuhan yang menciptakan dunia ini, tetapi Dia menyerahkan dunia pada nasibnya sendiri).Tokoh-tokohnya ialah Eduard Herbert, David Hume dan F.A. Voltaire, J.J. Rousseau dari Perancis. Selain itu, ra</w:t>
      </w:r>
      <w:r w:rsidR="009F49EE" w:rsidRPr="00380EA1">
        <w:t>s</w:t>
      </w:r>
      <w:r w:rsidRPr="002C0960">
        <w:t>ionalisme juga membawa banyak orang tidak mengakui adanya Tuhan.</w:t>
      </w:r>
    </w:p>
    <w:p w14:paraId="512BE2B3" w14:textId="77777777" w:rsidR="00B8634A" w:rsidRPr="00380EA1" w:rsidRDefault="0007632C" w:rsidP="00625121">
      <w:pPr>
        <w:pStyle w:val="ListParagraph"/>
        <w:spacing w:before="100" w:beforeAutospacing="1" w:after="100" w:afterAutospacing="1" w:line="360" w:lineRule="auto"/>
        <w:ind w:left="1080"/>
        <w:contextualSpacing w:val="0"/>
        <w:jc w:val="both"/>
      </w:pPr>
      <w:r w:rsidRPr="002C0960">
        <w:rPr>
          <w:i/>
        </w:rPr>
        <w:t>Kedua, revolusi industr</w:t>
      </w:r>
      <w:r w:rsidR="00291DD4" w:rsidRPr="002C0960">
        <w:rPr>
          <w:i/>
        </w:rPr>
        <w:t>i</w:t>
      </w:r>
      <w:r w:rsidRPr="002C0960">
        <w:t>. Sejak pertengahan abad ke-18,revolusi industri di Inggris bergerak cepat, sehingga dalam waktu singkat mengubah wajah Inggris, dari kota agraris menjadi kota industri. Proses industrialisasi melahirkan kawasan industri baru dan perkotaan, yang dibarengi dengan jaringan trasportasi yang memadai. Hal ini menjadi daya tarik bagi para buruh tani dari desa bermigrasi ke kota dan menjadi buruh pabrik. Akibat dari urbanisasi, maka terjadi ledakan penduduk di kota dan menimbulkan problem sosial, karena sarana dan prasarana yang tidak memadai. Dari pertengahan hingga akhir abad ke-18 penduduk Inggris dan Wales meningkat dari 6 juta menjadi 9 juta, kemudian pada ke-19 meningkat menjadi 36 juta. Sehingga kota</w:t>
      </w:r>
      <w:r w:rsidR="006109D9" w:rsidRPr="00380EA1">
        <w:t xml:space="preserve"> </w:t>
      </w:r>
      <w:r w:rsidRPr="002C0960">
        <w:t>London menjadi kota pertama berpenduduk terbesar di dunia.</w:t>
      </w:r>
      <w:r w:rsidR="006109D9" w:rsidRPr="00380EA1">
        <w:t xml:space="preserve"> </w:t>
      </w:r>
      <w:r w:rsidRPr="002C0960">
        <w:t>Kaum bangsawan dan kapitalis bersenang-senang menikmati kemakmuran mereka, sementara kaum buruh berjuang mempertahankan hidup di tempat-tempat kumuh.</w:t>
      </w:r>
      <w:r w:rsidR="006109D9" w:rsidRPr="00380EA1">
        <w:t xml:space="preserve"> </w:t>
      </w:r>
      <w:r w:rsidRPr="002C0960">
        <w:t xml:space="preserve">Kesenjangan </w:t>
      </w:r>
      <w:r w:rsidR="00291DD4" w:rsidRPr="002C0960">
        <w:t xml:space="preserve">sosial </w:t>
      </w:r>
      <w:r w:rsidRPr="002C0960">
        <w:t>pun</w:t>
      </w:r>
      <w:r w:rsidR="006109D9" w:rsidRPr="00380EA1">
        <w:t xml:space="preserve"> </w:t>
      </w:r>
      <w:r w:rsidRPr="002C0960">
        <w:t>terjadi antara yang kaya dan yang miskin.Akibatnya, tingkat kriminal sangat tinggi dan wabah penyakit merajalela, yang diakibatkan oleh kotornya lingkungan dan banyaknya pelacuran</w:t>
      </w:r>
      <w:r w:rsidR="009D268C" w:rsidRPr="00380EA1">
        <w:t xml:space="preserve"> di lingkungan buruh</w:t>
      </w:r>
      <w:r w:rsidRPr="002C0960">
        <w:t>.</w:t>
      </w:r>
    </w:p>
    <w:p w14:paraId="1BA4CDC3" w14:textId="77777777" w:rsidR="00625121" w:rsidRPr="00380EA1" w:rsidRDefault="0007632C" w:rsidP="00625121">
      <w:pPr>
        <w:pStyle w:val="ListParagraph"/>
        <w:spacing w:before="100" w:beforeAutospacing="1" w:after="100" w:afterAutospacing="1" w:line="360" w:lineRule="auto"/>
        <w:ind w:left="1080"/>
        <w:contextualSpacing w:val="0"/>
        <w:jc w:val="both"/>
      </w:pPr>
      <w:r w:rsidRPr="002C0960">
        <w:rPr>
          <w:i/>
        </w:rPr>
        <w:t>Ketiga, revolusi kerohanian</w:t>
      </w:r>
      <w:r w:rsidRPr="002C0960">
        <w:t xml:space="preserve">.Pada abad ke-18 yang ditandai dengan abad pencerahan dan revolusi industri, secara otomatis </w:t>
      </w:r>
      <w:r w:rsidR="00322753">
        <w:t>memengaruhi</w:t>
      </w:r>
      <w:r w:rsidRPr="002C0960">
        <w:t xml:space="preserve"> kondisi Gereja di Eropa terutama Inggris.Gereja Anglikan sebagaigereja Negara, tidak mampu menghadapi gelombang revolusi yang sedang terjadi, baik dalam bidang ilmu pengetahuan, maupun dalam bidang industri dengan segala implikasinya.Dengan artian, bahwa Gereja Anglikan pada masa itu tidak berbuat sesuatu terhadap kondisi masyarakat yang sedang berubah.Bahkan gereja terkesan mengambil sikap menyesuaikan diri dengan semangat zaman.</w:t>
      </w:r>
    </w:p>
    <w:p w14:paraId="1C76786D" w14:textId="77777777" w:rsidR="00B8634A" w:rsidRPr="00380EA1" w:rsidRDefault="00FC70D4" w:rsidP="00625121">
      <w:pPr>
        <w:pStyle w:val="ListParagraph"/>
        <w:spacing w:before="100" w:beforeAutospacing="1" w:after="100" w:afterAutospacing="1" w:line="360" w:lineRule="auto"/>
        <w:ind w:left="1080"/>
        <w:contextualSpacing w:val="0"/>
        <w:jc w:val="both"/>
      </w:pPr>
      <w:r w:rsidRPr="002C0960">
        <w:lastRenderedPageBreak/>
        <w:t>Kotbah</w:t>
      </w:r>
      <w:r w:rsidR="0007632C" w:rsidRPr="002C0960">
        <w:t>-</w:t>
      </w:r>
      <w:r w:rsidRPr="002C0960">
        <w:t>kotbah</w:t>
      </w:r>
      <w:r w:rsidR="0007632C" w:rsidRPr="002C0960">
        <w:t xml:space="preserve"> kaum rohaniawan terpengaruh semangat rasionalisme, sehingga </w:t>
      </w:r>
      <w:r w:rsidRPr="002C0960">
        <w:t>kotbah</w:t>
      </w:r>
      <w:r w:rsidR="0007632C" w:rsidRPr="002C0960">
        <w:t>nya kering dan tidak memberi kepuasan spiritual dan emosional.Selain itu, kaum rohaniawan juga ikut menyesuaikan di</w:t>
      </w:r>
      <w:r w:rsidR="00291DD4" w:rsidRPr="002C0960">
        <w:t>ri dengan golongan atas (para bo</w:t>
      </w:r>
      <w:r w:rsidR="0007632C" w:rsidRPr="002C0960">
        <w:t>rjuis, pejabat Negara) yang cenderung mengikuti paham “deisme” yang acuh tak acuh terhadap agama.Bahkan dalam masalah-masalah sosial, gereja cenderung tidak peduli, akibatnya golongan bawah yaitu para buruh dan orang-orang miskin yang jumlahnya mayoritas, tidak mendapat pelayanan kerohanian dari Gereja Anglikan.</w:t>
      </w:r>
    </w:p>
    <w:p w14:paraId="07F6A520" w14:textId="77777777" w:rsidR="0007632C" w:rsidRPr="002C0960" w:rsidRDefault="0007632C" w:rsidP="00625121">
      <w:pPr>
        <w:pStyle w:val="ListParagraph"/>
        <w:spacing w:before="100" w:beforeAutospacing="1" w:after="100" w:afterAutospacing="1" w:line="360" w:lineRule="auto"/>
        <w:ind w:left="1080"/>
        <w:contextualSpacing w:val="0"/>
        <w:jc w:val="both"/>
      </w:pPr>
      <w:r w:rsidRPr="002C0960">
        <w:t>Dalam konteks sosial dan kerohanian seperti itulah lahir “revolusi kerohanian” yang biasa disebut gerakan kebangunan rohani Injili (</w:t>
      </w:r>
      <w:r w:rsidRPr="002C0960">
        <w:rPr>
          <w:i/>
        </w:rPr>
        <w:t>revival movemant</w:t>
      </w:r>
      <w:r w:rsidRPr="002C0960">
        <w:t>) di Inggris, pada abad ke-18, yang dimotori oleh John Wesley dan saudaranya Charles Wesley, serta George Whitefi</w:t>
      </w:r>
      <w:r w:rsidR="00291DD4" w:rsidRPr="002C0960">
        <w:t>eld</w:t>
      </w:r>
      <w:r w:rsidRPr="002C0960">
        <w:t>. Gerakan Wesley bersaudara ini dinamai gerakan Methodist yang pada mulanya bermaksud hanya untuk membangunkan kerohanian orang-orang Kristen dan mengajak gereja untuk kembali pada ajaran Alkitab.Gerakan Methodist, muncul karena keprihati</w:t>
      </w:r>
      <w:r w:rsidR="00291DD4" w:rsidRPr="002C0960">
        <w:t>nan terhadap kondisi sosial</w:t>
      </w:r>
      <w:r w:rsidRPr="002C0960">
        <w:t xml:space="preserve"> terjadi kesenjangan antara yang kaya dan miskin. Gerakan ini tidak ada motif untuk mendirikan denominasi baru.Kendati pada mulanya tidak ada motif untuk mendirikan gereja baru, namun pada akhirnya gerakan ini melahirkan sebuah gereja baru, yang bernama Gereja Methodist, yang merupakan sebuah denominasi protestan besar. </w:t>
      </w:r>
      <w:r w:rsidR="009D268C" w:rsidRPr="00380EA1">
        <w:t>Pada bagian berikutnya akan diuraikan</w:t>
      </w:r>
      <w:r w:rsidRPr="002C0960">
        <w:t xml:space="preserve"> secara singkat lata</w:t>
      </w:r>
      <w:r w:rsidR="00B14D1B">
        <w:t>r belakang, perkembangan dan ci</w:t>
      </w:r>
      <w:r w:rsidRPr="002C0960">
        <w:t>ri-ciri gerakan Methodisme itu.</w:t>
      </w:r>
    </w:p>
    <w:p w14:paraId="1C296098" w14:textId="77777777" w:rsidR="00FF2256" w:rsidRPr="00FF2256" w:rsidRDefault="0007632C" w:rsidP="00625121">
      <w:pPr>
        <w:pStyle w:val="ListParagraph"/>
        <w:numPr>
          <w:ilvl w:val="1"/>
          <w:numId w:val="18"/>
        </w:numPr>
        <w:spacing w:before="100" w:beforeAutospacing="1" w:after="100" w:afterAutospacing="1" w:line="360" w:lineRule="auto"/>
        <w:ind w:left="1080"/>
        <w:contextualSpacing w:val="0"/>
        <w:jc w:val="both"/>
      </w:pPr>
      <w:r w:rsidRPr="002C0960">
        <w:t>Lahirnya Methodisme</w:t>
      </w:r>
    </w:p>
    <w:p w14:paraId="7A6B61E2" w14:textId="77777777" w:rsidR="00625121" w:rsidRPr="00380EA1" w:rsidRDefault="0007632C" w:rsidP="00625121">
      <w:pPr>
        <w:pStyle w:val="ListParagraph"/>
        <w:spacing w:before="100" w:beforeAutospacing="1" w:after="100" w:afterAutospacing="1" w:line="360" w:lineRule="auto"/>
        <w:ind w:left="1080"/>
        <w:contextualSpacing w:val="0"/>
        <w:jc w:val="both"/>
      </w:pPr>
      <w:r w:rsidRPr="002C0960">
        <w:t xml:space="preserve">John Wesley selalu merujuk kepada tiga peristiwa penting yang dia anggap sebagai kelahiran Methodistme. Pertama, di Oxford tahun 1729 dalam sebuah persekutuan yang dinamai </w:t>
      </w:r>
      <w:r w:rsidRPr="00FF2256">
        <w:rPr>
          <w:i/>
        </w:rPr>
        <w:t>Holy Club</w:t>
      </w:r>
      <w:r w:rsidRPr="002C0960">
        <w:t xml:space="preserve">. </w:t>
      </w:r>
      <w:r w:rsidR="00625121" w:rsidRPr="00380EA1">
        <w:t xml:space="preserve"> </w:t>
      </w:r>
      <w:r w:rsidRPr="002C0960">
        <w:t xml:space="preserve">Oleh karena kelompok ini memiliki disiplin rohani yang ketat termasuk doa dan puasa, maka mereka dijuluki atau dipanggil dengan nama </w:t>
      </w:r>
      <w:r w:rsidRPr="00FF2256">
        <w:rPr>
          <w:i/>
        </w:rPr>
        <w:t>Methodist</w:t>
      </w:r>
      <w:r w:rsidRPr="002C0960">
        <w:t xml:space="preserve">. Istilah tersebut merupakan ejekan terhadap kelompok </w:t>
      </w:r>
      <w:r w:rsidRPr="00FF2256">
        <w:rPr>
          <w:i/>
        </w:rPr>
        <w:t>holly club</w:t>
      </w:r>
      <w:r w:rsidRPr="002C0960">
        <w:t xml:space="preserve"> yang di dalamnya termasuk John Wesley.</w:t>
      </w:r>
      <w:r w:rsidR="00625121" w:rsidRPr="00380EA1">
        <w:t xml:space="preserve"> </w:t>
      </w:r>
      <w:r w:rsidRPr="002C0960">
        <w:t>Kedua,di Savannah tahun 1736, ketika dia menjadi misionari di sana. Dia merasa gagal dan kembali ke Inggris.</w:t>
      </w:r>
      <w:r w:rsidR="00625121" w:rsidRPr="00380EA1">
        <w:t xml:space="preserve"> </w:t>
      </w:r>
      <w:r w:rsidRPr="002C0960">
        <w:t>Di atas kapal, dia bertemu dengan orang-orang Moravian yang tetap bersukacita walaupun kapal mereka sedang diombang-ambingkan badai.</w:t>
      </w:r>
      <w:r w:rsidR="00625121" w:rsidRPr="00380EA1">
        <w:t xml:space="preserve"> </w:t>
      </w:r>
      <w:r w:rsidRPr="002C0960">
        <w:t>John Wesley tertarik pada mereka dan menemui mereka dan bertanya mengapa mereka tidak takut.</w:t>
      </w:r>
      <w:r w:rsidR="00625121" w:rsidRPr="00380EA1">
        <w:t xml:space="preserve"> </w:t>
      </w:r>
    </w:p>
    <w:p w14:paraId="049723ED" w14:textId="77777777" w:rsidR="0007632C" w:rsidRPr="002C0960" w:rsidRDefault="0007632C" w:rsidP="00625121">
      <w:pPr>
        <w:pStyle w:val="ListParagraph"/>
        <w:spacing w:before="100" w:beforeAutospacing="1" w:after="100" w:afterAutospacing="1" w:line="360" w:lineRule="auto"/>
        <w:ind w:left="1080"/>
        <w:contextualSpacing w:val="0"/>
        <w:jc w:val="both"/>
      </w:pPr>
      <w:r w:rsidRPr="002C0960">
        <w:lastRenderedPageBreak/>
        <w:t xml:space="preserve">Dari jawaban yang diberikan oleh pemimpin Moravian, menyadarkan John Wesley terhadap kondisi imannya yang belum mempunyai kepastian keselamatan, walaupun sudah pendeta.Dan ketiga, di </w:t>
      </w:r>
      <w:r w:rsidR="00433EDC" w:rsidRPr="00380EA1">
        <w:t xml:space="preserve">jalan </w:t>
      </w:r>
      <w:r w:rsidRPr="002C0960">
        <w:t xml:space="preserve">Aldersgate </w:t>
      </w:r>
      <w:r w:rsidR="00433EDC" w:rsidRPr="00380EA1">
        <w:t xml:space="preserve">London </w:t>
      </w:r>
      <w:r w:rsidRPr="002C0960">
        <w:t xml:space="preserve">24 Mei tahun 1738 ketika dia mengalami kepastian keselamatan.Kehadirannya di jalan Aldersgate, membawa pada pengalaman rohani yang luar biasa bagi John Wesley.Ketiga peristiwa tersebut mempunyai benang merah pergumulan kerohanian John Wesley dalam rangka mencari keselamatandan  hidup suci. </w:t>
      </w:r>
    </w:p>
    <w:p w14:paraId="3549E249" w14:textId="77777777" w:rsidR="00E95CE2" w:rsidRPr="00E95CE2" w:rsidRDefault="0007632C" w:rsidP="00625121">
      <w:pPr>
        <w:pStyle w:val="ListParagraph"/>
        <w:numPr>
          <w:ilvl w:val="1"/>
          <w:numId w:val="18"/>
        </w:numPr>
        <w:spacing w:before="100" w:beforeAutospacing="1" w:after="100" w:afterAutospacing="1" w:line="360" w:lineRule="auto"/>
        <w:ind w:left="1080"/>
        <w:contextualSpacing w:val="0"/>
        <w:jc w:val="both"/>
      </w:pPr>
      <w:r w:rsidRPr="002C0960">
        <w:t>Peristiwa Pengalaman Iman John Wesley</w:t>
      </w:r>
    </w:p>
    <w:p w14:paraId="6E7AE448" w14:textId="77777777" w:rsidR="00E95CE2" w:rsidRPr="00380EA1" w:rsidRDefault="0007632C" w:rsidP="00625121">
      <w:pPr>
        <w:pStyle w:val="ListParagraph"/>
        <w:spacing w:before="100" w:beforeAutospacing="1" w:after="100" w:afterAutospacing="1" w:line="360" w:lineRule="auto"/>
        <w:ind w:left="1080"/>
        <w:contextualSpacing w:val="0"/>
        <w:jc w:val="both"/>
      </w:pPr>
      <w:r w:rsidRPr="002C0960">
        <w:t>Klimaks pergumulan rohani John Wesley terjadi pada tanggal 24 Mei 1738, ketika dia mengikuti persekutuan doadi jalan Aldersgate. Perlu dicatat pada waktu itu, banyak persekutuan doa tumbuh di Inggris hanya untuk mencari kepuasan rohani semata, sebab mereka tidak memperoleh dalam kebaktian di Gereja Anglikan. Pada saat itu, ada sekitar 40 buah persekutuan doa di London. John Wesley bergabung dengan salah satu persekutuan doayang ada di Jalan Aldersgate, London. Pada saat mengikuti kebaktian 24 Mei 1738 sore hari</w:t>
      </w:r>
      <w:r w:rsidR="00433EDC" w:rsidRPr="00380EA1">
        <w:t>, d</w:t>
      </w:r>
      <w:r w:rsidRPr="002C0960">
        <w:t>ia mendengarkan seorang membacakan kata pendahuluan tafsiran surat Roma 1:16-17, yang ditulis Marthin Luther. Perlu diketahui bahwa hanya pendeta yang boleh ber</w:t>
      </w:r>
      <w:r w:rsidR="00FC70D4" w:rsidRPr="002C0960">
        <w:t>kotbah</w:t>
      </w:r>
      <w:r w:rsidRPr="002C0960">
        <w:t xml:space="preserve"> pada masa itu.Namun,</w:t>
      </w:r>
      <w:r w:rsidR="00793F77">
        <w:t xml:space="preserve"> John Wesley melihat tidak ada </w:t>
      </w:r>
      <w:r w:rsidR="00793F77" w:rsidRPr="00380EA1">
        <w:t>P</w:t>
      </w:r>
      <w:r w:rsidRPr="002C0960">
        <w:t>endeta yang ber</w:t>
      </w:r>
      <w:r w:rsidR="00FC70D4" w:rsidRPr="002C0960">
        <w:t>kotbah</w:t>
      </w:r>
      <w:r w:rsidRPr="002C0960">
        <w:t xml:space="preserve"> di dalam kumpulan itu. John Wesley mencatat pengalaman ini dalam buku hariannya demikian:</w:t>
      </w:r>
    </w:p>
    <w:p w14:paraId="7B948F38" w14:textId="77777777" w:rsidR="00625121" w:rsidRPr="00380EA1" w:rsidRDefault="0007632C" w:rsidP="00625121">
      <w:pPr>
        <w:pStyle w:val="ListParagraph"/>
        <w:spacing w:before="100" w:beforeAutospacing="1" w:after="100" w:afterAutospacing="1" w:line="360" w:lineRule="auto"/>
        <w:ind w:left="1080"/>
        <w:contextualSpacing w:val="0"/>
        <w:jc w:val="both"/>
        <w:rPr>
          <w:lang w:val="fi-FI"/>
        </w:rPr>
      </w:pPr>
      <w:r w:rsidRPr="002C0960">
        <w:t xml:space="preserve">Ketika ia (Martin Luther) sedang menggambarkan perubahan yang dikerjakan dalam hati manusia melalui kepercayaan kepada Kristus, hati saya merasa hangat secara luar biasa </w:t>
      </w:r>
      <w:r w:rsidRPr="00433EDC">
        <w:rPr>
          <w:i/>
        </w:rPr>
        <w:t>(“</w:t>
      </w:r>
      <w:r w:rsidRPr="00433EDC">
        <w:rPr>
          <w:b/>
          <w:i/>
        </w:rPr>
        <w:t>I felt my heart strangely warmed</w:t>
      </w:r>
      <w:r w:rsidRPr="00433EDC">
        <w:rPr>
          <w:i/>
        </w:rPr>
        <w:t>”).</w:t>
      </w:r>
      <w:r w:rsidRPr="002C0960">
        <w:t xml:space="preserve"> Saya merasa bahwa saya sungguh-sungguh percaya kepada Kristus, hanya Kristus saja, untuk keselamatan: dan kepastian diberikan kepada saya bahwa bahkan dosa-dosa saya pun Kristus hapuskan, dan Ialah yang menyelamatkan dari </w:t>
      </w:r>
      <w:r w:rsidR="00644997" w:rsidRPr="002C0960">
        <w:t>hukum</w:t>
      </w:r>
      <w:r w:rsidRPr="002C0960">
        <w:t xml:space="preserve"> dosa dan maut”.</w:t>
      </w:r>
      <w:r w:rsidR="00625121" w:rsidRPr="00380EA1">
        <w:t xml:space="preserve"> </w:t>
      </w:r>
      <w:r w:rsidRPr="002C0960">
        <w:t>Peristiwa bersejarah inilah menjadi titik balik kehidupan John Wesley, saat dia mengalami kepastian keselamatan, artinya dia merasakan kepastian bahwa hidupnya diselamatkan dan dosanya telah diampuni.</w:t>
      </w:r>
      <w:r w:rsidR="00625121" w:rsidRPr="00380EA1">
        <w:t xml:space="preserve"> </w:t>
      </w:r>
      <w:r w:rsidRPr="002C0960">
        <w:t xml:space="preserve">Sejak saat itu, seluruh kepribadiannya </w:t>
      </w:r>
      <w:r w:rsidR="00625121" w:rsidRPr="00380EA1">
        <w:t xml:space="preserve"> </w:t>
      </w:r>
      <w:r w:rsidRPr="002C0960">
        <w:t xml:space="preserve">berubah </w:t>
      </w:r>
      <w:r w:rsidR="00625121" w:rsidRPr="00380EA1">
        <w:t xml:space="preserve"> </w:t>
      </w:r>
      <w:r w:rsidRPr="002C0960">
        <w:t xml:space="preserve">dan </w:t>
      </w:r>
      <w:r w:rsidR="00625121" w:rsidRPr="00380EA1">
        <w:t xml:space="preserve"> </w:t>
      </w:r>
      <w:r w:rsidRPr="002C0960">
        <w:t>semangat</w:t>
      </w:r>
      <w:r w:rsidR="00625121" w:rsidRPr="00380EA1">
        <w:t xml:space="preserve"> </w:t>
      </w:r>
      <w:r w:rsidRPr="002C0960">
        <w:t xml:space="preserve"> melayani </w:t>
      </w:r>
      <w:r w:rsidR="00625121" w:rsidRPr="00380EA1">
        <w:t xml:space="preserve"> </w:t>
      </w:r>
      <w:r w:rsidRPr="002C0960">
        <w:t xml:space="preserve">semakin </w:t>
      </w:r>
      <w:r w:rsidR="00625121" w:rsidRPr="00380EA1">
        <w:t xml:space="preserve"> </w:t>
      </w:r>
      <w:r w:rsidRPr="002C0960">
        <w:t>berkobar-kobar.</w:t>
      </w:r>
      <w:r w:rsidR="00625121" w:rsidRPr="00380EA1">
        <w:t xml:space="preserve"> </w:t>
      </w:r>
      <w:r w:rsidRPr="002C0960">
        <w:t>John Wesley menemukan bahwa keselamatan bukan atas usaha manusia, tetapi semata-mata oleh anugerah Allah.</w:t>
      </w:r>
    </w:p>
    <w:p w14:paraId="0D475B4C" w14:textId="77777777" w:rsidR="0007632C" w:rsidRPr="00380EA1" w:rsidRDefault="0007632C" w:rsidP="00625121">
      <w:pPr>
        <w:pStyle w:val="ListParagraph"/>
        <w:spacing w:before="100" w:beforeAutospacing="1" w:after="100" w:afterAutospacing="1" w:line="360" w:lineRule="auto"/>
        <w:ind w:left="1080"/>
        <w:contextualSpacing w:val="0"/>
        <w:jc w:val="both"/>
      </w:pPr>
      <w:r w:rsidRPr="002C0960">
        <w:lastRenderedPageBreak/>
        <w:t>Tiga hari sebelumnya (21 Mei 1738) Charles Wesley yang telah lebih dahulu pulang ke London, telah mengalami kelahiran baru.Kelahiran baru Charles ini juga adalah karena pengaruh orang-orang Moravia. Demikian juga teman-temannya yang lain seperti George Whitefield, telah mengalami kelahiran baru sebelum John Wesley mengalaminya. Setelah melalui proses pergumulan yang panjang, para alumni Oxford telah siap menjadi obor Allah mengadakan revival di Inggris.</w:t>
      </w:r>
    </w:p>
    <w:p w14:paraId="05862125" w14:textId="77777777" w:rsidR="00E95CE2" w:rsidRPr="00433EDC" w:rsidRDefault="0007632C" w:rsidP="00625121">
      <w:pPr>
        <w:pStyle w:val="ListParagraph"/>
        <w:numPr>
          <w:ilvl w:val="1"/>
          <w:numId w:val="18"/>
        </w:numPr>
        <w:spacing w:before="100" w:beforeAutospacing="1" w:after="100" w:afterAutospacing="1" w:line="360" w:lineRule="auto"/>
        <w:ind w:left="1080"/>
        <w:contextualSpacing w:val="0"/>
        <w:jc w:val="both"/>
      </w:pPr>
      <w:r w:rsidRPr="002C0960">
        <w:t>Gerakan Revival Di Inggris</w:t>
      </w:r>
      <w:r w:rsidR="00433EDC" w:rsidRPr="00380EA1">
        <w:rPr>
          <w:lang w:val="sv-SE"/>
        </w:rPr>
        <w:t xml:space="preserve"> - </w:t>
      </w:r>
      <w:r w:rsidRPr="002C0960">
        <w:t>Ber</w:t>
      </w:r>
      <w:r w:rsidR="00FC70D4" w:rsidRPr="002C0960">
        <w:t>kotbah</w:t>
      </w:r>
      <w:r w:rsidRPr="002C0960">
        <w:t xml:space="preserve"> di Lapangan Terbuka.</w:t>
      </w:r>
    </w:p>
    <w:p w14:paraId="05B23434" w14:textId="77777777" w:rsidR="00E95CE2" w:rsidRPr="00380EA1" w:rsidRDefault="0007632C" w:rsidP="00625121">
      <w:pPr>
        <w:pStyle w:val="ListParagraph"/>
        <w:spacing w:before="100" w:beforeAutospacing="1" w:after="100" w:afterAutospacing="1" w:line="360" w:lineRule="auto"/>
        <w:ind w:left="1080"/>
        <w:contextualSpacing w:val="0"/>
        <w:jc w:val="both"/>
      </w:pPr>
      <w:r w:rsidRPr="002C0960">
        <w:t>Delapan belas hari setelah pengalaman Aldersgate, John Wesley ber</w:t>
      </w:r>
      <w:r w:rsidR="00FC70D4" w:rsidRPr="002C0960">
        <w:t>kotbah</w:t>
      </w:r>
      <w:r w:rsidRPr="002C0960">
        <w:t xml:space="preserve"> di Universitas Oxford, dengan tema “keselamatan oleh iman”.</w:t>
      </w:r>
      <w:r w:rsidR="00625121" w:rsidRPr="00380EA1">
        <w:t xml:space="preserve"> </w:t>
      </w:r>
      <w:r w:rsidRPr="002C0960">
        <w:t xml:space="preserve">Dalam </w:t>
      </w:r>
      <w:r w:rsidR="00FC70D4" w:rsidRPr="002C0960">
        <w:t>kotbah</w:t>
      </w:r>
      <w:r w:rsidRPr="002C0960">
        <w:t xml:space="preserve"> ini, John Wesley tidak memberikan doktrin atau pemikiran yang baru, hanyasemangatnya yang baru.</w:t>
      </w:r>
      <w:r w:rsidR="00625121" w:rsidRPr="00380EA1">
        <w:t xml:space="preserve"> </w:t>
      </w:r>
      <w:r w:rsidR="00FC70D4" w:rsidRPr="002C0960">
        <w:t>Kotbah</w:t>
      </w:r>
      <w:r w:rsidRPr="002C0960">
        <w:t xml:space="preserve"> John Wesley ini tidak mendapat sambutan dari para </w:t>
      </w:r>
      <w:r w:rsidR="00625121" w:rsidRPr="00380EA1">
        <w:rPr>
          <w:lang w:val="sv-SE"/>
        </w:rPr>
        <w:t>D</w:t>
      </w:r>
      <w:r w:rsidRPr="002C0960">
        <w:t xml:space="preserve">osen dan </w:t>
      </w:r>
      <w:r w:rsidR="00625121" w:rsidRPr="00380EA1">
        <w:rPr>
          <w:lang w:val="sv-SE"/>
        </w:rPr>
        <w:t>W</w:t>
      </w:r>
      <w:r w:rsidRPr="002C0960">
        <w:t>arga Oxford.</w:t>
      </w:r>
      <w:r w:rsidR="00625121" w:rsidRPr="00380EA1">
        <w:rPr>
          <w:lang w:val="sv-SE"/>
        </w:rPr>
        <w:t xml:space="preserve"> </w:t>
      </w:r>
      <w:r w:rsidRPr="002C0960">
        <w:t>Mereka menganggap bahwa keselamatan dapat diperoleh lewat pengetahuan dan usaha manusia tanpa melalui iman.</w:t>
      </w:r>
      <w:r w:rsidR="00625121" w:rsidRPr="00380EA1">
        <w:rPr>
          <w:lang w:val="sv-SE"/>
        </w:rPr>
        <w:t xml:space="preserve"> </w:t>
      </w:r>
      <w:r w:rsidRPr="002C0960">
        <w:t xml:space="preserve">Melihat dinginnya sambutan koleganya di Oxford, maka John Wesley memutuskan untuk pergi ke Jerman, pusat Moravia.Tujuannya untuk mendalami pengetahuan dan pemahaman tentang bagaimana iman yang menyelamatkan, serta memantapkan keyakinannya terhadap jalan yang sedang ditempuh-Nya. Di Moravia, John Wesley sangat terkesan menyaksikan intimnya persekutuan kelompok ini, ibarat persekutuan Kristen pada gereja mula-mula. John Wesley merasa tertarik dan tergoda untuk menetap di Jerman, tetapi John Wesley akhirnya memutuskan harus kembali ke Inggris dengan tekad ingin membaharui kerohanian bangsanya.John Wesley kembali ke London pada bulan September 1738 setelah beberapa bulan </w:t>
      </w:r>
      <w:r w:rsidR="00433EDC" w:rsidRPr="00380EA1">
        <w:t xml:space="preserve">tinggal </w:t>
      </w:r>
      <w:r w:rsidRPr="002C0960">
        <w:t>di Jerman.</w:t>
      </w:r>
    </w:p>
    <w:p w14:paraId="2089655E" w14:textId="77777777" w:rsidR="00625121" w:rsidRPr="00380EA1" w:rsidRDefault="00433EDC" w:rsidP="00625121">
      <w:pPr>
        <w:pStyle w:val="ListParagraph"/>
        <w:spacing w:before="100" w:beforeAutospacing="1" w:after="100" w:afterAutospacing="1" w:line="360" w:lineRule="auto"/>
        <w:ind w:left="1080"/>
        <w:contextualSpacing w:val="0"/>
        <w:jc w:val="both"/>
      </w:pPr>
      <w:r w:rsidRPr="00380EA1">
        <w:t>Pada awal gerakan Methodist</w:t>
      </w:r>
      <w:r w:rsidR="0007632C" w:rsidRPr="002C0960">
        <w:t>, John dan Charles Wesley serta George Whitefield masih diizinkan ber</w:t>
      </w:r>
      <w:r w:rsidR="00FC70D4" w:rsidRPr="002C0960">
        <w:t>kotbah</w:t>
      </w:r>
      <w:r w:rsidR="0007632C" w:rsidRPr="002C0960">
        <w:t xml:space="preserve"> di gereja-gereja Inggris, sebab mereka adalah pendeta Anglikan.</w:t>
      </w:r>
      <w:r w:rsidRPr="00380EA1">
        <w:t>M</w:t>
      </w:r>
      <w:r w:rsidR="0007632C" w:rsidRPr="002C0960">
        <w:t>elihat cara-cara mereka ber</w:t>
      </w:r>
      <w:r w:rsidR="00FC70D4" w:rsidRPr="002C0960">
        <w:t>kotbah</w:t>
      </w:r>
      <w:r w:rsidR="00074428" w:rsidRPr="002C0960">
        <w:t xml:space="preserve"> yang penuh dengan a</w:t>
      </w:r>
      <w:r w:rsidR="0007632C" w:rsidRPr="002C0960">
        <w:t>ntusiasme (bersemangat dan emosional) serta doktrin-doktrin yang mereka tekankan, maka para Pendeta Anglikan benci dan tidak lagi mengizinkan mereka ber</w:t>
      </w:r>
      <w:r w:rsidR="00FC70D4" w:rsidRPr="002C0960">
        <w:t>kotbah</w:t>
      </w:r>
      <w:r w:rsidR="0007632C" w:rsidRPr="002C0960">
        <w:t xml:space="preserve"> di mimbar-mimbar Anglikan.</w:t>
      </w:r>
    </w:p>
    <w:p w14:paraId="52027CA5" w14:textId="77777777" w:rsidR="0007632C" w:rsidRPr="002C0960" w:rsidRDefault="0007632C" w:rsidP="00625121">
      <w:pPr>
        <w:pStyle w:val="ListParagraph"/>
        <w:spacing w:before="100" w:beforeAutospacing="1" w:after="100" w:afterAutospacing="1" w:line="360" w:lineRule="auto"/>
        <w:ind w:left="1080"/>
        <w:contextualSpacing w:val="0"/>
        <w:jc w:val="both"/>
      </w:pPr>
      <w:r w:rsidRPr="002C0960">
        <w:lastRenderedPageBreak/>
        <w:t>Oleh karena mereka tidak diijinkan ber</w:t>
      </w:r>
      <w:r w:rsidR="00FC70D4" w:rsidRPr="002C0960">
        <w:t>kotbah</w:t>
      </w:r>
      <w:r w:rsidRPr="002C0960">
        <w:t xml:space="preserve"> dalam gedung gereja, maka tempat yang terbuka bagi John dan Charles Wesley ber</w:t>
      </w:r>
      <w:r w:rsidR="00FC70D4" w:rsidRPr="002C0960">
        <w:t>kotbah</w:t>
      </w:r>
      <w:r w:rsidRPr="002C0960">
        <w:t xml:space="preserve"> hanya di penjara dan persekutuan-persekutuan doa yang menjamur di Inggris. Hal itu berarti mereka hanya mampu menjangkau sejumlah kecil masyarakat Inggris. George Whitefield, seorang peng</w:t>
      </w:r>
      <w:r w:rsidR="00FC70D4" w:rsidRPr="002C0960">
        <w:t>kotbah</w:t>
      </w:r>
      <w:r w:rsidRPr="002C0960">
        <w:t xml:space="preserve"> ulung pada saat itu, mampu memecahkan masalah ketertutupan gereja-gereja itu buat mereka, dengan mengadakan kebaktian umum di lapangan terbuka. Pada awalnya ketika Whitefield mengajak John Wesley untuk mengikuti jejaknya, John Wesley menolak, karena</w:t>
      </w:r>
      <w:r w:rsidR="00625121" w:rsidRPr="00380EA1">
        <w:t xml:space="preserve"> </w:t>
      </w:r>
      <w:r w:rsidRPr="002C0960">
        <w:t>tradisi Gereja Anglikan yang tidak mengenal kebaktian di luar gedung gereja yang resmi.</w:t>
      </w:r>
      <w:r w:rsidR="00625121" w:rsidRPr="00380EA1">
        <w:t xml:space="preserve"> </w:t>
      </w:r>
      <w:r w:rsidRPr="002C0960">
        <w:t>Dengan agak ragu-ragu, kemudian karena perlawanan dari pihak pemimpin gereja Anglikan semakin gencar, maka John Wesley terpaksa melakukan kebaktian di lapangan terbuka. Tanggal 2 April 1739, untuk pertama kali John Wesley ber</w:t>
      </w:r>
      <w:r w:rsidR="00FC70D4" w:rsidRPr="002C0960">
        <w:t>kotbah</w:t>
      </w:r>
      <w:r w:rsidRPr="002C0960">
        <w:t xml:space="preserve"> di luar gedung gereja di Bristol, sebuah kotaindustri yang penduduknya padat, terutama pada buruh tambang. Kebaktian tersebut dihadiri sekitar 3000 orang.</w:t>
      </w:r>
      <w:r w:rsidR="00625121" w:rsidRPr="00380EA1">
        <w:t xml:space="preserve"> </w:t>
      </w:r>
      <w:r w:rsidRPr="002C0960">
        <w:t>John Wesley mengambil tindakan ini setelah memeriksa dalam Alkitab bahwa Tuhan Yesus juga pernah ber</w:t>
      </w:r>
      <w:r w:rsidR="00FC70D4" w:rsidRPr="002C0960">
        <w:t>kotbah</w:t>
      </w:r>
      <w:r w:rsidRPr="002C0960">
        <w:t xml:space="preserve"> di lapangan terbuka (bukit).Kemudian, John Wesley menyadari bahwa langkah itu merupakan jalan praktis. Sehingga, cara ini mampu menjangkau lebih banyak orang, terutama para buruh industri yang tidak pernah ke gereja dan berada di luar jangkauan gereja Anglikan. Di samping itu, ribuan manusia tidak </w:t>
      </w:r>
      <w:r w:rsidR="00433EDC">
        <w:t>mungkin</w:t>
      </w:r>
      <w:r w:rsidRPr="002C0960">
        <w:t xml:space="preserve"> tertampung dalam sebuah gedung gereja. Sejak saat itu, John Wesley, Charles Wesley dan George Whitefield mengadakan kebaktian-kebaktian di lapangan terbuka di hampir semua kota di Inggris. Kebaktian-kebaktian ini selalu dihadiri puluhan ribu manusia.</w:t>
      </w:r>
      <w:r w:rsidR="00625121" w:rsidRPr="00380EA1">
        <w:t xml:space="preserve"> </w:t>
      </w:r>
      <w:r w:rsidRPr="002C0960">
        <w:t>Peristiwa inilah yang menjadi awal sebuah gerakan kebangunan rohani (</w:t>
      </w:r>
      <w:r w:rsidRPr="002C0960">
        <w:rPr>
          <w:i/>
        </w:rPr>
        <w:t>revival movement</w:t>
      </w:r>
      <w:r w:rsidRPr="002C0960">
        <w:t>).</w:t>
      </w:r>
    </w:p>
    <w:p w14:paraId="4474BA4E" w14:textId="77777777" w:rsidR="00E95CE2" w:rsidRPr="00E95CE2" w:rsidRDefault="0007632C" w:rsidP="009D2EF3">
      <w:pPr>
        <w:pStyle w:val="ListParagraph"/>
        <w:numPr>
          <w:ilvl w:val="1"/>
          <w:numId w:val="18"/>
        </w:numPr>
        <w:spacing w:line="360" w:lineRule="auto"/>
        <w:ind w:left="1080"/>
        <w:contextualSpacing w:val="0"/>
        <w:jc w:val="both"/>
      </w:pPr>
      <w:r w:rsidRPr="002C0960">
        <w:t>Lahirnya Persekutuan Methodist (</w:t>
      </w:r>
      <w:r w:rsidRPr="00E95CE2">
        <w:rPr>
          <w:i/>
        </w:rPr>
        <w:t>United Society</w:t>
      </w:r>
      <w:r w:rsidRPr="002C0960">
        <w:t>)</w:t>
      </w:r>
    </w:p>
    <w:p w14:paraId="4D1C1F8C" w14:textId="77777777" w:rsidR="009D2EF3" w:rsidRPr="00380EA1" w:rsidRDefault="0007632C" w:rsidP="009D2EF3">
      <w:pPr>
        <w:pStyle w:val="ListParagraph"/>
        <w:spacing w:line="360" w:lineRule="auto"/>
        <w:ind w:left="1080"/>
        <w:contextualSpacing w:val="0"/>
        <w:jc w:val="both"/>
      </w:pPr>
      <w:r w:rsidRPr="002C0960">
        <w:t>John Wesley tidak pernah bermaksud mendirikan sebuah gereja baru di Inggris. John Wesley selalu menolak mendirikan gereja baru walau mendapat tekanan dari para pengikutnya bahwa perpecahan dalam gereja bukan saja dosa, tetapi juga akan menghambat kepada kedewasaan iman. Hanya jika gereja membawa umatnya melawan Alkitab, perpecahan dapat ditolerir.</w:t>
      </w:r>
      <w:r w:rsidR="00625121" w:rsidRPr="00380EA1">
        <w:t xml:space="preserve"> </w:t>
      </w:r>
      <w:r w:rsidRPr="002C0960">
        <w:t>Oleh sebab itulah, John Wesley tetap seorang pendeta Anglikan hingga akhir hidupnya.</w:t>
      </w:r>
      <w:r w:rsidR="00625121" w:rsidRPr="00380EA1">
        <w:t xml:space="preserve"> </w:t>
      </w:r>
    </w:p>
    <w:p w14:paraId="4AF31633" w14:textId="77777777" w:rsidR="009D2EF3" w:rsidRPr="00380EA1" w:rsidRDefault="009D2EF3" w:rsidP="009D2EF3">
      <w:pPr>
        <w:pStyle w:val="ListParagraph"/>
        <w:spacing w:line="360" w:lineRule="auto"/>
        <w:ind w:left="1080"/>
        <w:contextualSpacing w:val="0"/>
        <w:jc w:val="both"/>
      </w:pPr>
    </w:p>
    <w:p w14:paraId="6AA78249" w14:textId="77777777" w:rsidR="00BF0648" w:rsidRPr="00380EA1" w:rsidRDefault="0007632C" w:rsidP="009D2EF3">
      <w:pPr>
        <w:pStyle w:val="ListParagraph"/>
        <w:spacing w:line="360" w:lineRule="auto"/>
        <w:ind w:left="1080"/>
        <w:contextualSpacing w:val="0"/>
        <w:jc w:val="both"/>
        <w:rPr>
          <w:lang w:val="sv-SE"/>
        </w:rPr>
      </w:pPr>
      <w:r w:rsidRPr="002C0960">
        <w:lastRenderedPageBreak/>
        <w:t xml:space="preserve">Namun demikian, sesuai dengan tuntutan situasi, akibat </w:t>
      </w:r>
      <w:r w:rsidR="00FC70D4" w:rsidRPr="002C0960">
        <w:t>kotbah</w:t>
      </w:r>
      <w:r w:rsidRPr="002C0960">
        <w:t>-</w:t>
      </w:r>
      <w:r w:rsidR="00FC70D4" w:rsidRPr="002C0960">
        <w:t>kotbah</w:t>
      </w:r>
      <w:r w:rsidRPr="002C0960">
        <w:t xml:space="preserve"> revival Methodist, semakin lama semakin banyak orang yang bertobat.</w:t>
      </w:r>
      <w:r w:rsidR="00625121" w:rsidRPr="00380EA1">
        <w:t xml:space="preserve"> </w:t>
      </w:r>
      <w:r w:rsidRPr="002C0960">
        <w:t>Mereka ini tidak mau lagi menggabungkan diri dengan Gereja Anglikan yang sedang suam-suam itu.</w:t>
      </w:r>
    </w:p>
    <w:p w14:paraId="373E099B" w14:textId="77777777" w:rsidR="00E95CE2" w:rsidRPr="00380EA1" w:rsidRDefault="0007632C" w:rsidP="00BF0648">
      <w:pPr>
        <w:pStyle w:val="ListParagraph"/>
        <w:spacing w:before="100" w:beforeAutospacing="1" w:after="100" w:afterAutospacing="1" w:line="360" w:lineRule="auto"/>
        <w:ind w:left="1080"/>
        <w:contextualSpacing w:val="0"/>
        <w:jc w:val="both"/>
      </w:pPr>
      <w:r w:rsidRPr="002C0960">
        <w:t>Pihak Gereja Anglikan juga tidak bersahabat dengan mereka.</w:t>
      </w:r>
      <w:r w:rsidR="00BF0648" w:rsidRPr="00380EA1">
        <w:rPr>
          <w:lang w:val="sv-SE"/>
        </w:rPr>
        <w:t xml:space="preserve"> </w:t>
      </w:r>
      <w:r w:rsidRPr="002C0960">
        <w:t xml:space="preserve">Dalam situasi demikian, John Wesley tidak </w:t>
      </w:r>
      <w:r w:rsidR="00433EDC">
        <w:t>mungkin</w:t>
      </w:r>
      <w:r w:rsidRPr="002C0960">
        <w:t>membiarkan para petobat baru terlantar, seperti domba tak bergembala.Ia sadar bahwa kalau mereka tidak digembalakan (dirawat) mereka bisa jatuh dan kembali kepada hidup yang lama. Karena itulah sejak akhir tahun 1739, ia mengorganisir mereka ke dalam persekutuan-persekutuan (s</w:t>
      </w:r>
      <w:r w:rsidRPr="00BF0648">
        <w:rPr>
          <w:i/>
        </w:rPr>
        <w:t>ocieties</w:t>
      </w:r>
      <w:r w:rsidRPr="002C0960">
        <w:t>) seperti yang banyak terdapat di Inggris pada waktu itu. Dengan catatan bahwa mereka yang tergabung dalam persekutuan seperti ini tetap menjadi anggota Gereja Anglikan.</w:t>
      </w:r>
      <w:r w:rsidR="00BF0648" w:rsidRPr="00380EA1">
        <w:t xml:space="preserve"> </w:t>
      </w:r>
      <w:r w:rsidRPr="002C0960">
        <w:t xml:space="preserve">Akibatnya, persekutuan-persekutuan Methodist lahir dimana-mana, misalnya di London, dan Bristol, Kingswood. John Wesley menamainya </w:t>
      </w:r>
      <w:r w:rsidRPr="00BF0648">
        <w:rPr>
          <w:i/>
        </w:rPr>
        <w:t>United Society</w:t>
      </w:r>
      <w:r w:rsidRPr="002C0960">
        <w:t xml:space="preserve"> atau </w:t>
      </w:r>
      <w:r w:rsidRPr="00BF0648">
        <w:rPr>
          <w:i/>
        </w:rPr>
        <w:t>the people called Methodist</w:t>
      </w:r>
      <w:r w:rsidRPr="002C0960">
        <w:t>. Pemberian nama ini mengandung konotasi bahwa semua yang mengikut gerakan Methodist yang dipimpin John Wesley ini berada dalam satu kesatuan dan terkait (</w:t>
      </w:r>
      <w:r w:rsidRPr="00BF0648">
        <w:rPr>
          <w:i/>
        </w:rPr>
        <w:t>connected</w:t>
      </w:r>
      <w:r w:rsidRPr="002C0960">
        <w:t>) kepada John Wesley. Dari kata inilah kemudian datang istilah “</w:t>
      </w:r>
      <w:r w:rsidRPr="00BF0648">
        <w:rPr>
          <w:i/>
        </w:rPr>
        <w:t>connectional</w:t>
      </w:r>
      <w:r w:rsidRPr="002C0960">
        <w:t>” yaitu s</w:t>
      </w:r>
      <w:r w:rsidR="00074428" w:rsidRPr="002C0960">
        <w:t>alah satu ci</w:t>
      </w:r>
      <w:r w:rsidRPr="002C0960">
        <w:t>ri struktur organisasi Gereja Methodist.</w:t>
      </w:r>
      <w:r w:rsidR="00BF0648" w:rsidRPr="00380EA1">
        <w:t xml:space="preserve"> </w:t>
      </w:r>
      <w:r w:rsidRPr="002C0960">
        <w:t>Hal ini membedakan mereka dengan persekutuan-persekutuan agama yang pada zaman itu banyak terdapat di London.</w:t>
      </w:r>
      <w:r w:rsidR="00BF0648" w:rsidRPr="00380EA1">
        <w:t xml:space="preserve"> </w:t>
      </w:r>
      <w:r w:rsidRPr="002C0960">
        <w:t xml:space="preserve">Karena umat Methodist itu tidak </w:t>
      </w:r>
      <w:r w:rsidR="00433EDC">
        <w:t>mungkin</w:t>
      </w:r>
      <w:r w:rsidRPr="002C0960">
        <w:t xml:space="preserve"> mengadakan kebaktian di luar gedung terus menerus, maka pada tanggal 12 Mei 1739, sebuah kapel didirikan di Bristol, Inggris.</w:t>
      </w:r>
      <w:r w:rsidR="00BF0648" w:rsidRPr="00380EA1">
        <w:t xml:space="preserve"> </w:t>
      </w:r>
      <w:r w:rsidRPr="002C0960">
        <w:t>Inilah gedung persekutuan Methodist yang pertama. John Wesley juga menetapkan Disiplin kepada anggota persekutuan Methodist itu demikian:</w:t>
      </w:r>
    </w:p>
    <w:p w14:paraId="6203460A" w14:textId="77777777" w:rsidR="0007632C" w:rsidRPr="00380EA1" w:rsidRDefault="0007632C" w:rsidP="00BF0648">
      <w:pPr>
        <w:pStyle w:val="ListParagraph"/>
        <w:spacing w:before="100" w:beforeAutospacing="1" w:after="100" w:afterAutospacing="1" w:line="360" w:lineRule="auto"/>
        <w:ind w:left="1080"/>
        <w:contextualSpacing w:val="0"/>
        <w:jc w:val="both"/>
        <w:rPr>
          <w:lang w:val="fi-FI"/>
        </w:rPr>
      </w:pPr>
      <w:r w:rsidRPr="002C0960">
        <w:t>“Hanya ada satu syarat yang harus dipenuhi seseorang yang ingin masuk ke dalam gereja Methodist yaitu: “Keinginan melepaskan diri dari murka yang akan datang dan diselamatkan dari dosa-dosa mereka”. Kalau hal ini benar-benar menjadi dasar penghidupan orang tersebut, maka ia akan berbuah. Karena itu, kita menantikan dari setiap orang yang ingin meneruskan keanggotaannya, hingga mereka terus menerus membuktikan keinginan mereka akan diselamatkan:</w:t>
      </w:r>
    </w:p>
    <w:p w14:paraId="32A2D975" w14:textId="77777777" w:rsidR="009D2EF3" w:rsidRPr="00380EA1" w:rsidRDefault="009D2EF3" w:rsidP="00BF0648">
      <w:pPr>
        <w:pStyle w:val="ListParagraph"/>
        <w:spacing w:before="100" w:beforeAutospacing="1" w:after="100" w:afterAutospacing="1" w:line="360" w:lineRule="auto"/>
        <w:ind w:left="1080"/>
        <w:contextualSpacing w:val="0"/>
        <w:jc w:val="both"/>
        <w:rPr>
          <w:lang w:val="fi-FI"/>
        </w:rPr>
      </w:pPr>
    </w:p>
    <w:p w14:paraId="2C7D1F98" w14:textId="77777777" w:rsidR="00E95CE2" w:rsidRPr="00E95CE2" w:rsidRDefault="0007632C" w:rsidP="00BF0648">
      <w:pPr>
        <w:pStyle w:val="ListParagraph"/>
        <w:numPr>
          <w:ilvl w:val="2"/>
          <w:numId w:val="18"/>
        </w:numPr>
        <w:spacing w:line="360" w:lineRule="auto"/>
        <w:ind w:right="27"/>
        <w:jc w:val="both"/>
      </w:pPr>
      <w:r w:rsidRPr="002C0960">
        <w:lastRenderedPageBreak/>
        <w:t>Dengan tidak berbuat jahat kepada orang lain, menjauhkan diri dari segala kejahatan yang bisa dilakukan manusia, seperti mempergunakannama Allah dengan sia-sia, menajiskan hari Tuhan dengan bekerja seperti hari biasa atau berjual beli, mabuk, membeli atau menjual minuman keras, atau meminumnya dengan tidak sebagai obat, memiliki, membeli atau menjual hamba, berkelahi, bertengkar, berselisih, memperkarakan saudara dengan kejahatan, mencaci maki, tawar menawar yang berlebih-lebihan.</w:t>
      </w:r>
    </w:p>
    <w:p w14:paraId="5731C5A3" w14:textId="77777777" w:rsidR="00E95CE2" w:rsidRPr="00E95CE2" w:rsidRDefault="0007632C" w:rsidP="00BF0648">
      <w:pPr>
        <w:pStyle w:val="ListParagraph"/>
        <w:numPr>
          <w:ilvl w:val="2"/>
          <w:numId w:val="18"/>
        </w:numPr>
        <w:spacing w:line="360" w:lineRule="auto"/>
        <w:ind w:right="387"/>
        <w:jc w:val="both"/>
      </w:pPr>
      <w:r w:rsidRPr="002C0960">
        <w:t xml:space="preserve">Dengan berbuat baik, berbelas kasihan dalam segala hal menurut kemampuannya. Jika berkesempatan berbuat baik, sebanyak </w:t>
      </w:r>
      <w:r w:rsidR="00433EDC">
        <w:t>mungkin</w:t>
      </w:r>
      <w:r w:rsidRPr="002C0960">
        <w:t xml:space="preserve"> terhadap semua manusia.</w:t>
      </w:r>
    </w:p>
    <w:p w14:paraId="2B77D9A1" w14:textId="77777777" w:rsidR="00E95CE2" w:rsidRPr="00E95CE2" w:rsidRDefault="00433EDC" w:rsidP="00BF0648">
      <w:pPr>
        <w:pStyle w:val="ListParagraph"/>
        <w:numPr>
          <w:ilvl w:val="2"/>
          <w:numId w:val="18"/>
        </w:numPr>
        <w:spacing w:before="100" w:beforeAutospacing="1" w:after="100" w:afterAutospacing="1" w:line="360" w:lineRule="auto"/>
        <w:ind w:right="387"/>
        <w:jc w:val="both"/>
      </w:pPr>
      <w:r>
        <w:t>Memerhatikan</w:t>
      </w:r>
      <w:r w:rsidR="0007632C" w:rsidRPr="002C0960">
        <w:t xml:space="preserve"> semua peraturan dan hukum Allah, seperti menghadiri kebaktian kepada Allah.</w:t>
      </w:r>
      <w:r w:rsidR="00BF0648" w:rsidRPr="00380EA1">
        <w:t xml:space="preserve"> </w:t>
      </w:r>
      <w:r w:rsidR="0007632C" w:rsidRPr="002C0960">
        <w:t>Ketentuan ini menjadi pedoman hidup (</w:t>
      </w:r>
      <w:r w:rsidR="0007632C" w:rsidRPr="00E95CE2">
        <w:rPr>
          <w:i/>
        </w:rPr>
        <w:t>General Rule</w:t>
      </w:r>
      <w:r w:rsidR="0007632C" w:rsidRPr="002C0960">
        <w:t>) bagi orang-orang Methodist yang hingga sekarang dianut di seluruh dunia.Pedoman hidup tersebut menghendaki setiap orang Methodist mempunyai standard moral yang tinggi.</w:t>
      </w:r>
      <w:r w:rsidR="00BF0648" w:rsidRPr="00380EA1">
        <w:t xml:space="preserve"> </w:t>
      </w:r>
      <w:r w:rsidR="0007632C" w:rsidRPr="002C0960">
        <w:t>Dalam waktu singkat gerakan Methodist itu melanda seluruh Inggris, Skotlandia, Wales, Irlandia dan menyebar hingga ke Amerika.</w:t>
      </w:r>
    </w:p>
    <w:p w14:paraId="2FE4C00B" w14:textId="77777777" w:rsidR="009D2EF3" w:rsidRPr="009D2EF3" w:rsidRDefault="0007632C" w:rsidP="00BF0648">
      <w:pPr>
        <w:pStyle w:val="ListParagraph"/>
        <w:numPr>
          <w:ilvl w:val="2"/>
          <w:numId w:val="18"/>
        </w:numPr>
        <w:spacing w:before="100" w:beforeAutospacing="1" w:after="100" w:afterAutospacing="1" w:line="360" w:lineRule="auto"/>
        <w:ind w:right="387"/>
        <w:jc w:val="both"/>
      </w:pPr>
      <w:r w:rsidRPr="002C0960">
        <w:t>Dari Gerakan menjadi Gereja</w:t>
      </w:r>
      <w:r w:rsidR="00E95CE2" w:rsidRPr="00380EA1">
        <w:t xml:space="preserve">. </w:t>
      </w:r>
      <w:r w:rsidRPr="002C0960">
        <w:t xml:space="preserve">Sebagaimana dikatakan di atas, sejak awal John Wesley tidak bermaksud memisahkan diri dari gereja Anglikan. Prinsip ini dipertahankannya, khususnya di Inggris sampai dia meninggal tahun 1791 dalam usia 88 tahun. John Wesley hendak mempertahankan prinsip </w:t>
      </w:r>
      <w:r w:rsidRPr="00E95CE2">
        <w:rPr>
          <w:i/>
        </w:rPr>
        <w:t>ecclesion in ecclesiae</w:t>
      </w:r>
      <w:r w:rsidRPr="002C0960">
        <w:t xml:space="preserve"> sepeti halnya status gerakan Pietisme di Jerman di tengah-tengah Gereja Lutheran yang besar.</w:t>
      </w:r>
      <w:r w:rsidR="00BF0648" w:rsidRPr="00380EA1">
        <w:t xml:space="preserve"> </w:t>
      </w:r>
      <w:r w:rsidRPr="002C0960">
        <w:t xml:space="preserve">Perpisahan Gereja Methodist dengan Gereja Anglikan terpaksa terjadi oleh dua hal.Pertama, karena situasi politik di Amerika Utara, maka John Wesley harus menyetujui bahkan </w:t>
      </w:r>
      <w:r w:rsidR="00433EDC">
        <w:t>menyiapkan</w:t>
      </w:r>
      <w:r w:rsidRPr="002C0960">
        <w:t xml:space="preserve"> pembentukan Gereja Methodist di Amerika pada tahun 1784, sesuai dengan desakan orang-orang Methodist yang sudah sangat banyak di Amerika. (lihat buku Richard Daulay, </w:t>
      </w:r>
      <w:r w:rsidRPr="00E95CE2">
        <w:rPr>
          <w:i/>
        </w:rPr>
        <w:t>Kekristenan dan Kesukubangsaan</w:t>
      </w:r>
      <w:r w:rsidRPr="002C0960">
        <w:t>). Kedua, sekalipun gerakan Methodist itu telah menjadi sebuah gerakan nasional yang pengaruhnya telah meluas, tidak hanya di Inggris tetapi juga di Amerika Utara, tetapi Gereja Anglikan tidak bersedia mengakui dan menerima kehadirannya sebagai gerakan pembaharuan dalam Gereja Anglikan.Bahkan mereka dibenci dan dianggap sebagai penyesat (bidat atau sektarian).</w:t>
      </w:r>
      <w:r w:rsidR="00BF0648" w:rsidRPr="00380EA1">
        <w:t xml:space="preserve"> </w:t>
      </w:r>
    </w:p>
    <w:p w14:paraId="75A83591" w14:textId="77777777" w:rsidR="0007632C" w:rsidRPr="002C0960" w:rsidRDefault="0007632C" w:rsidP="009D2EF3">
      <w:pPr>
        <w:pStyle w:val="ListParagraph"/>
        <w:spacing w:before="100" w:beforeAutospacing="1" w:after="100" w:afterAutospacing="1" w:line="360" w:lineRule="auto"/>
        <w:ind w:left="1080" w:right="387"/>
        <w:jc w:val="both"/>
      </w:pPr>
      <w:r w:rsidRPr="002C0960">
        <w:lastRenderedPageBreak/>
        <w:t>Dari segi kuantitas, memang orang-orang Methodist di Inggris (England dan Wales) tidaklah besar dibandingkan dengan jumlah penduduk. Kita dapat melihat hal itu dari statistik sebagai berikut :</w:t>
      </w:r>
    </w:p>
    <w:p w14:paraId="511BF822" w14:textId="77777777" w:rsidR="0007632C" w:rsidRPr="00BF0648" w:rsidRDefault="00D12D17" w:rsidP="00BF0648">
      <w:pPr>
        <w:pStyle w:val="ListParagraph"/>
        <w:tabs>
          <w:tab w:val="left" w:pos="1530"/>
        </w:tabs>
        <w:spacing w:line="360" w:lineRule="auto"/>
        <w:ind w:left="1620"/>
        <w:jc w:val="both"/>
        <w:rPr>
          <w:sz w:val="22"/>
          <w:szCs w:val="22"/>
        </w:rPr>
      </w:pPr>
      <w:r>
        <w:tab/>
      </w:r>
      <w:r w:rsidR="0007632C" w:rsidRPr="00BF0648">
        <w:rPr>
          <w:sz w:val="22"/>
          <w:szCs w:val="22"/>
        </w:rPr>
        <w:t>Tahunan</w:t>
      </w:r>
      <w:r w:rsidR="0007632C" w:rsidRPr="00BF0648">
        <w:rPr>
          <w:sz w:val="22"/>
          <w:szCs w:val="22"/>
        </w:rPr>
        <w:tab/>
        <w:t>Penduduk</w:t>
      </w:r>
      <w:r w:rsidR="0007632C" w:rsidRPr="00BF0648">
        <w:rPr>
          <w:sz w:val="22"/>
          <w:szCs w:val="22"/>
        </w:rPr>
        <w:tab/>
      </w:r>
      <w:r w:rsidR="00BF0648" w:rsidRPr="00380EA1">
        <w:rPr>
          <w:sz w:val="22"/>
          <w:szCs w:val="22"/>
        </w:rPr>
        <w:tab/>
      </w:r>
      <w:r w:rsidR="0007632C" w:rsidRPr="00BF0648">
        <w:rPr>
          <w:sz w:val="22"/>
          <w:szCs w:val="22"/>
        </w:rPr>
        <w:t>Orang Methodist</w:t>
      </w:r>
    </w:p>
    <w:p w14:paraId="390AFEF4" w14:textId="77777777" w:rsidR="0007632C" w:rsidRPr="00BF0648" w:rsidRDefault="00D12D17" w:rsidP="00BF0648">
      <w:pPr>
        <w:pStyle w:val="ListParagraph"/>
        <w:tabs>
          <w:tab w:val="left" w:pos="1530"/>
        </w:tabs>
        <w:spacing w:line="360" w:lineRule="auto"/>
        <w:ind w:left="1620"/>
        <w:jc w:val="both"/>
        <w:rPr>
          <w:sz w:val="22"/>
          <w:szCs w:val="22"/>
        </w:rPr>
      </w:pPr>
      <w:r w:rsidRPr="00BF0648">
        <w:rPr>
          <w:sz w:val="22"/>
          <w:szCs w:val="22"/>
        </w:rPr>
        <w:tab/>
      </w:r>
      <w:r w:rsidR="0007632C" w:rsidRPr="00BF0648">
        <w:rPr>
          <w:sz w:val="22"/>
          <w:szCs w:val="22"/>
        </w:rPr>
        <w:t>1760</w:t>
      </w:r>
      <w:r w:rsidR="0007632C" w:rsidRPr="00BF0648">
        <w:rPr>
          <w:sz w:val="22"/>
          <w:szCs w:val="22"/>
        </w:rPr>
        <w:tab/>
      </w:r>
      <w:r w:rsidR="0007632C" w:rsidRPr="00BF0648">
        <w:rPr>
          <w:sz w:val="22"/>
          <w:szCs w:val="22"/>
        </w:rPr>
        <w:tab/>
        <w:t>6,664,989</w:t>
      </w:r>
      <w:r w:rsidR="0007632C" w:rsidRPr="00BF0648">
        <w:rPr>
          <w:sz w:val="22"/>
          <w:szCs w:val="22"/>
        </w:rPr>
        <w:tab/>
      </w:r>
      <w:r w:rsidR="00BF0648" w:rsidRPr="00380EA1">
        <w:rPr>
          <w:sz w:val="22"/>
          <w:szCs w:val="22"/>
        </w:rPr>
        <w:tab/>
      </w:r>
      <w:r w:rsidR="0007632C" w:rsidRPr="00BF0648">
        <w:rPr>
          <w:sz w:val="22"/>
          <w:szCs w:val="22"/>
        </w:rPr>
        <w:t>19,267</w:t>
      </w:r>
    </w:p>
    <w:p w14:paraId="75E39EDE" w14:textId="77777777" w:rsidR="0007632C" w:rsidRPr="00BF0648" w:rsidRDefault="00D12D17" w:rsidP="00BF0648">
      <w:pPr>
        <w:pStyle w:val="ListParagraph"/>
        <w:tabs>
          <w:tab w:val="left" w:pos="1530"/>
        </w:tabs>
        <w:spacing w:line="360" w:lineRule="auto"/>
        <w:ind w:left="1620"/>
        <w:jc w:val="both"/>
        <w:rPr>
          <w:sz w:val="22"/>
          <w:szCs w:val="22"/>
        </w:rPr>
      </w:pPr>
      <w:r w:rsidRPr="00BF0648">
        <w:rPr>
          <w:sz w:val="22"/>
          <w:szCs w:val="22"/>
        </w:rPr>
        <w:tab/>
      </w:r>
      <w:r w:rsidR="0007632C" w:rsidRPr="00BF0648">
        <w:rPr>
          <w:sz w:val="22"/>
          <w:szCs w:val="22"/>
        </w:rPr>
        <w:t>1770</w:t>
      </w:r>
      <w:r w:rsidR="0007632C" w:rsidRPr="00BF0648">
        <w:rPr>
          <w:sz w:val="22"/>
          <w:szCs w:val="22"/>
        </w:rPr>
        <w:tab/>
      </w:r>
      <w:r w:rsidR="0007632C" w:rsidRPr="00BF0648">
        <w:rPr>
          <w:sz w:val="22"/>
          <w:szCs w:val="22"/>
        </w:rPr>
        <w:tab/>
        <w:t>7,123,749</w:t>
      </w:r>
      <w:r w:rsidR="0007632C" w:rsidRPr="00BF0648">
        <w:rPr>
          <w:sz w:val="22"/>
          <w:szCs w:val="22"/>
        </w:rPr>
        <w:tab/>
      </w:r>
      <w:r w:rsidR="00BF0648" w:rsidRPr="00380EA1">
        <w:rPr>
          <w:sz w:val="22"/>
          <w:szCs w:val="22"/>
        </w:rPr>
        <w:tab/>
      </w:r>
      <w:r w:rsidR="0007632C" w:rsidRPr="00BF0648">
        <w:rPr>
          <w:sz w:val="22"/>
          <w:szCs w:val="22"/>
        </w:rPr>
        <w:t>25,701</w:t>
      </w:r>
    </w:p>
    <w:p w14:paraId="3852AEBF" w14:textId="77777777" w:rsidR="0007632C" w:rsidRPr="00BF0648" w:rsidRDefault="00D12D17" w:rsidP="00BF0648">
      <w:pPr>
        <w:pStyle w:val="ListParagraph"/>
        <w:tabs>
          <w:tab w:val="left" w:pos="1530"/>
        </w:tabs>
        <w:spacing w:line="360" w:lineRule="auto"/>
        <w:ind w:left="1620"/>
        <w:jc w:val="both"/>
        <w:rPr>
          <w:sz w:val="22"/>
          <w:szCs w:val="22"/>
        </w:rPr>
      </w:pPr>
      <w:r w:rsidRPr="00BF0648">
        <w:rPr>
          <w:sz w:val="22"/>
          <w:szCs w:val="22"/>
        </w:rPr>
        <w:tab/>
      </w:r>
      <w:r w:rsidR="0007632C" w:rsidRPr="00BF0648">
        <w:rPr>
          <w:sz w:val="22"/>
          <w:szCs w:val="22"/>
        </w:rPr>
        <w:t>1780</w:t>
      </w:r>
      <w:r w:rsidR="0007632C" w:rsidRPr="00BF0648">
        <w:rPr>
          <w:sz w:val="22"/>
          <w:szCs w:val="22"/>
        </w:rPr>
        <w:tab/>
      </w:r>
      <w:r w:rsidR="0007632C" w:rsidRPr="00BF0648">
        <w:rPr>
          <w:sz w:val="22"/>
          <w:szCs w:val="22"/>
        </w:rPr>
        <w:tab/>
        <w:t>7,580,938</w:t>
      </w:r>
      <w:r w:rsidR="0007632C" w:rsidRPr="00BF0648">
        <w:rPr>
          <w:sz w:val="22"/>
          <w:szCs w:val="22"/>
        </w:rPr>
        <w:tab/>
      </w:r>
      <w:r w:rsidR="00BF0648" w:rsidRPr="00380EA1">
        <w:rPr>
          <w:sz w:val="22"/>
          <w:szCs w:val="22"/>
        </w:rPr>
        <w:tab/>
      </w:r>
      <w:r w:rsidR="0007632C" w:rsidRPr="00BF0648">
        <w:rPr>
          <w:sz w:val="22"/>
          <w:szCs w:val="22"/>
        </w:rPr>
        <w:t>35,680</w:t>
      </w:r>
    </w:p>
    <w:p w14:paraId="5706B837" w14:textId="77777777" w:rsidR="0007632C" w:rsidRPr="00BF0648" w:rsidRDefault="00D12D17" w:rsidP="00BF0648">
      <w:pPr>
        <w:pStyle w:val="ListParagraph"/>
        <w:tabs>
          <w:tab w:val="left" w:pos="1530"/>
        </w:tabs>
        <w:spacing w:line="360" w:lineRule="auto"/>
        <w:ind w:left="1620"/>
        <w:jc w:val="both"/>
        <w:rPr>
          <w:sz w:val="22"/>
          <w:szCs w:val="22"/>
        </w:rPr>
      </w:pPr>
      <w:r w:rsidRPr="00BF0648">
        <w:rPr>
          <w:sz w:val="22"/>
          <w:szCs w:val="22"/>
        </w:rPr>
        <w:tab/>
      </w:r>
      <w:r w:rsidR="0007632C" w:rsidRPr="00BF0648">
        <w:rPr>
          <w:sz w:val="22"/>
          <w:szCs w:val="22"/>
        </w:rPr>
        <w:t>1790</w:t>
      </w:r>
      <w:r w:rsidR="0007632C" w:rsidRPr="00BF0648">
        <w:rPr>
          <w:sz w:val="22"/>
          <w:szCs w:val="22"/>
        </w:rPr>
        <w:tab/>
      </w:r>
      <w:r w:rsidR="0007632C" w:rsidRPr="00BF0648">
        <w:rPr>
          <w:sz w:val="22"/>
          <w:szCs w:val="22"/>
        </w:rPr>
        <w:tab/>
        <w:t>8,216,096</w:t>
      </w:r>
      <w:r w:rsidR="0007632C" w:rsidRPr="00BF0648">
        <w:rPr>
          <w:sz w:val="22"/>
          <w:szCs w:val="22"/>
        </w:rPr>
        <w:tab/>
      </w:r>
      <w:r w:rsidR="00BF0648" w:rsidRPr="00380EA1">
        <w:rPr>
          <w:sz w:val="22"/>
          <w:szCs w:val="22"/>
        </w:rPr>
        <w:tab/>
      </w:r>
      <w:r w:rsidR="0007632C" w:rsidRPr="00BF0648">
        <w:rPr>
          <w:sz w:val="22"/>
          <w:szCs w:val="22"/>
        </w:rPr>
        <w:t>53,691</w:t>
      </w:r>
    </w:p>
    <w:p w14:paraId="37D60639" w14:textId="77777777" w:rsidR="0007632C" w:rsidRPr="00BF0648" w:rsidRDefault="00D12D17" w:rsidP="00BF0648">
      <w:pPr>
        <w:pStyle w:val="ListParagraph"/>
        <w:tabs>
          <w:tab w:val="left" w:pos="1530"/>
        </w:tabs>
        <w:spacing w:line="360" w:lineRule="auto"/>
        <w:ind w:left="1620"/>
        <w:jc w:val="both"/>
        <w:rPr>
          <w:sz w:val="22"/>
          <w:szCs w:val="22"/>
        </w:rPr>
      </w:pPr>
      <w:r w:rsidRPr="00BF0648">
        <w:rPr>
          <w:sz w:val="22"/>
          <w:szCs w:val="22"/>
        </w:rPr>
        <w:tab/>
      </w:r>
      <w:r w:rsidR="0007632C" w:rsidRPr="00BF0648">
        <w:rPr>
          <w:sz w:val="22"/>
          <w:szCs w:val="22"/>
        </w:rPr>
        <w:t>1801</w:t>
      </w:r>
      <w:r w:rsidR="0007632C" w:rsidRPr="00BF0648">
        <w:rPr>
          <w:sz w:val="22"/>
          <w:szCs w:val="22"/>
        </w:rPr>
        <w:tab/>
      </w:r>
      <w:r w:rsidR="0007632C" w:rsidRPr="00BF0648">
        <w:rPr>
          <w:sz w:val="22"/>
          <w:szCs w:val="22"/>
        </w:rPr>
        <w:tab/>
        <w:t>9,168,000</w:t>
      </w:r>
      <w:r w:rsidR="0007632C" w:rsidRPr="00BF0648">
        <w:rPr>
          <w:sz w:val="22"/>
          <w:szCs w:val="22"/>
        </w:rPr>
        <w:tab/>
      </w:r>
      <w:r w:rsidR="00BF0648" w:rsidRPr="00380EA1">
        <w:rPr>
          <w:sz w:val="22"/>
          <w:szCs w:val="22"/>
        </w:rPr>
        <w:tab/>
      </w:r>
      <w:r w:rsidR="0007632C" w:rsidRPr="00BF0648">
        <w:rPr>
          <w:sz w:val="22"/>
          <w:szCs w:val="22"/>
        </w:rPr>
        <w:t>85,063</w:t>
      </w:r>
    </w:p>
    <w:p w14:paraId="28B9964B" w14:textId="77777777" w:rsidR="00E95CE2" w:rsidRDefault="0007632C" w:rsidP="00BF0648">
      <w:pPr>
        <w:spacing w:line="360" w:lineRule="auto"/>
        <w:ind w:left="1080"/>
        <w:jc w:val="both"/>
      </w:pPr>
      <w:r w:rsidRPr="00380EA1">
        <w:rPr>
          <w:lang w:val="id-ID"/>
        </w:rPr>
        <w:t xml:space="preserve">Dari data statistik di atas tampak bahwa jumlah anggota Methodist tidak terlalu besar dibandingkan dengan jumlah penduduk Inggris. Meskipun sedikit, namun pengaruh gerakan ini telah melanda seluruh Inggris melalui </w:t>
      </w:r>
      <w:r w:rsidR="00FC70D4" w:rsidRPr="00380EA1">
        <w:rPr>
          <w:lang w:val="id-ID"/>
        </w:rPr>
        <w:t>kotbah</w:t>
      </w:r>
      <w:r w:rsidRPr="00380EA1">
        <w:rPr>
          <w:lang w:val="id-ID"/>
        </w:rPr>
        <w:t>-</w:t>
      </w:r>
      <w:r w:rsidR="00FC70D4" w:rsidRPr="00380EA1">
        <w:rPr>
          <w:lang w:val="id-ID"/>
        </w:rPr>
        <w:t>kotbah</w:t>
      </w:r>
      <w:r w:rsidRPr="00380EA1">
        <w:rPr>
          <w:lang w:val="id-ID"/>
        </w:rPr>
        <w:t xml:space="preserve"> dan literatur-literatur yang dikeluarkan oleh pemimpin gerakan Methodist. </w:t>
      </w:r>
      <w:r w:rsidRPr="002C0960">
        <w:t>Ernst Troeltsch (</w:t>
      </w:r>
      <w:proofErr w:type="spellStart"/>
      <w:r w:rsidRPr="002C0960">
        <w:t>Ilmuwan</w:t>
      </w:r>
      <w:proofErr w:type="spellEnd"/>
      <w:r w:rsidRPr="002C0960">
        <w:t xml:space="preserve"> </w:t>
      </w:r>
      <w:proofErr w:type="spellStart"/>
      <w:r w:rsidRPr="002C0960">
        <w:t>politik</w:t>
      </w:r>
      <w:proofErr w:type="spellEnd"/>
      <w:r w:rsidRPr="002C0960">
        <w:t xml:space="preserve"> di </w:t>
      </w:r>
      <w:proofErr w:type="spellStart"/>
      <w:r w:rsidRPr="002C0960">
        <w:t>Inggris</w:t>
      </w:r>
      <w:proofErr w:type="spellEnd"/>
      <w:r w:rsidRPr="002C0960">
        <w:t xml:space="preserve"> </w:t>
      </w:r>
      <w:proofErr w:type="spellStart"/>
      <w:r w:rsidRPr="002C0960">
        <w:t>awal</w:t>
      </w:r>
      <w:proofErr w:type="spellEnd"/>
      <w:r w:rsidRPr="002C0960">
        <w:t xml:space="preserve"> </w:t>
      </w:r>
      <w:proofErr w:type="spellStart"/>
      <w:r w:rsidRPr="002C0960">
        <w:t>abad</w:t>
      </w:r>
      <w:proofErr w:type="spellEnd"/>
      <w:r w:rsidRPr="002C0960">
        <w:t xml:space="preserve"> ke-20) </w:t>
      </w:r>
      <w:proofErr w:type="spellStart"/>
      <w:r w:rsidRPr="002C0960">
        <w:t>menilai</w:t>
      </w:r>
      <w:proofErr w:type="spellEnd"/>
      <w:r w:rsidRPr="002C0960">
        <w:t xml:space="preserve"> </w:t>
      </w:r>
      <w:proofErr w:type="spellStart"/>
      <w:r w:rsidRPr="002C0960">
        <w:t>peran</w:t>
      </w:r>
      <w:proofErr w:type="spellEnd"/>
      <w:r w:rsidRPr="002C0960">
        <w:t xml:space="preserve"> Methodist </w:t>
      </w:r>
      <w:proofErr w:type="spellStart"/>
      <w:r w:rsidRPr="002C0960">
        <w:t>itu</w:t>
      </w:r>
      <w:proofErr w:type="spellEnd"/>
      <w:r w:rsidRPr="002C0960">
        <w:t xml:space="preserve"> </w:t>
      </w:r>
      <w:proofErr w:type="spellStart"/>
      <w:proofErr w:type="gramStart"/>
      <w:r w:rsidRPr="002C0960">
        <w:t>demikian</w:t>
      </w:r>
      <w:proofErr w:type="spellEnd"/>
      <w:r w:rsidRPr="002C0960">
        <w:t xml:space="preserve"> :</w:t>
      </w:r>
      <w:proofErr w:type="gramEnd"/>
    </w:p>
    <w:p w14:paraId="72C79010" w14:textId="77777777" w:rsidR="00E95CE2" w:rsidRDefault="0007632C" w:rsidP="009D2EF3">
      <w:pPr>
        <w:spacing w:before="100" w:beforeAutospacing="1" w:after="100" w:afterAutospacing="1" w:line="360" w:lineRule="auto"/>
        <w:ind w:left="1080"/>
        <w:jc w:val="both"/>
      </w:pPr>
      <w:r w:rsidRPr="00E95CE2">
        <w:rPr>
          <w:i/>
        </w:rPr>
        <w:t xml:space="preserve">“Of much greater importance was the founding of Methodism, which was one of the most important events in the later history of Christianity, and of modern spiritual development. It marked the renewal of orthodox Christianity in a quite </w:t>
      </w:r>
      <w:proofErr w:type="spellStart"/>
      <w:r w:rsidRPr="00E95CE2">
        <w:rPr>
          <w:i/>
        </w:rPr>
        <w:t>individualistid</w:t>
      </w:r>
      <w:proofErr w:type="spellEnd"/>
      <w:r w:rsidRPr="00E95CE2">
        <w:rPr>
          <w:i/>
        </w:rPr>
        <w:t xml:space="preserve"> accentuated form; it anticipated the continental movement of the </w:t>
      </w:r>
      <w:proofErr w:type="spellStart"/>
      <w:r w:rsidRPr="00E95CE2">
        <w:rPr>
          <w:i/>
        </w:rPr>
        <w:t>nineteent</w:t>
      </w:r>
      <w:proofErr w:type="spellEnd"/>
      <w:r w:rsidRPr="00E95CE2">
        <w:rPr>
          <w:i/>
        </w:rPr>
        <w:t xml:space="preserve"> century, and was one of the means by which the English world was rendered proof against the spirit of French Revolution”.</w:t>
      </w:r>
    </w:p>
    <w:p w14:paraId="6CEEA754" w14:textId="77777777" w:rsidR="009D2EF3" w:rsidRDefault="0007632C" w:rsidP="00E95CE2">
      <w:pPr>
        <w:spacing w:before="100" w:beforeAutospacing="1" w:after="100" w:afterAutospacing="1" w:line="360" w:lineRule="auto"/>
        <w:ind w:left="1080"/>
        <w:jc w:val="both"/>
      </w:pPr>
      <w:r w:rsidRPr="002C0960">
        <w:t xml:space="preserve">Pada </w:t>
      </w:r>
      <w:proofErr w:type="spellStart"/>
      <w:r w:rsidRPr="002C0960">
        <w:t>tahun</w:t>
      </w:r>
      <w:proofErr w:type="spellEnd"/>
      <w:r w:rsidRPr="002C0960">
        <w:t xml:space="preserve"> 1784, John Wesley </w:t>
      </w:r>
      <w:proofErr w:type="spellStart"/>
      <w:r w:rsidRPr="002C0960">
        <w:t>mengambil</w:t>
      </w:r>
      <w:proofErr w:type="spellEnd"/>
      <w:r w:rsidRPr="002C0960">
        <w:t xml:space="preserve"> dua </w:t>
      </w:r>
      <w:proofErr w:type="spellStart"/>
      <w:r w:rsidRPr="002C0960">
        <w:t>keputusan</w:t>
      </w:r>
      <w:proofErr w:type="spellEnd"/>
      <w:r w:rsidRPr="002C0960">
        <w:t xml:space="preserve"> </w:t>
      </w:r>
      <w:proofErr w:type="spellStart"/>
      <w:r w:rsidRPr="002C0960">
        <w:t>penting</w:t>
      </w:r>
      <w:proofErr w:type="spellEnd"/>
      <w:r w:rsidRPr="002C0960">
        <w:t xml:space="preserve">. </w:t>
      </w:r>
      <w:proofErr w:type="spellStart"/>
      <w:r w:rsidRPr="002C0960">
        <w:t>Pertama</w:t>
      </w:r>
      <w:proofErr w:type="spellEnd"/>
      <w:r w:rsidRPr="002C0960">
        <w:t xml:space="preserve">, </w:t>
      </w:r>
      <w:proofErr w:type="spellStart"/>
      <w:r w:rsidRPr="002C0960">
        <w:t>menyadari</w:t>
      </w:r>
      <w:proofErr w:type="spellEnd"/>
      <w:r w:rsidRPr="002C0960">
        <w:t xml:space="preserve"> </w:t>
      </w:r>
      <w:proofErr w:type="spellStart"/>
      <w:r w:rsidRPr="002C0960">
        <w:t>dirinya</w:t>
      </w:r>
      <w:proofErr w:type="spellEnd"/>
      <w:r w:rsidRPr="002C0960">
        <w:t xml:space="preserve"> yang </w:t>
      </w:r>
      <w:proofErr w:type="spellStart"/>
      <w:r w:rsidRPr="002C0960">
        <w:t>semakin</w:t>
      </w:r>
      <w:proofErr w:type="spellEnd"/>
      <w:r w:rsidRPr="002C0960">
        <w:t xml:space="preserve"> </w:t>
      </w:r>
      <w:proofErr w:type="spellStart"/>
      <w:r w:rsidRPr="002C0960">
        <w:t>tua</w:t>
      </w:r>
      <w:proofErr w:type="spellEnd"/>
      <w:r w:rsidRPr="002C0960">
        <w:t xml:space="preserve"> (83 </w:t>
      </w:r>
      <w:proofErr w:type="spellStart"/>
      <w:r w:rsidRPr="002C0960">
        <w:t>tahun</w:t>
      </w:r>
      <w:proofErr w:type="spellEnd"/>
      <w:r w:rsidRPr="002C0960">
        <w:t xml:space="preserve">), </w:t>
      </w:r>
      <w:proofErr w:type="spellStart"/>
      <w:r w:rsidRPr="002C0960">
        <w:t>maka</w:t>
      </w:r>
      <w:proofErr w:type="spellEnd"/>
      <w:r w:rsidRPr="002C0960">
        <w:t xml:space="preserve"> </w:t>
      </w:r>
      <w:proofErr w:type="spellStart"/>
      <w:r w:rsidRPr="002C0960">
        <w:t>dia</w:t>
      </w:r>
      <w:proofErr w:type="spellEnd"/>
      <w:r w:rsidRPr="002C0960">
        <w:t xml:space="preserve"> </w:t>
      </w:r>
      <w:proofErr w:type="spellStart"/>
      <w:r w:rsidRPr="002C0960">
        <w:t>mengangkat</w:t>
      </w:r>
      <w:proofErr w:type="spellEnd"/>
      <w:r w:rsidRPr="002C0960">
        <w:t xml:space="preserve"> 100 orang </w:t>
      </w:r>
      <w:proofErr w:type="spellStart"/>
      <w:r w:rsidRPr="002C0960">
        <w:t>peng</w:t>
      </w:r>
      <w:r w:rsidR="00FC70D4" w:rsidRPr="002C0960">
        <w:t>kotbah</w:t>
      </w:r>
      <w:proofErr w:type="spellEnd"/>
      <w:r w:rsidRPr="002C0960">
        <w:t xml:space="preserve"> Methodist </w:t>
      </w:r>
      <w:proofErr w:type="spellStart"/>
      <w:r w:rsidRPr="002C0960">
        <w:t>menjadi</w:t>
      </w:r>
      <w:proofErr w:type="spellEnd"/>
      <w:r w:rsidRPr="002C0960">
        <w:t xml:space="preserve"> </w:t>
      </w:r>
      <w:proofErr w:type="spellStart"/>
      <w:r w:rsidRPr="002C0960">
        <w:t>satu</w:t>
      </w:r>
      <w:proofErr w:type="spellEnd"/>
      <w:r w:rsidRPr="002C0960">
        <w:t xml:space="preserve"> badan yang </w:t>
      </w:r>
      <w:proofErr w:type="spellStart"/>
      <w:r w:rsidRPr="002C0960">
        <w:t>apabila</w:t>
      </w:r>
      <w:proofErr w:type="spellEnd"/>
      <w:r w:rsidRPr="002C0960">
        <w:t xml:space="preserve"> John Wesley </w:t>
      </w:r>
      <w:proofErr w:type="spellStart"/>
      <w:r w:rsidRPr="002C0960">
        <w:t>meninggal</w:t>
      </w:r>
      <w:proofErr w:type="spellEnd"/>
      <w:r w:rsidRPr="002C0960">
        <w:t xml:space="preserve"> </w:t>
      </w:r>
      <w:proofErr w:type="spellStart"/>
      <w:r w:rsidRPr="002C0960">
        <w:t>akan</w:t>
      </w:r>
      <w:proofErr w:type="spellEnd"/>
      <w:r w:rsidRPr="002C0960">
        <w:t xml:space="preserve"> </w:t>
      </w:r>
      <w:proofErr w:type="spellStart"/>
      <w:r w:rsidRPr="002C0960">
        <w:t>bertindak</w:t>
      </w:r>
      <w:proofErr w:type="spellEnd"/>
      <w:r w:rsidRPr="002C0960">
        <w:t xml:space="preserve"> </w:t>
      </w:r>
      <w:proofErr w:type="spellStart"/>
      <w:r w:rsidRPr="002C0960">
        <w:t>untuk</w:t>
      </w:r>
      <w:proofErr w:type="spellEnd"/>
      <w:r w:rsidRPr="002C0960">
        <w:t xml:space="preserve"> dan </w:t>
      </w:r>
      <w:proofErr w:type="spellStart"/>
      <w:r w:rsidRPr="002C0960">
        <w:t>atas</w:t>
      </w:r>
      <w:proofErr w:type="spellEnd"/>
      <w:r w:rsidRPr="002C0960">
        <w:t xml:space="preserve"> </w:t>
      </w:r>
      <w:proofErr w:type="spellStart"/>
      <w:r w:rsidRPr="002C0960">
        <w:t>nama</w:t>
      </w:r>
      <w:proofErr w:type="spellEnd"/>
      <w:r w:rsidRPr="002C0960">
        <w:t xml:space="preserve"> </w:t>
      </w:r>
      <w:proofErr w:type="spellStart"/>
      <w:r w:rsidRPr="002C0960">
        <w:t>persekutuan</w:t>
      </w:r>
      <w:proofErr w:type="spellEnd"/>
      <w:r w:rsidRPr="002C0960">
        <w:t xml:space="preserve"> Methodist </w:t>
      </w:r>
      <w:proofErr w:type="spellStart"/>
      <w:r w:rsidRPr="002C0960">
        <w:t>untuk</w:t>
      </w:r>
      <w:proofErr w:type="spellEnd"/>
      <w:r w:rsidRPr="002C0960">
        <w:t xml:space="preserve"> </w:t>
      </w:r>
      <w:proofErr w:type="spellStart"/>
      <w:r w:rsidRPr="002C0960">
        <w:t>mengurus</w:t>
      </w:r>
      <w:proofErr w:type="spellEnd"/>
      <w:r w:rsidRPr="002C0960">
        <w:t xml:space="preserve"> </w:t>
      </w:r>
      <w:proofErr w:type="spellStart"/>
      <w:r w:rsidRPr="002C0960">
        <w:t>segala</w:t>
      </w:r>
      <w:proofErr w:type="spellEnd"/>
      <w:r w:rsidRPr="002C0960">
        <w:t xml:space="preserve"> </w:t>
      </w:r>
      <w:proofErr w:type="spellStart"/>
      <w:r w:rsidRPr="002C0960">
        <w:t>sesuatu</w:t>
      </w:r>
      <w:proofErr w:type="spellEnd"/>
      <w:r w:rsidRPr="002C0960">
        <w:t xml:space="preserve"> yang </w:t>
      </w:r>
      <w:proofErr w:type="spellStart"/>
      <w:r w:rsidRPr="002C0960">
        <w:t>berhubungan</w:t>
      </w:r>
      <w:proofErr w:type="spellEnd"/>
      <w:r w:rsidRPr="002C0960">
        <w:t xml:space="preserve"> </w:t>
      </w:r>
      <w:proofErr w:type="spellStart"/>
      <w:r w:rsidRPr="002C0960">
        <w:t>dengan</w:t>
      </w:r>
      <w:proofErr w:type="spellEnd"/>
      <w:r w:rsidRPr="002C0960">
        <w:t xml:space="preserve"> </w:t>
      </w:r>
      <w:proofErr w:type="spellStart"/>
      <w:r w:rsidRPr="002C0960">
        <w:t>gerakan</w:t>
      </w:r>
      <w:proofErr w:type="spellEnd"/>
      <w:r w:rsidRPr="002C0960">
        <w:t xml:space="preserve">. Badan </w:t>
      </w:r>
      <w:proofErr w:type="spellStart"/>
      <w:r w:rsidRPr="002C0960">
        <w:t>ini</w:t>
      </w:r>
      <w:proofErr w:type="spellEnd"/>
      <w:r w:rsidRPr="002C0960">
        <w:t xml:space="preserve"> </w:t>
      </w:r>
      <w:proofErr w:type="spellStart"/>
      <w:r w:rsidRPr="002C0960">
        <w:t>disebut</w:t>
      </w:r>
      <w:proofErr w:type="spellEnd"/>
      <w:r w:rsidRPr="002C0960">
        <w:t xml:space="preserve"> </w:t>
      </w:r>
      <w:r w:rsidRPr="00E95CE2">
        <w:rPr>
          <w:i/>
        </w:rPr>
        <w:t>Legal Hundred</w:t>
      </w:r>
      <w:r w:rsidRPr="002C0960">
        <w:t xml:space="preserve"> (</w:t>
      </w:r>
      <w:proofErr w:type="spellStart"/>
      <w:r w:rsidRPr="002C0960">
        <w:t>seratus</w:t>
      </w:r>
      <w:proofErr w:type="spellEnd"/>
      <w:r w:rsidRPr="002C0960">
        <w:t xml:space="preserve"> orang </w:t>
      </w:r>
      <w:proofErr w:type="spellStart"/>
      <w:r w:rsidRPr="002C0960">
        <w:t>pengurus</w:t>
      </w:r>
      <w:proofErr w:type="spellEnd"/>
      <w:r w:rsidRPr="002C0960">
        <w:t xml:space="preserve">), </w:t>
      </w:r>
      <w:proofErr w:type="spellStart"/>
      <w:r w:rsidRPr="002C0960">
        <w:t>sebagai</w:t>
      </w:r>
      <w:proofErr w:type="spellEnd"/>
      <w:r w:rsidRPr="002C0960">
        <w:t xml:space="preserve"> </w:t>
      </w:r>
      <w:proofErr w:type="spellStart"/>
      <w:r w:rsidRPr="002C0960">
        <w:t>pengganti</w:t>
      </w:r>
      <w:proofErr w:type="spellEnd"/>
      <w:r w:rsidRPr="002C0960">
        <w:t xml:space="preserve"> John Wesley yang </w:t>
      </w:r>
      <w:proofErr w:type="spellStart"/>
      <w:r w:rsidRPr="002C0960">
        <w:t>sebelumnya</w:t>
      </w:r>
      <w:proofErr w:type="spellEnd"/>
      <w:r w:rsidRPr="002C0960">
        <w:t xml:space="preserve"> </w:t>
      </w:r>
      <w:proofErr w:type="spellStart"/>
      <w:r w:rsidRPr="002C0960">
        <w:t>bertanggungjawab</w:t>
      </w:r>
      <w:proofErr w:type="spellEnd"/>
      <w:r w:rsidRPr="002C0960">
        <w:t xml:space="preserve"> </w:t>
      </w:r>
      <w:proofErr w:type="spellStart"/>
      <w:r w:rsidRPr="002C0960">
        <w:t>untuk</w:t>
      </w:r>
      <w:proofErr w:type="spellEnd"/>
      <w:r w:rsidRPr="002C0960">
        <w:t xml:space="preserve"> dan </w:t>
      </w:r>
      <w:proofErr w:type="spellStart"/>
      <w:r w:rsidRPr="002C0960">
        <w:t>atas</w:t>
      </w:r>
      <w:proofErr w:type="spellEnd"/>
      <w:r w:rsidRPr="002C0960">
        <w:t xml:space="preserve"> </w:t>
      </w:r>
      <w:proofErr w:type="spellStart"/>
      <w:r w:rsidRPr="002C0960">
        <w:t>nama</w:t>
      </w:r>
      <w:proofErr w:type="spellEnd"/>
      <w:r w:rsidRPr="002C0960">
        <w:t xml:space="preserve"> </w:t>
      </w:r>
      <w:proofErr w:type="spellStart"/>
      <w:r w:rsidRPr="002C0960">
        <w:t>persekutuan</w:t>
      </w:r>
      <w:proofErr w:type="spellEnd"/>
      <w:r w:rsidRPr="002C0960">
        <w:t xml:space="preserve"> Methodist. </w:t>
      </w:r>
      <w:proofErr w:type="spellStart"/>
      <w:proofErr w:type="gramStart"/>
      <w:r w:rsidRPr="002C0960">
        <w:t>Kedua,oleh</w:t>
      </w:r>
      <w:proofErr w:type="spellEnd"/>
      <w:proofErr w:type="gramEnd"/>
      <w:r w:rsidRPr="002C0960">
        <w:t xml:space="preserve"> </w:t>
      </w:r>
      <w:proofErr w:type="spellStart"/>
      <w:r w:rsidRPr="002C0960">
        <w:t>tuntutan</w:t>
      </w:r>
      <w:proofErr w:type="spellEnd"/>
      <w:r w:rsidRPr="002C0960">
        <w:t xml:space="preserve"> </w:t>
      </w:r>
      <w:proofErr w:type="spellStart"/>
      <w:r w:rsidRPr="002C0960">
        <w:t>situasi</w:t>
      </w:r>
      <w:proofErr w:type="spellEnd"/>
      <w:r w:rsidRPr="002C0960">
        <w:t xml:space="preserve"> dan </w:t>
      </w:r>
      <w:proofErr w:type="spellStart"/>
      <w:r w:rsidRPr="002C0960">
        <w:t>kondisi</w:t>
      </w:r>
      <w:proofErr w:type="spellEnd"/>
      <w:r w:rsidRPr="002C0960">
        <w:t xml:space="preserve"> di Amerika Utara, John Wesley </w:t>
      </w:r>
      <w:proofErr w:type="spellStart"/>
      <w:r w:rsidRPr="002C0960">
        <w:t>menahbiskan</w:t>
      </w:r>
      <w:proofErr w:type="spellEnd"/>
      <w:r w:rsidRPr="002C0960">
        <w:t xml:space="preserve"> dua orang </w:t>
      </w:r>
      <w:proofErr w:type="spellStart"/>
      <w:r w:rsidRPr="002C0960">
        <w:t>pendeta</w:t>
      </w:r>
      <w:proofErr w:type="spellEnd"/>
      <w:r w:rsidRPr="002C0960">
        <w:t xml:space="preserve"> dan </w:t>
      </w:r>
      <w:proofErr w:type="spellStart"/>
      <w:r w:rsidRPr="002C0960">
        <w:t>menetapkan</w:t>
      </w:r>
      <w:proofErr w:type="spellEnd"/>
      <w:r w:rsidRPr="002C0960">
        <w:t xml:space="preserve"> </w:t>
      </w:r>
      <w:proofErr w:type="spellStart"/>
      <w:r w:rsidRPr="002C0960">
        <w:t>seorang</w:t>
      </w:r>
      <w:proofErr w:type="spellEnd"/>
      <w:r w:rsidRPr="002C0960">
        <w:t xml:space="preserve"> Superintendent (</w:t>
      </w:r>
      <w:proofErr w:type="spellStart"/>
      <w:r w:rsidRPr="002C0960">
        <w:t>pemimpin</w:t>
      </w:r>
      <w:proofErr w:type="spellEnd"/>
      <w:r w:rsidRPr="002C0960">
        <w:t xml:space="preserve">) </w:t>
      </w:r>
      <w:proofErr w:type="spellStart"/>
      <w:r w:rsidRPr="002C0960">
        <w:t>untuk</w:t>
      </w:r>
      <w:proofErr w:type="spellEnd"/>
      <w:r w:rsidRPr="002C0960">
        <w:t xml:space="preserve"> </w:t>
      </w:r>
      <w:proofErr w:type="spellStart"/>
      <w:r w:rsidRPr="002C0960">
        <w:t>melayani</w:t>
      </w:r>
      <w:proofErr w:type="spellEnd"/>
      <w:r w:rsidRPr="002C0960">
        <w:t xml:space="preserve"> </w:t>
      </w:r>
      <w:proofErr w:type="spellStart"/>
      <w:r w:rsidRPr="002C0960">
        <w:t>persekutuan</w:t>
      </w:r>
      <w:proofErr w:type="spellEnd"/>
      <w:r w:rsidRPr="002C0960">
        <w:t xml:space="preserve"> Methodist di Amerika Utara.</w:t>
      </w:r>
      <w:r w:rsidR="00BF0648">
        <w:t xml:space="preserve"> </w:t>
      </w:r>
    </w:p>
    <w:p w14:paraId="1A96228D" w14:textId="77777777" w:rsidR="009D2EF3" w:rsidRDefault="009D2EF3" w:rsidP="00E95CE2">
      <w:pPr>
        <w:spacing w:before="100" w:beforeAutospacing="1" w:after="100" w:afterAutospacing="1" w:line="360" w:lineRule="auto"/>
        <w:ind w:left="1080"/>
        <w:jc w:val="both"/>
      </w:pPr>
    </w:p>
    <w:p w14:paraId="0CB83765" w14:textId="77777777" w:rsidR="00E95CE2" w:rsidRDefault="0007632C" w:rsidP="00E95CE2">
      <w:pPr>
        <w:spacing w:before="100" w:beforeAutospacing="1" w:after="100" w:afterAutospacing="1" w:line="360" w:lineRule="auto"/>
        <w:ind w:left="1080"/>
        <w:jc w:val="both"/>
      </w:pPr>
      <w:r w:rsidRPr="002C0960">
        <w:lastRenderedPageBreak/>
        <w:t xml:space="preserve">Keputusan </w:t>
      </w:r>
      <w:proofErr w:type="spellStart"/>
      <w:r w:rsidRPr="002C0960">
        <w:t>kedua</w:t>
      </w:r>
      <w:proofErr w:type="spellEnd"/>
      <w:r w:rsidRPr="002C0960">
        <w:t xml:space="preserve"> </w:t>
      </w:r>
      <w:proofErr w:type="spellStart"/>
      <w:r w:rsidRPr="002C0960">
        <w:t>ini</w:t>
      </w:r>
      <w:proofErr w:type="spellEnd"/>
      <w:r w:rsidRPr="002C0960">
        <w:t xml:space="preserve"> </w:t>
      </w:r>
      <w:proofErr w:type="spellStart"/>
      <w:r w:rsidRPr="002C0960">
        <w:t>dianggap</w:t>
      </w:r>
      <w:proofErr w:type="spellEnd"/>
      <w:r w:rsidRPr="002C0960">
        <w:t xml:space="preserve"> </w:t>
      </w:r>
      <w:proofErr w:type="spellStart"/>
      <w:r w:rsidRPr="002C0960">
        <w:t>sebagai</w:t>
      </w:r>
      <w:proofErr w:type="spellEnd"/>
      <w:r w:rsidRPr="002C0960">
        <w:t xml:space="preserve"> </w:t>
      </w:r>
      <w:proofErr w:type="spellStart"/>
      <w:r w:rsidRPr="002C0960">
        <w:t>pemutusan</w:t>
      </w:r>
      <w:proofErr w:type="spellEnd"/>
      <w:r w:rsidRPr="002C0960">
        <w:t xml:space="preserve"> </w:t>
      </w:r>
      <w:proofErr w:type="spellStart"/>
      <w:r w:rsidRPr="002C0960">
        <w:t>hubungan</w:t>
      </w:r>
      <w:proofErr w:type="spellEnd"/>
      <w:r w:rsidRPr="002C0960">
        <w:t xml:space="preserve"> </w:t>
      </w:r>
      <w:proofErr w:type="spellStart"/>
      <w:r w:rsidRPr="002C0960">
        <w:t>persekutuan</w:t>
      </w:r>
      <w:proofErr w:type="spellEnd"/>
      <w:r w:rsidRPr="002C0960">
        <w:t xml:space="preserve"> Methodist </w:t>
      </w:r>
      <w:proofErr w:type="spellStart"/>
      <w:r w:rsidRPr="002C0960">
        <w:t>dengan</w:t>
      </w:r>
      <w:proofErr w:type="spellEnd"/>
      <w:r w:rsidRPr="002C0960">
        <w:t xml:space="preserve"> </w:t>
      </w:r>
      <w:proofErr w:type="spellStart"/>
      <w:r w:rsidRPr="002C0960">
        <w:t>Gereja</w:t>
      </w:r>
      <w:proofErr w:type="spellEnd"/>
      <w:r w:rsidRPr="002C0960">
        <w:t xml:space="preserve"> </w:t>
      </w:r>
      <w:proofErr w:type="spellStart"/>
      <w:r w:rsidRPr="002C0960">
        <w:t>Anglikan</w:t>
      </w:r>
      <w:proofErr w:type="spellEnd"/>
      <w:r w:rsidRPr="002C0960">
        <w:t>.</w:t>
      </w:r>
      <w:r w:rsidR="00BF0648">
        <w:t xml:space="preserve"> </w:t>
      </w:r>
      <w:r w:rsidRPr="002C0960">
        <w:t xml:space="preserve">John Wesley </w:t>
      </w:r>
      <w:proofErr w:type="spellStart"/>
      <w:r w:rsidRPr="002C0960">
        <w:t>tidak</w:t>
      </w:r>
      <w:proofErr w:type="spellEnd"/>
      <w:r w:rsidRPr="002C0960">
        <w:t xml:space="preserve"> </w:t>
      </w:r>
      <w:proofErr w:type="spellStart"/>
      <w:r w:rsidRPr="002C0960">
        <w:t>sependapat</w:t>
      </w:r>
      <w:proofErr w:type="spellEnd"/>
      <w:r w:rsidRPr="002C0960">
        <w:t xml:space="preserve"> </w:t>
      </w:r>
      <w:proofErr w:type="spellStart"/>
      <w:r w:rsidRPr="002C0960">
        <w:t>dengan</w:t>
      </w:r>
      <w:proofErr w:type="spellEnd"/>
      <w:r w:rsidRPr="002C0960">
        <w:t xml:space="preserve"> </w:t>
      </w:r>
      <w:proofErr w:type="spellStart"/>
      <w:r w:rsidRPr="002C0960">
        <w:t>anggapan</w:t>
      </w:r>
      <w:proofErr w:type="spellEnd"/>
      <w:r w:rsidRPr="002C0960">
        <w:t xml:space="preserve"> </w:t>
      </w:r>
      <w:proofErr w:type="spellStart"/>
      <w:r w:rsidRPr="002C0960">
        <w:t>demikian</w:t>
      </w:r>
      <w:proofErr w:type="spellEnd"/>
      <w:r w:rsidRPr="002C0960">
        <w:t xml:space="preserve"> </w:t>
      </w:r>
      <w:proofErr w:type="spellStart"/>
      <w:r w:rsidRPr="002C0960">
        <w:t>sebab</w:t>
      </w:r>
      <w:proofErr w:type="spellEnd"/>
      <w:r w:rsidRPr="002C0960">
        <w:t xml:space="preserve"> </w:t>
      </w:r>
      <w:proofErr w:type="spellStart"/>
      <w:r w:rsidRPr="002C0960">
        <w:t>hanya</w:t>
      </w:r>
      <w:proofErr w:type="spellEnd"/>
      <w:r w:rsidRPr="002C0960">
        <w:t xml:space="preserve"> </w:t>
      </w:r>
      <w:proofErr w:type="spellStart"/>
      <w:r w:rsidRPr="002C0960">
        <w:t>karena</w:t>
      </w:r>
      <w:proofErr w:type="spellEnd"/>
      <w:r w:rsidRPr="002C0960">
        <w:t xml:space="preserve"> </w:t>
      </w:r>
      <w:proofErr w:type="spellStart"/>
      <w:r w:rsidRPr="002C0960">
        <w:t>tuntutan</w:t>
      </w:r>
      <w:proofErr w:type="spellEnd"/>
      <w:r w:rsidRPr="002C0960">
        <w:t xml:space="preserve"> </w:t>
      </w:r>
      <w:proofErr w:type="spellStart"/>
      <w:r w:rsidRPr="002C0960">
        <w:t>situasi</w:t>
      </w:r>
      <w:proofErr w:type="spellEnd"/>
      <w:r w:rsidRPr="002C0960">
        <w:t xml:space="preserve"> </w:t>
      </w:r>
      <w:proofErr w:type="spellStart"/>
      <w:r w:rsidRPr="002C0960">
        <w:t>maka</w:t>
      </w:r>
      <w:proofErr w:type="spellEnd"/>
      <w:r w:rsidRPr="002C0960">
        <w:t xml:space="preserve"> </w:t>
      </w:r>
      <w:proofErr w:type="spellStart"/>
      <w:r w:rsidRPr="002C0960">
        <w:t>dia</w:t>
      </w:r>
      <w:proofErr w:type="spellEnd"/>
      <w:r w:rsidRPr="002C0960">
        <w:t xml:space="preserve"> </w:t>
      </w:r>
      <w:proofErr w:type="spellStart"/>
      <w:r w:rsidRPr="002C0960">
        <w:t>terpaksa</w:t>
      </w:r>
      <w:proofErr w:type="spellEnd"/>
      <w:r w:rsidRPr="002C0960">
        <w:t xml:space="preserve"> </w:t>
      </w:r>
      <w:proofErr w:type="spellStart"/>
      <w:r w:rsidRPr="002C0960">
        <w:t>mengadakan</w:t>
      </w:r>
      <w:proofErr w:type="spellEnd"/>
      <w:r w:rsidRPr="002C0960">
        <w:t xml:space="preserve"> </w:t>
      </w:r>
      <w:proofErr w:type="spellStart"/>
      <w:r w:rsidRPr="002C0960">
        <w:t>keputusan</w:t>
      </w:r>
      <w:proofErr w:type="spellEnd"/>
      <w:r w:rsidRPr="002C0960">
        <w:t xml:space="preserve"> </w:t>
      </w:r>
      <w:proofErr w:type="spellStart"/>
      <w:r w:rsidRPr="002C0960">
        <w:t>penahbisan</w:t>
      </w:r>
      <w:proofErr w:type="spellEnd"/>
      <w:r w:rsidRPr="002C0960">
        <w:t xml:space="preserve"> </w:t>
      </w:r>
      <w:proofErr w:type="spellStart"/>
      <w:r w:rsidRPr="002C0960">
        <w:t>ini</w:t>
      </w:r>
      <w:proofErr w:type="spellEnd"/>
      <w:r w:rsidRPr="002C0960">
        <w:t>.</w:t>
      </w:r>
    </w:p>
    <w:p w14:paraId="1231CBB3" w14:textId="77777777" w:rsidR="00BF0648" w:rsidRDefault="0007632C" w:rsidP="009D2EF3">
      <w:pPr>
        <w:spacing w:before="100" w:beforeAutospacing="1" w:after="100" w:afterAutospacing="1" w:line="360" w:lineRule="auto"/>
        <w:ind w:left="1080"/>
        <w:jc w:val="both"/>
      </w:pPr>
      <w:proofErr w:type="spellStart"/>
      <w:r w:rsidRPr="002C0960">
        <w:t>Secara</w:t>
      </w:r>
      <w:proofErr w:type="spellEnd"/>
      <w:r w:rsidRPr="002C0960">
        <w:t xml:space="preserve"> </w:t>
      </w:r>
      <w:proofErr w:type="spellStart"/>
      <w:r w:rsidRPr="002C0960">
        <w:t>resmi</w:t>
      </w:r>
      <w:proofErr w:type="spellEnd"/>
      <w:r w:rsidRPr="002C0960">
        <w:t xml:space="preserve"> </w:t>
      </w:r>
      <w:proofErr w:type="spellStart"/>
      <w:r w:rsidRPr="002C0960">
        <w:t>hubungan</w:t>
      </w:r>
      <w:proofErr w:type="spellEnd"/>
      <w:r w:rsidRPr="002C0960">
        <w:t xml:space="preserve"> </w:t>
      </w:r>
      <w:proofErr w:type="spellStart"/>
      <w:r w:rsidRPr="002C0960">
        <w:t>persekutuan</w:t>
      </w:r>
      <w:proofErr w:type="spellEnd"/>
      <w:r w:rsidRPr="002C0960">
        <w:t xml:space="preserve"> Methodist </w:t>
      </w:r>
      <w:proofErr w:type="spellStart"/>
      <w:r w:rsidRPr="002C0960">
        <w:t>terputus</w:t>
      </w:r>
      <w:proofErr w:type="spellEnd"/>
      <w:r w:rsidRPr="002C0960">
        <w:t xml:space="preserve"> </w:t>
      </w:r>
      <w:proofErr w:type="spellStart"/>
      <w:r w:rsidRPr="002C0960">
        <w:t>dengan</w:t>
      </w:r>
      <w:proofErr w:type="spellEnd"/>
      <w:r w:rsidRPr="002C0960">
        <w:t xml:space="preserve"> </w:t>
      </w:r>
      <w:proofErr w:type="spellStart"/>
      <w:r w:rsidRPr="002C0960">
        <w:t>Gereja</w:t>
      </w:r>
      <w:proofErr w:type="spellEnd"/>
      <w:r w:rsidRPr="002C0960">
        <w:t xml:space="preserve"> </w:t>
      </w:r>
      <w:proofErr w:type="spellStart"/>
      <w:r w:rsidRPr="002C0960">
        <w:t>Anglikan</w:t>
      </w:r>
      <w:proofErr w:type="spellEnd"/>
      <w:r w:rsidRPr="002C0960">
        <w:t xml:space="preserve"> </w:t>
      </w:r>
      <w:proofErr w:type="spellStart"/>
      <w:r w:rsidRPr="002C0960">
        <w:t>barulah</w:t>
      </w:r>
      <w:proofErr w:type="spellEnd"/>
      <w:r w:rsidRPr="002C0960">
        <w:t xml:space="preserve"> pada </w:t>
      </w:r>
      <w:proofErr w:type="spellStart"/>
      <w:r w:rsidRPr="002C0960">
        <w:t>tahun</w:t>
      </w:r>
      <w:proofErr w:type="spellEnd"/>
      <w:r w:rsidRPr="002C0960">
        <w:t xml:space="preserve"> 1795, </w:t>
      </w:r>
      <w:proofErr w:type="spellStart"/>
      <w:r w:rsidRPr="002C0960">
        <w:t>empat</w:t>
      </w:r>
      <w:proofErr w:type="spellEnd"/>
      <w:r w:rsidRPr="002C0960">
        <w:t xml:space="preserve"> </w:t>
      </w:r>
      <w:proofErr w:type="spellStart"/>
      <w:r w:rsidRPr="002C0960">
        <w:t>tahun</w:t>
      </w:r>
      <w:proofErr w:type="spellEnd"/>
      <w:r w:rsidRPr="002C0960">
        <w:t xml:space="preserve"> </w:t>
      </w:r>
      <w:proofErr w:type="spellStart"/>
      <w:r w:rsidRPr="002C0960">
        <w:t>setelah</w:t>
      </w:r>
      <w:proofErr w:type="spellEnd"/>
      <w:r w:rsidRPr="002C0960">
        <w:t xml:space="preserve"> John Wesley </w:t>
      </w:r>
      <w:proofErr w:type="spellStart"/>
      <w:proofErr w:type="gramStart"/>
      <w:r w:rsidRPr="002C0960">
        <w:t>meninggal.Keputusan</w:t>
      </w:r>
      <w:proofErr w:type="spellEnd"/>
      <w:proofErr w:type="gramEnd"/>
      <w:r w:rsidRPr="002C0960">
        <w:t xml:space="preserve"> </w:t>
      </w:r>
      <w:proofErr w:type="spellStart"/>
      <w:r w:rsidRPr="002C0960">
        <w:t>ini</w:t>
      </w:r>
      <w:proofErr w:type="spellEnd"/>
      <w:r w:rsidRPr="002C0960">
        <w:t xml:space="preserve"> </w:t>
      </w:r>
      <w:proofErr w:type="spellStart"/>
      <w:r w:rsidRPr="002C0960">
        <w:t>secara</w:t>
      </w:r>
      <w:proofErr w:type="spellEnd"/>
      <w:r w:rsidRPr="002C0960">
        <w:t xml:space="preserve"> </w:t>
      </w:r>
      <w:proofErr w:type="spellStart"/>
      <w:r w:rsidRPr="002C0960">
        <w:t>resmi</w:t>
      </w:r>
      <w:proofErr w:type="spellEnd"/>
      <w:r w:rsidRPr="002C0960">
        <w:t xml:space="preserve"> </w:t>
      </w:r>
      <w:proofErr w:type="spellStart"/>
      <w:r w:rsidRPr="002C0960">
        <w:t>diakui</w:t>
      </w:r>
      <w:proofErr w:type="spellEnd"/>
      <w:r w:rsidRPr="002C0960">
        <w:t xml:space="preserve"> </w:t>
      </w:r>
      <w:proofErr w:type="spellStart"/>
      <w:r w:rsidRPr="002C0960">
        <w:t>Pemerintah</w:t>
      </w:r>
      <w:proofErr w:type="spellEnd"/>
      <w:r w:rsidRPr="002C0960">
        <w:t xml:space="preserve"> </w:t>
      </w:r>
      <w:proofErr w:type="spellStart"/>
      <w:r w:rsidRPr="002C0960">
        <w:t>melalui</w:t>
      </w:r>
      <w:proofErr w:type="spellEnd"/>
      <w:r w:rsidRPr="002C0960">
        <w:t xml:space="preserve"> </w:t>
      </w:r>
      <w:proofErr w:type="spellStart"/>
      <w:r w:rsidRPr="002C0960">
        <w:t>akta</w:t>
      </w:r>
      <w:proofErr w:type="spellEnd"/>
      <w:r w:rsidRPr="002C0960">
        <w:t xml:space="preserve"> </w:t>
      </w:r>
      <w:r w:rsidRPr="00557D32">
        <w:rPr>
          <w:i/>
        </w:rPr>
        <w:t xml:space="preserve">Plan of </w:t>
      </w:r>
      <w:proofErr w:type="spellStart"/>
      <w:r w:rsidRPr="00557D32">
        <w:rPr>
          <w:i/>
        </w:rPr>
        <w:t>Pacification</w:t>
      </w:r>
      <w:r w:rsidRPr="002C0960">
        <w:t>.Dengan</w:t>
      </w:r>
      <w:proofErr w:type="spellEnd"/>
      <w:r w:rsidRPr="002C0960">
        <w:t xml:space="preserve"> </w:t>
      </w:r>
      <w:proofErr w:type="spellStart"/>
      <w:r w:rsidRPr="002C0960">
        <w:t>keputusan</w:t>
      </w:r>
      <w:proofErr w:type="spellEnd"/>
      <w:r w:rsidRPr="002C0960">
        <w:t xml:space="preserve"> </w:t>
      </w:r>
      <w:proofErr w:type="spellStart"/>
      <w:r w:rsidRPr="002C0960">
        <w:t>ini</w:t>
      </w:r>
      <w:proofErr w:type="spellEnd"/>
      <w:r w:rsidRPr="002C0960">
        <w:t xml:space="preserve"> </w:t>
      </w:r>
      <w:proofErr w:type="spellStart"/>
      <w:r w:rsidRPr="002C0960">
        <w:t>persekutuan</w:t>
      </w:r>
      <w:proofErr w:type="spellEnd"/>
      <w:r w:rsidRPr="002C0960">
        <w:t xml:space="preserve"> Methodist di </w:t>
      </w:r>
      <w:proofErr w:type="spellStart"/>
      <w:r w:rsidRPr="002C0960">
        <w:t>Inggris</w:t>
      </w:r>
      <w:proofErr w:type="spellEnd"/>
      <w:r w:rsidRPr="002C0960">
        <w:t xml:space="preserve"> </w:t>
      </w:r>
      <w:proofErr w:type="spellStart"/>
      <w:r w:rsidRPr="002C0960">
        <w:t>telah</w:t>
      </w:r>
      <w:proofErr w:type="spellEnd"/>
      <w:r w:rsidRPr="002C0960">
        <w:t xml:space="preserve"> </w:t>
      </w:r>
      <w:proofErr w:type="spellStart"/>
      <w:r w:rsidRPr="002C0960">
        <w:t>berubah</w:t>
      </w:r>
      <w:proofErr w:type="spellEnd"/>
      <w:r w:rsidRPr="002C0960">
        <w:t xml:space="preserve"> </w:t>
      </w:r>
      <w:proofErr w:type="spellStart"/>
      <w:r w:rsidRPr="002C0960">
        <w:t>dari</w:t>
      </w:r>
      <w:proofErr w:type="spellEnd"/>
      <w:r w:rsidRPr="002C0960">
        <w:t xml:space="preserve"> </w:t>
      </w:r>
      <w:proofErr w:type="spellStart"/>
      <w:r w:rsidRPr="002C0960">
        <w:t>persekutuan</w:t>
      </w:r>
      <w:proofErr w:type="spellEnd"/>
      <w:r w:rsidRPr="002C0960">
        <w:t xml:space="preserve"> (</w:t>
      </w:r>
      <w:r w:rsidRPr="00E95CE2">
        <w:rPr>
          <w:i/>
        </w:rPr>
        <w:t>Methodist Society</w:t>
      </w:r>
      <w:r w:rsidRPr="002C0960">
        <w:t xml:space="preserve">) </w:t>
      </w:r>
      <w:proofErr w:type="spellStart"/>
      <w:r w:rsidRPr="002C0960">
        <w:t>menjadi</w:t>
      </w:r>
      <w:proofErr w:type="spellEnd"/>
      <w:r w:rsidRPr="002C0960">
        <w:t xml:space="preserve"> </w:t>
      </w:r>
      <w:proofErr w:type="spellStart"/>
      <w:r w:rsidRPr="002C0960">
        <w:t>Gereja</w:t>
      </w:r>
      <w:proofErr w:type="spellEnd"/>
      <w:r w:rsidRPr="002C0960">
        <w:t xml:space="preserve"> Methodist.</w:t>
      </w:r>
    </w:p>
    <w:p w14:paraId="1B6059BC" w14:textId="77777777" w:rsidR="0007632C" w:rsidRPr="002C0960" w:rsidRDefault="0007632C" w:rsidP="009D247E">
      <w:pPr>
        <w:pStyle w:val="ListParagraph"/>
        <w:numPr>
          <w:ilvl w:val="1"/>
          <w:numId w:val="18"/>
        </w:numPr>
        <w:spacing w:before="100" w:beforeAutospacing="1" w:after="100" w:afterAutospacing="1" w:line="360" w:lineRule="auto"/>
        <w:jc w:val="both"/>
      </w:pPr>
      <w:r w:rsidRPr="002C0960">
        <w:t>Teologi John Wesley</w:t>
      </w:r>
    </w:p>
    <w:p w14:paraId="5A5F549E" w14:textId="77777777" w:rsidR="0007632C" w:rsidRPr="00380EA1" w:rsidRDefault="0007632C" w:rsidP="0007632C">
      <w:pPr>
        <w:spacing w:before="100" w:beforeAutospacing="1" w:after="100" w:afterAutospacing="1" w:line="360" w:lineRule="auto"/>
        <w:ind w:left="720"/>
        <w:jc w:val="both"/>
        <w:rPr>
          <w:lang w:val="id-ID"/>
        </w:rPr>
      </w:pPr>
      <w:r w:rsidRPr="00380EA1">
        <w:rPr>
          <w:lang w:val="id-ID"/>
        </w:rPr>
        <w:t>Teologi yang melatarbelakangi Gereja Methodist bukanlah sebuah teologi konvesi seperti Calvinis, Armenians, atau Katolik.Teologi Methodist adalah teologi Konsili. Disinilah letak</w:t>
      </w:r>
      <w:r w:rsidR="00D253BA" w:rsidRPr="00380EA1">
        <w:rPr>
          <w:lang w:val="id-ID"/>
        </w:rPr>
        <w:t xml:space="preserve"> keunggulan teologi John Wesley, d</w:t>
      </w:r>
      <w:r w:rsidRPr="00380EA1">
        <w:rPr>
          <w:lang w:val="id-ID"/>
        </w:rPr>
        <w:t>alam artian, John Wesley ti</w:t>
      </w:r>
      <w:r w:rsidR="00D253BA" w:rsidRPr="00380EA1">
        <w:rPr>
          <w:lang w:val="id-ID"/>
        </w:rPr>
        <w:t>dak terjebak dalam ekstrim kiri</w:t>
      </w:r>
      <w:r w:rsidRPr="00380EA1">
        <w:rPr>
          <w:lang w:val="id-ID"/>
        </w:rPr>
        <w:t xml:space="preserve"> atau ekstrim kanan dalam berteologi. Dia mengambil jalan teologinya yang dikenal dengan sebutan quadrilateral (</w:t>
      </w:r>
      <w:r w:rsidRPr="00380EA1">
        <w:rPr>
          <w:i/>
          <w:lang w:val="id-ID"/>
        </w:rPr>
        <w:t>scripture, tradition, experience, dan reason</w:t>
      </w:r>
      <w:r w:rsidRPr="00380EA1">
        <w:rPr>
          <w:lang w:val="id-ID"/>
        </w:rPr>
        <w:t xml:space="preserve">). Gereja Methodist Indonesia merupakan salah satu denominasi gereja yang menganut aliran Wesleyan, artinya pokok-pokok ajaran dan tata nilai gereja mendasarkan pada Teologi John Wesley. Dalam teologi John Wesley ada empat pilar yang menjadi penyangga bangunan teologi yaitu: Alkitab, Tradisi, Akal Budi dan Pengalaman.     </w:t>
      </w:r>
    </w:p>
    <w:p w14:paraId="163E0AA4" w14:textId="77777777" w:rsidR="0007632C" w:rsidRPr="002C0960" w:rsidRDefault="0007632C" w:rsidP="009D247E">
      <w:pPr>
        <w:pStyle w:val="ListParagraph"/>
        <w:numPr>
          <w:ilvl w:val="2"/>
          <w:numId w:val="18"/>
        </w:numPr>
        <w:spacing w:before="100" w:beforeAutospacing="1" w:after="100" w:afterAutospacing="1" w:line="360" w:lineRule="auto"/>
        <w:contextualSpacing w:val="0"/>
        <w:jc w:val="both"/>
      </w:pPr>
      <w:r w:rsidRPr="002C0960">
        <w:t xml:space="preserve">Alkitab:  merupakan pedoman pengajaran yang dipahami sebagai firman Allah yang memiliki autoritas untuk mendidik orang kepada keselamatan bahkan menjadi sumber utama pengajaran gereja. Orang Methodist percaya bahwa Alkitab sebagai firman Allah  yang mampu menuntun orang pada pengertian bahwa Allah adalah kasih. Bagi Wesley, Alkitab merupakan buku yang istimewa dan selalu </w:t>
      </w:r>
      <w:r w:rsidRPr="00D253BA">
        <w:rPr>
          <w:i/>
        </w:rPr>
        <w:t>up to date</w:t>
      </w:r>
      <w:r w:rsidRPr="002C0960">
        <w:t xml:space="preserve">, </w:t>
      </w:r>
      <w:r w:rsidR="00D253BA" w:rsidRPr="00380EA1">
        <w:t xml:space="preserve">dia </w:t>
      </w:r>
      <w:r w:rsidRPr="002C0960">
        <w:t>sehingga dikenal sebagai manusia satu buku (</w:t>
      </w:r>
      <w:r w:rsidRPr="002C0960">
        <w:rPr>
          <w:i/>
        </w:rPr>
        <w:t>homo unius libri</w:t>
      </w:r>
      <w:r w:rsidRPr="002C0960">
        <w:t>).</w:t>
      </w:r>
    </w:p>
    <w:p w14:paraId="652AF5DD" w14:textId="77777777" w:rsidR="0007632C" w:rsidRPr="002C0960" w:rsidRDefault="0007632C" w:rsidP="009D247E">
      <w:pPr>
        <w:pStyle w:val="ListParagraph"/>
        <w:numPr>
          <w:ilvl w:val="2"/>
          <w:numId w:val="18"/>
        </w:numPr>
        <w:spacing w:before="100" w:beforeAutospacing="1" w:after="100" w:afterAutospacing="1" w:line="360" w:lineRule="auto"/>
        <w:contextualSpacing w:val="0"/>
        <w:jc w:val="both"/>
      </w:pPr>
      <w:r w:rsidRPr="002C0960">
        <w:t>Tradisi: Gereja  Methodist tetap mengakui tradisi bapa-bapa gereja, yaitu ajaran di luar Alkitab, yang diajarkan  sebelumnya kemudian diteruskan oleh para reformator dan penerusnya. Banyak ajaran protestan yang diwarisi dari bapa-bapa gereja dan tetap diakui sebagai ajaran resmi gereja.</w:t>
      </w:r>
    </w:p>
    <w:p w14:paraId="3C2719A5" w14:textId="77777777" w:rsidR="0007632C" w:rsidRPr="002C0960" w:rsidRDefault="00963B21" w:rsidP="009D247E">
      <w:pPr>
        <w:pStyle w:val="ListParagraph"/>
        <w:numPr>
          <w:ilvl w:val="2"/>
          <w:numId w:val="18"/>
        </w:numPr>
        <w:spacing w:before="100" w:beforeAutospacing="1" w:after="100" w:afterAutospacing="1" w:line="360" w:lineRule="auto"/>
        <w:contextualSpacing w:val="0"/>
        <w:jc w:val="both"/>
      </w:pPr>
      <w:r w:rsidRPr="002C0960">
        <w:lastRenderedPageBreak/>
        <w:t>Akal Budi</w:t>
      </w:r>
      <w:r w:rsidR="0007632C" w:rsidRPr="002C0960">
        <w:t>: akal budi merupakan  alat untuk mengerti bahkan untuk memahami isi  Alkitab. Akal budi sangat diperlukan dalam hidup beragama, bahkan bagi orang-orang Kristen. Oleh karena itu pembangunan akal budi sangat penting untuk memahami teologi dan melahirkan teologi. Itulah sebabnya John Wesley menekankan penting pendidikan, supaya orang mengerti.</w:t>
      </w:r>
    </w:p>
    <w:p w14:paraId="430F9A2B" w14:textId="77777777" w:rsidR="0007632C" w:rsidRPr="002C0960" w:rsidRDefault="00963B21" w:rsidP="009D247E">
      <w:pPr>
        <w:pStyle w:val="ListParagraph"/>
        <w:numPr>
          <w:ilvl w:val="2"/>
          <w:numId w:val="18"/>
        </w:numPr>
        <w:spacing w:before="100" w:beforeAutospacing="1" w:after="100" w:afterAutospacing="1" w:line="360" w:lineRule="auto"/>
        <w:contextualSpacing w:val="0"/>
        <w:jc w:val="both"/>
      </w:pPr>
      <w:r w:rsidRPr="002C0960">
        <w:t>Pengalaman</w:t>
      </w:r>
      <w:r w:rsidR="0007632C" w:rsidRPr="002C0960">
        <w:t>: menjadi orang Kristen berarti mengalami iman yang hidup dan bertumbuh, sehingga terus menerus mengalami kemajuan. Iman kepada Kristus harus dialami, sehingga manusia mengalami pengampunan dan kepastian keselamatan. Peristiwa 24 Mei 1738, merupakan pengalaman iman yang disaksikan John W</w:t>
      </w:r>
      <w:r w:rsidR="00D253BA">
        <w:t>esley</w:t>
      </w:r>
      <w:r w:rsidR="00D253BA" w:rsidRPr="00380EA1">
        <w:t>,n</w:t>
      </w:r>
      <w:r w:rsidR="0007632C" w:rsidRPr="002C0960">
        <w:t>amun pengalaman iman tidak hanya berhenti pada kepastian, tetapi dilakukan dalam kehidupan sebagai kesaksian.</w:t>
      </w:r>
    </w:p>
    <w:p w14:paraId="489A4B8C" w14:textId="77777777" w:rsidR="0007632C" w:rsidRPr="00380EA1" w:rsidRDefault="0007632C" w:rsidP="00BF0648">
      <w:pPr>
        <w:spacing w:line="360" w:lineRule="auto"/>
        <w:ind w:left="1080"/>
        <w:jc w:val="both"/>
        <w:rPr>
          <w:lang w:val="id-ID"/>
        </w:rPr>
      </w:pPr>
      <w:r w:rsidRPr="00380EA1">
        <w:rPr>
          <w:lang w:val="id-ID"/>
        </w:rPr>
        <w:t>Selain keempat pilar teologi Methodist yang menjadi acuan dalam berteologi dan membangun tata nilai bagi seluruh anggota Gereja Methodist Indonesia. Ada 4 ajaran pokok John Wesley, yaitu Anugerah Pendahuluan, Pembenaran oleh Iman, Anugerah Pengudusan dan kesempurnaan Kristen.</w:t>
      </w:r>
    </w:p>
    <w:p w14:paraId="62511139" w14:textId="77777777" w:rsidR="00E95CE2" w:rsidRPr="00E95CE2" w:rsidRDefault="0007632C" w:rsidP="00BF0648">
      <w:pPr>
        <w:pStyle w:val="ListParagraph"/>
        <w:numPr>
          <w:ilvl w:val="2"/>
          <w:numId w:val="18"/>
        </w:numPr>
        <w:spacing w:line="360" w:lineRule="auto"/>
        <w:jc w:val="both"/>
      </w:pPr>
      <w:r w:rsidRPr="002C0960">
        <w:t>Anugerah Pendahuluan</w:t>
      </w:r>
    </w:p>
    <w:p w14:paraId="5B0EAFF7" w14:textId="77777777" w:rsidR="0007632C" w:rsidRPr="002C0960" w:rsidRDefault="0007632C" w:rsidP="00BF0648">
      <w:pPr>
        <w:pStyle w:val="ListParagraph"/>
        <w:spacing w:before="100" w:beforeAutospacing="1" w:after="100" w:afterAutospacing="1" w:line="360" w:lineRule="auto"/>
        <w:ind w:left="1080"/>
        <w:jc w:val="both"/>
      </w:pPr>
      <w:r w:rsidRPr="002C0960">
        <w:t>John Wesley memahami bahwa keselamatan ditujukan kepada semua orang dan bersifat universal.</w:t>
      </w:r>
      <w:r w:rsidR="00BF0648" w:rsidRPr="00380EA1">
        <w:t xml:space="preserve"> </w:t>
      </w:r>
      <w:r w:rsidRPr="002C0960">
        <w:t>Dengan artian, Allah menawarkan keselamatan kepada semua orang sebelum manusia mengenal dan menerima Allah. Hal ini didasarkan pada teologi Paulus dalam Roma 5:8 “bahwa Allah telah menunjukkan kasih-Nya kepada kita, oleh karena Kristus mati untuk kita, ketika kita masih berdosa. John Wesley menggambarkan anugerah pendahuluan seperti teras rumah dan semua orang tanpa terkecuali sudah berada di teras rumah.</w:t>
      </w:r>
      <w:r w:rsidRPr="002C0960">
        <w:rPr>
          <w:rStyle w:val="FootnoteReference"/>
        </w:rPr>
        <w:footnoteReference w:id="9"/>
      </w:r>
    </w:p>
    <w:p w14:paraId="5D818506" w14:textId="77777777" w:rsidR="00E95CE2" w:rsidRPr="00E95CE2" w:rsidRDefault="0007632C" w:rsidP="009D247E">
      <w:pPr>
        <w:pStyle w:val="ListParagraph"/>
        <w:numPr>
          <w:ilvl w:val="2"/>
          <w:numId w:val="18"/>
        </w:numPr>
        <w:spacing w:before="100" w:beforeAutospacing="1" w:after="100" w:afterAutospacing="1" w:line="360" w:lineRule="auto"/>
        <w:jc w:val="both"/>
      </w:pPr>
      <w:r w:rsidRPr="002C0960">
        <w:t>Anugerah Pembenaran (Pembenaran Oleh Iman)</w:t>
      </w:r>
    </w:p>
    <w:p w14:paraId="4CD91F68" w14:textId="77777777" w:rsidR="009D2EF3" w:rsidRPr="00380EA1" w:rsidRDefault="0007632C" w:rsidP="00E95CE2">
      <w:pPr>
        <w:pStyle w:val="ListParagraph"/>
        <w:spacing w:before="100" w:beforeAutospacing="1" w:after="100" w:afterAutospacing="1" w:line="360" w:lineRule="auto"/>
        <w:ind w:left="1080"/>
        <w:jc w:val="both"/>
      </w:pPr>
      <w:r w:rsidRPr="005E1798">
        <w:t>Konse</w:t>
      </w:r>
      <w:r w:rsidR="005E1798" w:rsidRPr="00380EA1">
        <w:t>p</w:t>
      </w:r>
      <w:r w:rsidRPr="002C0960">
        <w:t xml:space="preserve"> keselamatan diperoleh dengan usaha manusia tidak dapat diterima, karena manusia tidak dapat mengusahakan keselamatan.</w:t>
      </w:r>
      <w:r w:rsidR="00BF0648" w:rsidRPr="00380EA1">
        <w:t xml:space="preserve"> </w:t>
      </w:r>
      <w:r w:rsidRPr="002C0960">
        <w:t>Keselamatan merupakan anugerah di dalam iman kepada Yesus Kristus.</w:t>
      </w:r>
      <w:r w:rsidR="00BF0648" w:rsidRPr="00380EA1">
        <w:t xml:space="preserve"> </w:t>
      </w:r>
      <w:r w:rsidRPr="002C0960">
        <w:t>Doktrin ini tidak hanya teori, tetapi dialami sendiri oleh John Wesley pada peristiwa 24 Mei 1738 di jalan Aldersgate-London.</w:t>
      </w:r>
      <w:r w:rsidR="00BF0648" w:rsidRPr="00380EA1">
        <w:t xml:space="preserve"> </w:t>
      </w:r>
      <w:r w:rsidRPr="002C0960">
        <w:t>John Wesley memahami bahwa melalui dan di dalam Yesus Kristus manusia dibenarkan dan dijamin bahwa dosa-dosanya diampuni.</w:t>
      </w:r>
    </w:p>
    <w:p w14:paraId="4096A5A8" w14:textId="77777777" w:rsidR="0007632C" w:rsidRPr="002C0960" w:rsidRDefault="0007632C" w:rsidP="00E95CE2">
      <w:pPr>
        <w:pStyle w:val="ListParagraph"/>
        <w:spacing w:before="100" w:beforeAutospacing="1" w:after="100" w:afterAutospacing="1" w:line="360" w:lineRule="auto"/>
        <w:ind w:left="1080"/>
        <w:jc w:val="both"/>
      </w:pPr>
      <w:r w:rsidRPr="002C0960">
        <w:lastRenderedPageBreak/>
        <w:t>Dalam melukiskan anugerah pembenaran, John Wesley melukiskan seperti pintu gerbang di rumah keselamatan.</w:t>
      </w:r>
      <w:r w:rsidRPr="002C0960">
        <w:rPr>
          <w:rStyle w:val="FootnoteReference"/>
        </w:rPr>
        <w:footnoteReference w:id="10"/>
      </w:r>
      <w:r w:rsidR="00BF0648" w:rsidRPr="00380EA1">
        <w:t xml:space="preserve"> </w:t>
      </w:r>
      <w:r w:rsidRPr="002C0960">
        <w:t>Hal ini yang membedakan antara John Wesley dengan John Calvin yang menganggap bahwa keselamatan oleh iman ditujukan kepada mereka yang sudah ditentukan sebelumnya.</w:t>
      </w:r>
      <w:r w:rsidR="00BF0648" w:rsidRPr="00380EA1">
        <w:t xml:space="preserve"> </w:t>
      </w:r>
      <w:r w:rsidRPr="002C0960">
        <w:t>Sedangkan Wesley tidak setuju dengan pandangan tersebut dan menyatakan bahwa keselamatan yang dikerjakan oleh Kristus ditujukan kepada semua orang. Setiap orang dapat memperoleh keselamatan, asalkan ia sungguh-sungguh beriman kepada Kristus. Hal ini menunjukka</w:t>
      </w:r>
      <w:r w:rsidR="000D0F8F">
        <w:t>n bahwa John Wesley menolak Pre</w:t>
      </w:r>
      <w:r w:rsidRPr="002C0960">
        <w:t>destinasi.</w:t>
      </w:r>
      <w:r w:rsidRPr="002C0960">
        <w:rPr>
          <w:rStyle w:val="FootnoteReference"/>
        </w:rPr>
        <w:footnoteReference w:id="11"/>
      </w:r>
    </w:p>
    <w:p w14:paraId="6E5E05CE" w14:textId="77777777" w:rsidR="0007632C" w:rsidRPr="002C0960" w:rsidRDefault="0007632C" w:rsidP="00F41F42">
      <w:pPr>
        <w:pStyle w:val="ListParagraph"/>
        <w:numPr>
          <w:ilvl w:val="2"/>
          <w:numId w:val="18"/>
        </w:numPr>
        <w:spacing w:before="100" w:beforeAutospacing="1" w:after="100" w:afterAutospacing="1" w:line="360" w:lineRule="auto"/>
        <w:jc w:val="both"/>
      </w:pPr>
      <w:r w:rsidRPr="002C0960">
        <w:t>Anugerah Pengudusan</w:t>
      </w:r>
      <w:r w:rsidR="00E95CE2" w:rsidRPr="00380EA1">
        <w:t xml:space="preserve">. </w:t>
      </w:r>
      <w:r w:rsidRPr="002C0960">
        <w:t>Teologi pengudusan merupakan kelanjutan dari orang-orang yang telah dibenarkan oleh iman kepada Yesus Kristus.</w:t>
      </w:r>
      <w:r w:rsidR="00BF0648" w:rsidRPr="00380EA1">
        <w:t xml:space="preserve"> </w:t>
      </w:r>
      <w:r w:rsidRPr="002C0960">
        <w:t xml:space="preserve">Anugerah pengudusan merupakan karya Roh Kudus, sehingga manusia dapat mengalami pertumbuhan dan kedewasaan dalam iman. Anugerah pengudusan merupakan proses, dimana manusia dapat menuju kepada kesempurnaan Kristen. </w:t>
      </w:r>
    </w:p>
    <w:p w14:paraId="28119FA1" w14:textId="77777777" w:rsidR="0007632C" w:rsidRPr="002C0960" w:rsidRDefault="0007632C" w:rsidP="00F41F42">
      <w:pPr>
        <w:pStyle w:val="ListParagraph"/>
        <w:numPr>
          <w:ilvl w:val="2"/>
          <w:numId w:val="18"/>
        </w:numPr>
        <w:spacing w:before="100" w:beforeAutospacing="1" w:after="100" w:afterAutospacing="1" w:line="360" w:lineRule="auto"/>
        <w:jc w:val="both"/>
      </w:pPr>
      <w:r w:rsidRPr="002C0960">
        <w:t>Kesempurnaan Kristen</w:t>
      </w:r>
      <w:r w:rsidR="00E95CE2" w:rsidRPr="00380EA1">
        <w:t xml:space="preserve">. </w:t>
      </w:r>
      <w:r w:rsidRPr="002C0960">
        <w:t>Seorang Kristen tidak hanya berhenti pada pembenaran dan kepastia</w:t>
      </w:r>
      <w:r w:rsidR="00291DD4" w:rsidRPr="002C0960">
        <w:t xml:space="preserve">n keselamatan, tetapi memiliki </w:t>
      </w:r>
      <w:r w:rsidR="00291DD4" w:rsidRPr="00380EA1">
        <w:t>p</w:t>
      </w:r>
      <w:r w:rsidRPr="002C0960">
        <w:t>ertumbuhan menuju pada kesempurnaan. Menurut John Wesley setiap orang Methodist wajib meny</w:t>
      </w:r>
      <w:r w:rsidR="00D253BA">
        <w:t>ebarkan kesucian Alkitabiah, ka</w:t>
      </w:r>
      <w:r w:rsidR="00D253BA" w:rsidRPr="00380EA1">
        <w:t>p</w:t>
      </w:r>
      <w:r w:rsidRPr="002C0960">
        <w:t>an dan dimana saja. Dengan artian, manusia yang sudah mengalami pembenaran oleh iman akan mengalami pembaharuan terus menerus di bawah pimpinan Roh Kudus sehingga mengalami kesempurnaan Kristen. Kesempurnaan Kristen yang dimaksudkan oleh John Wesley ialah setiap orang yang beriman dengan segenap hatinya dan m</w:t>
      </w:r>
      <w:r w:rsidR="00D253BA">
        <w:t xml:space="preserve">enyerahkan diri kepada Tuhan </w:t>
      </w:r>
      <w:r w:rsidR="00D253BA" w:rsidRPr="00380EA1">
        <w:t>seta</w:t>
      </w:r>
      <w:r w:rsidRPr="002C0960">
        <w:t xml:space="preserve"> melakukan kehendak-Nya. Kehendak Tuhan yang dimaksudkan oleh Wesley ialah dalam menyatakan kasih kepada Tuhan dan sesama. Artinya melalui teologi kesempurnaan Kristen berarti setiap orang yang telah menerima anugerah Allah mampu menyerahkan pikirannya, ucapannya dan semua kegiatannnya penuh dengan kasih Allah.Walaupun Wesley tidak pernah mengatakan bahwa dirinya sudah sempurna, tetapi kesempurnaan tetap menjadi tujuannya.</w:t>
      </w:r>
      <w:r w:rsidRPr="002C0960">
        <w:rPr>
          <w:rStyle w:val="FootnoteReference"/>
        </w:rPr>
        <w:footnoteReference w:id="12"/>
      </w:r>
      <w:r w:rsidR="00291DD4" w:rsidRPr="002C0960">
        <w:t xml:space="preserve"> Dengan</w:t>
      </w:r>
      <w:r w:rsidRPr="002C0960">
        <w:t xml:space="preserve"> demikian menjadi orang Kristen harus mengalami kemajuan iman setiap hari, sehingga menjadi dewasa. Orang Kristen yang sudah dewasa mempunyai tanggungjawab untuk menyebarluaskan kasih Tuhan</w:t>
      </w:r>
      <w:r w:rsidR="00D253BA" w:rsidRPr="00380EA1">
        <w:t xml:space="preserve"> melalui pemberitaan Injil </w:t>
      </w:r>
      <w:r w:rsidRPr="002C0960">
        <w:t xml:space="preserve"> kepada semua orang.</w:t>
      </w:r>
    </w:p>
    <w:p w14:paraId="4725BDA0" w14:textId="77777777" w:rsidR="0007632C" w:rsidRPr="002C0960" w:rsidRDefault="0007632C" w:rsidP="0007632C">
      <w:pPr>
        <w:pStyle w:val="ListParagraph"/>
        <w:spacing w:before="100" w:beforeAutospacing="1" w:after="100" w:afterAutospacing="1" w:line="360" w:lineRule="auto"/>
        <w:ind w:left="2340"/>
        <w:jc w:val="both"/>
      </w:pPr>
    </w:p>
    <w:p w14:paraId="0DE890AC" w14:textId="77777777" w:rsidR="0007632C" w:rsidRPr="002C0960" w:rsidRDefault="0007632C" w:rsidP="00F41F42">
      <w:pPr>
        <w:pStyle w:val="ListParagraph"/>
        <w:numPr>
          <w:ilvl w:val="0"/>
          <w:numId w:val="18"/>
        </w:numPr>
        <w:spacing w:line="360" w:lineRule="auto"/>
        <w:jc w:val="both"/>
        <w:rPr>
          <w:b/>
        </w:rPr>
      </w:pPr>
      <w:r w:rsidRPr="002C0960">
        <w:rPr>
          <w:b/>
        </w:rPr>
        <w:lastRenderedPageBreak/>
        <w:t>Sejarah Gereja Methodist Indonesia</w:t>
      </w:r>
    </w:p>
    <w:p w14:paraId="2E02DF64" w14:textId="77777777" w:rsidR="00F41F42" w:rsidRPr="00380EA1" w:rsidRDefault="0007632C" w:rsidP="00F41F42">
      <w:pPr>
        <w:spacing w:line="360" w:lineRule="auto"/>
        <w:ind w:left="720"/>
        <w:jc w:val="both"/>
        <w:rPr>
          <w:lang w:val="id-ID"/>
        </w:rPr>
      </w:pPr>
      <w:r w:rsidRPr="00380EA1">
        <w:rPr>
          <w:lang w:val="id-ID"/>
        </w:rPr>
        <w:t>Gereja mempunyai tugas dan tanggungjawab untuk memberitakan Injil. Begitu juga Gereja Methodist Amerika mempunyai tanggungjawab moral untuk memberitakan Injil kepada semua manusia di dunia, termasuk di bumi Indonesia. Memberitakan Injil adalah tugas dan tanggungjawab gereja yang dipanggil ke tengah-tengah dunia. Kerinduan untuk mengabarkan Injil ke Pulau Jawa (Indonesia) sudah dimulai pada masa Thomas Coke. Pada tanggal 31 Desember tahun 1813, Dr.Thomas Coke dan rombongan berangkat menuju Asia, khususnya Ceylon dan Pulau Jawa. Ketika dalam perjalanan ke P.Jawa, Dr. Thomas Coke ditemukan wafat di kabinnya pada tanggal 3 Mei 1814 dalam usia 66 tahun.  Kemudian jasadnya dikuburkan di Samudera Hindia dan misi ke Pulau Jawa gagal. Kegagalan Misi Dr.Thomas Coke, tidak menyurutkan niat untuk bermisi di Hindia Belanda. Badan Misi Inggris merintis kembali penyebaran Injil ke Hindia Belanda, tetapi misi itupun gagal</w:t>
      </w:r>
      <w:r w:rsidRPr="002C0960">
        <w:rPr>
          <w:rStyle w:val="FootnoteReference"/>
        </w:rPr>
        <w:footnoteReference w:id="13"/>
      </w:r>
      <w:r w:rsidRPr="00380EA1">
        <w:rPr>
          <w:lang w:val="id-ID"/>
        </w:rPr>
        <w:t xml:space="preserve">. </w:t>
      </w:r>
    </w:p>
    <w:p w14:paraId="3F40CF0D" w14:textId="77777777" w:rsidR="0007632C" w:rsidRPr="00380EA1" w:rsidRDefault="0007632C" w:rsidP="00F41F42">
      <w:pPr>
        <w:spacing w:line="360" w:lineRule="auto"/>
        <w:ind w:left="720"/>
        <w:jc w:val="both"/>
        <w:rPr>
          <w:lang w:val="id-ID"/>
        </w:rPr>
      </w:pPr>
      <w:r w:rsidRPr="00380EA1">
        <w:rPr>
          <w:lang w:val="id-ID"/>
        </w:rPr>
        <w:t>Usaha penyebar</w:t>
      </w:r>
      <w:r w:rsidR="00291DD4" w:rsidRPr="00380EA1">
        <w:rPr>
          <w:lang w:val="id-ID"/>
        </w:rPr>
        <w:t>an Injil ke Hindia Belanda</w:t>
      </w:r>
      <w:r w:rsidRPr="00380EA1">
        <w:rPr>
          <w:lang w:val="id-ID"/>
        </w:rPr>
        <w:t xml:space="preserve"> pantang menyerah. Artinya cita-cita mengabarkan Injil melalui misi Methodist ke Hindia Belanda dilanjutkan oleh Bishop J.H.Oldham yang melakukan peninjauan daerah misi ke Pulau Jawa pada tahun 1887.</w:t>
      </w:r>
      <w:r w:rsidRPr="002C0960">
        <w:rPr>
          <w:rStyle w:val="FootnoteReference"/>
        </w:rPr>
        <w:footnoteReference w:id="14"/>
      </w:r>
    </w:p>
    <w:p w14:paraId="345409C1" w14:textId="77777777" w:rsidR="0007632C" w:rsidRPr="002C0960" w:rsidRDefault="0007632C" w:rsidP="00F41F42">
      <w:pPr>
        <w:pStyle w:val="ListParagraph"/>
        <w:numPr>
          <w:ilvl w:val="1"/>
          <w:numId w:val="18"/>
        </w:numPr>
        <w:spacing w:before="100" w:beforeAutospacing="1" w:after="100" w:afterAutospacing="1" w:line="360" w:lineRule="auto"/>
        <w:contextualSpacing w:val="0"/>
        <w:jc w:val="both"/>
      </w:pPr>
      <w:r w:rsidRPr="002C0960">
        <w:t>Periode Perintisan 1905-1928</w:t>
      </w:r>
    </w:p>
    <w:p w14:paraId="1706F766" w14:textId="77777777" w:rsidR="009D2EF3" w:rsidRPr="00380EA1" w:rsidRDefault="0007632C" w:rsidP="009D2EF3">
      <w:pPr>
        <w:pStyle w:val="ListParagraph"/>
        <w:spacing w:before="100" w:beforeAutospacing="1" w:after="100" w:afterAutospacing="1" w:line="360" w:lineRule="auto"/>
        <w:contextualSpacing w:val="0"/>
        <w:jc w:val="both"/>
      </w:pPr>
      <w:r w:rsidRPr="002C0960">
        <w:t>Melalui Badan Misi Gereja Methodist Amerika yang berkedudukan di New York, merintis kembali penyebaran Injil wilayah ke Hindia Belanda (Indonesia) melalui Singapura dan Malay</w:t>
      </w:r>
      <w:r w:rsidR="00644997" w:rsidRPr="00380EA1">
        <w:t>si</w:t>
      </w:r>
      <w:r w:rsidRPr="002C0960">
        <w:t>a yang merupakan daerah jajahan Inggris. Sejak akhir tahun 1880-an sebenarnya mereka sudah berniat meluaskan pekerjaan di Indonesia, tetapi belum terwujud.</w:t>
      </w:r>
      <w:r w:rsidRPr="002C0960">
        <w:rPr>
          <w:rStyle w:val="FootnoteReference"/>
        </w:rPr>
        <w:footnoteReference w:id="15"/>
      </w:r>
      <w:r w:rsidRPr="002C0960">
        <w:t xml:space="preserve"> Kerinduan untuk memperluas pekerjaan Methodist di Indonesia di dorong oleh kehadiran beberapa pemuda Tionghoa maupun pribumi yang datang dari Jawa dan Sumatera bersekolah ke Singapura dan Penang. Murid-murid Tionghoa memiliki kerinduan supaya Methodist dapat membuka sekolah di Jawa yang setaraf sekolah di Singapura. </w:t>
      </w:r>
    </w:p>
    <w:p w14:paraId="014DC612" w14:textId="77777777" w:rsidR="004B7633" w:rsidRPr="00380EA1" w:rsidRDefault="0007632C" w:rsidP="009D2EF3">
      <w:pPr>
        <w:pStyle w:val="ListParagraph"/>
        <w:spacing w:before="100" w:beforeAutospacing="1" w:after="100" w:afterAutospacing="1" w:line="360" w:lineRule="auto"/>
        <w:contextualSpacing w:val="0"/>
        <w:jc w:val="both"/>
      </w:pPr>
      <w:r w:rsidRPr="002C0960">
        <w:lastRenderedPageBreak/>
        <w:t>Perintisan ini diawali dengan kunjungan peninjauan para misionaris dan mahasiswa yang belajar di Singapura dipimpin Bishop J.H. Oldham tahun 1897. Peninjauan ini dimulai dari daerah Jawa diteruskan ke Kalimantan, Sumatera Timur, Tapanuli dan Sumatera Selatan.</w:t>
      </w:r>
      <w:r w:rsidRPr="002C0960">
        <w:rPr>
          <w:rStyle w:val="FootnoteReference"/>
        </w:rPr>
        <w:footnoteReference w:id="16"/>
      </w:r>
      <w:r w:rsidRPr="002C0960">
        <w:t xml:space="preserve">  Kesimpulan yang di dapat dari peninjauan ini adalah pengembangan Gereja Methodist ke wilayah Hindia Belanda tidak dapat dilanjutkan karena tidak tersedianya tenaga dan dana yang cukup untuk melayani wilayah Hindia Belanda yang sangat luas.</w:t>
      </w:r>
    </w:p>
    <w:p w14:paraId="1FB454FE" w14:textId="77777777" w:rsidR="0007632C" w:rsidRPr="002C0960" w:rsidRDefault="0007632C" w:rsidP="009D247E">
      <w:pPr>
        <w:pStyle w:val="ListParagraph"/>
        <w:numPr>
          <w:ilvl w:val="2"/>
          <w:numId w:val="18"/>
        </w:numPr>
        <w:spacing w:before="100" w:beforeAutospacing="1" w:after="100" w:afterAutospacing="1" w:line="360" w:lineRule="auto"/>
        <w:jc w:val="both"/>
      </w:pPr>
      <w:r w:rsidRPr="002C0960">
        <w:t>Pulau Jawa</w:t>
      </w:r>
    </w:p>
    <w:p w14:paraId="642D4D71" w14:textId="77777777" w:rsidR="0007632C" w:rsidRPr="00380EA1" w:rsidRDefault="0007632C" w:rsidP="00F41F42">
      <w:pPr>
        <w:pStyle w:val="ListParagraph"/>
        <w:spacing w:before="100" w:beforeAutospacing="1" w:after="100" w:afterAutospacing="1" w:line="360" w:lineRule="auto"/>
        <w:ind w:left="1170"/>
        <w:jc w:val="both"/>
        <w:rPr>
          <w:lang w:val="fi-FI"/>
        </w:rPr>
      </w:pPr>
      <w:r w:rsidRPr="002C0960">
        <w:t>Pada tanggal 12 Maret 1905 J.R. Denyes bersama DS. B.F.West bertolak dari Singapura menuju Pulau Jawa. Mereka tiba di Batavia pada tanggal 24 Maret 1905, kemudian mengunjungi daerah-daerah seperti Surabaya, Mojowarno, Semarang dan Yogjakarta untuk mencari tempat yang paling me</w:t>
      </w:r>
      <w:r w:rsidR="00433EDC">
        <w:t>mungkin</w:t>
      </w:r>
      <w:r w:rsidRPr="002C0960">
        <w:t>kan menjadi pusat misi. Akhirnya mereka memilih Batavia sebagai pusat untuk memulai misi Methodist di Hindia Belanda. Ada beberapa alasan mengapa Batavia dipilih untuk memulai misi, karena:</w:t>
      </w:r>
    </w:p>
    <w:p w14:paraId="3900E418" w14:textId="77777777" w:rsidR="0007632C" w:rsidRPr="00F41F42" w:rsidRDefault="0007632C" w:rsidP="00F41F42">
      <w:pPr>
        <w:pStyle w:val="ListParagraph"/>
        <w:numPr>
          <w:ilvl w:val="0"/>
          <w:numId w:val="46"/>
        </w:numPr>
        <w:spacing w:before="100" w:beforeAutospacing="1" w:after="100" w:afterAutospacing="1" w:line="360" w:lineRule="auto"/>
        <w:ind w:left="1440"/>
        <w:jc w:val="both"/>
        <w:rPr>
          <w:b/>
        </w:rPr>
      </w:pPr>
      <w:r w:rsidRPr="002C0960">
        <w:t>Pendekatan kepada keturunan Tionghoa di Batavia lebih me</w:t>
      </w:r>
      <w:r w:rsidR="00433EDC">
        <w:t>mungkin</w:t>
      </w:r>
      <w:r w:rsidR="00644997" w:rsidRPr="00380EA1">
        <w:rPr>
          <w:lang w:val="fi-FI"/>
        </w:rPr>
        <w:t>k</w:t>
      </w:r>
      <w:r w:rsidRPr="002C0960">
        <w:t xml:space="preserve">an dibandingkan dengan Islam. </w:t>
      </w:r>
    </w:p>
    <w:p w14:paraId="723B4E6C" w14:textId="77777777" w:rsidR="0007632C" w:rsidRPr="00F41F42" w:rsidRDefault="0007632C" w:rsidP="00F41F42">
      <w:pPr>
        <w:pStyle w:val="ListParagraph"/>
        <w:numPr>
          <w:ilvl w:val="0"/>
          <w:numId w:val="46"/>
        </w:numPr>
        <w:spacing w:before="100" w:beforeAutospacing="1" w:after="100" w:afterAutospacing="1" w:line="360" w:lineRule="auto"/>
        <w:ind w:left="1440"/>
        <w:jc w:val="both"/>
        <w:rPr>
          <w:b/>
        </w:rPr>
      </w:pPr>
      <w:r w:rsidRPr="002C0960">
        <w:t xml:space="preserve">Jarak tempuh </w:t>
      </w:r>
      <w:r w:rsidR="00CD3989" w:rsidRPr="00380EA1">
        <w:t>yang lebih dekat dari</w:t>
      </w:r>
      <w:r w:rsidR="00F41F42" w:rsidRPr="00380EA1">
        <w:t xml:space="preserve"> </w:t>
      </w:r>
      <w:r w:rsidRPr="002C0960">
        <w:t xml:space="preserve">Batavia </w:t>
      </w:r>
      <w:r w:rsidR="00291DD4" w:rsidRPr="00380EA1">
        <w:t>ke</w:t>
      </w:r>
      <w:r w:rsidR="00F41F42" w:rsidRPr="00380EA1">
        <w:t xml:space="preserve"> </w:t>
      </w:r>
      <w:r w:rsidR="00963B21" w:rsidRPr="00380EA1">
        <w:t>S</w:t>
      </w:r>
      <w:r w:rsidRPr="002C0960">
        <w:t xml:space="preserve">emenanjung Malaka dan Singapura </w:t>
      </w:r>
      <w:r w:rsidR="00CD3989" w:rsidRPr="00380EA1">
        <w:t xml:space="preserve">(yang saat itu </w:t>
      </w:r>
      <w:r w:rsidR="00CD3989" w:rsidRPr="002C0960">
        <w:t>menjadi pusat pekerjaan Methodist di Asia Tenggara</w:t>
      </w:r>
      <w:r w:rsidR="00CD3989" w:rsidRPr="00380EA1">
        <w:t>)</w:t>
      </w:r>
      <w:r w:rsidRPr="002C0960">
        <w:t>.</w:t>
      </w:r>
    </w:p>
    <w:p w14:paraId="683C800A" w14:textId="77777777" w:rsidR="0007632C" w:rsidRPr="00F41F42" w:rsidRDefault="0007632C" w:rsidP="00F41F42">
      <w:pPr>
        <w:pStyle w:val="ListParagraph"/>
        <w:numPr>
          <w:ilvl w:val="0"/>
          <w:numId w:val="46"/>
        </w:numPr>
        <w:spacing w:before="100" w:beforeAutospacing="1" w:after="100" w:afterAutospacing="1" w:line="360" w:lineRule="auto"/>
        <w:ind w:left="1440"/>
        <w:jc w:val="both"/>
        <w:rPr>
          <w:b/>
        </w:rPr>
      </w:pPr>
      <w:r w:rsidRPr="002C0960">
        <w:t xml:space="preserve">Batavia merupakan pusat </w:t>
      </w:r>
      <w:r w:rsidR="00F41F42" w:rsidRPr="00380EA1">
        <w:rPr>
          <w:lang w:val="fi-FI"/>
        </w:rPr>
        <w:t>P</w:t>
      </w:r>
      <w:r w:rsidRPr="002C0960">
        <w:t>emerintahan Hindia Belanda.</w:t>
      </w:r>
    </w:p>
    <w:p w14:paraId="7408F4BE" w14:textId="77777777" w:rsidR="0007632C" w:rsidRPr="00F41F42" w:rsidRDefault="0007632C" w:rsidP="00F41F42">
      <w:pPr>
        <w:pStyle w:val="ListParagraph"/>
        <w:numPr>
          <w:ilvl w:val="0"/>
          <w:numId w:val="46"/>
        </w:numPr>
        <w:spacing w:before="100" w:beforeAutospacing="1" w:after="100" w:afterAutospacing="1" w:line="360" w:lineRule="auto"/>
        <w:ind w:left="1440"/>
        <w:jc w:val="both"/>
        <w:rPr>
          <w:b/>
        </w:rPr>
      </w:pPr>
      <w:r w:rsidRPr="002C0960">
        <w:t>Rencana pembukaan pekerjaan Methodist di Sumatera, sehingga koordinasi lebih tepat dari Batavia.</w:t>
      </w:r>
    </w:p>
    <w:p w14:paraId="16A2198F" w14:textId="77777777" w:rsidR="009D2EF3" w:rsidRPr="00380EA1" w:rsidRDefault="0007632C" w:rsidP="009D2EF3">
      <w:pPr>
        <w:spacing w:before="100" w:beforeAutospacing="1" w:after="100" w:afterAutospacing="1" w:line="360" w:lineRule="auto"/>
        <w:ind w:left="1080"/>
        <w:jc w:val="both"/>
        <w:rPr>
          <w:lang w:val="id-ID"/>
        </w:rPr>
      </w:pPr>
      <w:r w:rsidRPr="00380EA1">
        <w:rPr>
          <w:lang w:val="id-ID"/>
        </w:rPr>
        <w:t xml:space="preserve">Pada tanggal 31 Maret 1905, secara resmi BF.West mengajukan  permohonan izin kepada pemerintah Hindia Belanda untuk melakukan misi Methodist di Jawa. Sebelum izin dikeluarkan oleh pemerintah Hindia Belanda, Denyes sudah memulai pekerjaan Methodist dengan melakukan kontak dan menjalin hubungan dengan bekas murid-muridnya sewaktu di Singapura. Selain itu Denyes juga berkenalan dengan Pak Ek Poi, yang meminta diajar bahasa Inggris. Denyes bersedia mengajar bahasa Inggris dengan syarat, setengah belajar bahasa </w:t>
      </w:r>
      <w:r w:rsidR="000D0F8F" w:rsidRPr="00380EA1">
        <w:rPr>
          <w:lang w:val="id-ID"/>
        </w:rPr>
        <w:t>Inggris dan setela</w:t>
      </w:r>
      <w:r w:rsidRPr="00380EA1">
        <w:rPr>
          <w:lang w:val="id-ID"/>
        </w:rPr>
        <w:t xml:space="preserve">h belajar bahasa Belanda. </w:t>
      </w:r>
    </w:p>
    <w:p w14:paraId="63BB323A" w14:textId="77777777" w:rsidR="0007632C" w:rsidRPr="00380EA1" w:rsidRDefault="0007632C" w:rsidP="009D2EF3">
      <w:pPr>
        <w:spacing w:before="100" w:beforeAutospacing="1" w:after="100" w:afterAutospacing="1" w:line="360" w:lineRule="auto"/>
        <w:ind w:left="1080"/>
        <w:jc w:val="both"/>
        <w:rPr>
          <w:lang w:val="id-ID"/>
        </w:rPr>
      </w:pPr>
      <w:r w:rsidRPr="00380EA1">
        <w:rPr>
          <w:lang w:val="id-ID"/>
        </w:rPr>
        <w:lastRenderedPageBreak/>
        <w:t xml:space="preserve">Syarat kedua, bahan </w:t>
      </w:r>
      <w:r w:rsidR="00D6309F" w:rsidRPr="00380EA1">
        <w:rPr>
          <w:lang w:val="id-ID"/>
        </w:rPr>
        <w:t>pel</w:t>
      </w:r>
      <w:r w:rsidRPr="00380EA1">
        <w:rPr>
          <w:lang w:val="id-ID"/>
        </w:rPr>
        <w:t>ajar</w:t>
      </w:r>
      <w:r w:rsidR="00D6309F" w:rsidRPr="00380EA1">
        <w:rPr>
          <w:lang w:val="id-ID"/>
        </w:rPr>
        <w:t>an</w:t>
      </w:r>
      <w:r w:rsidRPr="00380EA1">
        <w:rPr>
          <w:lang w:val="id-ID"/>
        </w:rPr>
        <w:t xml:space="preserve"> yang digunakan adalah </w:t>
      </w:r>
      <w:r w:rsidRPr="00380EA1">
        <w:rPr>
          <w:i/>
          <w:lang w:val="id-ID"/>
        </w:rPr>
        <w:t>Bible</w:t>
      </w:r>
      <w:r w:rsidRPr="00380EA1">
        <w:rPr>
          <w:lang w:val="id-ID"/>
        </w:rPr>
        <w:t xml:space="preserve"> dan </w:t>
      </w:r>
      <w:r w:rsidRPr="00380EA1">
        <w:rPr>
          <w:i/>
          <w:lang w:val="id-ID"/>
        </w:rPr>
        <w:t>The Methodist Hymnal</w:t>
      </w:r>
      <w:r w:rsidRPr="00380EA1">
        <w:rPr>
          <w:lang w:val="id-ID"/>
        </w:rPr>
        <w:t>. Akhirnya Pak Ek Poi dan istrinya percaya kep</w:t>
      </w:r>
      <w:r w:rsidR="00D6309F" w:rsidRPr="00380EA1">
        <w:rPr>
          <w:lang w:val="id-ID"/>
        </w:rPr>
        <w:t>ada Yesus dan dibap</w:t>
      </w:r>
      <w:r w:rsidRPr="00380EA1">
        <w:rPr>
          <w:lang w:val="id-ID"/>
        </w:rPr>
        <w:t xml:space="preserve">tis pada 2 April 1905. Oleh karena alasan kesehatan, maka 2 Agustus 1905 J.R. Denyes dan keluarganya pindah ke Bogor dan menjadikan Bogor sebagai pusat kegiatan untuk mengkoordinasikan semua pekerjaan Methodist di Hindia Belanda.  </w:t>
      </w:r>
    </w:p>
    <w:p w14:paraId="1F82CC84" w14:textId="77777777" w:rsidR="0007632C" w:rsidRPr="00380EA1" w:rsidRDefault="0007632C" w:rsidP="00F41F42">
      <w:pPr>
        <w:spacing w:before="100" w:beforeAutospacing="1" w:after="100" w:afterAutospacing="1" w:line="360" w:lineRule="auto"/>
        <w:ind w:left="1080"/>
        <w:jc w:val="both"/>
        <w:rPr>
          <w:lang w:val="id-ID"/>
        </w:rPr>
      </w:pPr>
      <w:r w:rsidRPr="00380EA1">
        <w:rPr>
          <w:lang w:val="id-ID"/>
        </w:rPr>
        <w:t>Pada bulan Agustus 1905, surat izin melakukan pekerjaan Methodist di Hindia Belanda diterima oleh Denyes. Sesuai dengan ketentuan Disiplin, setiap misionaris wajib mengorganisir jemaat didaerah penginjilan.  Maka pada tanggal 5 November 1905, Denyes  mengorganisir jemaat pertama di Bogor dengan tujuh orang anggota yaitu 6 anggota orang Tionghoa dan satu Mary Denyes.</w:t>
      </w:r>
      <w:r w:rsidRPr="002C0960">
        <w:rPr>
          <w:rStyle w:val="FootnoteReference"/>
        </w:rPr>
        <w:footnoteReference w:id="17"/>
      </w:r>
    </w:p>
    <w:p w14:paraId="77EC9793" w14:textId="77777777" w:rsidR="00F41F42" w:rsidRPr="00380EA1" w:rsidRDefault="0007632C" w:rsidP="00F41F42">
      <w:pPr>
        <w:spacing w:before="100" w:beforeAutospacing="1" w:after="100" w:afterAutospacing="1" w:line="360" w:lineRule="auto"/>
        <w:ind w:left="1080"/>
        <w:jc w:val="both"/>
        <w:rPr>
          <w:lang w:val="id-ID"/>
        </w:rPr>
      </w:pPr>
      <w:r w:rsidRPr="00380EA1">
        <w:rPr>
          <w:lang w:val="id-ID"/>
        </w:rPr>
        <w:t>Pada tahun 1909, misi berkembang ke Surabaya yang bekerja pada kalangan Tionghoa. Pekerjaan Methodist di Surabaya dimulai oleh kelompok emigran Tiongh</w:t>
      </w:r>
      <w:r w:rsidR="006104CB" w:rsidRPr="00380EA1">
        <w:rPr>
          <w:lang w:val="id-ID"/>
        </w:rPr>
        <w:t>oa yang berlatar belakang Presbi</w:t>
      </w:r>
      <w:r w:rsidRPr="00380EA1">
        <w:rPr>
          <w:lang w:val="id-ID"/>
        </w:rPr>
        <w:t>terian bergabung dengan misi Methodist.</w:t>
      </w:r>
    </w:p>
    <w:p w14:paraId="4A7FE860" w14:textId="77777777" w:rsidR="002D2040" w:rsidRPr="00380EA1" w:rsidRDefault="0007632C" w:rsidP="00F41F42">
      <w:pPr>
        <w:spacing w:before="100" w:beforeAutospacing="1" w:after="100" w:afterAutospacing="1" w:line="360" w:lineRule="auto"/>
        <w:ind w:left="1080"/>
        <w:jc w:val="both"/>
        <w:rPr>
          <w:lang w:val="id-ID"/>
        </w:rPr>
      </w:pPr>
      <w:r w:rsidRPr="00380EA1">
        <w:rPr>
          <w:lang w:val="id-ID"/>
        </w:rPr>
        <w:t xml:space="preserve">Pada tahun 1912 jumlah jemaat penuh ada 12 orang, dan anggota persiapan berjumlah 18 orang, dan pada tahun 1925 tercatat  ada 249 anggota penuh dengan tiga jemaat  menurut dialek </w:t>
      </w:r>
      <w:r w:rsidRPr="00380EA1">
        <w:rPr>
          <w:i/>
          <w:lang w:val="id-ID"/>
        </w:rPr>
        <w:t>Hokkian, Kanton</w:t>
      </w:r>
      <w:r w:rsidRPr="00380EA1">
        <w:rPr>
          <w:lang w:val="id-ID"/>
        </w:rPr>
        <w:t xml:space="preserve"> dan </w:t>
      </w:r>
      <w:r w:rsidRPr="00380EA1">
        <w:rPr>
          <w:i/>
          <w:lang w:val="id-ID"/>
        </w:rPr>
        <w:t>Foochow-Hinghwa</w:t>
      </w:r>
      <w:r w:rsidRPr="00380EA1">
        <w:rPr>
          <w:lang w:val="id-ID"/>
        </w:rPr>
        <w:t>.</w:t>
      </w:r>
      <w:r w:rsidRPr="002C0960">
        <w:rPr>
          <w:rStyle w:val="FootnoteReference"/>
        </w:rPr>
        <w:footnoteReference w:id="18"/>
      </w:r>
    </w:p>
    <w:p w14:paraId="28027C06" w14:textId="77777777" w:rsidR="0007632C" w:rsidRPr="002C0960" w:rsidRDefault="0007632C" w:rsidP="009D247E">
      <w:pPr>
        <w:pStyle w:val="ListParagraph"/>
        <w:numPr>
          <w:ilvl w:val="2"/>
          <w:numId w:val="18"/>
        </w:numPr>
        <w:spacing w:before="100" w:beforeAutospacing="1" w:after="100" w:afterAutospacing="1" w:line="360" w:lineRule="auto"/>
        <w:jc w:val="both"/>
      </w:pPr>
      <w:r w:rsidRPr="002C0960">
        <w:t>Kalimantan Barat</w:t>
      </w:r>
    </w:p>
    <w:p w14:paraId="025CC128" w14:textId="77777777" w:rsidR="009D2EF3" w:rsidRPr="00380EA1" w:rsidRDefault="0007632C" w:rsidP="00F41F42">
      <w:pPr>
        <w:pStyle w:val="ListParagraph"/>
        <w:spacing w:line="360" w:lineRule="auto"/>
        <w:ind w:left="1080"/>
        <w:jc w:val="both"/>
      </w:pPr>
      <w:r w:rsidRPr="002C0960">
        <w:t xml:space="preserve">Pekerjaan Misi di Kalimantan Barat dimulai oleh Dr. Benjamin F. West (seorang dokter) zending Methodist yang kemudian menjadi pendeta. Pada tahun 1890 mengunjungi Pontianak (Kalimantan Barat), kemudian pada tahun 1891, melaporkan pada Konferensi Misi Malaysia, bahwa Kalimantan Barat terbuka untuk pekerjaan Methodist. Hal ini terjadi karena </w:t>
      </w:r>
      <w:r w:rsidRPr="002C0960">
        <w:rPr>
          <w:i/>
        </w:rPr>
        <w:t>American Board of Communissioners for Foreign Mission</w:t>
      </w:r>
      <w:r w:rsidRPr="002C0960">
        <w:t xml:space="preserve"> pada tahun 1839 telah lebih dahulu merintis Pekabaran Injil di daerah ini, tetapi berhubung kesulitan tenaga, bahasa, dana, dan lain-lain, maka usaha itu dihentikan tahun 1850. Pada Kunjungan B.F.West menarik kesimpulan bahwa pekerjaan di Kalimantan Barat perlu direalisasikan, karena terdapat beberapa orang Methodist suku Tionghoa yang berasal dari Singapura dan Penang mendesak agar segera membuka misi Methodist. Dua tahun kemudian yaitu pada tahun 1892, BF.West mengunjungi tanah Batak. </w:t>
      </w:r>
    </w:p>
    <w:p w14:paraId="3B6AE03E" w14:textId="77777777" w:rsidR="0007632C" w:rsidRPr="002C0960" w:rsidRDefault="0007632C" w:rsidP="00F41F42">
      <w:pPr>
        <w:pStyle w:val="ListParagraph"/>
        <w:spacing w:line="360" w:lineRule="auto"/>
        <w:ind w:left="1080"/>
        <w:jc w:val="both"/>
      </w:pPr>
      <w:r w:rsidRPr="002C0960">
        <w:lastRenderedPageBreak/>
        <w:t>Maksud kunjungannya adalah mencoba merintis wilayah pelayanan di kedua wilayah yang dikunjunginya. Namun, niat itu tidak dapat segera terwujud karena ketiadaan tenaga dan dana. Rencana pembukaan pekerjaan Methodist di Kalimantan Barat direalisasikan pada tahun 1906, dengan mengutus C.M. Worthington.</w:t>
      </w:r>
      <w:r w:rsidRPr="002C0960">
        <w:rPr>
          <w:rStyle w:val="FootnoteReference"/>
        </w:rPr>
        <w:footnoteReference w:id="19"/>
      </w:r>
      <w:r w:rsidR="00F41F42" w:rsidRPr="00380EA1">
        <w:t xml:space="preserve"> </w:t>
      </w:r>
      <w:r w:rsidRPr="002C0960">
        <w:t>Tanggal 2 Februari 1906, C.M. Worthington ditetapkan untuk melayani Methodist di Pontianak, Kalimantan Barat. Pada tahun 1908, pemerintah Hindia Belanda memberikan ijin kepada misi Methodist untuk melakukan penginjilan dan mendirikan gereja. Kesempatan ini tidak disia-siakan oleh CM.Worthington, dan memulai mengorganisir jemaat-jemaat. Pada tahun 1909, Worthington melaporkan jumlah komunitas Methodist mencapai 80 orang anggota penuh dan 192 anggota persiapan. Oleh karena sesuatu hal, pada tahun yang sama Worthington menjalani cuti, dan kembali ke Amerika, dan penginjil awam U Chim Seng kembali ke Tiongkok, karena sakit paru-paru. Maka untuk mengisi kekosongan pelayan, pada tahun 1910, Badan misi menempatkan Abel Eklund di Kalimantan Barat.</w:t>
      </w:r>
      <w:r w:rsidRPr="002C0960">
        <w:rPr>
          <w:rStyle w:val="FootnoteReference"/>
        </w:rPr>
        <w:footnoteReference w:id="20"/>
      </w:r>
    </w:p>
    <w:p w14:paraId="0E2973A9" w14:textId="77777777" w:rsidR="0007632C" w:rsidRPr="00380EA1" w:rsidRDefault="0007632C" w:rsidP="00F41F42">
      <w:pPr>
        <w:spacing w:line="360" w:lineRule="auto"/>
        <w:ind w:left="1080"/>
        <w:jc w:val="both"/>
        <w:rPr>
          <w:lang w:val="id-ID"/>
        </w:rPr>
      </w:pPr>
      <w:r w:rsidRPr="00380EA1">
        <w:rPr>
          <w:lang w:val="id-ID"/>
        </w:rPr>
        <w:t xml:space="preserve">Abel Eklund, tidak mempunyai kemampuan meneruskan pekerjaan Worthington yang menuntut kemampuan berbahasa Melayu dan Tionghoa, sehingga pekerjaan di kalangan Tionghoa mengalami stagnan. Pada Nopember 1911, Abel Eklund mulai mengalihkan perhatiannya kepada orang-orang Dayak, karena pekerjaan di kalangan Tionghoa dianggap tidak berkembang, oleh pengaruh </w:t>
      </w:r>
      <w:r w:rsidR="001A6888" w:rsidRPr="00380EA1">
        <w:rPr>
          <w:lang w:val="id-ID"/>
        </w:rPr>
        <w:t>kebangkitan</w:t>
      </w:r>
      <w:r w:rsidRPr="00380EA1">
        <w:rPr>
          <w:i/>
          <w:lang w:val="id-ID"/>
        </w:rPr>
        <w:t>new-</w:t>
      </w:r>
      <w:r w:rsidRPr="00380EA1">
        <w:rPr>
          <w:lang w:val="id-ID"/>
        </w:rPr>
        <w:t>konfusianisme. Untuk membantu pekerjaan di kalangan orang Dayak Eklund meminta bantuan kepada Distrik Superintendent Rev.JR Dennys, supaya mengirim tenaga pribumi. Permintaan Eklund segera dijawab oleh Rev.Dennys dengan mengutus tiga orang Batak Toba, yaitu: Wismar Panggabean, Willi Hutagalung dan Pilemon Simamora.</w:t>
      </w:r>
      <w:r w:rsidRPr="002C0960">
        <w:rPr>
          <w:rStyle w:val="FootnoteReference"/>
        </w:rPr>
        <w:footnoteReference w:id="21"/>
      </w:r>
      <w:r w:rsidRPr="00380EA1">
        <w:rPr>
          <w:lang w:val="id-ID"/>
        </w:rPr>
        <w:t xml:space="preserve"> Bersama pemerintah setempat, misi Methodist mulai membuka sekolah untuk mendidik suku Dayak. Pertimbangan pemerintah mengijinkan pekerjaan misi Methodist, karena lebih baik mereka menjadi Kristen daripada Islam.</w:t>
      </w:r>
    </w:p>
    <w:p w14:paraId="6746C94C" w14:textId="77777777" w:rsidR="00F41F42" w:rsidRPr="00380EA1" w:rsidRDefault="00F41F42" w:rsidP="00F41F42">
      <w:pPr>
        <w:spacing w:line="360" w:lineRule="auto"/>
        <w:ind w:left="1080"/>
        <w:jc w:val="both"/>
        <w:rPr>
          <w:sz w:val="12"/>
          <w:szCs w:val="12"/>
          <w:lang w:val="id-ID"/>
        </w:rPr>
      </w:pPr>
    </w:p>
    <w:p w14:paraId="21A55D93" w14:textId="77777777" w:rsidR="009D2EF3" w:rsidRPr="00380EA1" w:rsidRDefault="009D2EF3" w:rsidP="00F41F42">
      <w:pPr>
        <w:spacing w:line="360" w:lineRule="auto"/>
        <w:ind w:left="1080"/>
        <w:jc w:val="both"/>
        <w:rPr>
          <w:sz w:val="12"/>
          <w:szCs w:val="12"/>
          <w:lang w:val="id-ID"/>
        </w:rPr>
      </w:pPr>
    </w:p>
    <w:p w14:paraId="600398A2" w14:textId="77777777" w:rsidR="009D2EF3" w:rsidRPr="00380EA1" w:rsidRDefault="009D2EF3" w:rsidP="00F41F42">
      <w:pPr>
        <w:spacing w:line="360" w:lineRule="auto"/>
        <w:ind w:left="1080"/>
        <w:jc w:val="both"/>
        <w:rPr>
          <w:sz w:val="12"/>
          <w:szCs w:val="12"/>
          <w:lang w:val="id-ID"/>
        </w:rPr>
      </w:pPr>
    </w:p>
    <w:p w14:paraId="05035C97" w14:textId="77777777" w:rsidR="009D2EF3" w:rsidRPr="00380EA1" w:rsidRDefault="009D2EF3" w:rsidP="00F41F42">
      <w:pPr>
        <w:spacing w:line="360" w:lineRule="auto"/>
        <w:ind w:left="1080"/>
        <w:jc w:val="both"/>
        <w:rPr>
          <w:sz w:val="12"/>
          <w:szCs w:val="12"/>
          <w:lang w:val="id-ID"/>
        </w:rPr>
      </w:pPr>
    </w:p>
    <w:p w14:paraId="6D03C93F" w14:textId="77777777" w:rsidR="009D2EF3" w:rsidRPr="00380EA1" w:rsidRDefault="009D2EF3" w:rsidP="00F41F42">
      <w:pPr>
        <w:spacing w:line="360" w:lineRule="auto"/>
        <w:ind w:left="1080"/>
        <w:jc w:val="both"/>
        <w:rPr>
          <w:sz w:val="12"/>
          <w:szCs w:val="12"/>
          <w:lang w:val="id-ID"/>
        </w:rPr>
      </w:pPr>
    </w:p>
    <w:p w14:paraId="454C5F29" w14:textId="77777777" w:rsidR="009D2EF3" w:rsidRPr="00380EA1" w:rsidRDefault="009D2EF3" w:rsidP="00F41F42">
      <w:pPr>
        <w:spacing w:line="360" w:lineRule="auto"/>
        <w:ind w:left="1080"/>
        <w:jc w:val="both"/>
        <w:rPr>
          <w:sz w:val="12"/>
          <w:szCs w:val="12"/>
          <w:lang w:val="id-ID"/>
        </w:rPr>
      </w:pPr>
    </w:p>
    <w:p w14:paraId="1DEB89AE" w14:textId="77777777" w:rsidR="009D2EF3" w:rsidRPr="00380EA1" w:rsidRDefault="009D2EF3" w:rsidP="00F41F42">
      <w:pPr>
        <w:spacing w:line="360" w:lineRule="auto"/>
        <w:ind w:left="1080"/>
        <w:jc w:val="both"/>
        <w:rPr>
          <w:sz w:val="12"/>
          <w:szCs w:val="12"/>
          <w:lang w:val="id-ID"/>
        </w:rPr>
      </w:pPr>
    </w:p>
    <w:p w14:paraId="700D8D42" w14:textId="77777777" w:rsidR="0007632C" w:rsidRPr="002C0960" w:rsidRDefault="0007632C" w:rsidP="00F41F42">
      <w:pPr>
        <w:pStyle w:val="ListParagraph"/>
        <w:numPr>
          <w:ilvl w:val="2"/>
          <w:numId w:val="18"/>
        </w:numPr>
        <w:spacing w:line="360" w:lineRule="auto"/>
        <w:jc w:val="both"/>
      </w:pPr>
      <w:r w:rsidRPr="002C0960">
        <w:lastRenderedPageBreak/>
        <w:t>Sumatera</w:t>
      </w:r>
    </w:p>
    <w:p w14:paraId="52F10DE5" w14:textId="77777777" w:rsidR="0007632C" w:rsidRPr="002C0960" w:rsidRDefault="004B7633" w:rsidP="00F41F42">
      <w:pPr>
        <w:pStyle w:val="ListParagraph"/>
        <w:spacing w:line="360" w:lineRule="auto"/>
        <w:ind w:left="1080"/>
        <w:contextualSpacing w:val="0"/>
        <w:jc w:val="both"/>
      </w:pPr>
      <w:r w:rsidRPr="00380EA1">
        <w:t>Kerinduan untuk missi di Hindia Belanda t</w:t>
      </w:r>
      <w:r>
        <w:t>ernyata</w:t>
      </w:r>
      <w:r w:rsidRPr="00380EA1">
        <w:t>tidak</w:t>
      </w:r>
      <w:r w:rsidR="0007632C" w:rsidRPr="002C0960">
        <w:t xml:space="preserve"> hanya </w:t>
      </w:r>
      <w:r w:rsidRPr="00380EA1">
        <w:t xml:space="preserve">ada pada </w:t>
      </w:r>
      <w:r w:rsidR="0007632C" w:rsidRPr="002C0960">
        <w:t>Bishop J.H. Oldham dan Dr. Benjamin F. West</w:t>
      </w:r>
      <w:r w:rsidRPr="00380EA1">
        <w:t>.</w:t>
      </w:r>
      <w:r w:rsidR="0007632C" w:rsidRPr="002C0960">
        <w:t xml:space="preserve"> Miss Shopia Blackmore, Miss Ferris dan Mrs. Shellabera, tiga misionaris Methodist di Singapura, mencoba mengunjungi Palembang pada tahun 1894 untuk maksud yang sama. Ketika izin dari pemerintah Penjajah Belanda di dapat, mereka bertiga mengkomunikasikan Injil kepada masyarakat dengan mengedarkan brosur-brosur yang berisi cerita Alkitab. Usaha yang dilakukan tidak membuahkan hasil, sehingga mereka kembali dengan kegagalan.</w:t>
      </w:r>
    </w:p>
    <w:p w14:paraId="04AED9D8" w14:textId="77777777" w:rsidR="0007632C" w:rsidRPr="00380EA1" w:rsidRDefault="0007632C" w:rsidP="00F41F42">
      <w:pPr>
        <w:spacing w:line="360" w:lineRule="auto"/>
        <w:ind w:left="1080"/>
        <w:jc w:val="both"/>
        <w:rPr>
          <w:lang w:val="id-ID"/>
        </w:rPr>
      </w:pPr>
      <w:r w:rsidRPr="00380EA1">
        <w:rPr>
          <w:lang w:val="id-ID"/>
        </w:rPr>
        <w:t>Pada tahun 1905, tepatnya bulan Mei 1905, misi Methodist juga memasuki wilayah Sumatera Timur, khususnya Medan. Pada tahun 1905, Rev. George F. Pykett, Distrik Superintendent Gereja Methodist di Penang mengutus Salomon Pakhianatan ke Sumatera Timur mengadakan Pekabaran Injil melalui jalur pendidikan (sekolah). Salomon Pakhianatan memulai kebaktian dalam bahasa Inggris dan mengorganisir satu kelas Sekolah Minggu bagi pemuda Tionghoa berbahasa Inggris. Kebaktian berbahasa Inggris tidak dapat berkembang, kemudian membentuk kebaktian berbahasa Tionghoa (Hokkian). Inilah yang merupakan cikal bakal terbentuknya suatu jemaat di Medan dan berkembang sampai saat ini.</w:t>
      </w:r>
      <w:r w:rsidRPr="002C0960">
        <w:rPr>
          <w:rStyle w:val="FootnoteReference"/>
        </w:rPr>
        <w:footnoteReference w:id="22"/>
      </w:r>
    </w:p>
    <w:p w14:paraId="42E7EA2B" w14:textId="77777777" w:rsidR="009D2EF3" w:rsidRPr="00380EA1" w:rsidRDefault="0007632C" w:rsidP="00F41F42">
      <w:pPr>
        <w:spacing w:line="360" w:lineRule="auto"/>
        <w:ind w:left="1080"/>
        <w:jc w:val="both"/>
        <w:rPr>
          <w:lang w:val="id-ID"/>
        </w:rPr>
      </w:pPr>
      <w:r w:rsidRPr="00380EA1">
        <w:rPr>
          <w:lang w:val="id-ID"/>
        </w:rPr>
        <w:t xml:space="preserve">Pada tahun 1907, pekerjaan Methodist di seluruh Hindia Belanda diorganisir menjadi satu Distrik dari </w:t>
      </w:r>
      <w:r w:rsidRPr="00380EA1">
        <w:rPr>
          <w:i/>
          <w:lang w:val="id-ID"/>
        </w:rPr>
        <w:t>Malaysia Annual Conference</w:t>
      </w:r>
      <w:r w:rsidRPr="00380EA1">
        <w:rPr>
          <w:lang w:val="id-ID"/>
        </w:rPr>
        <w:t xml:space="preserve"> (MAC) dengan nama </w:t>
      </w:r>
      <w:r w:rsidRPr="00380EA1">
        <w:rPr>
          <w:i/>
          <w:lang w:val="id-ID"/>
        </w:rPr>
        <w:t>Netherland Indies District</w:t>
      </w:r>
      <w:r w:rsidRPr="00380EA1">
        <w:rPr>
          <w:lang w:val="id-ID"/>
        </w:rPr>
        <w:t xml:space="preserve"> yang dipimpin oleh seorang DS yaitu Pdt. John Russel Denyes. Sedangkan misi di Medan masih tetap dihubungkan dengan Distrik Penang. Sedangkan pada tahun 1908, </w:t>
      </w:r>
      <w:r w:rsidR="00044782" w:rsidRPr="00380EA1">
        <w:rPr>
          <w:lang w:val="id-ID"/>
        </w:rPr>
        <w:t xml:space="preserve">Misi Methodist mulai masuk </w:t>
      </w:r>
      <w:r w:rsidRPr="00380EA1">
        <w:rPr>
          <w:lang w:val="id-ID"/>
        </w:rPr>
        <w:t xml:space="preserve">ke bagian Sumatera Selatan, khususnya Palembang, untuk melayani orang-orang Tionghoa. Ternyata, bukan hanya orang Tionghoa yang perlu dilayani, tetapi ada beberapa orang Ambon dan Menado yang bekerja pada Pemerintah Kolonial, baik sebagai militer maupun pegawai kantor pemerintah daerah. Kebanyakan mereka yang berasal dari Indonesia Timur beragama Kristen. Hal ini disebabkan, pada waktu itu Pendeta gereja Protestan belum ada di wilayah Palembang yang mampu berbahasa Melayu. Oleh sebab itu, mereka mengajukan permohonan kepada DS Denyes agar berkenan mengutus seorang pekerja gereja untuk melayani mereka. </w:t>
      </w:r>
    </w:p>
    <w:p w14:paraId="560F3E06" w14:textId="77777777" w:rsidR="0007632C" w:rsidRPr="00380EA1" w:rsidRDefault="0007632C" w:rsidP="00F41F42">
      <w:pPr>
        <w:spacing w:line="360" w:lineRule="auto"/>
        <w:ind w:left="1080"/>
        <w:jc w:val="both"/>
        <w:rPr>
          <w:lang w:val="id-ID"/>
        </w:rPr>
      </w:pPr>
      <w:r w:rsidRPr="00380EA1">
        <w:rPr>
          <w:lang w:val="id-ID"/>
        </w:rPr>
        <w:lastRenderedPageBreak/>
        <w:t xml:space="preserve">Pada akhir Maret 1908, Salomon Pakhianatan dipindahkan dari Medan ke Palembang. Di Palembang Salomon Pakhianatan mulai membuka sekolah Methodist. Melalui kehadiran sekolah, pemberitaan Injil dapat dilaksanakan. Pelayanan Salomon dibantu oleh seorang kalportus: Kho Tjeng Bie yang berkunjung secara rutin dari Batavia ke Palembang. Misi Salomon membuka sekolah: </w:t>
      </w:r>
      <w:r w:rsidRPr="00380EA1">
        <w:rPr>
          <w:i/>
          <w:lang w:val="id-ID"/>
        </w:rPr>
        <w:t>The Methodist Mission School (MMS)</w:t>
      </w:r>
      <w:r w:rsidRPr="00380EA1">
        <w:rPr>
          <w:lang w:val="id-ID"/>
        </w:rPr>
        <w:t xml:space="preserve"> sebagai sekolah dengan sistem pengajaran ya</w:t>
      </w:r>
      <w:r w:rsidR="00044782" w:rsidRPr="00380EA1">
        <w:rPr>
          <w:lang w:val="id-ID"/>
        </w:rPr>
        <w:t>ng berbasis bahasa Inggris</w:t>
      </w:r>
      <w:r w:rsidRPr="00380EA1">
        <w:rPr>
          <w:lang w:val="id-ID"/>
        </w:rPr>
        <w:t>.</w:t>
      </w:r>
      <w:r w:rsidRPr="002C0960">
        <w:rPr>
          <w:rStyle w:val="FootnoteReference"/>
        </w:rPr>
        <w:footnoteReference w:id="23"/>
      </w:r>
    </w:p>
    <w:p w14:paraId="21CB542F" w14:textId="77777777" w:rsidR="00F41F42" w:rsidRPr="00380EA1" w:rsidRDefault="0007632C" w:rsidP="009D2EF3">
      <w:pPr>
        <w:spacing w:before="100" w:beforeAutospacing="1" w:after="100" w:afterAutospacing="1" w:line="360" w:lineRule="auto"/>
        <w:ind w:left="1080"/>
        <w:jc w:val="both"/>
        <w:rPr>
          <w:lang w:val="sv-SE"/>
        </w:rPr>
      </w:pPr>
      <w:r w:rsidRPr="00380EA1">
        <w:rPr>
          <w:lang w:val="id-ID"/>
        </w:rPr>
        <w:t xml:space="preserve">Tahun 1911, misi Methodist mengembang ke Pulau Bangka dan orang Tionghoa banyak terdapat di P.Bangka. Bulan Juli 1911, Rev. Mark Freeman ditetapkan dan ditempatkan di Pulau Bangka. Rev. Mark Freeman berhasil membawa banyak pemuda bahkan orang tua selain orang Tionghoa dan orang-orang Palembang asli menerima Tuhan Yesus Kristus sebagai Juruselamat mereka. Sehingga pada 31 Oktober 1913, diresmikan menjadi jemaat Pangkal Pinang oleh DS Rev. Charles Buchanan. </w:t>
      </w:r>
      <w:r w:rsidRPr="00380EA1">
        <w:rPr>
          <w:lang w:val="sv-SE"/>
        </w:rPr>
        <w:t>Kemudian pada tahun 1916, Mark Freeman meninggalkan Pulau Bangka, karena menderita penyakit mala</w:t>
      </w:r>
      <w:r w:rsidR="00044782" w:rsidRPr="00380EA1">
        <w:rPr>
          <w:lang w:val="sv-SE"/>
        </w:rPr>
        <w:t>ria dan digantikan LL.Akerson.  P</w:t>
      </w:r>
      <w:r w:rsidRPr="00380EA1">
        <w:rPr>
          <w:lang w:val="sv-SE"/>
        </w:rPr>
        <w:t>ekerjaan Methodist tidak berkembang, tetapi lambat laun mengalami kemunduran dan tutup.</w:t>
      </w:r>
    </w:p>
    <w:p w14:paraId="1069470D" w14:textId="77777777" w:rsidR="0007632C" w:rsidRPr="00380EA1" w:rsidRDefault="0007632C" w:rsidP="002D2040">
      <w:pPr>
        <w:spacing w:before="100" w:beforeAutospacing="1" w:after="100" w:afterAutospacing="1" w:line="360" w:lineRule="auto"/>
        <w:ind w:left="1080"/>
        <w:jc w:val="both"/>
        <w:rPr>
          <w:lang w:val="sv-SE"/>
        </w:rPr>
      </w:pPr>
      <w:r w:rsidRPr="00380EA1">
        <w:rPr>
          <w:lang w:val="sv-SE"/>
        </w:rPr>
        <w:t xml:space="preserve">Pada tahun 1912, Sumatera Utara diatur menjadi satu Distrik di bawah pengawasan Konperensi Tahunan di Penang. Kunjungan Bishop J.S. Robinson yang pertama sekali ke Sumatera Utara tahun 1913 dijadikan momen penting untuk mempersatukan Misi Methodist di Indonesia. Dengan demikian, semua pekerja </w:t>
      </w:r>
      <w:r w:rsidR="00F41F42" w:rsidRPr="00380EA1">
        <w:rPr>
          <w:lang w:val="sv-SE"/>
        </w:rPr>
        <w:t xml:space="preserve"> </w:t>
      </w:r>
      <w:r w:rsidRPr="00380EA1">
        <w:rPr>
          <w:lang w:val="sv-SE"/>
        </w:rPr>
        <w:t xml:space="preserve">Methodist </w:t>
      </w:r>
      <w:r w:rsidR="00F41F42" w:rsidRPr="00380EA1">
        <w:rPr>
          <w:lang w:val="sv-SE"/>
        </w:rPr>
        <w:t xml:space="preserve"> </w:t>
      </w:r>
      <w:r w:rsidRPr="00380EA1">
        <w:rPr>
          <w:lang w:val="sv-SE"/>
        </w:rPr>
        <w:t xml:space="preserve">di Indonesia </w:t>
      </w:r>
      <w:r w:rsidR="00F41F42" w:rsidRPr="00380EA1">
        <w:rPr>
          <w:lang w:val="sv-SE"/>
        </w:rPr>
        <w:t xml:space="preserve"> </w:t>
      </w:r>
      <w:r w:rsidRPr="00380EA1">
        <w:rPr>
          <w:lang w:val="sv-SE"/>
        </w:rPr>
        <w:t>menjadi</w:t>
      </w:r>
      <w:r w:rsidR="00F41F42" w:rsidRPr="00380EA1">
        <w:rPr>
          <w:lang w:val="sv-SE"/>
        </w:rPr>
        <w:t xml:space="preserve"> </w:t>
      </w:r>
      <w:r w:rsidRPr="00380EA1">
        <w:rPr>
          <w:lang w:val="sv-SE"/>
        </w:rPr>
        <w:t xml:space="preserve"> satu </w:t>
      </w:r>
      <w:r w:rsidR="00F41F42" w:rsidRPr="00380EA1">
        <w:rPr>
          <w:lang w:val="sv-SE"/>
        </w:rPr>
        <w:t xml:space="preserve"> </w:t>
      </w:r>
      <w:r w:rsidRPr="00380EA1">
        <w:rPr>
          <w:lang w:val="sv-SE"/>
        </w:rPr>
        <w:t xml:space="preserve">kesatuan </w:t>
      </w:r>
      <w:r w:rsidR="00F41F42" w:rsidRPr="00380EA1">
        <w:rPr>
          <w:lang w:val="sv-SE"/>
        </w:rPr>
        <w:t xml:space="preserve"> </w:t>
      </w:r>
      <w:r w:rsidRPr="00380EA1">
        <w:rPr>
          <w:lang w:val="sv-SE"/>
        </w:rPr>
        <w:t xml:space="preserve">di </w:t>
      </w:r>
      <w:r w:rsidR="00F41F42" w:rsidRPr="00380EA1">
        <w:rPr>
          <w:lang w:val="sv-SE"/>
        </w:rPr>
        <w:t xml:space="preserve"> </w:t>
      </w:r>
      <w:r w:rsidRPr="00380EA1">
        <w:rPr>
          <w:lang w:val="sv-SE"/>
        </w:rPr>
        <w:t>bawah</w:t>
      </w:r>
      <w:r w:rsidR="00F41F42" w:rsidRPr="00380EA1">
        <w:rPr>
          <w:lang w:val="sv-SE"/>
        </w:rPr>
        <w:t xml:space="preserve"> </w:t>
      </w:r>
      <w:r w:rsidRPr="00380EA1">
        <w:rPr>
          <w:lang w:val="sv-SE"/>
        </w:rPr>
        <w:t xml:space="preserve"> pimpinan Pdt. H.B. Mansell.</w:t>
      </w:r>
    </w:p>
    <w:p w14:paraId="31D76523" w14:textId="77777777" w:rsidR="009D2EF3" w:rsidRPr="00380EA1" w:rsidRDefault="0007632C" w:rsidP="00F41F42">
      <w:pPr>
        <w:spacing w:line="360" w:lineRule="auto"/>
        <w:ind w:left="1080"/>
        <w:jc w:val="both"/>
        <w:rPr>
          <w:lang w:val="sv-SE"/>
        </w:rPr>
      </w:pPr>
      <w:r w:rsidRPr="00380EA1">
        <w:rPr>
          <w:lang w:val="sv-SE"/>
        </w:rPr>
        <w:t xml:space="preserve">Pebruari 1917, </w:t>
      </w:r>
      <w:r w:rsidR="00F41F42" w:rsidRPr="00380EA1">
        <w:rPr>
          <w:lang w:val="sv-SE"/>
        </w:rPr>
        <w:t xml:space="preserve"> </w:t>
      </w:r>
      <w:r w:rsidRPr="00380EA1">
        <w:rPr>
          <w:lang w:val="sv-SE"/>
        </w:rPr>
        <w:t xml:space="preserve">melalui </w:t>
      </w:r>
      <w:r w:rsidR="00F41F42" w:rsidRPr="00380EA1">
        <w:rPr>
          <w:lang w:val="sv-SE"/>
        </w:rPr>
        <w:t xml:space="preserve"> </w:t>
      </w:r>
      <w:r w:rsidRPr="00380EA1">
        <w:rPr>
          <w:lang w:val="sv-SE"/>
        </w:rPr>
        <w:t xml:space="preserve">sidang </w:t>
      </w:r>
      <w:r w:rsidR="00F41F42" w:rsidRPr="00380EA1">
        <w:rPr>
          <w:lang w:val="sv-SE"/>
        </w:rPr>
        <w:t xml:space="preserve"> </w:t>
      </w:r>
      <w:r w:rsidRPr="00380EA1">
        <w:rPr>
          <w:i/>
          <w:lang w:val="sv-SE"/>
        </w:rPr>
        <w:t>Malaysia</w:t>
      </w:r>
      <w:r w:rsidR="00F41F42" w:rsidRPr="00380EA1">
        <w:rPr>
          <w:i/>
          <w:lang w:val="sv-SE"/>
        </w:rPr>
        <w:t xml:space="preserve"> </w:t>
      </w:r>
      <w:r w:rsidRPr="00380EA1">
        <w:rPr>
          <w:i/>
          <w:lang w:val="sv-SE"/>
        </w:rPr>
        <w:t xml:space="preserve"> Annual</w:t>
      </w:r>
      <w:r w:rsidR="00F41F42" w:rsidRPr="00380EA1">
        <w:rPr>
          <w:i/>
          <w:lang w:val="sv-SE"/>
        </w:rPr>
        <w:t xml:space="preserve"> </w:t>
      </w:r>
      <w:r w:rsidRPr="00380EA1">
        <w:rPr>
          <w:i/>
          <w:lang w:val="sv-SE"/>
        </w:rPr>
        <w:t xml:space="preserve"> Conference</w:t>
      </w:r>
      <w:r w:rsidR="00F41F42" w:rsidRPr="00380EA1">
        <w:rPr>
          <w:i/>
          <w:lang w:val="sv-SE"/>
        </w:rPr>
        <w:t xml:space="preserve"> </w:t>
      </w:r>
      <w:r w:rsidRPr="00380EA1">
        <w:rPr>
          <w:lang w:val="sv-SE"/>
        </w:rPr>
        <w:t xml:space="preserve"> menempatkan Pdt. E.R. Hiebard seba</w:t>
      </w:r>
      <w:r w:rsidR="00D6309F" w:rsidRPr="00380EA1">
        <w:rPr>
          <w:lang w:val="sv-SE"/>
        </w:rPr>
        <w:t>gai misionaris ke Palembang</w:t>
      </w:r>
      <w:r w:rsidRPr="00380EA1">
        <w:rPr>
          <w:lang w:val="sv-SE"/>
        </w:rPr>
        <w:t>. Meskipun hanya beberapa bulan saja melayani di Palembang, misi Methodist di bawah kepemimpinan</w:t>
      </w:r>
      <w:r w:rsidR="00644997" w:rsidRPr="00380EA1">
        <w:rPr>
          <w:lang w:val="sv-SE"/>
        </w:rPr>
        <w:t>nya</w:t>
      </w:r>
      <w:r w:rsidRPr="00380EA1">
        <w:rPr>
          <w:lang w:val="sv-SE"/>
        </w:rPr>
        <w:t xml:space="preserve"> berhasil membeli sebidang tanah untuk dijadikan lokasi gereja dan sekolah misi. Setahun kemudian, yaitu Februari 1918, Pdt. Charles Buchanan, mantan DS Batavia, dipindahkan ke Palembang. Pada saat yang bersamaan, status NID dinaikkan setingkat lebih tinggi dari distrik. </w:t>
      </w:r>
    </w:p>
    <w:p w14:paraId="2F4FB806" w14:textId="77777777" w:rsidR="0007632C" w:rsidRPr="002C0960" w:rsidRDefault="0007632C" w:rsidP="00F41F42">
      <w:pPr>
        <w:spacing w:line="360" w:lineRule="auto"/>
        <w:ind w:left="1080"/>
        <w:jc w:val="both"/>
      </w:pPr>
      <w:r w:rsidRPr="00380EA1">
        <w:rPr>
          <w:lang w:val="sv-SE"/>
        </w:rPr>
        <w:lastRenderedPageBreak/>
        <w:t>Akibatnya, Konperensi</w:t>
      </w:r>
      <w:r w:rsidRPr="00380EA1">
        <w:rPr>
          <w:i/>
          <w:lang w:val="sv-SE"/>
        </w:rPr>
        <w:t xml:space="preserve"> Malaysia Annual Conference</w:t>
      </w:r>
      <w:r w:rsidRPr="00380EA1">
        <w:rPr>
          <w:lang w:val="sv-SE"/>
        </w:rPr>
        <w:t xml:space="preserve"> pada tanggal 20 Februari 1918 di Singapura mengusulkan dan menetapkan NID menjadi </w:t>
      </w:r>
      <w:r w:rsidRPr="00380EA1">
        <w:rPr>
          <w:i/>
          <w:lang w:val="sv-SE"/>
        </w:rPr>
        <w:t>Netherlands Indies Mission Conference</w:t>
      </w:r>
      <w:r w:rsidR="00D6309F" w:rsidRPr="00380EA1">
        <w:rPr>
          <w:lang w:val="sv-SE"/>
        </w:rPr>
        <w:t xml:space="preserve"> (NIMC). </w:t>
      </w:r>
      <w:r w:rsidR="00D6309F" w:rsidRPr="002C0960">
        <w:t xml:space="preserve">Keputusan </w:t>
      </w:r>
      <w:proofErr w:type="spellStart"/>
      <w:r w:rsidR="00D6309F" w:rsidRPr="002C0960">
        <w:t>tersebut</w:t>
      </w:r>
      <w:proofErr w:type="spellEnd"/>
      <w:r w:rsidRPr="002C0960">
        <w:t xml:space="preserve"> </w:t>
      </w:r>
      <w:proofErr w:type="spellStart"/>
      <w:r w:rsidRPr="002C0960">
        <w:t>member</w:t>
      </w:r>
      <w:r w:rsidR="00D6309F" w:rsidRPr="002C0960">
        <w:t>i</w:t>
      </w:r>
      <w:proofErr w:type="spellEnd"/>
      <w:r w:rsidRPr="002C0960">
        <w:t xml:space="preserve"> </w:t>
      </w:r>
      <w:proofErr w:type="spellStart"/>
      <w:r w:rsidRPr="002C0960">
        <w:t>keuntungan</w:t>
      </w:r>
      <w:proofErr w:type="spellEnd"/>
      <w:r w:rsidRPr="002C0960">
        <w:t xml:space="preserve"> </w:t>
      </w:r>
      <w:proofErr w:type="spellStart"/>
      <w:r w:rsidRPr="002C0960">
        <w:t>bagi</w:t>
      </w:r>
      <w:proofErr w:type="spellEnd"/>
      <w:r w:rsidRPr="002C0960">
        <w:t xml:space="preserve"> </w:t>
      </w:r>
      <w:proofErr w:type="spellStart"/>
      <w:r w:rsidRPr="002C0960">
        <w:t>Gereja</w:t>
      </w:r>
      <w:proofErr w:type="spellEnd"/>
      <w:r w:rsidRPr="002C0960">
        <w:t xml:space="preserve"> Methodist </w:t>
      </w:r>
      <w:proofErr w:type="spellStart"/>
      <w:r w:rsidRPr="002C0960">
        <w:t>Hindia</w:t>
      </w:r>
      <w:proofErr w:type="spellEnd"/>
      <w:r w:rsidRPr="002C0960">
        <w:t xml:space="preserve"> Belanda (Indonesia) </w:t>
      </w:r>
      <w:proofErr w:type="spellStart"/>
      <w:r w:rsidRPr="002C0960">
        <w:t>antara</w:t>
      </w:r>
      <w:proofErr w:type="spellEnd"/>
      <w:r w:rsidRPr="002C0960">
        <w:t xml:space="preserve"> lain </w:t>
      </w:r>
      <w:proofErr w:type="spellStart"/>
      <w:proofErr w:type="gramStart"/>
      <w:r w:rsidRPr="002C0960">
        <w:t>adalah</w:t>
      </w:r>
      <w:proofErr w:type="spellEnd"/>
      <w:r w:rsidRPr="002C0960">
        <w:t xml:space="preserve"> :</w:t>
      </w:r>
      <w:proofErr w:type="gramEnd"/>
    </w:p>
    <w:p w14:paraId="20537C86" w14:textId="77777777" w:rsidR="0007632C" w:rsidRPr="002C0960" w:rsidRDefault="0007632C" w:rsidP="00F41F42">
      <w:pPr>
        <w:pStyle w:val="ListParagraph"/>
        <w:numPr>
          <w:ilvl w:val="0"/>
          <w:numId w:val="15"/>
        </w:numPr>
        <w:spacing w:line="360" w:lineRule="auto"/>
        <w:ind w:left="1080" w:firstLine="0"/>
        <w:jc w:val="both"/>
      </w:pPr>
      <w:r w:rsidRPr="002C0960">
        <w:t>Hindia Belanda (Indonesia) telah berwenang mengadakan konperensi.</w:t>
      </w:r>
    </w:p>
    <w:p w14:paraId="3DDCD8F4" w14:textId="77777777" w:rsidR="0007632C" w:rsidRPr="002C0960" w:rsidRDefault="0007632C" w:rsidP="009D2EF3">
      <w:pPr>
        <w:pStyle w:val="ListParagraph"/>
        <w:numPr>
          <w:ilvl w:val="0"/>
          <w:numId w:val="15"/>
        </w:numPr>
        <w:spacing w:before="100" w:beforeAutospacing="1" w:after="100" w:afterAutospacing="1" w:line="360" w:lineRule="auto"/>
        <w:ind w:left="1080" w:firstLine="0"/>
        <w:jc w:val="both"/>
      </w:pPr>
      <w:r w:rsidRPr="002C0960">
        <w:t>Hindia Belanda (Indonesia) dapat merencanakan strategi pelayanan.</w:t>
      </w:r>
    </w:p>
    <w:p w14:paraId="5C7BCBED" w14:textId="77777777" w:rsidR="00F41F42" w:rsidRPr="00F41F42" w:rsidRDefault="0007632C" w:rsidP="00F41F42">
      <w:pPr>
        <w:pStyle w:val="ListParagraph"/>
        <w:numPr>
          <w:ilvl w:val="0"/>
          <w:numId w:val="15"/>
        </w:numPr>
        <w:spacing w:before="100" w:beforeAutospacing="1" w:after="100" w:afterAutospacing="1" w:line="360" w:lineRule="auto"/>
        <w:ind w:left="1440"/>
        <w:jc w:val="both"/>
      </w:pPr>
      <w:r w:rsidRPr="002C0960">
        <w:t>Hindia Belanda (Indonesia) berhak mengiri</w:t>
      </w:r>
      <w:r w:rsidR="00F41F42">
        <w:t>m utusannya sebagai peninjau ke</w:t>
      </w:r>
      <w:r w:rsidR="00F41F42">
        <w:rPr>
          <w:lang w:val="en-US"/>
        </w:rPr>
        <w:t xml:space="preserve"> </w:t>
      </w:r>
      <w:r w:rsidRPr="002C0960">
        <w:rPr>
          <w:i/>
        </w:rPr>
        <w:t>General Conference</w:t>
      </w:r>
      <w:r w:rsidRPr="002C0960">
        <w:t xml:space="preserve"> di Amerika.</w:t>
      </w:r>
    </w:p>
    <w:p w14:paraId="144B2149" w14:textId="77777777" w:rsidR="00F41F42" w:rsidRPr="00380EA1" w:rsidRDefault="0007632C" w:rsidP="00F41F42">
      <w:pPr>
        <w:spacing w:before="100" w:beforeAutospacing="1" w:after="100" w:afterAutospacing="1" w:line="360" w:lineRule="auto"/>
        <w:ind w:left="1080"/>
        <w:jc w:val="both"/>
        <w:rPr>
          <w:lang w:val="sv-SE"/>
        </w:rPr>
      </w:pPr>
      <w:r w:rsidRPr="00380EA1">
        <w:rPr>
          <w:lang w:val="id-ID"/>
        </w:rPr>
        <w:t>Atas usulan para misionaris, pendeta-pendeta Hindia Belanda (Indonesia) dan didorong oleh pertumbuhan anggota jemaat, maka seluruh pelayanan Methodist di Hindia Belanda (Indonesia) diorganisir menjadi suatu Konperensi Mission yang diberi nama “</w:t>
      </w:r>
      <w:r w:rsidRPr="00380EA1">
        <w:rPr>
          <w:i/>
          <w:lang w:val="id-ID"/>
        </w:rPr>
        <w:t>Netherlands Indies Mission Conference”</w:t>
      </w:r>
      <w:r w:rsidRPr="00380EA1">
        <w:rPr>
          <w:lang w:val="id-ID"/>
        </w:rPr>
        <w:t xml:space="preserve">. </w:t>
      </w:r>
      <w:r w:rsidRPr="00380EA1">
        <w:rPr>
          <w:lang w:val="sv-SE"/>
        </w:rPr>
        <w:t>Pada 1918, sudah ada 2000 jiwa, 30 buah gereja dan 14 orang pendeta (9 orang misionaris dan 5 orang pekerja pribumi). Wilayah Sumatera Utara pun berjuang untuk menjadi suatu konperensi mission. Sehingga pada tahun 1925 pelayanan di Sumatera Utara menjadi satu konperensi misi yang bernama “</w:t>
      </w:r>
      <w:r w:rsidRPr="00380EA1">
        <w:rPr>
          <w:i/>
          <w:lang w:val="sv-SE"/>
        </w:rPr>
        <w:t>North Sumatera Mission Conference</w:t>
      </w:r>
      <w:r w:rsidRPr="00380EA1">
        <w:rPr>
          <w:lang w:val="sv-SE"/>
        </w:rPr>
        <w:t xml:space="preserve">”. Melalui keputusan konperensi pertamanya tanggal 17 s.d. 21 Februari 1919, menetapkan dan memutuskan NIMC  diorganisir menjadi 4 Distrik yaitu: 1. Distrik Jawa; 2. Distrik Sumatera Utara; 3. Distrik Sumatera Selatan; 4. Distrik Kalimantan Barat. </w:t>
      </w:r>
    </w:p>
    <w:p w14:paraId="2148AD5C" w14:textId="77777777" w:rsidR="0007632C" w:rsidRPr="002C0960" w:rsidRDefault="0007632C" w:rsidP="00F41F42">
      <w:pPr>
        <w:spacing w:before="100" w:beforeAutospacing="1" w:after="100" w:afterAutospacing="1" w:line="360" w:lineRule="auto"/>
        <w:ind w:left="1080"/>
        <w:jc w:val="both"/>
      </w:pPr>
      <w:r w:rsidRPr="002C0960">
        <w:t xml:space="preserve">Keputusan </w:t>
      </w:r>
      <w:proofErr w:type="spellStart"/>
      <w:r w:rsidRPr="002C0960">
        <w:t>ini</w:t>
      </w:r>
      <w:proofErr w:type="spellEnd"/>
      <w:r w:rsidRPr="002C0960">
        <w:t xml:space="preserve"> </w:t>
      </w:r>
      <w:proofErr w:type="spellStart"/>
      <w:r w:rsidRPr="002C0960">
        <w:t>diambil</w:t>
      </w:r>
      <w:proofErr w:type="spellEnd"/>
      <w:r w:rsidRPr="002C0960">
        <w:t xml:space="preserve"> </w:t>
      </w:r>
      <w:proofErr w:type="spellStart"/>
      <w:r w:rsidRPr="002C0960">
        <w:t>sebagai</w:t>
      </w:r>
      <w:proofErr w:type="spellEnd"/>
      <w:r w:rsidRPr="002C0960">
        <w:t xml:space="preserve"> </w:t>
      </w:r>
      <w:proofErr w:type="spellStart"/>
      <w:r w:rsidRPr="002C0960">
        <w:t>wujud</w:t>
      </w:r>
      <w:proofErr w:type="spellEnd"/>
      <w:r w:rsidRPr="002C0960">
        <w:t xml:space="preserve"> </w:t>
      </w:r>
      <w:proofErr w:type="spellStart"/>
      <w:r w:rsidRPr="002C0960">
        <w:t>kesungguhan</w:t>
      </w:r>
      <w:proofErr w:type="spellEnd"/>
      <w:r w:rsidRPr="002C0960">
        <w:t xml:space="preserve"> dan </w:t>
      </w:r>
      <w:proofErr w:type="spellStart"/>
      <w:r w:rsidRPr="002C0960">
        <w:t>kesanggupan</w:t>
      </w:r>
      <w:proofErr w:type="spellEnd"/>
      <w:r w:rsidRPr="002C0960">
        <w:t xml:space="preserve"> </w:t>
      </w:r>
      <w:proofErr w:type="spellStart"/>
      <w:r w:rsidRPr="002C0960">
        <w:t>otonomi</w:t>
      </w:r>
      <w:proofErr w:type="spellEnd"/>
      <w:r w:rsidRPr="002C0960">
        <w:t xml:space="preserve"> NIMC. Jadi, </w:t>
      </w:r>
      <w:proofErr w:type="spellStart"/>
      <w:r w:rsidRPr="002C0960">
        <w:t>selama</w:t>
      </w:r>
      <w:proofErr w:type="spellEnd"/>
      <w:r w:rsidRPr="002C0960">
        <w:t xml:space="preserve"> lima </w:t>
      </w:r>
      <w:proofErr w:type="spellStart"/>
      <w:r w:rsidRPr="002C0960">
        <w:t>belas</w:t>
      </w:r>
      <w:proofErr w:type="spellEnd"/>
      <w:r w:rsidRPr="002C0960">
        <w:t xml:space="preserve"> </w:t>
      </w:r>
      <w:proofErr w:type="spellStart"/>
      <w:r w:rsidRPr="002C0960">
        <w:t>tahun</w:t>
      </w:r>
      <w:proofErr w:type="spellEnd"/>
      <w:r w:rsidRPr="002C0960">
        <w:t xml:space="preserve"> </w:t>
      </w:r>
      <w:proofErr w:type="spellStart"/>
      <w:r w:rsidRPr="002C0960">
        <w:t>pertama</w:t>
      </w:r>
      <w:proofErr w:type="spellEnd"/>
      <w:r w:rsidRPr="002C0960">
        <w:t xml:space="preserve"> di </w:t>
      </w:r>
      <w:proofErr w:type="spellStart"/>
      <w:r w:rsidRPr="002C0960">
        <w:t>Hindia</w:t>
      </w:r>
      <w:proofErr w:type="spellEnd"/>
      <w:r w:rsidRPr="002C0960">
        <w:t xml:space="preserve"> Belanda (Indonesia) Misi Methodist </w:t>
      </w:r>
      <w:proofErr w:type="spellStart"/>
      <w:r w:rsidRPr="002C0960">
        <w:t>telah</w:t>
      </w:r>
      <w:proofErr w:type="spellEnd"/>
      <w:r w:rsidRPr="002C0960">
        <w:t xml:space="preserve"> </w:t>
      </w:r>
      <w:proofErr w:type="spellStart"/>
      <w:r w:rsidRPr="002C0960">
        <w:t>tersebar</w:t>
      </w:r>
      <w:proofErr w:type="spellEnd"/>
      <w:r w:rsidRPr="002C0960">
        <w:t xml:space="preserve"> di </w:t>
      </w:r>
      <w:proofErr w:type="spellStart"/>
      <w:r w:rsidRPr="002C0960">
        <w:t>beberapa</w:t>
      </w:r>
      <w:proofErr w:type="spellEnd"/>
      <w:r w:rsidRPr="002C0960">
        <w:t xml:space="preserve"> </w:t>
      </w:r>
      <w:proofErr w:type="spellStart"/>
      <w:r w:rsidRPr="002C0960">
        <w:t>daerah</w:t>
      </w:r>
      <w:proofErr w:type="spellEnd"/>
      <w:r w:rsidRPr="002C0960">
        <w:t xml:space="preserve"> </w:t>
      </w:r>
      <w:proofErr w:type="spellStart"/>
      <w:r w:rsidRPr="002C0960">
        <w:t>serta</w:t>
      </w:r>
      <w:proofErr w:type="spellEnd"/>
      <w:r w:rsidRPr="002C0960">
        <w:t xml:space="preserve"> </w:t>
      </w:r>
      <w:proofErr w:type="spellStart"/>
      <w:r w:rsidRPr="002C0960">
        <w:t>menjangkau</w:t>
      </w:r>
      <w:proofErr w:type="spellEnd"/>
      <w:r w:rsidRPr="002C0960">
        <w:t xml:space="preserve"> </w:t>
      </w:r>
      <w:proofErr w:type="spellStart"/>
      <w:r w:rsidRPr="002C0960">
        <w:t>sejumlah</w:t>
      </w:r>
      <w:proofErr w:type="spellEnd"/>
      <w:r w:rsidRPr="002C0960">
        <w:t xml:space="preserve"> </w:t>
      </w:r>
      <w:proofErr w:type="spellStart"/>
      <w:r w:rsidRPr="002C0960">
        <w:t>kalangan</w:t>
      </w:r>
      <w:proofErr w:type="spellEnd"/>
      <w:r w:rsidRPr="002C0960">
        <w:t xml:space="preserve"> </w:t>
      </w:r>
      <w:proofErr w:type="spellStart"/>
      <w:r w:rsidRPr="002C0960">
        <w:t>atau</w:t>
      </w:r>
      <w:proofErr w:type="spellEnd"/>
      <w:r w:rsidRPr="002C0960">
        <w:t xml:space="preserve"> </w:t>
      </w:r>
      <w:proofErr w:type="spellStart"/>
      <w:r w:rsidRPr="002C0960">
        <w:t>kelompok</w:t>
      </w:r>
      <w:proofErr w:type="spellEnd"/>
      <w:r w:rsidRPr="002C0960">
        <w:t xml:space="preserve"> </w:t>
      </w:r>
      <w:proofErr w:type="spellStart"/>
      <w:r w:rsidRPr="002C0960">
        <w:t>etnis</w:t>
      </w:r>
      <w:proofErr w:type="spellEnd"/>
      <w:r w:rsidRPr="002C0960">
        <w:t xml:space="preserve"> (</w:t>
      </w:r>
      <w:proofErr w:type="spellStart"/>
      <w:r w:rsidRPr="002C0960">
        <w:t>Tionghoa</w:t>
      </w:r>
      <w:proofErr w:type="spellEnd"/>
      <w:r w:rsidRPr="002C0960">
        <w:t xml:space="preserve">, Sunda, Dayak, Batak Toba, Batak </w:t>
      </w:r>
      <w:proofErr w:type="spellStart"/>
      <w:r w:rsidRPr="002C0960">
        <w:t>Simalungun</w:t>
      </w:r>
      <w:proofErr w:type="spellEnd"/>
      <w:r w:rsidRPr="002C0960">
        <w:t xml:space="preserve">) yang masing-masing </w:t>
      </w:r>
      <w:proofErr w:type="spellStart"/>
      <w:r w:rsidRPr="002C0960">
        <w:t>memiliki</w:t>
      </w:r>
      <w:proofErr w:type="spellEnd"/>
      <w:r w:rsidRPr="002C0960">
        <w:t xml:space="preserve"> </w:t>
      </w:r>
      <w:proofErr w:type="spellStart"/>
      <w:r w:rsidRPr="002C0960">
        <w:t>latar</w:t>
      </w:r>
      <w:proofErr w:type="spellEnd"/>
      <w:r w:rsidRPr="002C0960">
        <w:t xml:space="preserve"> </w:t>
      </w:r>
      <w:proofErr w:type="spellStart"/>
      <w:r w:rsidRPr="002C0960">
        <w:t>belakang</w:t>
      </w:r>
      <w:proofErr w:type="spellEnd"/>
      <w:r w:rsidRPr="002C0960">
        <w:t xml:space="preserve"> </w:t>
      </w:r>
      <w:proofErr w:type="spellStart"/>
      <w:r w:rsidRPr="002C0960">
        <w:t>bahasa</w:t>
      </w:r>
      <w:proofErr w:type="spellEnd"/>
      <w:r w:rsidRPr="002C0960">
        <w:t xml:space="preserve"> dan </w:t>
      </w:r>
      <w:proofErr w:type="spellStart"/>
      <w:r w:rsidRPr="002C0960">
        <w:t>budaya</w:t>
      </w:r>
      <w:proofErr w:type="spellEnd"/>
      <w:r w:rsidRPr="002C0960">
        <w:t xml:space="preserve"> yang </w:t>
      </w:r>
      <w:proofErr w:type="spellStart"/>
      <w:r w:rsidRPr="002C0960">
        <w:t>berbeda</w:t>
      </w:r>
      <w:proofErr w:type="spellEnd"/>
      <w:r w:rsidRPr="002C0960">
        <w:t>.</w:t>
      </w:r>
      <w:r w:rsidRPr="002C0960">
        <w:rPr>
          <w:rStyle w:val="FootnoteReference"/>
        </w:rPr>
        <w:footnoteReference w:id="24"/>
      </w:r>
    </w:p>
    <w:p w14:paraId="7C2F72F7" w14:textId="77777777" w:rsidR="0007632C" w:rsidRPr="002C0960" w:rsidRDefault="0007632C" w:rsidP="009D247E">
      <w:pPr>
        <w:pStyle w:val="ListParagraph"/>
        <w:numPr>
          <w:ilvl w:val="2"/>
          <w:numId w:val="18"/>
        </w:numPr>
        <w:spacing w:before="100" w:beforeAutospacing="1" w:after="100" w:afterAutospacing="1" w:line="360" w:lineRule="auto"/>
        <w:jc w:val="both"/>
      </w:pPr>
      <w:r w:rsidRPr="002C0960">
        <w:t>Masa Krisis  Jawa dan Kalimantan, Sumatera bertumbuh</w:t>
      </w:r>
    </w:p>
    <w:p w14:paraId="435A780C" w14:textId="77777777" w:rsidR="009D2EF3" w:rsidRPr="00380EA1" w:rsidRDefault="0007632C" w:rsidP="009D2EF3">
      <w:pPr>
        <w:spacing w:before="100" w:beforeAutospacing="1" w:after="100" w:afterAutospacing="1" w:line="360" w:lineRule="auto"/>
        <w:ind w:left="1080"/>
        <w:jc w:val="both"/>
        <w:rPr>
          <w:lang w:val="fi-FI"/>
        </w:rPr>
      </w:pPr>
      <w:r w:rsidRPr="00380EA1">
        <w:rPr>
          <w:lang w:val="fi-FI"/>
        </w:rPr>
        <w:t xml:space="preserve">Pada awal tahun 1920, merupakan masa sulit bagi pekerjaan misi Methodist di Jawa dan Kalimantan Barat. </w:t>
      </w:r>
    </w:p>
    <w:p w14:paraId="00BC4A31" w14:textId="77777777" w:rsidR="009D2EF3" w:rsidRPr="00380EA1" w:rsidRDefault="009D2EF3" w:rsidP="009D2EF3">
      <w:pPr>
        <w:spacing w:before="100" w:beforeAutospacing="1" w:after="100" w:afterAutospacing="1" w:line="360" w:lineRule="auto"/>
        <w:ind w:left="1080"/>
        <w:jc w:val="both"/>
        <w:rPr>
          <w:lang w:val="fi-FI"/>
        </w:rPr>
      </w:pPr>
    </w:p>
    <w:p w14:paraId="5276E782" w14:textId="77777777" w:rsidR="0007632C" w:rsidRPr="00380EA1" w:rsidRDefault="0007632C" w:rsidP="009D2EF3">
      <w:pPr>
        <w:spacing w:before="100" w:beforeAutospacing="1" w:after="100" w:afterAutospacing="1" w:line="360" w:lineRule="auto"/>
        <w:ind w:left="1080"/>
        <w:jc w:val="both"/>
        <w:rPr>
          <w:lang w:val="fi-FI"/>
        </w:rPr>
      </w:pPr>
      <w:r w:rsidRPr="00380EA1">
        <w:rPr>
          <w:lang w:val="fi-FI"/>
        </w:rPr>
        <w:lastRenderedPageBreak/>
        <w:t>Dengan artian, pekerjaan pelayanan sedang mengalami kemajuan yang sangat signifikan dan para pekerja juga sedang giat-giatnya melayani, tetapi di sisi lain dukungan dana semakin berkurang akibat krisis ekonomi. Sedangkan di sisi lain pelayanan Methodist di Sumatera mengalami kemajuan yang sangat signifikan, terutama pelayanan di kalangan suku Tionghoa. Hal ini terbukti dengan adanya pembukaan sekolah-sekolah Methodist di Medan, Pematang Siantar d</w:t>
      </w:r>
      <w:r w:rsidR="00644997" w:rsidRPr="00380EA1">
        <w:rPr>
          <w:lang w:val="fi-FI"/>
        </w:rPr>
        <w:t>an Binjai. Sehingga melalui sida</w:t>
      </w:r>
      <w:r w:rsidRPr="00380EA1">
        <w:rPr>
          <w:lang w:val="fi-FI"/>
        </w:rPr>
        <w:t>ng NIMC di Batavia pada Agustus 1920, menetapkan pembentukan Distrik Mission Sumatera Utara. Tujuan pembentukan Distrik Mission Sumatera Utara sebagai efesiensi dan intensifikasi. Selain efesiensi, juga bertujuan untuk mendidik pekerja pribumi dan Tionghoa di Su</w:t>
      </w:r>
      <w:r w:rsidR="00044782" w:rsidRPr="00380EA1">
        <w:rPr>
          <w:lang w:val="fi-FI"/>
        </w:rPr>
        <w:t>matera Utara tentang system konp</w:t>
      </w:r>
      <w:r w:rsidRPr="00380EA1">
        <w:rPr>
          <w:lang w:val="fi-FI"/>
        </w:rPr>
        <w:t xml:space="preserve">erensi. Pelayanan di Sumatera Utara terus berkembang, tidak hanya di kalangan suku Tionghoa, tetapi juga di kalangan suku Batak, khususnya di Pardembanan-Asahan. Hal ini ditandai oleh pembaptisan yang dilakukan pada 21 Juli 1921 terhadap keluarga Nagori Manurung sebanyak delapan orang. Pembaptisan dilayani oleh Rev. L.Oechsli dan didampingi oleh Pdt. Lamsana Lumbantobing. </w:t>
      </w:r>
    </w:p>
    <w:p w14:paraId="369C386D" w14:textId="77777777" w:rsidR="00B52FC7" w:rsidRPr="00380EA1" w:rsidRDefault="0007632C" w:rsidP="00B52FC7">
      <w:pPr>
        <w:spacing w:before="100" w:beforeAutospacing="1" w:after="100" w:afterAutospacing="1" w:line="360" w:lineRule="auto"/>
        <w:ind w:left="1080"/>
        <w:jc w:val="both"/>
        <w:rPr>
          <w:lang w:val="fi-FI"/>
        </w:rPr>
      </w:pPr>
      <w:r w:rsidRPr="00380EA1">
        <w:rPr>
          <w:lang w:val="fi-FI"/>
        </w:rPr>
        <w:t xml:space="preserve">Kondisi krisis ekonomi yang melanda dunia, termasuk Amerika dan Negara-negara Eropa pada tahun 1920, </w:t>
      </w:r>
      <w:r w:rsidR="00322753" w:rsidRPr="00380EA1">
        <w:rPr>
          <w:lang w:val="fi-FI"/>
        </w:rPr>
        <w:t>memengaruhi</w:t>
      </w:r>
      <w:r w:rsidRPr="00380EA1">
        <w:rPr>
          <w:lang w:val="fi-FI"/>
        </w:rPr>
        <w:t xml:space="preserve"> pekerjaan misi Methodist di Indonesia. Krisis ekonomi yang melanda dunia terutama diakibatkan pengaruh dari Perang Dunia Pertama. Kondisi perekonomian selalu berdampak kepada berbagai bidang, termasuk </w:t>
      </w:r>
      <w:r w:rsidR="00322753" w:rsidRPr="00380EA1">
        <w:rPr>
          <w:lang w:val="fi-FI"/>
        </w:rPr>
        <w:t>memengaruhi</w:t>
      </w:r>
      <w:r w:rsidRPr="00380EA1">
        <w:rPr>
          <w:lang w:val="fi-FI"/>
        </w:rPr>
        <w:t xml:space="preserve"> persembahan di gereja, bahkan pengumpulan dan misi penginjilan juga mengalami kemunduran. Hal ini juga dirasakan oleh Badan Misi Methodist Amerika.  </w:t>
      </w:r>
    </w:p>
    <w:p w14:paraId="222D7681" w14:textId="77777777" w:rsidR="009D2EF3" w:rsidRPr="00380EA1" w:rsidRDefault="0007632C" w:rsidP="00B52FC7">
      <w:pPr>
        <w:spacing w:before="100" w:beforeAutospacing="1" w:after="100" w:afterAutospacing="1" w:line="360" w:lineRule="auto"/>
        <w:ind w:left="1080"/>
        <w:jc w:val="both"/>
        <w:rPr>
          <w:lang w:val="fi-FI"/>
        </w:rPr>
      </w:pPr>
      <w:r w:rsidRPr="00380EA1">
        <w:rPr>
          <w:lang w:val="fi-FI"/>
        </w:rPr>
        <w:t>Maka dalam Rapat tahunan Badan Misi Methodist yang diadakan pada bulan Desember 1927, Dr. Diffendorfer, (</w:t>
      </w:r>
      <w:r w:rsidRPr="00380EA1">
        <w:rPr>
          <w:i/>
          <w:lang w:val="fi-FI"/>
        </w:rPr>
        <w:t>corresponding Secretary</w:t>
      </w:r>
      <w:r w:rsidRPr="00380EA1">
        <w:rPr>
          <w:lang w:val="fi-FI"/>
        </w:rPr>
        <w:t xml:space="preserve">) mengusulkan penutupan pekerjaan misi di Jawa dan Kalimantan. Usul tersebut dilandasi oleh kajian dan penelitian lapangan selama 18 hari di daerah misi di Hindia Belanda. Proposal usulan Dr. Deffonder diterima oleh rapat dan menjadi rekomendasi yang akan dibawa ke </w:t>
      </w:r>
      <w:r w:rsidRPr="00380EA1">
        <w:rPr>
          <w:i/>
          <w:lang w:val="fi-FI"/>
        </w:rPr>
        <w:t>General Conference</w:t>
      </w:r>
      <w:r w:rsidRPr="00380EA1">
        <w:rPr>
          <w:lang w:val="fi-FI"/>
        </w:rPr>
        <w:t xml:space="preserve"> yang berlangsung di Kansas City pada bulan 29 Mei 1928. Rekomendasi ini pun disetujui oleh peserta sidang. Akhirnya misi Methodist di Jawa dan Kalimantan resmi ditutup sejak bulan Mei 1928. Ini berarti Misi Methodist di Jawa dan Kalimantan yang sudah berlangsung 23 tahun ditarik dan bergabung ke Sumatera. </w:t>
      </w:r>
    </w:p>
    <w:p w14:paraId="45280296" w14:textId="77777777" w:rsidR="0007632C" w:rsidRPr="00380EA1" w:rsidRDefault="0007632C" w:rsidP="00B52FC7">
      <w:pPr>
        <w:spacing w:before="100" w:beforeAutospacing="1" w:after="100" w:afterAutospacing="1" w:line="360" w:lineRule="auto"/>
        <w:ind w:left="1080"/>
        <w:jc w:val="both"/>
        <w:rPr>
          <w:lang w:val="fi-FI"/>
        </w:rPr>
      </w:pPr>
      <w:r w:rsidRPr="00380EA1">
        <w:rPr>
          <w:lang w:val="fi-FI"/>
        </w:rPr>
        <w:lastRenderedPageBreak/>
        <w:t>Sejak saat itu ha</w:t>
      </w:r>
      <w:r w:rsidR="00644997" w:rsidRPr="00380EA1">
        <w:rPr>
          <w:lang w:val="fi-FI"/>
        </w:rPr>
        <w:t>sil pekerjaan Methodist di Jawa</w:t>
      </w:r>
      <w:r w:rsidRPr="00380EA1">
        <w:rPr>
          <w:lang w:val="fi-FI"/>
        </w:rPr>
        <w:t xml:space="preserve"> dan Kalimantan di serahkan kepada badan Zending Belanda (NZV).</w:t>
      </w:r>
      <w:r w:rsidRPr="002C0960">
        <w:rPr>
          <w:rStyle w:val="FootnoteReference"/>
        </w:rPr>
        <w:footnoteReference w:id="25"/>
      </w:r>
      <w:r w:rsidRPr="00380EA1">
        <w:rPr>
          <w:lang w:val="fi-FI"/>
        </w:rPr>
        <w:t xml:space="preserve"> Penutupan misi Jawa dan Kalimantan, tidak hanya dipengaruhi oleh menurunnya dukungan keuangan badan misi, tetapi ada juga faktor politik dan geografis. Dengan artian, secara geografis, Indonesia memiliki daerah yang sangat luas dan terdiri dari kepulauan, sehingga membutuhkan dana yang besar. Selain itu faktor lain, adalah karena kurang senangnya pemerintahan Belanda atas kehadiran misi Amerika. Faktor lain yang sangat penting adalah tenaga yang kurang dalam rangka menjangkau daerah yang sangat luas. Oleh karena itu perencanaan misi, seharusnya dilakukan secara konprehensip, termasuk sumber daya manusia yang memadai.</w:t>
      </w:r>
    </w:p>
    <w:p w14:paraId="2AF81886" w14:textId="77777777" w:rsidR="0007632C" w:rsidRPr="002C0960" w:rsidRDefault="0007632C" w:rsidP="009D247E">
      <w:pPr>
        <w:pStyle w:val="ListParagraph"/>
        <w:numPr>
          <w:ilvl w:val="1"/>
          <w:numId w:val="18"/>
        </w:numPr>
        <w:spacing w:before="100" w:beforeAutospacing="1" w:after="100" w:afterAutospacing="1" w:line="360" w:lineRule="auto"/>
        <w:jc w:val="both"/>
      </w:pPr>
      <w:r w:rsidRPr="002C0960">
        <w:t>Periode 1929-1940, Periode Konsolidasi</w:t>
      </w:r>
    </w:p>
    <w:p w14:paraId="0AD192F7" w14:textId="77777777" w:rsidR="0007632C" w:rsidRPr="00380EA1" w:rsidRDefault="0007632C" w:rsidP="009D2EF3">
      <w:pPr>
        <w:spacing w:before="100" w:beforeAutospacing="1" w:after="100" w:afterAutospacing="1" w:line="360" w:lineRule="auto"/>
        <w:ind w:left="720"/>
        <w:jc w:val="both"/>
        <w:rPr>
          <w:lang w:val="id-ID"/>
        </w:rPr>
      </w:pPr>
      <w:r w:rsidRPr="00380EA1">
        <w:rPr>
          <w:lang w:val="id-ID"/>
        </w:rPr>
        <w:t xml:space="preserve">Penutupan pelayanan di Jawa dan Kalimantan </w:t>
      </w:r>
      <w:r w:rsidR="00644997" w:rsidRPr="00380EA1">
        <w:rPr>
          <w:lang w:val="id-ID"/>
        </w:rPr>
        <w:t>Barat memunculkan beberapa dile</w:t>
      </w:r>
      <w:r w:rsidRPr="00380EA1">
        <w:rPr>
          <w:lang w:val="id-ID"/>
        </w:rPr>
        <w:t>ma bagi pelayan dan pekerja Methodist di daerah lain. Dilema itu antara lain: perasaan kesal dari beberapa misionaris karena mereka ditempatkan di suatu daerah yang belum memiliki jemaat atau orang Kristen. Terutama misionaris wanita, sehingga terpaksa melayani dengan cucuran air mata karena harus pindah ke Sumatera dan meninggalkan Jawa.Selain itu menimbulkan prasangka negative terhadap proses penarikan dan tidak mempertimbangkan sisi iman dan pengharapan.</w:t>
      </w:r>
      <w:r w:rsidRPr="002C0960">
        <w:rPr>
          <w:rStyle w:val="FootnoteReference"/>
        </w:rPr>
        <w:footnoteReference w:id="26"/>
      </w:r>
      <w:r w:rsidR="009D2EF3" w:rsidRPr="00380EA1">
        <w:rPr>
          <w:lang w:val="id-ID"/>
        </w:rPr>
        <w:t xml:space="preserve"> </w:t>
      </w:r>
      <w:r w:rsidRPr="00380EA1">
        <w:rPr>
          <w:lang w:val="id-ID"/>
        </w:rPr>
        <w:t xml:space="preserve">Sebagai akibat dari keputusan penarikan dan penutupan  misi Methodist di Jawa dan Kalimantan Barat,  maka pada tanggal 25-28 Januari 1929 diadakan sidang pertama </w:t>
      </w:r>
      <w:r w:rsidRPr="00380EA1">
        <w:rPr>
          <w:i/>
          <w:lang w:val="id-ID"/>
        </w:rPr>
        <w:t>Sumatera Mission Conference</w:t>
      </w:r>
      <w:r w:rsidRPr="00380EA1">
        <w:rPr>
          <w:lang w:val="id-ID"/>
        </w:rPr>
        <w:t xml:space="preserve"> di Medan dipimpin oleh Bishop Edwin F.Lee. Sidang ini diadakan untuk menyikapi keputusan penarikan dan penutupan pekerjaan Misi di Jawa dan Kalimantan Barat. Selain itu, melalui sidang ini juga memutuskan pembagian daerah pelayanan di bagi menjadi 3 Distrik, yaitu : Distrik Medan dipimpin Pdt. A.V. Klaus, Distrik Tebing Tinggi dipimpin oleh Pdt. A.H. Prussner, Distrik Palembang dipimpin oleh Pdt. H.C. Bower. Pembagian Distrik ini bukan berdasarkan jumlah anggota jemaat, tetapi berdasarkan geografis (Distrik Medan, Distrik Asahan, Distrik Palembang). Tujuan pembagian daerah wilayah adalah untuk mengefektifkan dan memudahkan untuk konsulidasi pelayanan. Dengan artian, semakin dekat wilayah pelayanan, maka semakin memudahkan seorang pelayan menjangkau jemaatnya.</w:t>
      </w:r>
    </w:p>
    <w:p w14:paraId="24FFCFBF" w14:textId="77777777" w:rsidR="0007632C" w:rsidRPr="002C0960" w:rsidRDefault="0007632C" w:rsidP="00B52FC7">
      <w:pPr>
        <w:spacing w:line="360" w:lineRule="auto"/>
        <w:ind w:left="720"/>
        <w:jc w:val="both"/>
      </w:pPr>
      <w:r w:rsidRPr="00380EA1">
        <w:rPr>
          <w:lang w:val="id-ID"/>
        </w:rPr>
        <w:lastRenderedPageBreak/>
        <w:t xml:space="preserve">Dengan membaiknya dan berkembangnya pelayanan di Sumatera, maka pelayanan di Sumatera diorganisir menjadi 4 Distrik terhitung sejak tahun 1938. </w:t>
      </w:r>
      <w:proofErr w:type="spellStart"/>
      <w:r w:rsidRPr="002C0960">
        <w:t>Pengorganisiran</w:t>
      </w:r>
      <w:proofErr w:type="spellEnd"/>
      <w:r w:rsidRPr="002C0960">
        <w:t xml:space="preserve"> </w:t>
      </w:r>
      <w:proofErr w:type="spellStart"/>
      <w:r w:rsidRPr="002C0960">
        <w:t>Distrik</w:t>
      </w:r>
      <w:proofErr w:type="spellEnd"/>
      <w:r w:rsidRPr="002C0960">
        <w:t xml:space="preserve"> </w:t>
      </w:r>
      <w:proofErr w:type="spellStart"/>
      <w:proofErr w:type="gramStart"/>
      <w:r w:rsidRPr="002C0960">
        <w:t>diatur</w:t>
      </w:r>
      <w:proofErr w:type="spellEnd"/>
      <w:r w:rsidRPr="002C0960">
        <w:t xml:space="preserve"> :</w:t>
      </w:r>
      <w:proofErr w:type="gramEnd"/>
    </w:p>
    <w:p w14:paraId="04D186D7" w14:textId="77777777" w:rsidR="0007632C" w:rsidRPr="002C0960" w:rsidRDefault="0007632C" w:rsidP="00B52FC7">
      <w:pPr>
        <w:pStyle w:val="ListParagraph"/>
        <w:numPr>
          <w:ilvl w:val="0"/>
          <w:numId w:val="15"/>
        </w:numPr>
        <w:tabs>
          <w:tab w:val="left" w:pos="1080"/>
        </w:tabs>
        <w:spacing w:line="360" w:lineRule="auto"/>
        <w:ind w:left="720" w:firstLine="0"/>
        <w:jc w:val="both"/>
      </w:pPr>
      <w:r w:rsidRPr="002C0960">
        <w:t>Distrik Asahan berkedudukan di Kisaran</w:t>
      </w:r>
    </w:p>
    <w:p w14:paraId="752E9F46" w14:textId="77777777" w:rsidR="0007632C" w:rsidRPr="002C0960" w:rsidRDefault="0007632C" w:rsidP="009D2EF3">
      <w:pPr>
        <w:pStyle w:val="ListParagraph"/>
        <w:numPr>
          <w:ilvl w:val="0"/>
          <w:numId w:val="15"/>
        </w:numPr>
        <w:tabs>
          <w:tab w:val="left" w:pos="1080"/>
        </w:tabs>
        <w:spacing w:before="100" w:beforeAutospacing="1" w:after="100" w:afterAutospacing="1" w:line="360" w:lineRule="auto"/>
        <w:ind w:left="720" w:firstLine="0"/>
        <w:jc w:val="both"/>
      </w:pPr>
      <w:r w:rsidRPr="002C0960">
        <w:t>Distrik Medan berkedudukan di Medan</w:t>
      </w:r>
    </w:p>
    <w:p w14:paraId="18A130FA" w14:textId="77777777" w:rsidR="0007632C" w:rsidRPr="002C0960" w:rsidRDefault="0007632C" w:rsidP="002D2040">
      <w:pPr>
        <w:pStyle w:val="ListParagraph"/>
        <w:numPr>
          <w:ilvl w:val="0"/>
          <w:numId w:val="15"/>
        </w:numPr>
        <w:tabs>
          <w:tab w:val="left" w:pos="1080"/>
        </w:tabs>
        <w:spacing w:before="100" w:beforeAutospacing="1" w:after="100" w:afterAutospacing="1" w:line="360" w:lineRule="auto"/>
        <w:ind w:left="720" w:firstLine="0"/>
        <w:jc w:val="both"/>
      </w:pPr>
      <w:r w:rsidRPr="002C0960">
        <w:t>Distrik Palembang berkedudukan di Palembang</w:t>
      </w:r>
    </w:p>
    <w:p w14:paraId="7AE093B3" w14:textId="77777777" w:rsidR="0007632C" w:rsidRPr="002C0960" w:rsidRDefault="0007632C" w:rsidP="002D2040">
      <w:pPr>
        <w:pStyle w:val="ListParagraph"/>
        <w:numPr>
          <w:ilvl w:val="0"/>
          <w:numId w:val="15"/>
        </w:numPr>
        <w:tabs>
          <w:tab w:val="left" w:pos="1080"/>
        </w:tabs>
        <w:spacing w:before="100" w:beforeAutospacing="1" w:after="100" w:afterAutospacing="1" w:line="360" w:lineRule="auto"/>
        <w:ind w:left="720" w:firstLine="0"/>
        <w:jc w:val="both"/>
      </w:pPr>
      <w:r w:rsidRPr="002C0960">
        <w:t>Distrik Tionghoa berkedudukan di Tebing Tinggi</w:t>
      </w:r>
    </w:p>
    <w:p w14:paraId="148F32AA" w14:textId="77777777" w:rsidR="0007632C" w:rsidRPr="00380EA1" w:rsidRDefault="0007632C" w:rsidP="00B52FC7">
      <w:pPr>
        <w:spacing w:before="100" w:beforeAutospacing="1" w:after="100" w:afterAutospacing="1" w:line="360" w:lineRule="auto"/>
        <w:ind w:left="720"/>
        <w:jc w:val="both"/>
        <w:rPr>
          <w:lang w:val="fi-FI"/>
        </w:rPr>
      </w:pPr>
      <w:r w:rsidRPr="00380EA1">
        <w:rPr>
          <w:lang w:val="id-ID"/>
        </w:rPr>
        <w:t xml:space="preserve">Dampak pembagian Distrik ini menyebabkan jemaat-jemaat berbahasa Tionghoa tersebar di daerah lain, sedangkan jemaat berbahasa Batak dan jemaat berbahasa Tionghoa tidak saling berhubungan walau berdekatan karena berbeda Distrik dan DS-nya. Semua Jemaat Tionghoa di Sumatera Timur – tidak termasuk di Palembang diorganisir menjadi satu distrik dengan nama </w:t>
      </w:r>
      <w:r w:rsidRPr="00380EA1">
        <w:rPr>
          <w:i/>
          <w:lang w:val="id-ID"/>
        </w:rPr>
        <w:t xml:space="preserve">Chinese District </w:t>
      </w:r>
      <w:r w:rsidRPr="00380EA1">
        <w:rPr>
          <w:lang w:val="id-ID"/>
        </w:rPr>
        <w:t xml:space="preserve">pada tahun 1938 yang dipimpin DS Pdt. Egon Ostrom. Hal ini dilakukan untuk mengkonsolidasikan pekerjaan di kalangan jemaat Tionghoa. </w:t>
      </w:r>
      <w:r w:rsidRPr="00380EA1">
        <w:rPr>
          <w:lang w:val="fi-FI"/>
        </w:rPr>
        <w:t>Namun, misi untuk kalangan Tionghoa ini menghadapi kendala yaitu kekurangan tenaga penginjil. Maka untuk mengatasi hal tersebut Pdt. Ostrom berinisiatif membuka kursus Alkitab di Tebing Tinggi pada tahun 1939 dengan peserta didiknya ada 3 orang. Selama satu tahun kursus ini berjalan secara paroh waktu. Hal ini dikarenakan 3 orang murid tersebut juga membantu melayani di jemaat. Dengan bertambahnya 3 orang tenaga pelayan dari lulusan kursus tersebut dapat membantu pelayanan di kalangan jemaat Tionghoa.</w:t>
      </w:r>
    </w:p>
    <w:p w14:paraId="54976851" w14:textId="77777777" w:rsidR="009D2EF3" w:rsidRPr="00380EA1" w:rsidRDefault="0007632C" w:rsidP="002D2040">
      <w:pPr>
        <w:spacing w:before="100" w:beforeAutospacing="1" w:after="100" w:afterAutospacing="1" w:line="360" w:lineRule="auto"/>
        <w:ind w:left="720"/>
        <w:jc w:val="both"/>
        <w:rPr>
          <w:lang w:val="sv-SE"/>
        </w:rPr>
      </w:pPr>
      <w:r w:rsidRPr="00380EA1">
        <w:rPr>
          <w:lang w:val="fi-FI"/>
        </w:rPr>
        <w:t xml:space="preserve">Upaya untuk pengembangan kursus kearah yang lebih besar mengalami kendala oleh karena meletusnya perang dunia kedua. Saat perang dunia sedang berlangsung September 1939, Pemerintah Hindia Belanda menawan misionaris yang berkebangsaan Jerman di Batak. Hal ini juga membawa pengaruh psikologis bagi para misionaris Amerika yang bekerja di Sumatera Timur. Kemudian pada 8 Maret tahun 1942, Jepang menguasai Hindia Belanda (Indonesia), tetapi semua misionaris Methodist sudah terlebih dahulu meninggalkan Hindia Belanda (Indonesia) kecuali Pdt. </w:t>
      </w:r>
      <w:r w:rsidRPr="00380EA1">
        <w:rPr>
          <w:lang w:val="sv-SE"/>
        </w:rPr>
        <w:t xml:space="preserve">Ragnar Alm dan Pdt. Egon Ostrom, karena mereka berdua berkebangsaan Swedia. Mengingat situasi semakin gawat, maka Pdt. Ragnar Alm kembali ke negaranya tahun 1945. Tugas-tugasnya sebagai DS dipercayakannya kepada Pdt. Luther Hutabarat dan Pdt. David Hutabarat, khusus untuk jemaat-jemaat Batak. Sedangkan Distrik Sumatera Selatan dipercayakan kepada Pdt. Cleopas Lumbantobing. </w:t>
      </w:r>
    </w:p>
    <w:p w14:paraId="4F89CCFB" w14:textId="77777777" w:rsidR="0007632C" w:rsidRPr="00380EA1" w:rsidRDefault="0007632C" w:rsidP="002D2040">
      <w:pPr>
        <w:spacing w:before="100" w:beforeAutospacing="1" w:after="100" w:afterAutospacing="1" w:line="360" w:lineRule="auto"/>
        <w:ind w:left="720"/>
        <w:jc w:val="both"/>
        <w:rPr>
          <w:lang w:val="sv-SE"/>
        </w:rPr>
      </w:pPr>
      <w:r w:rsidRPr="00380EA1">
        <w:rPr>
          <w:lang w:val="sv-SE"/>
        </w:rPr>
        <w:lastRenderedPageBreak/>
        <w:t>Inilah orang Indonesia pertama yang menjadi Distrik Superintendent Sumatera Selatan sejak misi Methodist masuk ke Hindia Belanda (Indonesia) tahun 1905.</w:t>
      </w:r>
    </w:p>
    <w:p w14:paraId="7489A60D" w14:textId="77777777" w:rsidR="0007632C" w:rsidRPr="002C0960" w:rsidRDefault="0007632C" w:rsidP="002D2040">
      <w:pPr>
        <w:spacing w:before="100" w:beforeAutospacing="1" w:after="100" w:afterAutospacing="1" w:line="360" w:lineRule="auto"/>
        <w:ind w:left="720"/>
        <w:jc w:val="both"/>
      </w:pPr>
      <w:r w:rsidRPr="00380EA1">
        <w:rPr>
          <w:lang w:val="sv-SE"/>
        </w:rPr>
        <w:t xml:space="preserve">Setelah Jepang menyerah kepada Sekutu dan Republik Indonesia memproklamirkan Kemerdekaannya pada tanggal 17 Agustus 1945, maka semua pekerjaan gereja dan sekolah Methodist menjadi tanggungjawab penuh dari gereja setempat. Pada Januari 1948 berlangsung Konperensi Tahunan </w:t>
      </w:r>
      <w:r w:rsidRPr="00380EA1">
        <w:rPr>
          <w:i/>
          <w:lang w:val="sv-SE"/>
        </w:rPr>
        <w:t>Sumatera Provisional Sumatera Conference</w:t>
      </w:r>
      <w:r w:rsidRPr="00380EA1">
        <w:rPr>
          <w:lang w:val="sv-SE"/>
        </w:rPr>
        <w:t xml:space="preserve">diadakan di Singapura dari tanggal 1 s.d. 5 Januari 1948. Bishop Edwin F. Lee mengundang semua pendeta yang melayani di daerah kekuasaan Hindia Belanda (kekuasaan Republik). Namun tidak semua pendeta yang diundang dapat menghadiri konperensi, karena situasi pada saat kemerdekaan belum kondusif. Belanda masih mencoba untuk menguasai negeri Indonesia dengan politik Devide Et Imperanya, sementara di dalam negeri gereja selalu mendapat rongrongan dari partai Komunis, APRA, RMS, PRRI/Permesta dan lain-lain. </w:t>
      </w:r>
      <w:r w:rsidRPr="002C0960">
        <w:t xml:space="preserve">Keputusan </w:t>
      </w:r>
      <w:proofErr w:type="spellStart"/>
      <w:r w:rsidRPr="002C0960">
        <w:t>Konperensi</w:t>
      </w:r>
      <w:proofErr w:type="spellEnd"/>
      <w:r w:rsidRPr="002C0960">
        <w:t xml:space="preserve"> </w:t>
      </w:r>
      <w:proofErr w:type="spellStart"/>
      <w:r w:rsidRPr="002C0960">
        <w:t>mengangkat</w:t>
      </w:r>
      <w:proofErr w:type="spellEnd"/>
      <w:r w:rsidRPr="002C0960">
        <w:t xml:space="preserve"> dan </w:t>
      </w:r>
      <w:proofErr w:type="spellStart"/>
      <w:proofErr w:type="gramStart"/>
      <w:r w:rsidRPr="002C0960">
        <w:t>menetapkan</w:t>
      </w:r>
      <w:proofErr w:type="spellEnd"/>
      <w:r w:rsidRPr="002C0960">
        <w:t xml:space="preserve"> :</w:t>
      </w:r>
      <w:proofErr w:type="gramEnd"/>
    </w:p>
    <w:p w14:paraId="5FB43E00" w14:textId="77777777" w:rsidR="0007632C" w:rsidRPr="002C0960" w:rsidRDefault="0007632C" w:rsidP="002D2040">
      <w:pPr>
        <w:pStyle w:val="ListParagraph"/>
        <w:numPr>
          <w:ilvl w:val="0"/>
          <w:numId w:val="15"/>
        </w:numPr>
        <w:tabs>
          <w:tab w:val="left" w:pos="1080"/>
        </w:tabs>
        <w:spacing w:before="100" w:beforeAutospacing="1" w:after="100" w:afterAutospacing="1" w:line="360" w:lineRule="auto"/>
        <w:ind w:left="720" w:firstLine="0"/>
        <w:jc w:val="both"/>
      </w:pPr>
      <w:r w:rsidRPr="002C0960">
        <w:t>Pdt. Luther Hutabarat sebagai Pimpinan Distrik Asahan.</w:t>
      </w:r>
    </w:p>
    <w:p w14:paraId="20BB7AD1" w14:textId="77777777" w:rsidR="0007632C" w:rsidRPr="002C0960" w:rsidRDefault="0007632C" w:rsidP="002D2040">
      <w:pPr>
        <w:pStyle w:val="ListParagraph"/>
        <w:numPr>
          <w:ilvl w:val="0"/>
          <w:numId w:val="15"/>
        </w:numPr>
        <w:tabs>
          <w:tab w:val="left" w:pos="1080"/>
        </w:tabs>
        <w:spacing w:before="100" w:beforeAutospacing="1" w:after="100" w:afterAutospacing="1" w:line="360" w:lineRule="auto"/>
        <w:ind w:left="720" w:firstLine="0"/>
        <w:jc w:val="both"/>
      </w:pPr>
      <w:r w:rsidRPr="002C0960">
        <w:t>Pdt. David Hutabarat sebagai Pimpinan Distrik Tebing Tinggi.</w:t>
      </w:r>
    </w:p>
    <w:p w14:paraId="53635E38" w14:textId="77777777" w:rsidR="0007632C" w:rsidRPr="002C0960" w:rsidRDefault="0007632C" w:rsidP="002D2040">
      <w:pPr>
        <w:pStyle w:val="ListParagraph"/>
        <w:numPr>
          <w:ilvl w:val="0"/>
          <w:numId w:val="15"/>
        </w:numPr>
        <w:tabs>
          <w:tab w:val="left" w:pos="1080"/>
        </w:tabs>
        <w:spacing w:before="100" w:beforeAutospacing="1" w:after="100" w:afterAutospacing="1" w:line="360" w:lineRule="auto"/>
        <w:ind w:left="720" w:firstLine="0"/>
        <w:jc w:val="both"/>
      </w:pPr>
      <w:r w:rsidRPr="002C0960">
        <w:t>Pdt. Ragnar Alm sebagai Pimpinan Distrik Medan dan Palembang</w:t>
      </w:r>
    </w:p>
    <w:p w14:paraId="26227053" w14:textId="77777777" w:rsidR="00B52FC7" w:rsidRPr="009D2EF3" w:rsidRDefault="0007632C" w:rsidP="009D2EF3">
      <w:pPr>
        <w:pStyle w:val="ListParagraph"/>
        <w:numPr>
          <w:ilvl w:val="0"/>
          <w:numId w:val="15"/>
        </w:numPr>
        <w:tabs>
          <w:tab w:val="left" w:pos="1080"/>
        </w:tabs>
        <w:spacing w:before="100" w:beforeAutospacing="1" w:after="100" w:afterAutospacing="1" w:line="360" w:lineRule="auto"/>
        <w:ind w:left="1080"/>
        <w:jc w:val="both"/>
      </w:pPr>
      <w:r w:rsidRPr="002C0960">
        <w:t>Distrik Tionghoa bergabung dengan Northen Malaya District dari Malaysia Chinese Annual Conference.</w:t>
      </w:r>
    </w:p>
    <w:p w14:paraId="123BDBCC" w14:textId="77777777" w:rsidR="0007632C" w:rsidRPr="00380EA1" w:rsidRDefault="0007632C" w:rsidP="002D2040">
      <w:pPr>
        <w:spacing w:before="100" w:beforeAutospacing="1" w:after="100" w:afterAutospacing="1" w:line="360" w:lineRule="auto"/>
        <w:ind w:left="720"/>
        <w:jc w:val="both"/>
        <w:rPr>
          <w:lang w:val="id-ID"/>
        </w:rPr>
      </w:pPr>
      <w:r w:rsidRPr="00380EA1">
        <w:rPr>
          <w:lang w:val="id-ID"/>
        </w:rPr>
        <w:t>Dengan diangkatnya beberapa DS yang membawahi beberapa wilayah pelayanan, maka</w:t>
      </w:r>
      <w:r w:rsidR="00044782" w:rsidRPr="00380EA1">
        <w:rPr>
          <w:lang w:val="id-ID"/>
        </w:rPr>
        <w:t xml:space="preserve"> sekolah-sekolah dan kebaktian M</w:t>
      </w:r>
      <w:r w:rsidRPr="00380EA1">
        <w:rPr>
          <w:lang w:val="id-ID"/>
        </w:rPr>
        <w:t>inggu dapat berjalan seperti biasa. Guru Injil dan Pendeta ditempatkan kembali di wilayah pelayanan masing-masing, ternyata masih ada beberapa gereja yang tidak mempunyai Guru Injil dan Pendeta. Kekurangan pekerja ini makin terasa dengan berkembangnya pekerjaan gereja dan pertambahan jemaat baru karena rintisan Guru Injil yang berbahasa Tionghoa.</w:t>
      </w:r>
      <w:r w:rsidRPr="002C0960">
        <w:rPr>
          <w:rStyle w:val="FootnoteReference"/>
        </w:rPr>
        <w:footnoteReference w:id="27"/>
      </w:r>
    </w:p>
    <w:p w14:paraId="1D6BEB11" w14:textId="77777777" w:rsidR="0007632C" w:rsidRPr="002C0960" w:rsidRDefault="0007632C" w:rsidP="002D2040">
      <w:pPr>
        <w:spacing w:before="100" w:beforeAutospacing="1" w:after="100" w:afterAutospacing="1" w:line="360" w:lineRule="auto"/>
        <w:ind w:left="720"/>
        <w:jc w:val="both"/>
      </w:pPr>
      <w:r w:rsidRPr="00380EA1">
        <w:rPr>
          <w:lang w:val="id-ID"/>
        </w:rPr>
        <w:t xml:space="preserve">Pada Konperensi Tahunan Sementara yang diadakan bulan Januari 1953 menetapkan agar Methodist membuka Sekolah Seminari Theologia untuk mengatasi kekurangan tenaga, baik untuk orang Tionghoa maupun orang Batak. </w:t>
      </w:r>
      <w:proofErr w:type="spellStart"/>
      <w:r w:rsidRPr="002C0960">
        <w:t>Tindak</w:t>
      </w:r>
      <w:proofErr w:type="spellEnd"/>
      <w:r w:rsidRPr="002C0960">
        <w:t xml:space="preserve"> </w:t>
      </w:r>
      <w:proofErr w:type="spellStart"/>
      <w:r w:rsidRPr="002C0960">
        <w:t>lanjut</w:t>
      </w:r>
      <w:proofErr w:type="spellEnd"/>
      <w:r w:rsidRPr="002C0960">
        <w:t xml:space="preserve"> </w:t>
      </w:r>
      <w:proofErr w:type="spellStart"/>
      <w:r w:rsidRPr="002C0960">
        <w:t>dari</w:t>
      </w:r>
      <w:proofErr w:type="spellEnd"/>
      <w:r w:rsidRPr="002C0960">
        <w:t xml:space="preserve"> Keputusan </w:t>
      </w:r>
      <w:proofErr w:type="spellStart"/>
      <w:r w:rsidRPr="002C0960">
        <w:t>Konper</w:t>
      </w:r>
      <w:r w:rsidR="00044782">
        <w:t>ensi</w:t>
      </w:r>
      <w:proofErr w:type="spellEnd"/>
      <w:r w:rsidR="00044782">
        <w:t xml:space="preserve"> </w:t>
      </w:r>
      <w:proofErr w:type="spellStart"/>
      <w:r w:rsidR="00044782">
        <w:t>Tahunan</w:t>
      </w:r>
      <w:proofErr w:type="spellEnd"/>
      <w:r w:rsidR="00044782">
        <w:t xml:space="preserve"> </w:t>
      </w:r>
      <w:proofErr w:type="spellStart"/>
      <w:r w:rsidR="00044782">
        <w:t>Sementara</w:t>
      </w:r>
      <w:proofErr w:type="spellEnd"/>
      <w:r w:rsidR="00044782">
        <w:t xml:space="preserve"> </w:t>
      </w:r>
      <w:proofErr w:type="spellStart"/>
      <w:r w:rsidR="00044782">
        <w:t>dibuka</w:t>
      </w:r>
      <w:proofErr w:type="spellEnd"/>
      <w:r w:rsidRPr="002C0960">
        <w:t>:</w:t>
      </w:r>
    </w:p>
    <w:p w14:paraId="5025A95E" w14:textId="77777777" w:rsidR="0007632C" w:rsidRPr="002C0960" w:rsidRDefault="0007632C" w:rsidP="009D2EF3">
      <w:pPr>
        <w:pStyle w:val="ListParagraph"/>
        <w:numPr>
          <w:ilvl w:val="0"/>
          <w:numId w:val="15"/>
        </w:numPr>
        <w:tabs>
          <w:tab w:val="left" w:pos="1080"/>
        </w:tabs>
        <w:spacing w:before="100" w:beforeAutospacing="1" w:after="100" w:afterAutospacing="1" w:line="360" w:lineRule="auto"/>
        <w:ind w:left="1080"/>
        <w:jc w:val="both"/>
      </w:pPr>
      <w:r w:rsidRPr="002C0960">
        <w:lastRenderedPageBreak/>
        <w:t>Sekolah Pendeta bersifat temporer di Kisaran tanggal 1 Oktober 1953. Murid pertamanya ada 4 orang Peng</w:t>
      </w:r>
      <w:r w:rsidR="00FC70D4" w:rsidRPr="002C0960">
        <w:t>kotbah</w:t>
      </w:r>
      <w:r w:rsidRPr="002C0960">
        <w:t xml:space="preserve"> Warga. Mereka tamat pada tanggal 20 Oktober 1955.</w:t>
      </w:r>
    </w:p>
    <w:p w14:paraId="4FDF4BD8" w14:textId="77777777" w:rsidR="0007632C" w:rsidRPr="002C0960" w:rsidRDefault="0007632C" w:rsidP="002D2040">
      <w:pPr>
        <w:pStyle w:val="ListParagraph"/>
        <w:numPr>
          <w:ilvl w:val="0"/>
          <w:numId w:val="15"/>
        </w:numPr>
        <w:tabs>
          <w:tab w:val="left" w:pos="1080"/>
        </w:tabs>
        <w:spacing w:before="100" w:beforeAutospacing="1" w:after="100" w:afterAutospacing="1" w:line="360" w:lineRule="auto"/>
        <w:ind w:left="1080"/>
        <w:jc w:val="both"/>
      </w:pPr>
      <w:r w:rsidRPr="002C0960">
        <w:t xml:space="preserve">Sekolah Alkitab (Bible School) untuk Jemaat Tionghoa 25 Januari 1954.Sekolah ini bernama </w:t>
      </w:r>
      <w:r w:rsidRPr="002C0960">
        <w:rPr>
          <w:i/>
        </w:rPr>
        <w:t>Sumatera Methodist Chinese Bible School</w:t>
      </w:r>
      <w:r w:rsidRPr="002C0960">
        <w:t>. Angkatan pertama ditamatkan dan ditempatkan pada bulan Juni 1956. Mereka melayani di Distrik Tionghoa. Angkatan demi angkatan telah ditamatkan, sehingga lulusannya berjumlah 38 orang. Penamatan siswa terakhir pada tahun ajaran 1964/1965. Pelayanan mereka terpencar di Sumatera dan berhasil mengembangkan jemaat baru. Kehadiran mereka telah menghasilkan berbagai perkembangan yang sangat pesat. Beberapa hasil pelayanan mereka adalah:Sumatera Utara</w:t>
      </w:r>
      <w:r w:rsidR="00044782" w:rsidRPr="00380EA1">
        <w:t>- Aceh</w:t>
      </w:r>
      <w:r w:rsidRPr="002C0960">
        <w:t>: berdiri jemaat baru di Bireuen, Kuala, Lhokseumawe, Lubuk Pakam, Meulaboh, dll.Sumatera Selatan: berdiri jemaat Prabumulih, Lahat, Muara Enim, Tebing Tinggi, Jambi, dll.</w:t>
      </w:r>
    </w:p>
    <w:p w14:paraId="446D8F5C" w14:textId="77777777" w:rsidR="0007632C" w:rsidRPr="002C0960" w:rsidRDefault="0007632C" w:rsidP="002D2040">
      <w:pPr>
        <w:pStyle w:val="ListParagraph"/>
        <w:numPr>
          <w:ilvl w:val="0"/>
          <w:numId w:val="15"/>
        </w:numPr>
        <w:tabs>
          <w:tab w:val="left" w:pos="1080"/>
        </w:tabs>
        <w:spacing w:before="100" w:beforeAutospacing="1" w:after="100" w:afterAutospacing="1" w:line="360" w:lineRule="auto"/>
        <w:ind w:left="1080"/>
        <w:jc w:val="both"/>
      </w:pPr>
      <w:r w:rsidRPr="002C0960">
        <w:t>Sekolah Guru Injil Oktober 1956.Walaupun telah ditamatkan 4 orang tenaga pelayan di kalangan Batak melalui Sekolah Pendeta di Kisaran, namun jumlah pelayan di kalangan Batak masih sangat kurang. Untuk menjawab kekurangan tenaga pelayan di kalangan Batak tersebut, Sekolah Guru Injil (SGI) dibuka pada bulan Oktober 1956, dan pengutusan calon-calon mahasiswa yang kuliah di Fakultas Teologi dibeberapa Universitas/Sekolah Teologi. Tujuh belas tenaga pelayan siap pakai ditamatkan dari SGI ini setelah mereka belajar selama 2 tahun. Kekurangan tenaga pelayan dapat teratasi untuk jangka waktu tertentu.</w:t>
      </w:r>
    </w:p>
    <w:p w14:paraId="3A2199DC" w14:textId="77777777" w:rsidR="0007632C" w:rsidRPr="002C0960" w:rsidRDefault="0007632C" w:rsidP="00B52FC7">
      <w:pPr>
        <w:pStyle w:val="ListParagraph"/>
        <w:spacing w:before="100" w:beforeAutospacing="1" w:after="100" w:afterAutospacing="1" w:line="360" w:lineRule="auto"/>
        <w:ind w:left="900"/>
        <w:jc w:val="both"/>
      </w:pPr>
    </w:p>
    <w:p w14:paraId="361853CE" w14:textId="77777777" w:rsidR="0007632C" w:rsidRPr="002C0960" w:rsidRDefault="0007632C" w:rsidP="009D247E">
      <w:pPr>
        <w:pStyle w:val="ListParagraph"/>
        <w:numPr>
          <w:ilvl w:val="1"/>
          <w:numId w:val="18"/>
        </w:numPr>
        <w:spacing w:before="100" w:beforeAutospacing="1" w:after="100" w:afterAutospacing="1" w:line="360" w:lineRule="auto"/>
        <w:jc w:val="both"/>
      </w:pPr>
      <w:r w:rsidRPr="002C0960">
        <w:t>Misi Methodist Kembali Ke Pulau Jawa</w:t>
      </w:r>
    </w:p>
    <w:p w14:paraId="5E53D93B" w14:textId="77777777" w:rsidR="009D2EF3" w:rsidRPr="00380EA1" w:rsidRDefault="0007632C" w:rsidP="0007632C">
      <w:pPr>
        <w:pStyle w:val="ListParagraph"/>
        <w:spacing w:before="100" w:beforeAutospacing="1" w:after="100" w:afterAutospacing="1" w:line="360" w:lineRule="auto"/>
        <w:jc w:val="both"/>
      </w:pPr>
      <w:r w:rsidRPr="002C0960">
        <w:t xml:space="preserve">Kembalinya misi ke Pulau Jawa berkaitan erat dengan kunjungan Rev.Richard Herold Babcock Distrik Superintendent Sumatera Selatan yang berkunjung ke Jakarta pada tahun 1963. Dalam kunjungan tersebut R.H. Babcock bertemu dengan Warren Stanley Heath yang menjadi dosen di ITB Bandung. Hasil pertemuan disepakati untuk membuka kembali pelayanan Methodist di Pulau Jawa. Pada konperensi Tahunan tanggal 20-26 Januari 1964 di Medan diputuskan Pdt. W.S. Heath ditetapkan sebagai pendeta paruh waktu yang bertugas di kalangan mahasiswa Kristen Bandung dan orang-orang Methodist di Pulau Jawa.  Pada tanggal 22 April 1964 Pimpinan Distrik Sumatera Selatan mengangkat Edison Lumbantobing sebagai Guru Injil untuk daerah Jakarta dan Tangerang. </w:t>
      </w:r>
    </w:p>
    <w:p w14:paraId="51C18CA4" w14:textId="77777777" w:rsidR="0007632C" w:rsidRPr="002C0960" w:rsidRDefault="0007632C" w:rsidP="0007632C">
      <w:pPr>
        <w:pStyle w:val="ListParagraph"/>
        <w:spacing w:before="100" w:beforeAutospacing="1" w:after="100" w:afterAutospacing="1" w:line="360" w:lineRule="auto"/>
        <w:jc w:val="both"/>
      </w:pPr>
      <w:r w:rsidRPr="002C0960">
        <w:lastRenderedPageBreak/>
        <w:t xml:space="preserve">Bersama-sama dengan Thomas Simamora dan Albert Manullang, mereka melakukan konsolidasi dan menghimpun orang-orang Methodist di Jakarta yang berasal dari Sumatera. Melalui keputusan Konta tersebut, Pdt. Heath bersama Edison Lumbantobing melakukan kunjungan ke Karawaci-Tangerang, dengan maksud membuka pelayanan GMI. Oleh karena di Karawaci sudah berdiri pos kebaktian </w:t>
      </w:r>
      <w:r w:rsidR="007D2D66">
        <w:t>GMI</w:t>
      </w:r>
      <w:r w:rsidRPr="002C0960">
        <w:t xml:space="preserve"> sejak tahun 1958 dan sudah mempunyai tempat ibadah, maka rencana tersebut tidak ditindaklanjuti.  </w:t>
      </w:r>
    </w:p>
    <w:p w14:paraId="093D521D" w14:textId="77777777" w:rsidR="0007632C" w:rsidRPr="00380EA1" w:rsidRDefault="0007632C" w:rsidP="0007632C">
      <w:pPr>
        <w:spacing w:before="100" w:beforeAutospacing="1" w:after="100" w:afterAutospacing="1" w:line="360" w:lineRule="auto"/>
        <w:ind w:left="720"/>
        <w:jc w:val="both"/>
        <w:rPr>
          <w:lang w:val="id-ID"/>
        </w:rPr>
      </w:pPr>
      <w:r w:rsidRPr="00380EA1">
        <w:rPr>
          <w:lang w:val="id-ID"/>
        </w:rPr>
        <w:t xml:space="preserve">Dari hasil kerja keras dan kegigihan para pekerja, maka pada tanggal 26 Juli 1964, diadakan kebaktian pertama di rumah Kel. R.Hardjodarsono, di jl. Banyumas 11, Jakarta. Pada kebaktian tersebut dihadiri 13 orang dan langsung dilayani oleh Edison Lumbantobing. Inilah yang menjadi cikal bakal jemaat Jakarta Pusat. Oleh karena perkembangan pekerjaan Methodist sangat terbuka, maka kelompok Methodist Jakarta ini mengirim surat ke kantor Pusat, supaya dikirim tenaga pendeta. Maka melalui surat tersebut diutus Pdt. Miauw Hong Kie menjadi gembala jemaat di Jakarta. </w:t>
      </w:r>
    </w:p>
    <w:p w14:paraId="1083D08B" w14:textId="77777777" w:rsidR="0007632C" w:rsidRPr="00380EA1" w:rsidRDefault="0007632C" w:rsidP="0007632C">
      <w:pPr>
        <w:spacing w:before="100" w:beforeAutospacing="1" w:after="100" w:afterAutospacing="1" w:line="360" w:lineRule="auto"/>
        <w:ind w:left="720"/>
        <w:jc w:val="both"/>
        <w:rPr>
          <w:lang w:val="id-ID"/>
        </w:rPr>
      </w:pPr>
      <w:r w:rsidRPr="00380EA1">
        <w:rPr>
          <w:lang w:val="id-ID"/>
        </w:rPr>
        <w:t>Dengan dibukanya kembali pekerjaan Methodist di pulau Jawa, maka lahirlah jemaat Bandung Timuryang  diorgainisir oleh Pdt. WS.Heath di kalangan mahasiswa. Di mulai pada Juni 1964, Pdt. Heath melakukan perintisan, dan pada tanggal 29 Nopember 1964</w:t>
      </w:r>
      <w:r w:rsidR="000D0F8F" w:rsidRPr="00380EA1">
        <w:rPr>
          <w:lang w:val="id-ID"/>
        </w:rPr>
        <w:t xml:space="preserve"> persekutuan tersebut </w:t>
      </w:r>
      <w:r w:rsidRPr="00380EA1">
        <w:rPr>
          <w:lang w:val="id-ID"/>
        </w:rPr>
        <w:t xml:space="preserve"> diresmikan DS.Pdt. MH.Napitupulu, di rumah sdr. Welly Naiborhu, mahasiswa UNPAD. Pada tanggal 29 Nopember 1964, juga diresmikan oleh DS.Pdt. MH Napitupulu, jemaat baru yang mulai perintisan di jalan Pejajaran Bandung dengan nama GMI Bandung Barat. </w:t>
      </w:r>
    </w:p>
    <w:p w14:paraId="2BE42C34" w14:textId="77777777" w:rsidR="0007632C" w:rsidRPr="00380EA1" w:rsidRDefault="0007632C" w:rsidP="0007632C">
      <w:pPr>
        <w:spacing w:before="100" w:beforeAutospacing="1" w:after="100" w:afterAutospacing="1" w:line="360" w:lineRule="auto"/>
        <w:ind w:left="720"/>
        <w:jc w:val="both"/>
        <w:rPr>
          <w:lang w:val="id-ID"/>
        </w:rPr>
      </w:pPr>
      <w:r w:rsidRPr="00380EA1">
        <w:rPr>
          <w:lang w:val="id-ID"/>
        </w:rPr>
        <w:t>Dari tahun ke tahun, terjadi perkembangan dan muncul jemaat-jemaat baru seperti GMI Tebet yang dimulai sejak tahun 1967, GMI Imanuel yang dimulai pada 20 September 1968, kemudian GMI Tanjung Priuk pada tahun 1971, GMI Tangerang pada tahun 1976 dan Anugerah Jakarta tahu</w:t>
      </w:r>
      <w:r w:rsidR="00044782" w:rsidRPr="00380EA1">
        <w:rPr>
          <w:lang w:val="id-ID"/>
        </w:rPr>
        <w:t>n 1979. Pelayanan GMI di Pulau J</w:t>
      </w:r>
      <w:r w:rsidRPr="00380EA1">
        <w:rPr>
          <w:lang w:val="id-ID"/>
        </w:rPr>
        <w:t xml:space="preserve">awa semakin berkembang terus, seperti GMI Bekasi Barat dan Bekasi Timur, GMI Depok, GMI Zion Jelambar pada 23 Juli 1983. </w:t>
      </w:r>
    </w:p>
    <w:p w14:paraId="6B809A35" w14:textId="77777777" w:rsidR="009D2EF3" w:rsidRPr="00380EA1" w:rsidRDefault="009D2EF3" w:rsidP="000E3C16">
      <w:pPr>
        <w:spacing w:before="100" w:beforeAutospacing="1" w:after="100" w:afterAutospacing="1" w:line="360" w:lineRule="auto"/>
        <w:ind w:left="720"/>
        <w:jc w:val="both"/>
        <w:rPr>
          <w:lang w:val="id-ID"/>
        </w:rPr>
      </w:pPr>
    </w:p>
    <w:p w14:paraId="3FA8E2DB" w14:textId="77777777" w:rsidR="009D2EF3" w:rsidRPr="00380EA1" w:rsidRDefault="009D2EF3" w:rsidP="000E3C16">
      <w:pPr>
        <w:spacing w:before="100" w:beforeAutospacing="1" w:after="100" w:afterAutospacing="1" w:line="360" w:lineRule="auto"/>
        <w:ind w:left="720"/>
        <w:jc w:val="both"/>
        <w:rPr>
          <w:lang w:val="id-ID"/>
        </w:rPr>
      </w:pPr>
    </w:p>
    <w:p w14:paraId="4D13D249" w14:textId="77777777" w:rsidR="0007632C" w:rsidRPr="00380EA1" w:rsidRDefault="0007632C" w:rsidP="000E3C16">
      <w:pPr>
        <w:spacing w:before="100" w:beforeAutospacing="1" w:after="100" w:afterAutospacing="1" w:line="360" w:lineRule="auto"/>
        <w:ind w:left="720"/>
        <w:jc w:val="both"/>
        <w:rPr>
          <w:lang w:val="fi-FI"/>
        </w:rPr>
      </w:pPr>
      <w:r w:rsidRPr="00380EA1">
        <w:rPr>
          <w:lang w:val="id-ID"/>
        </w:rPr>
        <w:lastRenderedPageBreak/>
        <w:t xml:space="preserve">Perjalanan GMI di Pulau Jawa, tidak hanya berada di sekitar Jakarta, Banten dan Jawa Barat, tetapi sudah sampai ke Propinsi Jawa Tengah-Jawa Timur, Yogjakarta yang dimulai sejak tahun 1990. </w:t>
      </w:r>
      <w:r w:rsidRPr="00380EA1">
        <w:rPr>
          <w:lang w:val="fi-FI"/>
        </w:rPr>
        <w:t>Bahkan pelayanan GMI sampai ke pulau Bali, Sulawesi Selatan hingga sampai ke Papua.</w:t>
      </w:r>
    </w:p>
    <w:p w14:paraId="0C77157C" w14:textId="77777777" w:rsidR="0007632C" w:rsidRPr="002C0960" w:rsidRDefault="0007632C" w:rsidP="00B52FC7">
      <w:pPr>
        <w:pStyle w:val="ListParagraph"/>
        <w:numPr>
          <w:ilvl w:val="1"/>
          <w:numId w:val="18"/>
        </w:numPr>
        <w:spacing w:before="100" w:beforeAutospacing="1" w:after="100" w:afterAutospacing="1" w:line="360" w:lineRule="auto"/>
        <w:ind w:left="360"/>
        <w:jc w:val="both"/>
      </w:pPr>
      <w:r w:rsidRPr="002C0960">
        <w:t>Menjadi Gereja Methodist Indonesia</w:t>
      </w:r>
    </w:p>
    <w:p w14:paraId="4F7FFD27" w14:textId="77777777" w:rsidR="0007632C" w:rsidRPr="002C0960" w:rsidRDefault="0007632C" w:rsidP="009D247E">
      <w:pPr>
        <w:pStyle w:val="ListParagraph"/>
        <w:numPr>
          <w:ilvl w:val="2"/>
          <w:numId w:val="18"/>
        </w:numPr>
        <w:spacing w:before="100" w:beforeAutospacing="1" w:after="100" w:afterAutospacing="1" w:line="360" w:lineRule="auto"/>
        <w:jc w:val="both"/>
      </w:pPr>
      <w:r w:rsidRPr="002C0960">
        <w:t>Gereja Otonom</w:t>
      </w:r>
    </w:p>
    <w:p w14:paraId="7C1FA977" w14:textId="77777777" w:rsidR="0007632C" w:rsidRPr="002C0960" w:rsidRDefault="0007632C" w:rsidP="000E3C16">
      <w:pPr>
        <w:pStyle w:val="ListParagraph"/>
        <w:spacing w:before="100" w:beforeAutospacing="1" w:after="100" w:afterAutospacing="1" w:line="360" w:lineRule="auto"/>
        <w:ind w:left="1080"/>
        <w:contextualSpacing w:val="0"/>
        <w:jc w:val="both"/>
      </w:pPr>
      <w:r w:rsidRPr="002C0960">
        <w:t>Kemerdekaan Indonesia membawa dampak positif bagi perkembangan Gereja Methodist di Wilayah bekas jajahan Hindia Belanda. Setelah pemimpin bangsa ini memproklamirkan kemerdekaan RI, gagasan menjadikan gereja yang otonom dan menjadi Gereja Methodist Indonesiasebenarnya telah muncul sejak tahun 1950-an dan sering diperbincangkan oleh Rev.Ragnar Alm. Dorongan otonom dipicu oleh dua factor, yaitu external dan internal. Faktor</w:t>
      </w:r>
      <w:r w:rsidR="00644997" w:rsidRPr="002C0960">
        <w:t>e</w:t>
      </w:r>
      <w:r w:rsidR="00644997" w:rsidRPr="00380EA1">
        <w:t>ks</w:t>
      </w:r>
      <w:r w:rsidRPr="002C0960">
        <w:t xml:space="preserve">ternal, antara lain keberadaan Gereja-gereja di Indonesia yang telah memperoleh status kemandirian sejak tahun 1930. Selain itu semangat Nasionalisme dan semangat anti Amerika yang dikobarkan oleh Presiden Soekarno. Perjuangan otonomi ini terus bergulir dan dorongan untuk mandiri semakin kuat dengan munculnya konfrontasi Malaysia-Indonesia tahun 1961-1964 yang mempersulit hubungan kerjasama badan-badan Zending.Sedangkan factor internal, didorong oleh keinginan pada kemandirian kepemimpinan, artinya dipimpin oleh bangsa sendiri. Pada kunjungan dan penataran Pendeta dan Guru Injil di Pematang Siantar, Bishop Amstutz, menegaskan supaya Gereja Methodist Sumatera </w:t>
      </w:r>
      <w:r w:rsidR="00433EDC">
        <w:t>menyiapkan</w:t>
      </w:r>
      <w:r w:rsidRPr="002C0960">
        <w:t xml:space="preserve"> diri untuk menjadi gereja otonom.</w:t>
      </w:r>
    </w:p>
    <w:p w14:paraId="65B53470" w14:textId="77777777" w:rsidR="00B52FC7" w:rsidRPr="00380EA1" w:rsidRDefault="0007632C" w:rsidP="000E3C16">
      <w:pPr>
        <w:spacing w:before="100" w:beforeAutospacing="1" w:after="100" w:afterAutospacing="1" w:line="360" w:lineRule="auto"/>
        <w:ind w:left="1080"/>
        <w:jc w:val="both"/>
        <w:rPr>
          <w:lang w:val="id-ID"/>
        </w:rPr>
      </w:pPr>
      <w:r w:rsidRPr="00380EA1">
        <w:rPr>
          <w:lang w:val="id-ID"/>
        </w:rPr>
        <w:t>Pada Konperensi Tahunan tanggal 20-26 Januari 1964, masa</w:t>
      </w:r>
      <w:r w:rsidR="00044782" w:rsidRPr="00380EA1">
        <w:rPr>
          <w:lang w:val="id-ID"/>
        </w:rPr>
        <w:t>lah otonomi menjadi topik</w:t>
      </w:r>
      <w:r w:rsidRPr="00380EA1">
        <w:rPr>
          <w:lang w:val="id-ID"/>
        </w:rPr>
        <w:t xml:space="preserve"> perbincangan yang hangat. Sehingga pada sidang tanggal 22 Januari pukul 19.00, memberi penjelasan persyaratan prosedur menjadi gereja otonom.</w:t>
      </w:r>
    </w:p>
    <w:p w14:paraId="73A9906A" w14:textId="77777777" w:rsidR="009D2EF3" w:rsidRPr="00380EA1" w:rsidRDefault="0007632C" w:rsidP="000E3C16">
      <w:pPr>
        <w:spacing w:before="100" w:beforeAutospacing="1" w:after="100" w:afterAutospacing="1" w:line="360" w:lineRule="auto"/>
        <w:ind w:left="1080"/>
        <w:jc w:val="both"/>
        <w:rPr>
          <w:lang w:val="id-ID"/>
        </w:rPr>
      </w:pPr>
      <w:r w:rsidRPr="00380EA1">
        <w:rPr>
          <w:lang w:val="id-ID"/>
        </w:rPr>
        <w:t>Sebagian besar anggota sidang dapat memahami dan menerima keputusan tersebut, tetapi sebagian kelompok menuntut agar otonomi dipercepat.</w:t>
      </w:r>
      <w:r w:rsidR="00B52FC7" w:rsidRPr="00380EA1">
        <w:rPr>
          <w:lang w:val="id-ID"/>
        </w:rPr>
        <w:t xml:space="preserve"> </w:t>
      </w:r>
      <w:r w:rsidRPr="00380EA1">
        <w:rPr>
          <w:lang w:val="id-ID"/>
        </w:rPr>
        <w:t>Kelompok tersebut menamakan diri dengan PAGMI (Penuntut Autonomi Gereja Methodist Indonesia).</w:t>
      </w:r>
      <w:r w:rsidR="00B52FC7" w:rsidRPr="00380EA1">
        <w:rPr>
          <w:lang w:val="id-ID"/>
        </w:rPr>
        <w:t xml:space="preserve"> </w:t>
      </w:r>
      <w:r w:rsidRPr="00380EA1">
        <w:rPr>
          <w:lang w:val="id-ID"/>
        </w:rPr>
        <w:t>Dipicu oleh ketidak puasan terhadap keputusan Kon</w:t>
      </w:r>
      <w:r w:rsidR="00644997" w:rsidRPr="00380EA1">
        <w:rPr>
          <w:lang w:val="id-ID"/>
        </w:rPr>
        <w:t>p</w:t>
      </w:r>
      <w:r w:rsidRPr="00380EA1">
        <w:rPr>
          <w:lang w:val="id-ID"/>
        </w:rPr>
        <w:t xml:space="preserve">erensi maka mereka </w:t>
      </w:r>
      <w:r w:rsidR="00B52FC7" w:rsidRPr="00380EA1">
        <w:rPr>
          <w:lang w:val="id-ID"/>
        </w:rPr>
        <w:t xml:space="preserve"> </w:t>
      </w:r>
      <w:r w:rsidRPr="00380EA1">
        <w:rPr>
          <w:lang w:val="id-ID"/>
        </w:rPr>
        <w:t xml:space="preserve">keluar </w:t>
      </w:r>
      <w:r w:rsidR="00B52FC7" w:rsidRPr="00380EA1">
        <w:rPr>
          <w:lang w:val="id-ID"/>
        </w:rPr>
        <w:t xml:space="preserve"> </w:t>
      </w:r>
      <w:r w:rsidRPr="00380EA1">
        <w:rPr>
          <w:lang w:val="id-ID"/>
        </w:rPr>
        <w:t>dari Gereja Methodist Sumatera dan berusaha</w:t>
      </w:r>
      <w:r w:rsidR="00044782" w:rsidRPr="00380EA1">
        <w:rPr>
          <w:lang w:val="id-ID"/>
        </w:rPr>
        <w:t xml:space="preserve"> merebut gereja di Jl. Hang Tuah</w:t>
      </w:r>
      <w:r w:rsidRPr="00380EA1">
        <w:rPr>
          <w:lang w:val="id-ID"/>
        </w:rPr>
        <w:t xml:space="preserve"> Medan pada Minggu 2 Februari 1964. </w:t>
      </w:r>
    </w:p>
    <w:p w14:paraId="4B1629A5" w14:textId="77777777" w:rsidR="0007632C" w:rsidRPr="00380EA1" w:rsidRDefault="0007632C" w:rsidP="000E3C16">
      <w:pPr>
        <w:spacing w:before="100" w:beforeAutospacing="1" w:after="100" w:afterAutospacing="1" w:line="360" w:lineRule="auto"/>
        <w:ind w:left="1080"/>
        <w:jc w:val="both"/>
        <w:rPr>
          <w:lang w:val="id-ID"/>
        </w:rPr>
      </w:pPr>
      <w:r w:rsidRPr="00380EA1">
        <w:rPr>
          <w:lang w:val="id-ID"/>
        </w:rPr>
        <w:lastRenderedPageBreak/>
        <w:t xml:space="preserve">Maka pada 16 Februari 1964, secara </w:t>
      </w:r>
      <w:r w:rsidR="00B52FC7" w:rsidRPr="00380EA1">
        <w:rPr>
          <w:lang w:val="id-ID"/>
        </w:rPr>
        <w:t>r</w:t>
      </w:r>
      <w:r w:rsidRPr="00380EA1">
        <w:rPr>
          <w:lang w:val="id-ID"/>
        </w:rPr>
        <w:t>esmi kelompok PAGMI mendirikan Gereja Methodist Merdeka Indonesia (GMMI).</w:t>
      </w:r>
    </w:p>
    <w:p w14:paraId="2C487197" w14:textId="77777777" w:rsidR="0007632C" w:rsidRPr="00380EA1" w:rsidRDefault="0007632C" w:rsidP="000E3C16">
      <w:pPr>
        <w:spacing w:before="100" w:beforeAutospacing="1" w:after="100" w:afterAutospacing="1" w:line="360" w:lineRule="auto"/>
        <w:ind w:left="1080"/>
        <w:jc w:val="both"/>
        <w:rPr>
          <w:lang w:val="id-ID"/>
        </w:rPr>
      </w:pPr>
      <w:r w:rsidRPr="00380EA1">
        <w:rPr>
          <w:lang w:val="id-ID"/>
        </w:rPr>
        <w:t xml:space="preserve">Perjuangan untuk menjadi gereja Methodist yang otonom mulai membuahkan hasil positif. Pada Konperensi Agung Methodist di Amerika tahun 1960 memberikan </w:t>
      </w:r>
      <w:r w:rsidRPr="00380EA1">
        <w:rPr>
          <w:i/>
          <w:lang w:val="id-ID"/>
        </w:rPr>
        <w:t>enabling act</w:t>
      </w:r>
      <w:r w:rsidRPr="00380EA1">
        <w:rPr>
          <w:lang w:val="id-ID"/>
        </w:rPr>
        <w:t xml:space="preserve"> kepada Gereja Methodist di Sumatera membentuk Konperensi Tahunan sementara untuk mempermudah proses kemandirian. Realisasi keputusan ini baru dapat dilaksanakan di Medan pada tanggal 7 – 13 Januari 1963 karena syarat yang ditentukan telah terpenuhi yaitu jumlah Pendeta minimal 25 orang.Keputusan penting pada Konperensi ini yakni Bishop Hobard Amstutz mengumumkan Konta Sementara Gereja Methodist Sumatera tidak lagi bersifat sementara tetapi Konperensi penuh. Sehubungan dengan itu, pada Konperensi Tahunan tanggal 20-26 Januari 1964 memilih dua orang utusan untuk mengikuti General Conference di Amerika, yaitu Pdt. Ragnar Alm mewakili Pendeta dan Karel Hutapea mewakili Awam serta membentuk Panitia Persiapan yang disebut Badan Perencana/Persiapan Otonomi Gereja Methodist Indonesia. Hasil positif dari General Conference tanggal 29 April – 8 Mei 1964 adalah memberi persetujuan kepada Konta Gereja Methodist Sumatera untuk menjadi otonom dengan wilayah kerjanya yang meliputi seluruh Indonesia. Seyogianya dibutuhkan waktu 1 sampai 2 tahun untuk mematangkan pendewasaan, nyatanya proses persiapan keman</w:t>
      </w:r>
      <w:r w:rsidR="00A65F1E" w:rsidRPr="00380EA1">
        <w:rPr>
          <w:lang w:val="id-ID"/>
        </w:rPr>
        <w:t xml:space="preserve">dirian GMI hanya enam bulan </w:t>
      </w:r>
      <w:r w:rsidRPr="00380EA1">
        <w:rPr>
          <w:lang w:val="id-ID"/>
        </w:rPr>
        <w:t xml:space="preserve"> (Pebruari 1964 – Agustus 1964).</w:t>
      </w:r>
    </w:p>
    <w:p w14:paraId="723A6EBE" w14:textId="77777777" w:rsidR="00B52FC7" w:rsidRDefault="0007632C" w:rsidP="000E3C16">
      <w:pPr>
        <w:spacing w:before="100" w:beforeAutospacing="1" w:after="100" w:afterAutospacing="1" w:line="360" w:lineRule="auto"/>
        <w:ind w:left="1080"/>
        <w:jc w:val="both"/>
      </w:pPr>
      <w:r w:rsidRPr="00380EA1">
        <w:rPr>
          <w:lang w:val="id-ID"/>
        </w:rPr>
        <w:t xml:space="preserve">Momen terindah bagi Gereja Metodist Sumatera ialah ketika sidang Istimewa Konperensi Tahunan Sumatera yang diadakan tanggal 3 – 9 Agustus 1964 menghasilkan keputusan penting. </w:t>
      </w:r>
      <w:r w:rsidRPr="002C0960">
        <w:t xml:space="preserve">Keputusan </w:t>
      </w:r>
      <w:proofErr w:type="spellStart"/>
      <w:r w:rsidRPr="002C0960">
        <w:t>terpenting</w:t>
      </w:r>
      <w:proofErr w:type="spellEnd"/>
      <w:r w:rsidRPr="002C0960">
        <w:t xml:space="preserve"> </w:t>
      </w:r>
      <w:proofErr w:type="spellStart"/>
      <w:r w:rsidRPr="002C0960">
        <w:t>adalah</w:t>
      </w:r>
      <w:proofErr w:type="spellEnd"/>
      <w:r w:rsidRPr="002C0960">
        <w:t xml:space="preserve"> </w:t>
      </w:r>
      <w:proofErr w:type="spellStart"/>
      <w:r w:rsidRPr="002C0960">
        <w:t>diresmikannya</w:t>
      </w:r>
      <w:proofErr w:type="spellEnd"/>
      <w:r w:rsidRPr="002C0960">
        <w:t xml:space="preserve"> </w:t>
      </w:r>
      <w:proofErr w:type="spellStart"/>
      <w:r w:rsidRPr="002C0960">
        <w:t>kelahiran</w:t>
      </w:r>
      <w:proofErr w:type="spellEnd"/>
      <w:r w:rsidRPr="002C0960">
        <w:t xml:space="preserve"> </w:t>
      </w:r>
      <w:proofErr w:type="spellStart"/>
      <w:r w:rsidRPr="002C0960">
        <w:t>Gereja</w:t>
      </w:r>
      <w:proofErr w:type="spellEnd"/>
      <w:r w:rsidRPr="002C0960">
        <w:t xml:space="preserve"> Methodist Indonesia (GMI) pada </w:t>
      </w:r>
      <w:proofErr w:type="spellStart"/>
      <w:r w:rsidRPr="002C0960">
        <w:t>tanggal</w:t>
      </w:r>
      <w:proofErr w:type="spellEnd"/>
      <w:r w:rsidRPr="002C0960">
        <w:t xml:space="preserve"> 9 Agustus 1964.</w:t>
      </w:r>
      <w:r w:rsidR="00B52FC7">
        <w:t xml:space="preserve"> </w:t>
      </w:r>
      <w:proofErr w:type="spellStart"/>
      <w:r w:rsidRPr="002C0960">
        <w:t>Jumlah</w:t>
      </w:r>
      <w:proofErr w:type="spellEnd"/>
      <w:r w:rsidRPr="002C0960">
        <w:t xml:space="preserve"> </w:t>
      </w:r>
      <w:proofErr w:type="spellStart"/>
      <w:r w:rsidRPr="002C0960">
        <w:t>anggota</w:t>
      </w:r>
      <w:proofErr w:type="spellEnd"/>
      <w:r w:rsidRPr="002C0960">
        <w:t xml:space="preserve"> </w:t>
      </w:r>
      <w:proofErr w:type="spellStart"/>
      <w:r w:rsidRPr="002C0960">
        <w:t>penuh</w:t>
      </w:r>
      <w:proofErr w:type="spellEnd"/>
      <w:r w:rsidRPr="002C0960">
        <w:t xml:space="preserve"> 13.219 orang dan </w:t>
      </w:r>
      <w:proofErr w:type="spellStart"/>
      <w:r w:rsidRPr="002C0960">
        <w:t>anggota</w:t>
      </w:r>
      <w:proofErr w:type="spellEnd"/>
      <w:r w:rsidRPr="002C0960">
        <w:t xml:space="preserve"> </w:t>
      </w:r>
      <w:proofErr w:type="spellStart"/>
      <w:r w:rsidRPr="002C0960">
        <w:t>persiapan</w:t>
      </w:r>
      <w:proofErr w:type="spellEnd"/>
      <w:r w:rsidRPr="002C0960">
        <w:t xml:space="preserve"> </w:t>
      </w:r>
      <w:proofErr w:type="spellStart"/>
      <w:r w:rsidRPr="002C0960">
        <w:t>saat</w:t>
      </w:r>
      <w:proofErr w:type="spellEnd"/>
      <w:r w:rsidRPr="002C0960">
        <w:t xml:space="preserve"> </w:t>
      </w:r>
      <w:proofErr w:type="spellStart"/>
      <w:r w:rsidRPr="002C0960">
        <w:t>itu</w:t>
      </w:r>
      <w:proofErr w:type="spellEnd"/>
      <w:r w:rsidRPr="002C0960">
        <w:t xml:space="preserve"> </w:t>
      </w:r>
      <w:proofErr w:type="spellStart"/>
      <w:r w:rsidRPr="002C0960">
        <w:t>sebanyak</w:t>
      </w:r>
      <w:proofErr w:type="spellEnd"/>
      <w:r w:rsidRPr="002C0960">
        <w:t xml:space="preserve"> 16.071 orang dan </w:t>
      </w:r>
      <w:proofErr w:type="spellStart"/>
      <w:r w:rsidRPr="002C0960">
        <w:t>jumlah</w:t>
      </w:r>
      <w:proofErr w:type="spellEnd"/>
      <w:r w:rsidRPr="002C0960">
        <w:t xml:space="preserve"> </w:t>
      </w:r>
      <w:proofErr w:type="spellStart"/>
      <w:r w:rsidRPr="002C0960">
        <w:t>seluruhnya</w:t>
      </w:r>
      <w:proofErr w:type="spellEnd"/>
      <w:r w:rsidRPr="002C0960">
        <w:t xml:space="preserve"> 29.290 </w:t>
      </w:r>
      <w:proofErr w:type="spellStart"/>
      <w:r w:rsidRPr="002C0960">
        <w:t>jiwa</w:t>
      </w:r>
      <w:proofErr w:type="spellEnd"/>
      <w:r w:rsidRPr="002C0960">
        <w:t xml:space="preserve">. </w:t>
      </w:r>
    </w:p>
    <w:p w14:paraId="46B75467" w14:textId="77777777" w:rsidR="006A5E69" w:rsidRDefault="0007632C" w:rsidP="000E3C16">
      <w:pPr>
        <w:spacing w:before="100" w:beforeAutospacing="1" w:after="100" w:afterAutospacing="1" w:line="360" w:lineRule="auto"/>
        <w:ind w:left="1080"/>
        <w:jc w:val="both"/>
      </w:pPr>
      <w:proofErr w:type="spellStart"/>
      <w:r w:rsidRPr="002C0960">
        <w:t>Memiliki</w:t>
      </w:r>
      <w:proofErr w:type="spellEnd"/>
      <w:r w:rsidRPr="002C0960">
        <w:t xml:space="preserve"> 155 </w:t>
      </w:r>
      <w:proofErr w:type="spellStart"/>
      <w:r w:rsidRPr="002C0960">
        <w:t>gereja</w:t>
      </w:r>
      <w:proofErr w:type="spellEnd"/>
      <w:r w:rsidRPr="002C0960">
        <w:t xml:space="preserve">, 3 </w:t>
      </w:r>
      <w:proofErr w:type="spellStart"/>
      <w:r w:rsidRPr="002C0960">
        <w:t>sekolah</w:t>
      </w:r>
      <w:proofErr w:type="spellEnd"/>
      <w:r w:rsidRPr="002C0960">
        <w:t xml:space="preserve"> Taman Kanak-</w:t>
      </w:r>
      <w:proofErr w:type="spellStart"/>
      <w:r w:rsidRPr="002C0960">
        <w:t>kanak</w:t>
      </w:r>
      <w:proofErr w:type="spellEnd"/>
      <w:r w:rsidRPr="002C0960">
        <w:t xml:space="preserve">, 9 </w:t>
      </w:r>
      <w:proofErr w:type="spellStart"/>
      <w:r w:rsidRPr="002C0960">
        <w:t>Sekolah</w:t>
      </w:r>
      <w:proofErr w:type="spellEnd"/>
      <w:r w:rsidRPr="002C0960">
        <w:t xml:space="preserve"> </w:t>
      </w:r>
      <w:proofErr w:type="spellStart"/>
      <w:r w:rsidRPr="002C0960">
        <w:t>dasar</w:t>
      </w:r>
      <w:proofErr w:type="spellEnd"/>
      <w:r w:rsidRPr="002C0960">
        <w:t xml:space="preserve">, 3 </w:t>
      </w:r>
      <w:proofErr w:type="spellStart"/>
      <w:r w:rsidRPr="002C0960">
        <w:t>Sekolah</w:t>
      </w:r>
      <w:proofErr w:type="spellEnd"/>
      <w:r w:rsidRPr="002C0960">
        <w:t xml:space="preserve"> </w:t>
      </w:r>
      <w:proofErr w:type="spellStart"/>
      <w:r w:rsidRPr="002C0960">
        <w:t>Menengah</w:t>
      </w:r>
      <w:proofErr w:type="spellEnd"/>
      <w:r w:rsidRPr="002C0960">
        <w:t xml:space="preserve"> </w:t>
      </w:r>
      <w:proofErr w:type="spellStart"/>
      <w:r w:rsidRPr="002C0960">
        <w:t>Pertama</w:t>
      </w:r>
      <w:proofErr w:type="spellEnd"/>
      <w:r w:rsidRPr="002C0960">
        <w:t xml:space="preserve">, 2 </w:t>
      </w:r>
      <w:proofErr w:type="spellStart"/>
      <w:r w:rsidRPr="002C0960">
        <w:t>Sekolah</w:t>
      </w:r>
      <w:proofErr w:type="spellEnd"/>
      <w:r w:rsidRPr="002C0960">
        <w:t xml:space="preserve"> </w:t>
      </w:r>
      <w:proofErr w:type="spellStart"/>
      <w:r w:rsidRPr="002C0960">
        <w:t>Menengah</w:t>
      </w:r>
      <w:proofErr w:type="spellEnd"/>
      <w:r w:rsidRPr="002C0960">
        <w:t xml:space="preserve"> Atas, dan 1 </w:t>
      </w:r>
      <w:proofErr w:type="spellStart"/>
      <w:r w:rsidRPr="002C0960">
        <w:t>Sekolah</w:t>
      </w:r>
      <w:proofErr w:type="spellEnd"/>
      <w:r w:rsidRPr="002C0960">
        <w:t xml:space="preserve"> </w:t>
      </w:r>
      <w:proofErr w:type="spellStart"/>
      <w:r w:rsidRPr="002C0960">
        <w:t>Alkitab.Jumlah</w:t>
      </w:r>
      <w:proofErr w:type="spellEnd"/>
      <w:r w:rsidRPr="002C0960">
        <w:t xml:space="preserve"> </w:t>
      </w:r>
      <w:proofErr w:type="spellStart"/>
      <w:r w:rsidRPr="002C0960">
        <w:t>Pendeta</w:t>
      </w:r>
      <w:proofErr w:type="spellEnd"/>
      <w:r w:rsidRPr="002C0960">
        <w:t xml:space="preserve"> pada </w:t>
      </w:r>
      <w:proofErr w:type="spellStart"/>
      <w:r w:rsidRPr="002C0960">
        <w:t>saat</w:t>
      </w:r>
      <w:proofErr w:type="spellEnd"/>
      <w:r w:rsidRPr="002C0960">
        <w:t xml:space="preserve"> </w:t>
      </w:r>
      <w:proofErr w:type="spellStart"/>
      <w:r w:rsidRPr="002C0960">
        <w:t>otonom</w:t>
      </w:r>
      <w:proofErr w:type="spellEnd"/>
      <w:r w:rsidRPr="002C0960">
        <w:t xml:space="preserve"> </w:t>
      </w:r>
      <w:proofErr w:type="spellStart"/>
      <w:r w:rsidRPr="002C0960">
        <w:t>berjumlah</w:t>
      </w:r>
      <w:proofErr w:type="spellEnd"/>
      <w:r w:rsidRPr="002C0960">
        <w:t xml:space="preserve"> 33 orang dan Guru </w:t>
      </w:r>
      <w:proofErr w:type="spellStart"/>
      <w:r w:rsidRPr="002C0960">
        <w:t>Injil</w:t>
      </w:r>
      <w:proofErr w:type="spellEnd"/>
      <w:r w:rsidRPr="002C0960">
        <w:t xml:space="preserve"> 103 orang. </w:t>
      </w:r>
    </w:p>
    <w:p w14:paraId="022DC41F" w14:textId="77777777" w:rsidR="0007632C" w:rsidRPr="00380EA1" w:rsidRDefault="0007632C" w:rsidP="000E3C16">
      <w:pPr>
        <w:spacing w:before="100" w:beforeAutospacing="1" w:after="100" w:afterAutospacing="1" w:line="360" w:lineRule="auto"/>
        <w:ind w:left="1080"/>
        <w:jc w:val="both"/>
        <w:rPr>
          <w:lang w:val="sv-SE"/>
        </w:rPr>
      </w:pPr>
      <w:r w:rsidRPr="00380EA1">
        <w:rPr>
          <w:lang w:val="sv-SE"/>
        </w:rPr>
        <w:lastRenderedPageBreak/>
        <w:t>Sedangkan Distrik terbagi dalam 5 Distrik (Distrik Medan – Tebing Tinggi, Distrik Kisaran, Distrik Rantau Prapat, Distrik Palembang, dan Distrik Tionghoa). Struktur kepemimpinan Pusat GMI tahun 1964 – 1967 berbentuk Dewan Pimpinan Pusat (DPP) yang terdiri dari seorang Ketua dan lima orang Distrik Superintendent sebagai anggotanya, yakni :</w:t>
      </w:r>
    </w:p>
    <w:p w14:paraId="30C97E6D" w14:textId="77777777" w:rsidR="0007632C" w:rsidRPr="00380EA1" w:rsidRDefault="000E3C16" w:rsidP="00E54B9A">
      <w:pPr>
        <w:spacing w:before="100" w:beforeAutospacing="1" w:after="100" w:afterAutospacing="1" w:line="360" w:lineRule="auto"/>
        <w:ind w:left="1080"/>
        <w:contextualSpacing/>
        <w:jc w:val="both"/>
        <w:rPr>
          <w:lang w:val="sv-SE"/>
        </w:rPr>
      </w:pPr>
      <w:r w:rsidRPr="00380EA1">
        <w:rPr>
          <w:lang w:val="sv-SE"/>
        </w:rPr>
        <w:tab/>
      </w:r>
      <w:r w:rsidR="0007632C" w:rsidRPr="00380EA1">
        <w:rPr>
          <w:lang w:val="sv-SE"/>
        </w:rPr>
        <w:t>Ketua Dewan</w:t>
      </w:r>
      <w:r w:rsidR="0007632C" w:rsidRPr="00380EA1">
        <w:rPr>
          <w:lang w:val="sv-SE"/>
        </w:rPr>
        <w:tab/>
      </w:r>
      <w:r w:rsidR="0007632C" w:rsidRPr="00380EA1">
        <w:rPr>
          <w:lang w:val="sv-SE"/>
        </w:rPr>
        <w:tab/>
      </w:r>
      <w:r w:rsidR="0007632C" w:rsidRPr="00380EA1">
        <w:rPr>
          <w:lang w:val="sv-SE"/>
        </w:rPr>
        <w:tab/>
      </w:r>
      <w:r w:rsidR="0007632C" w:rsidRPr="00380EA1">
        <w:rPr>
          <w:lang w:val="sv-SE"/>
        </w:rPr>
        <w:tab/>
        <w:t>:   Pdt. Wismar Panggabean</w:t>
      </w:r>
    </w:p>
    <w:p w14:paraId="3D03F909" w14:textId="77777777" w:rsidR="0007632C" w:rsidRPr="00380EA1" w:rsidRDefault="000E3C16" w:rsidP="00E54B9A">
      <w:pPr>
        <w:spacing w:before="100" w:beforeAutospacing="1" w:after="100" w:afterAutospacing="1" w:line="360" w:lineRule="auto"/>
        <w:ind w:left="1080"/>
        <w:contextualSpacing/>
        <w:jc w:val="both"/>
        <w:rPr>
          <w:lang w:val="sv-SE"/>
        </w:rPr>
      </w:pPr>
      <w:r w:rsidRPr="00380EA1">
        <w:rPr>
          <w:lang w:val="sv-SE"/>
        </w:rPr>
        <w:tab/>
      </w:r>
      <w:r w:rsidR="0007632C" w:rsidRPr="00380EA1">
        <w:rPr>
          <w:lang w:val="sv-SE"/>
        </w:rPr>
        <w:t>Distrik Medan, Tebing Ti</w:t>
      </w:r>
      <w:r w:rsidR="00D6309F" w:rsidRPr="00380EA1">
        <w:rPr>
          <w:lang w:val="sv-SE"/>
        </w:rPr>
        <w:t>nggi</w:t>
      </w:r>
      <w:r w:rsidR="00D6309F" w:rsidRPr="00380EA1">
        <w:rPr>
          <w:lang w:val="sv-SE"/>
        </w:rPr>
        <w:tab/>
      </w:r>
      <w:r w:rsidR="0007632C" w:rsidRPr="00380EA1">
        <w:rPr>
          <w:lang w:val="sv-SE"/>
        </w:rPr>
        <w:t>:   Pdt. B. Purba</w:t>
      </w:r>
    </w:p>
    <w:p w14:paraId="5C75AC27" w14:textId="77777777" w:rsidR="0007632C" w:rsidRPr="00380EA1" w:rsidRDefault="000E3C16" w:rsidP="00E54B9A">
      <w:pPr>
        <w:spacing w:before="100" w:beforeAutospacing="1" w:after="100" w:afterAutospacing="1" w:line="360" w:lineRule="auto"/>
        <w:ind w:left="1080"/>
        <w:contextualSpacing/>
        <w:jc w:val="both"/>
        <w:rPr>
          <w:lang w:val="sv-SE"/>
        </w:rPr>
      </w:pPr>
      <w:r w:rsidRPr="00380EA1">
        <w:rPr>
          <w:lang w:val="sv-SE"/>
        </w:rPr>
        <w:tab/>
      </w:r>
      <w:r w:rsidR="00D6309F" w:rsidRPr="00380EA1">
        <w:rPr>
          <w:lang w:val="sv-SE"/>
        </w:rPr>
        <w:t>Distrik Kisaran</w:t>
      </w:r>
      <w:r w:rsidR="00D6309F" w:rsidRPr="00380EA1">
        <w:rPr>
          <w:lang w:val="sv-SE"/>
        </w:rPr>
        <w:tab/>
      </w:r>
      <w:r w:rsidR="00D6309F" w:rsidRPr="00380EA1">
        <w:rPr>
          <w:lang w:val="sv-SE"/>
        </w:rPr>
        <w:tab/>
      </w:r>
      <w:r w:rsidR="00D6309F" w:rsidRPr="00380EA1">
        <w:rPr>
          <w:lang w:val="sv-SE"/>
        </w:rPr>
        <w:tab/>
      </w:r>
      <w:r w:rsidR="0007632C" w:rsidRPr="00380EA1">
        <w:rPr>
          <w:lang w:val="sv-SE"/>
        </w:rPr>
        <w:t>:   Pdt. S. Doloksaribu</w:t>
      </w:r>
    </w:p>
    <w:p w14:paraId="295A44DD" w14:textId="77777777" w:rsidR="0007632C" w:rsidRPr="00380EA1" w:rsidRDefault="000E3C16" w:rsidP="00E54B9A">
      <w:pPr>
        <w:spacing w:before="100" w:beforeAutospacing="1" w:after="100" w:afterAutospacing="1" w:line="360" w:lineRule="auto"/>
        <w:ind w:left="1080"/>
        <w:contextualSpacing/>
        <w:jc w:val="both"/>
        <w:rPr>
          <w:lang w:val="sv-SE"/>
        </w:rPr>
      </w:pPr>
      <w:r w:rsidRPr="00380EA1">
        <w:rPr>
          <w:lang w:val="sv-SE"/>
        </w:rPr>
        <w:tab/>
      </w:r>
      <w:r w:rsidR="0007632C" w:rsidRPr="00380EA1">
        <w:rPr>
          <w:lang w:val="sv-SE"/>
        </w:rPr>
        <w:t>Distrik Rantau Prapat</w:t>
      </w:r>
      <w:r w:rsidR="0007632C" w:rsidRPr="00380EA1">
        <w:rPr>
          <w:lang w:val="sv-SE"/>
        </w:rPr>
        <w:tab/>
      </w:r>
      <w:r w:rsidR="0007632C" w:rsidRPr="00380EA1">
        <w:rPr>
          <w:lang w:val="sv-SE"/>
        </w:rPr>
        <w:tab/>
      </w:r>
      <w:r w:rsidR="0007632C" w:rsidRPr="00380EA1">
        <w:rPr>
          <w:lang w:val="sv-SE"/>
        </w:rPr>
        <w:tab/>
        <w:t>:   Pdt. A. Hutabarat</w:t>
      </w:r>
    </w:p>
    <w:p w14:paraId="07108CF5" w14:textId="77777777" w:rsidR="0007632C" w:rsidRPr="00380EA1" w:rsidRDefault="000E3C16" w:rsidP="00E54B9A">
      <w:pPr>
        <w:spacing w:before="100" w:beforeAutospacing="1" w:after="100" w:afterAutospacing="1" w:line="360" w:lineRule="auto"/>
        <w:ind w:left="1080"/>
        <w:contextualSpacing/>
        <w:jc w:val="both"/>
        <w:rPr>
          <w:lang w:val="sv-SE"/>
        </w:rPr>
      </w:pPr>
      <w:r w:rsidRPr="00380EA1">
        <w:rPr>
          <w:lang w:val="sv-SE"/>
        </w:rPr>
        <w:tab/>
      </w:r>
      <w:r w:rsidR="0007632C" w:rsidRPr="00380EA1">
        <w:rPr>
          <w:lang w:val="sv-SE"/>
        </w:rPr>
        <w:t>Distrik Tionghoa</w:t>
      </w:r>
      <w:r w:rsidR="0007632C" w:rsidRPr="00380EA1">
        <w:rPr>
          <w:lang w:val="sv-SE"/>
        </w:rPr>
        <w:tab/>
      </w:r>
      <w:r w:rsidR="0007632C" w:rsidRPr="00380EA1">
        <w:rPr>
          <w:lang w:val="sv-SE"/>
        </w:rPr>
        <w:tab/>
      </w:r>
      <w:r w:rsidR="0007632C" w:rsidRPr="00380EA1">
        <w:rPr>
          <w:lang w:val="sv-SE"/>
        </w:rPr>
        <w:tab/>
        <w:t>:   Pdt. Lo Youn Fei</w:t>
      </w:r>
    </w:p>
    <w:p w14:paraId="20FC4F19" w14:textId="77777777" w:rsidR="00D9481E" w:rsidRPr="00380EA1" w:rsidRDefault="000E3C16" w:rsidP="00D9481E">
      <w:pPr>
        <w:spacing w:before="100" w:beforeAutospacing="1" w:after="100" w:afterAutospacing="1" w:line="360" w:lineRule="auto"/>
        <w:ind w:left="1080"/>
        <w:jc w:val="both"/>
        <w:rPr>
          <w:lang w:val="sv-SE"/>
        </w:rPr>
      </w:pPr>
      <w:r w:rsidRPr="00380EA1">
        <w:rPr>
          <w:lang w:val="sv-SE"/>
        </w:rPr>
        <w:tab/>
      </w:r>
      <w:r w:rsidR="0007632C" w:rsidRPr="00380EA1">
        <w:rPr>
          <w:lang w:val="sv-SE"/>
        </w:rPr>
        <w:t>Distrik Palembang</w:t>
      </w:r>
      <w:r w:rsidR="0007632C" w:rsidRPr="00380EA1">
        <w:rPr>
          <w:lang w:val="sv-SE"/>
        </w:rPr>
        <w:tab/>
      </w:r>
      <w:r w:rsidR="0007632C" w:rsidRPr="00380EA1">
        <w:rPr>
          <w:lang w:val="sv-SE"/>
        </w:rPr>
        <w:tab/>
      </w:r>
      <w:r w:rsidR="0007632C" w:rsidRPr="00380EA1">
        <w:rPr>
          <w:lang w:val="sv-SE"/>
        </w:rPr>
        <w:tab/>
        <w:t>:   Pdt. M.H. Napitupulu</w:t>
      </w:r>
    </w:p>
    <w:p w14:paraId="0A733F7D" w14:textId="77777777" w:rsidR="0007632C" w:rsidRPr="00380EA1" w:rsidRDefault="0007632C" w:rsidP="00D9481E">
      <w:pPr>
        <w:spacing w:before="100" w:beforeAutospacing="1" w:after="100" w:afterAutospacing="1" w:line="360" w:lineRule="auto"/>
        <w:ind w:left="1080"/>
        <w:jc w:val="both"/>
        <w:rPr>
          <w:lang w:val="sv-SE"/>
        </w:rPr>
      </w:pPr>
      <w:r w:rsidRPr="00380EA1">
        <w:rPr>
          <w:lang w:val="sv-SE"/>
        </w:rPr>
        <w:t>Sesudah menjadi gereja otonom, Gereja Methodist Indonesia menghadapi persoalan bentuk pemerintahan yang akan digunakan. Hal ini terbukti bahwa pada Konperensi Tahunan 7-12 Maret 1967, terjadi perombakan kepengurusan, yaitu menjadi  terdiri dari: Ketua, Wakil Ketua dan Sekretaris Jendral tanpa anggota.</w:t>
      </w:r>
      <w:r w:rsidRPr="002C0960">
        <w:rPr>
          <w:rStyle w:val="FootnoteReference"/>
        </w:rPr>
        <w:footnoteReference w:id="28"/>
      </w:r>
    </w:p>
    <w:p w14:paraId="025743E1" w14:textId="77777777" w:rsidR="0007632C" w:rsidRPr="00380EA1" w:rsidRDefault="0007632C" w:rsidP="000E3C16">
      <w:pPr>
        <w:spacing w:before="100" w:beforeAutospacing="1" w:after="100" w:afterAutospacing="1" w:line="360" w:lineRule="auto"/>
        <w:ind w:left="1080"/>
        <w:jc w:val="both"/>
        <w:rPr>
          <w:lang w:val="sv-SE"/>
        </w:rPr>
      </w:pPr>
      <w:r w:rsidRPr="00380EA1">
        <w:rPr>
          <w:lang w:val="sv-SE"/>
        </w:rPr>
        <w:t>Untuk merampingkan dan memaksimalkan pelayan, struktur Pimpinan Pusat GMI perlu diubah.Perubahan struktur menjadi Dewan Pimpinan Pusat (DPP) GMI terjadi pada Konta bulan Maret 1967.  Struktur ini menjadi :</w:t>
      </w:r>
    </w:p>
    <w:p w14:paraId="68D3BB52" w14:textId="77777777" w:rsidR="0007632C" w:rsidRPr="00380EA1" w:rsidRDefault="000E3C16" w:rsidP="00B52FC7">
      <w:pPr>
        <w:spacing w:line="360" w:lineRule="auto"/>
        <w:ind w:left="1080"/>
        <w:jc w:val="both"/>
        <w:rPr>
          <w:lang w:val="sv-SE"/>
        </w:rPr>
      </w:pPr>
      <w:r w:rsidRPr="00380EA1">
        <w:rPr>
          <w:lang w:val="sv-SE"/>
        </w:rPr>
        <w:tab/>
      </w:r>
      <w:r w:rsidR="0007632C" w:rsidRPr="00380EA1">
        <w:rPr>
          <w:lang w:val="sv-SE"/>
        </w:rPr>
        <w:t>Ketua Dewan</w:t>
      </w:r>
      <w:r w:rsidR="0007632C" w:rsidRPr="00380EA1">
        <w:rPr>
          <w:lang w:val="sv-SE"/>
        </w:rPr>
        <w:tab/>
      </w:r>
      <w:r w:rsidR="0007632C" w:rsidRPr="00380EA1">
        <w:rPr>
          <w:lang w:val="sv-SE"/>
        </w:rPr>
        <w:tab/>
        <w:t>:   Pdt. Wismar Panggabean</w:t>
      </w:r>
    </w:p>
    <w:p w14:paraId="1DC6158E" w14:textId="77777777" w:rsidR="0007632C" w:rsidRPr="00380EA1" w:rsidRDefault="000E3C16" w:rsidP="00B52FC7">
      <w:pPr>
        <w:spacing w:line="360" w:lineRule="auto"/>
        <w:ind w:left="1080"/>
        <w:jc w:val="both"/>
        <w:rPr>
          <w:lang w:val="sv-SE"/>
        </w:rPr>
      </w:pPr>
      <w:r w:rsidRPr="00380EA1">
        <w:rPr>
          <w:lang w:val="sv-SE"/>
        </w:rPr>
        <w:tab/>
      </w:r>
      <w:r w:rsidR="0007632C" w:rsidRPr="00380EA1">
        <w:rPr>
          <w:lang w:val="sv-SE"/>
        </w:rPr>
        <w:t>Wakil Ketua Dewan</w:t>
      </w:r>
      <w:r w:rsidR="0007632C" w:rsidRPr="00380EA1">
        <w:rPr>
          <w:lang w:val="sv-SE"/>
        </w:rPr>
        <w:tab/>
        <w:t>:   Pdt. Chong Han Giok (Pendeta Johanes Edenata)</w:t>
      </w:r>
    </w:p>
    <w:p w14:paraId="5335AE1E" w14:textId="77777777" w:rsidR="0007632C" w:rsidRPr="00380EA1" w:rsidRDefault="000E3C16" w:rsidP="00B52FC7">
      <w:pPr>
        <w:spacing w:line="360" w:lineRule="auto"/>
        <w:ind w:left="1080"/>
        <w:jc w:val="both"/>
        <w:rPr>
          <w:lang w:val="sv-SE"/>
        </w:rPr>
      </w:pPr>
      <w:r w:rsidRPr="00380EA1">
        <w:rPr>
          <w:lang w:val="sv-SE"/>
        </w:rPr>
        <w:tab/>
      </w:r>
      <w:r w:rsidR="0007632C" w:rsidRPr="00380EA1">
        <w:rPr>
          <w:lang w:val="sv-SE"/>
        </w:rPr>
        <w:t>Sekretaris Jenderal</w:t>
      </w:r>
      <w:r w:rsidR="0007632C" w:rsidRPr="00380EA1">
        <w:rPr>
          <w:lang w:val="sv-SE"/>
        </w:rPr>
        <w:tab/>
        <w:t>:   Pdt. Hermanus Sitorus</w:t>
      </w:r>
    </w:p>
    <w:p w14:paraId="4D65A451" w14:textId="77777777" w:rsidR="0007632C" w:rsidRPr="00380EA1" w:rsidRDefault="0007632C" w:rsidP="006A5E69">
      <w:pPr>
        <w:spacing w:before="100" w:beforeAutospacing="1" w:after="100" w:afterAutospacing="1" w:line="360" w:lineRule="auto"/>
        <w:ind w:left="1080"/>
        <w:jc w:val="both"/>
        <w:rPr>
          <w:lang w:val="sv-SE"/>
        </w:rPr>
      </w:pPr>
      <w:r w:rsidRPr="00380EA1">
        <w:rPr>
          <w:lang w:val="sv-SE"/>
        </w:rPr>
        <w:t>Perubahan struktur kepemimpinan Pusat GMI mempercepat proses penyempurnaan program-program yang tertunda. Salah satu hasil percepatan itu adalah GMI menjadi dua Konperensi Tahunan yaitu Konta Sumatera Utara – Aceh dan Konta Sementara Sumsel – Jawa.</w:t>
      </w:r>
    </w:p>
    <w:p w14:paraId="4F5D9516" w14:textId="77777777" w:rsidR="006A5E69" w:rsidRPr="00380EA1" w:rsidRDefault="0007632C" w:rsidP="006A5E69">
      <w:pPr>
        <w:spacing w:before="100" w:beforeAutospacing="1" w:after="100" w:afterAutospacing="1" w:line="360" w:lineRule="auto"/>
        <w:ind w:left="1080"/>
        <w:jc w:val="both"/>
        <w:rPr>
          <w:lang w:val="fi-FI"/>
        </w:rPr>
      </w:pPr>
      <w:r w:rsidRPr="00380EA1">
        <w:rPr>
          <w:lang w:val="sv-SE"/>
        </w:rPr>
        <w:t xml:space="preserve">Sehubungan dengan perkembangan dan perluasan wilayah, maka pada Konperensi Tahunan 1968, membagi menjadi dua daerah Konperensi Tahunan. </w:t>
      </w:r>
      <w:r w:rsidRPr="00380EA1">
        <w:rPr>
          <w:lang w:val="fi-FI"/>
        </w:rPr>
        <w:t xml:space="preserve">Konperensi Tahunan Sumatera Aceh dan konperensi  Sementara Sumatera Selatan-Jawa. </w:t>
      </w:r>
    </w:p>
    <w:p w14:paraId="542D48C7" w14:textId="77777777" w:rsidR="0007632C" w:rsidRPr="00380EA1" w:rsidRDefault="0007632C" w:rsidP="006A5E69">
      <w:pPr>
        <w:spacing w:before="100" w:beforeAutospacing="1" w:after="100" w:afterAutospacing="1" w:line="360" w:lineRule="auto"/>
        <w:ind w:left="1080"/>
        <w:jc w:val="both"/>
        <w:rPr>
          <w:lang w:val="fi-FI"/>
        </w:rPr>
      </w:pPr>
      <w:r w:rsidRPr="00380EA1">
        <w:rPr>
          <w:lang w:val="fi-FI"/>
        </w:rPr>
        <w:lastRenderedPageBreak/>
        <w:t xml:space="preserve">Pada tanggal 22-26 Agustus 1968, diadakan sidang pertama konperensi Tahunan Sementara Sumatera Selatan-Jawa di Palembang </w:t>
      </w:r>
      <w:r w:rsidR="00DA1203" w:rsidRPr="00380EA1">
        <w:rPr>
          <w:lang w:val="fi-FI"/>
        </w:rPr>
        <w:t>yang dipimpin oleh Ketua DPP Wis</w:t>
      </w:r>
      <w:r w:rsidRPr="00380EA1">
        <w:rPr>
          <w:lang w:val="fi-FI"/>
        </w:rPr>
        <w:t xml:space="preserve">mar Panggabean. Dengan adanya dua area konperensi Tahunan, maka GMI berhak mempunyai Konperensi Agung sendiri. Hasil percepatan yang lain adalah Konperensi Agung pertama Gereja Methodist Indonesia diadakan pada tanggal 12 – 16 Pebruari 1969. Keputusan yang ditetapkan yaitu: sidang menyetujui bentuk pemerintahan GMI menganut Episkopal yang dipimpin oleh seorang Bishop. Kedua sidang memilih Pendeta Johanes Gultom sebagai Bishop GMI I (Waktu itu berumur 37 tahun) yang ditahbiskan oleh Pdt. Wismar Panggabean, Pdt. Johanes Edinata, Pdt. Hermanus Sitorus, bersama dengan Bishop Yap Kim Hao (Singapura) dan Bishop Otto Nail (Amerika) mewakili Gereja Methodist. </w:t>
      </w:r>
    </w:p>
    <w:p w14:paraId="684DE7B0" w14:textId="77777777" w:rsidR="0007632C" w:rsidRPr="00380EA1" w:rsidRDefault="0007632C" w:rsidP="000E3C16">
      <w:pPr>
        <w:spacing w:before="100" w:beforeAutospacing="1" w:after="100" w:afterAutospacing="1" w:line="360" w:lineRule="auto"/>
        <w:ind w:left="1080"/>
        <w:jc w:val="both"/>
        <w:rPr>
          <w:lang w:val="fi-FI"/>
        </w:rPr>
      </w:pPr>
      <w:r w:rsidRPr="00380EA1">
        <w:rPr>
          <w:lang w:val="fi-FI"/>
        </w:rPr>
        <w:t>Pada Konperensi Agung II, yang berlangsung pada tanggal 26 April -6 Mei 1973, ditetapkan buku Disiplin GMI pertama dalam bahasa Indonesia dan Bishop J.Gultom dikukuhkan kembali menjadi Bishop GMI.</w:t>
      </w:r>
    </w:p>
    <w:p w14:paraId="0FBE2C46" w14:textId="77777777" w:rsidR="0007632C" w:rsidRPr="00380EA1" w:rsidRDefault="0007632C" w:rsidP="000E3C16">
      <w:pPr>
        <w:spacing w:before="100" w:beforeAutospacing="1" w:after="100" w:afterAutospacing="1" w:line="360" w:lineRule="auto"/>
        <w:ind w:left="1080"/>
        <w:jc w:val="both"/>
        <w:rPr>
          <w:lang w:val="fi-FI"/>
        </w:rPr>
      </w:pPr>
      <w:r w:rsidRPr="00380EA1">
        <w:rPr>
          <w:lang w:val="fi-FI"/>
        </w:rPr>
        <w:t>Pada Konperensi TahunanWilayah Sumatera Utara – Aceh  pada tanggal 21-26 Juni 1983 dipimpin Bishop Hermanus Sitorus yang dilaksanakan di Berastagi ada beberapa keputusan yang penting dan disetujui adalah :</w:t>
      </w:r>
    </w:p>
    <w:p w14:paraId="0DB52B09" w14:textId="77777777" w:rsidR="0007632C" w:rsidRPr="002C0960" w:rsidRDefault="0007632C" w:rsidP="000E3C16">
      <w:pPr>
        <w:pStyle w:val="ListParagraph"/>
        <w:numPr>
          <w:ilvl w:val="0"/>
          <w:numId w:val="15"/>
        </w:numPr>
        <w:spacing w:before="100" w:beforeAutospacing="1" w:after="100" w:afterAutospacing="1" w:line="360" w:lineRule="auto"/>
        <w:ind w:left="1080" w:firstLine="0"/>
        <w:jc w:val="both"/>
      </w:pPr>
      <w:r w:rsidRPr="002C0960">
        <w:t>Distrik Pengembangan (Distrik Tionghoa) tidak ada lagi / dihapus.</w:t>
      </w:r>
    </w:p>
    <w:p w14:paraId="7A40B52F" w14:textId="77777777" w:rsidR="0007632C" w:rsidRPr="002C0960" w:rsidRDefault="0007632C" w:rsidP="000E3C16">
      <w:pPr>
        <w:pStyle w:val="ListParagraph"/>
        <w:numPr>
          <w:ilvl w:val="0"/>
          <w:numId w:val="15"/>
        </w:numPr>
        <w:spacing w:before="100" w:beforeAutospacing="1" w:after="100" w:afterAutospacing="1" w:line="360" w:lineRule="auto"/>
        <w:ind w:left="1080" w:firstLine="0"/>
        <w:jc w:val="both"/>
      </w:pPr>
      <w:r w:rsidRPr="002C0960">
        <w:t>GMI memakai konsep pembagian Distrik atas letak geografis.</w:t>
      </w:r>
    </w:p>
    <w:p w14:paraId="1F73BFC4" w14:textId="77777777" w:rsidR="0007632C" w:rsidRPr="002C0960" w:rsidRDefault="0007632C" w:rsidP="000E3C16">
      <w:pPr>
        <w:pStyle w:val="ListParagraph"/>
        <w:numPr>
          <w:ilvl w:val="0"/>
          <w:numId w:val="15"/>
        </w:numPr>
        <w:spacing w:before="100" w:beforeAutospacing="1" w:after="100" w:afterAutospacing="1" w:line="360" w:lineRule="auto"/>
        <w:ind w:left="1080" w:firstLine="0"/>
        <w:jc w:val="both"/>
      </w:pPr>
      <w:r w:rsidRPr="002C0960">
        <w:t>Terjadi perobahan nama Konperensi dan nama Distrik, yaitu :Konta Wilayah Sumut – Aceh menjadi Konperensi Tahunan Wilayah I</w:t>
      </w:r>
      <w:r w:rsidRPr="00380EA1">
        <w:t xml:space="preserve">. </w:t>
      </w:r>
      <w:r w:rsidRPr="002C0960">
        <w:t>Konta Sementara Wilayah Sumsel – Jambi – Lampung – Jawa menjadi Konta Sementara Wilayah II.</w:t>
      </w:r>
      <w:r w:rsidRPr="00380EA1">
        <w:t xml:space="preserve">. </w:t>
      </w:r>
      <w:r w:rsidRPr="002C0960">
        <w:t>Nama Distrik menjadi : Distrik 1, 2, 3, dst…</w:t>
      </w:r>
    </w:p>
    <w:p w14:paraId="36908710" w14:textId="77777777" w:rsidR="0007632C" w:rsidRPr="00380EA1" w:rsidRDefault="0007632C" w:rsidP="000E3C16">
      <w:pPr>
        <w:spacing w:before="100" w:beforeAutospacing="1" w:after="100" w:afterAutospacing="1" w:line="360" w:lineRule="auto"/>
        <w:ind w:left="1080"/>
        <w:jc w:val="both"/>
        <w:rPr>
          <w:lang w:val="id-ID"/>
        </w:rPr>
      </w:pPr>
      <w:r w:rsidRPr="00380EA1">
        <w:rPr>
          <w:lang w:val="id-ID"/>
        </w:rPr>
        <w:t>Akhirnya, Konperensi Agung ke-8 yang diadaka</w:t>
      </w:r>
      <w:r w:rsidR="00A65F1E" w:rsidRPr="00380EA1">
        <w:rPr>
          <w:lang w:val="id-ID"/>
        </w:rPr>
        <w:t>n pada tanggal 7-12 Oktober 1997</w:t>
      </w:r>
      <w:r w:rsidRPr="00380EA1">
        <w:rPr>
          <w:lang w:val="id-ID"/>
        </w:rPr>
        <w:t xml:space="preserve"> di Parapat memutuskan :</w:t>
      </w:r>
    </w:p>
    <w:p w14:paraId="619A47E1" w14:textId="77777777" w:rsidR="00C4657A" w:rsidRPr="00C4657A" w:rsidRDefault="0007632C" w:rsidP="000E3C16">
      <w:pPr>
        <w:pStyle w:val="ListParagraph"/>
        <w:numPr>
          <w:ilvl w:val="0"/>
          <w:numId w:val="15"/>
        </w:numPr>
        <w:spacing w:before="100" w:beforeAutospacing="1" w:after="100" w:afterAutospacing="1" w:line="360" w:lineRule="auto"/>
        <w:ind w:left="1080" w:firstLine="0"/>
        <w:jc w:val="both"/>
      </w:pPr>
      <w:r w:rsidRPr="002C0960">
        <w:t xml:space="preserve">Konta Sementara Wilayah II dikukuhkan menjadi Konprensi Tahunan </w:t>
      </w:r>
    </w:p>
    <w:p w14:paraId="76C45F1F" w14:textId="77777777" w:rsidR="0007632C" w:rsidRPr="002C0960" w:rsidRDefault="00C4657A" w:rsidP="00C4657A">
      <w:pPr>
        <w:pStyle w:val="ListParagraph"/>
        <w:spacing w:before="100" w:beforeAutospacing="1" w:after="100" w:afterAutospacing="1" w:line="360" w:lineRule="auto"/>
        <w:ind w:left="1080"/>
        <w:jc w:val="both"/>
      </w:pPr>
      <w:r w:rsidRPr="00380EA1">
        <w:rPr>
          <w:lang w:val="fi-FI"/>
        </w:rPr>
        <w:t xml:space="preserve">      </w:t>
      </w:r>
      <w:r>
        <w:rPr>
          <w:lang w:val="en-US"/>
        </w:rPr>
        <w:t>W</w:t>
      </w:r>
      <w:r w:rsidR="0007632C" w:rsidRPr="002C0960">
        <w:t>ilayah II.</w:t>
      </w:r>
    </w:p>
    <w:p w14:paraId="6682270A" w14:textId="77777777" w:rsidR="0007632C" w:rsidRPr="002C0960" w:rsidRDefault="0007632C" w:rsidP="000E3C16">
      <w:pPr>
        <w:pStyle w:val="ListParagraph"/>
        <w:numPr>
          <w:ilvl w:val="0"/>
          <w:numId w:val="15"/>
        </w:numPr>
        <w:spacing w:before="100" w:beforeAutospacing="1" w:after="100" w:afterAutospacing="1" w:line="360" w:lineRule="auto"/>
        <w:ind w:left="1080" w:firstLine="0"/>
        <w:jc w:val="both"/>
      </w:pPr>
      <w:r w:rsidRPr="002C0960">
        <w:t>Wilayah II dipimpin oleh seorang Pimpinan Wilayah.</w:t>
      </w:r>
    </w:p>
    <w:p w14:paraId="2A20915C" w14:textId="77777777" w:rsidR="0007632C" w:rsidRPr="002C0960" w:rsidRDefault="0007632C" w:rsidP="000E3C16">
      <w:pPr>
        <w:pStyle w:val="ListParagraph"/>
        <w:numPr>
          <w:ilvl w:val="0"/>
          <w:numId w:val="15"/>
        </w:numPr>
        <w:spacing w:before="100" w:beforeAutospacing="1" w:after="100" w:afterAutospacing="1" w:line="360" w:lineRule="auto"/>
        <w:ind w:left="1080" w:firstLine="0"/>
        <w:jc w:val="both"/>
      </w:pPr>
      <w:r w:rsidRPr="002C0960">
        <w:t>Masa Jabatan Pimpinan Wilayah sama dengan masa Jabatan Bishop.</w:t>
      </w:r>
    </w:p>
    <w:p w14:paraId="3E755163" w14:textId="77777777" w:rsidR="0007632C" w:rsidRPr="002C0960" w:rsidRDefault="0007632C" w:rsidP="000E3C16">
      <w:pPr>
        <w:pStyle w:val="ListParagraph"/>
        <w:numPr>
          <w:ilvl w:val="0"/>
          <w:numId w:val="15"/>
        </w:numPr>
        <w:spacing w:before="100" w:beforeAutospacing="1" w:after="100" w:afterAutospacing="1" w:line="360" w:lineRule="auto"/>
        <w:ind w:left="1080" w:firstLine="0"/>
        <w:jc w:val="both"/>
      </w:pPr>
      <w:r w:rsidRPr="002C0960">
        <w:t>Konag memilih Pdt. Bachtiar Kwee, M.Div sebagai Pimpinan Wilayah II.</w:t>
      </w:r>
    </w:p>
    <w:p w14:paraId="35C00A13" w14:textId="77777777" w:rsidR="00083D03" w:rsidRPr="00380EA1" w:rsidRDefault="0007632C" w:rsidP="00B52FC7">
      <w:pPr>
        <w:spacing w:before="100" w:beforeAutospacing="1" w:after="100" w:afterAutospacing="1" w:line="360" w:lineRule="auto"/>
        <w:ind w:left="1080"/>
        <w:jc w:val="both"/>
        <w:rPr>
          <w:lang w:val="id-ID"/>
        </w:rPr>
      </w:pPr>
      <w:r w:rsidRPr="00380EA1">
        <w:rPr>
          <w:lang w:val="id-ID"/>
        </w:rPr>
        <w:lastRenderedPageBreak/>
        <w:t>Sejak Konag ke-8 pada tanggal 7-12 Oktober 1997 di rumah Peribadatan Bangun Dolok Parapat Sumatera Utara memutuskan bahwa GMI dipimpin oleh seorang Bishop dan dua orang Pimpinan Wilayah. GMI Wilayah I dipimpin oleh Bishop Dr.H. Doloksaribu, M.Th dan GMI Wilayah II dipimpin oleh Pimpinan Wilayah Pdt. Bachtiar Kwee, M.Div. Sejak Keputusan tersebut, maka GMI Wilayah II dapat mengatur sendiri penempatan dan perpindahan hamba-hamba Tuhan jika diperlukan, kecuali Pentahbisan Pendeta. Bahkan melalui keputusan tersebut, Pimpinan Wilayah II dapat menjalin hubungan kerja sama dengan pihak lain terutama Gereja Methodist di Asia, Amerika, dan Inggris.</w:t>
      </w:r>
    </w:p>
    <w:p w14:paraId="234F3CD7" w14:textId="77777777" w:rsidR="0007632C" w:rsidRPr="00083D03" w:rsidRDefault="0007632C" w:rsidP="00B52FC7">
      <w:pPr>
        <w:pStyle w:val="ListParagraph"/>
        <w:numPr>
          <w:ilvl w:val="2"/>
          <w:numId w:val="18"/>
        </w:numPr>
        <w:spacing w:line="360" w:lineRule="auto"/>
        <w:jc w:val="both"/>
        <w:rPr>
          <w:b/>
        </w:rPr>
      </w:pPr>
      <w:r w:rsidRPr="002C0960">
        <w:t>Periode Dua Kebishopan</w:t>
      </w:r>
    </w:p>
    <w:p w14:paraId="31DDD7F4" w14:textId="77777777" w:rsidR="0007632C" w:rsidRPr="00380EA1" w:rsidRDefault="0007632C" w:rsidP="00B52FC7">
      <w:pPr>
        <w:tabs>
          <w:tab w:val="left" w:pos="1080"/>
        </w:tabs>
        <w:spacing w:line="360" w:lineRule="auto"/>
        <w:ind w:left="1080"/>
        <w:jc w:val="both"/>
        <w:rPr>
          <w:lang w:val="sv-SE"/>
        </w:rPr>
      </w:pPr>
      <w:r w:rsidRPr="00380EA1">
        <w:rPr>
          <w:lang w:val="id-ID"/>
        </w:rPr>
        <w:t>Pada Konperensi Agung IX Gereja Methodist Indonesia yang berlangsung pada tanggal 9-14 Oktober 2001 di Hotel Patra Jasa-Parapat Sumatera Utara, memutuskan bahwa GMI dibagi menjadi dua daerah kebishopan yang masing-masing dipimpin oleh seorang Bishop. Daerah kebishopan tersebut, ialah daerah kebishopan wilayah I yang meliputi Aceh, Sumatera Utara dan Riau Daratan dipimpin oleh seorang Bishop. Sedangkan daerah kebishopan wilayah II, meliputi Riau Kepualauan, Jambi, Sumatera bagian Selatan, Bengkulu,  Lampung, Jawa, Bali dan Kalimantan dipimpin oleh seorang Bishop. Alasan pemekaran menjadi dua daerah kebishopan didasarkan pada efesiensi dan potensi pengembangan pelayanan oleh Bishop. Daerah kebishopan GMI Wilayah I dipimpin oleh Bishop RPM Tambunan, S.Th dan daerah kebishopan GMI wilayah II dipimpin oleh Bishop Bachtiar Kwee, M.Div. Pada Konperensi Agung IX, juga merekomendasikan kepada Konperensi Tahunan Wilayah I, untuk mengadakan Konperensi Tahunan Istimewa untuk membentuk Badan-badan Konta GMI Wilayah I, sebagai kons</w:t>
      </w:r>
      <w:r w:rsidR="000D0F8F" w:rsidRPr="00380EA1">
        <w:rPr>
          <w:lang w:val="id-ID"/>
        </w:rPr>
        <w:t>eku</w:t>
      </w:r>
      <w:r w:rsidRPr="00380EA1">
        <w:rPr>
          <w:lang w:val="id-ID"/>
        </w:rPr>
        <w:t>ensi dari pembentukan 2  daerah kebishopan dan meleburnya Departemen-departemen yang sudah tidak relevan</w:t>
      </w:r>
      <w:r w:rsidR="00A65F1E" w:rsidRPr="00380EA1">
        <w:rPr>
          <w:lang w:val="id-ID"/>
        </w:rPr>
        <w:t xml:space="preserve"> de</w:t>
      </w:r>
      <w:r w:rsidRPr="00380EA1">
        <w:rPr>
          <w:lang w:val="id-ID"/>
        </w:rPr>
        <w:t xml:space="preserve">ngan sistem 2 kebishopan. </w:t>
      </w:r>
      <w:r w:rsidRPr="00380EA1">
        <w:rPr>
          <w:lang w:val="sv-SE"/>
        </w:rPr>
        <w:t>Pada Konperensi Tahunan Istemewa</w:t>
      </w:r>
      <w:r w:rsidRPr="002C0960">
        <w:rPr>
          <w:rStyle w:val="FootnoteReference"/>
        </w:rPr>
        <w:footnoteReference w:id="29"/>
      </w:r>
      <w:r w:rsidRPr="00380EA1">
        <w:rPr>
          <w:lang w:val="sv-SE"/>
        </w:rPr>
        <w:t xml:space="preserve"> pada bulan Januari 2002, dibentuk Badan-badan Konta pertama di GMI Wilayah I.</w:t>
      </w:r>
    </w:p>
    <w:p w14:paraId="26B268EF" w14:textId="77777777" w:rsidR="006A5E69" w:rsidRPr="00380EA1" w:rsidRDefault="006A5E69" w:rsidP="006A5E69">
      <w:pPr>
        <w:tabs>
          <w:tab w:val="left" w:pos="1080"/>
        </w:tabs>
        <w:spacing w:before="100" w:beforeAutospacing="1" w:after="100" w:afterAutospacing="1" w:line="360" w:lineRule="auto"/>
        <w:ind w:left="1080"/>
        <w:jc w:val="both"/>
        <w:rPr>
          <w:lang w:val="sv-SE"/>
        </w:rPr>
      </w:pPr>
    </w:p>
    <w:p w14:paraId="257062A1" w14:textId="77777777" w:rsidR="006A5E69" w:rsidRPr="00380EA1" w:rsidRDefault="006A5E69" w:rsidP="006A5E69">
      <w:pPr>
        <w:tabs>
          <w:tab w:val="left" w:pos="1080"/>
        </w:tabs>
        <w:spacing w:before="100" w:beforeAutospacing="1" w:after="100" w:afterAutospacing="1" w:line="360" w:lineRule="auto"/>
        <w:ind w:left="1080"/>
        <w:jc w:val="both"/>
        <w:rPr>
          <w:lang w:val="sv-SE"/>
        </w:rPr>
      </w:pPr>
    </w:p>
    <w:p w14:paraId="6384911B" w14:textId="77777777" w:rsidR="0007632C" w:rsidRPr="00380EA1" w:rsidRDefault="0007632C" w:rsidP="006A5E69">
      <w:pPr>
        <w:tabs>
          <w:tab w:val="left" w:pos="1080"/>
        </w:tabs>
        <w:spacing w:before="100" w:beforeAutospacing="1" w:after="100" w:afterAutospacing="1" w:line="360" w:lineRule="auto"/>
        <w:ind w:left="1080"/>
        <w:jc w:val="both"/>
        <w:rPr>
          <w:lang w:val="sv-SE"/>
        </w:rPr>
      </w:pPr>
      <w:r w:rsidRPr="00380EA1">
        <w:rPr>
          <w:lang w:val="sv-SE"/>
        </w:rPr>
        <w:lastRenderedPageBreak/>
        <w:t xml:space="preserve">Pada Tahun 2005, Gereja Methodist di Indonesia merayakan 100 tahun masuknya misi Methodist di Indonesia.Perayaan Ulang Tahun ke-100 masuknya Gereja Methodist di Indonesia dirayakan di Wilayah I dan Wilayah II pada bulan Juli 2005. </w:t>
      </w:r>
      <w:r w:rsidRPr="00380EA1">
        <w:rPr>
          <w:lang w:val="fi-FI"/>
        </w:rPr>
        <w:t xml:space="preserve">Pada perayaan 100 tahun misi Methodist di Indonesia jumlah anggota mencapai 121.357 jiwa. </w:t>
      </w:r>
      <w:r w:rsidRPr="00380EA1">
        <w:rPr>
          <w:lang w:val="sv-SE"/>
        </w:rPr>
        <w:t>Sedangkan pendeta berjumlah 311 orang dan guru Injil 147 orang, dengan 8 distrik di wilayah I dan 4 Distrik di wilayah II. Jumlah gereja yang dilayani sebanyak 779 jemaat dan pos PI, sedangkan lembaga pendidikan PKMI berjumlah 53, Perguruan Tinggi umum be</w:t>
      </w:r>
      <w:r w:rsidR="00A65F1E" w:rsidRPr="00380EA1">
        <w:rPr>
          <w:lang w:val="sv-SE"/>
        </w:rPr>
        <w:t>rjumlah 2, yaitu UMI Medan dan ST</w:t>
      </w:r>
      <w:r w:rsidRPr="00380EA1">
        <w:rPr>
          <w:lang w:val="sv-SE"/>
        </w:rPr>
        <w:t>BA Palembang, Sekolah Tinggi Teologi 2 (STT-GMI Bandar Baru dan STT Wesley J</w:t>
      </w:r>
      <w:r w:rsidR="00B52FC7" w:rsidRPr="00380EA1">
        <w:rPr>
          <w:lang w:val="sv-SE"/>
        </w:rPr>
        <w:t>akarta</w:t>
      </w:r>
      <w:r w:rsidRPr="00380EA1">
        <w:rPr>
          <w:lang w:val="sv-SE"/>
        </w:rPr>
        <w:t>), dan Rumah Sakit berjumlah 3 (RS.</w:t>
      </w:r>
      <w:r w:rsidR="00B52FC7" w:rsidRPr="00380EA1">
        <w:rPr>
          <w:lang w:val="sv-SE"/>
        </w:rPr>
        <w:t xml:space="preserve"> </w:t>
      </w:r>
      <w:r w:rsidRPr="00380EA1">
        <w:rPr>
          <w:lang w:val="sv-SE"/>
        </w:rPr>
        <w:t>Methodist Tamrin, RS.Susana Wesley Medan, RS.</w:t>
      </w:r>
      <w:r w:rsidR="00B52FC7" w:rsidRPr="00380EA1">
        <w:rPr>
          <w:lang w:val="sv-SE"/>
        </w:rPr>
        <w:t xml:space="preserve"> </w:t>
      </w:r>
      <w:r w:rsidRPr="00380EA1">
        <w:rPr>
          <w:lang w:val="sv-SE"/>
        </w:rPr>
        <w:t>Bintang Kasih Kisaran). Bertepatan dengan usia ke 100 tahun Methodist di Indonesia pada Oktober 2005 GMI mengadakan Konperensi Agung X di Lembang-Jawa Barat. Pada Konperensi Agung X, terpilih Bishop Dr.</w:t>
      </w:r>
      <w:r w:rsidR="00B52FC7" w:rsidRPr="00380EA1">
        <w:rPr>
          <w:lang w:val="sv-SE"/>
        </w:rPr>
        <w:t xml:space="preserve"> </w:t>
      </w:r>
      <w:r w:rsidRPr="00380EA1">
        <w:rPr>
          <w:lang w:val="sv-SE"/>
        </w:rPr>
        <w:t>H.</w:t>
      </w:r>
      <w:r w:rsidR="00B52FC7" w:rsidRPr="00380EA1">
        <w:rPr>
          <w:lang w:val="sv-SE"/>
        </w:rPr>
        <w:t xml:space="preserve"> </w:t>
      </w:r>
      <w:r w:rsidRPr="00380EA1">
        <w:rPr>
          <w:lang w:val="sv-SE"/>
        </w:rPr>
        <w:t xml:space="preserve">Doloksaribu, M.Th dan Pdt. Petrus Kohar, S.Th, MA, menjadi Bishop GMI periode 2005-2009. </w:t>
      </w:r>
    </w:p>
    <w:p w14:paraId="6FBF91BF" w14:textId="77777777" w:rsidR="0007632C" w:rsidRPr="00380EA1" w:rsidRDefault="0007632C" w:rsidP="00083D03">
      <w:pPr>
        <w:tabs>
          <w:tab w:val="left" w:pos="1080"/>
        </w:tabs>
        <w:spacing w:before="100" w:beforeAutospacing="1" w:after="100" w:afterAutospacing="1" w:line="360" w:lineRule="auto"/>
        <w:ind w:left="1080"/>
        <w:jc w:val="both"/>
        <w:rPr>
          <w:lang w:val="sv-SE"/>
        </w:rPr>
      </w:pPr>
      <w:r w:rsidRPr="00380EA1">
        <w:rPr>
          <w:lang w:val="sv-SE"/>
        </w:rPr>
        <w:t xml:space="preserve">Pada usia ke100 tahun misi Gereja Methodist di Indonesia, Gereja Methodist Indonesia dilanda krisis perpecahan. Dengan artian, sebelum Konperensi Agung ke 10 berlangsung, ada sekelompok jemaat yang menamakan diri Konperensi Tionghoa berusaha untuk mendeklarasikan suatu konperensi baru dan berusaha supaya eksistensinya diakui oleh Konag. Peristiwa tersebut dapat diredam, karena Konperensi Agung X menolak keberadaan kelompok yang menamakan diri Konperensi Tionghoa. Pada Konperensi Agung X, memutuskan supaya GMI wilayah I, melakukan Konperensi Tahunan istimewa dengan agenda pergantian badan-badan Konta. </w:t>
      </w:r>
    </w:p>
    <w:p w14:paraId="23473D88" w14:textId="77777777" w:rsidR="0007632C" w:rsidRPr="002C0960" w:rsidRDefault="0007632C" w:rsidP="00B52FC7">
      <w:pPr>
        <w:pStyle w:val="ListParagraph"/>
        <w:numPr>
          <w:ilvl w:val="2"/>
          <w:numId w:val="18"/>
        </w:numPr>
        <w:spacing w:line="360" w:lineRule="auto"/>
        <w:jc w:val="both"/>
      </w:pPr>
      <w:r w:rsidRPr="002C0960">
        <w:t>Masa Krisis GMI</w:t>
      </w:r>
    </w:p>
    <w:p w14:paraId="7F1048AB" w14:textId="77777777" w:rsidR="0007632C" w:rsidRPr="00380EA1" w:rsidRDefault="0007632C" w:rsidP="006A5E69">
      <w:pPr>
        <w:spacing w:line="360" w:lineRule="auto"/>
        <w:ind w:left="1080"/>
        <w:jc w:val="both"/>
        <w:rPr>
          <w:lang w:val="sv-SE"/>
        </w:rPr>
      </w:pPr>
      <w:r w:rsidRPr="00380EA1">
        <w:rPr>
          <w:lang w:val="sv-SE"/>
        </w:rPr>
        <w:t>Pada bulan Januari 2006, dilakukan Konperensi Tahunan Istimewa dengan agenda pergantian badan-badan Konta. Sesudah berakhir konperensi Tahunan Istimewa, ada sekelompok orang yang menamakan dirinya kelompok pemurnian GMI berusaha melakukan protes terhadap proses perpindahan pendeta. Ada beberapa pendeta yang tidak bersedia dipindahkan dan menolak penempatan Bishop. Mereka mengkritisi kinerja Bishop dan melaporkan Bishop ke p</w:t>
      </w:r>
      <w:r w:rsidR="00DA1203" w:rsidRPr="00380EA1">
        <w:rPr>
          <w:lang w:val="sv-SE"/>
        </w:rPr>
        <w:t xml:space="preserve">engadilan Tata Usaha Negara </w:t>
      </w:r>
      <w:r w:rsidRPr="00380EA1">
        <w:rPr>
          <w:lang w:val="sv-SE"/>
        </w:rPr>
        <w:t xml:space="preserve">di Medan. Kelompok pemurnian ini terus melakukan konsolidasi dan menghimpun orang-orang yang tidak sepakat dengan Bishop GMI Wilayah I. </w:t>
      </w:r>
      <w:r w:rsidRPr="00380EA1">
        <w:rPr>
          <w:lang w:val="sv-SE"/>
        </w:rPr>
        <w:lastRenderedPageBreak/>
        <w:t>Pada akhirnya mereka memproklamasikan diri dengan membentuk “kon</w:t>
      </w:r>
      <w:r w:rsidR="00A65F1E" w:rsidRPr="00380EA1">
        <w:rPr>
          <w:lang w:val="sv-SE"/>
        </w:rPr>
        <w:t xml:space="preserve">perensi”. Pada konperensi tahunan </w:t>
      </w:r>
      <w:r w:rsidRPr="00380EA1">
        <w:rPr>
          <w:lang w:val="sv-SE"/>
        </w:rPr>
        <w:t>GMI wilayah I</w:t>
      </w:r>
      <w:r w:rsidR="00A65F1E" w:rsidRPr="00380EA1">
        <w:rPr>
          <w:lang w:val="sv-SE"/>
        </w:rPr>
        <w:t xml:space="preserve"> Juni 2006</w:t>
      </w:r>
      <w:r w:rsidRPr="00380EA1">
        <w:rPr>
          <w:lang w:val="sv-SE"/>
        </w:rPr>
        <w:t xml:space="preserve">, di bawah komando Pdt. Fajar Lim, M.Th mereka mengajukan </w:t>
      </w:r>
      <w:r w:rsidRPr="00380EA1">
        <w:rPr>
          <w:b/>
          <w:lang w:val="sv-SE"/>
        </w:rPr>
        <w:t xml:space="preserve">surat pengunduran diri sebagai pendeta dari Konperensi Tahunan Wilayah I. </w:t>
      </w:r>
      <w:r w:rsidRPr="00380EA1">
        <w:rPr>
          <w:lang w:val="sv-SE"/>
        </w:rPr>
        <w:t xml:space="preserve">Mereka kemudian yang menyatakan diri keluar dari GMI Wilayah I, </w:t>
      </w:r>
      <w:r w:rsidR="00A65F1E" w:rsidRPr="00380EA1">
        <w:rPr>
          <w:lang w:val="sv-SE"/>
        </w:rPr>
        <w:t xml:space="preserve">dan </w:t>
      </w:r>
      <w:r w:rsidRPr="00380EA1">
        <w:rPr>
          <w:lang w:val="sv-SE"/>
        </w:rPr>
        <w:t xml:space="preserve">mendeklarasikan konperensi wilayah sementara. Mereka pertama sekali melakukan </w:t>
      </w:r>
      <w:r w:rsidR="00644997" w:rsidRPr="00380EA1">
        <w:rPr>
          <w:lang w:val="sv-SE"/>
        </w:rPr>
        <w:t>sidang</w:t>
      </w:r>
      <w:r w:rsidR="00A65F1E" w:rsidRPr="00380EA1">
        <w:rPr>
          <w:lang w:val="sv-SE"/>
        </w:rPr>
        <w:t xml:space="preserve"> konp</w:t>
      </w:r>
      <w:r w:rsidRPr="00380EA1">
        <w:rPr>
          <w:lang w:val="sv-SE"/>
        </w:rPr>
        <w:t xml:space="preserve">erensi pada Juni 2006 di Hotel Grand Mutiara Berastagi yang dipimpin oleh Pdt. Fajar Lim, M.Th.  Sebanyak 59 orang pendeta yang menyatakan diri keluar dari GMI wilayah I, dan peserta sidang Konperensi Tahunan wilayah I Juni 2006, menerima pengunduran diri mereka. Di antara ke-59 orang terdapat 10 orang pendeta yang dicabut jubahnya oleh karena melanggar disiplin GMI. Akibat dari tindakan mereka, sebagian jemaat mengalami perpecahan dan memisahkan diri dari GMI Wilayah I. Konflik terus berkelanjutan, bahkan kedua belah pihak melakukan penyelesaian melalui jalur hukum formal dari tingkat pengadilan negeri Medan hingga tingkat Mahkamah Agung.  Meskipun secara </w:t>
      </w:r>
      <w:r w:rsidR="00644997" w:rsidRPr="00380EA1">
        <w:rPr>
          <w:lang w:val="sv-SE"/>
        </w:rPr>
        <w:t>hukum</w:t>
      </w:r>
      <w:r w:rsidRPr="00380EA1">
        <w:rPr>
          <w:lang w:val="sv-SE"/>
        </w:rPr>
        <w:t xml:space="preserve"> formal telah diputuskan oleh Mahkamah Agung, namun seman</w:t>
      </w:r>
      <w:r w:rsidR="00644997" w:rsidRPr="00380EA1">
        <w:rPr>
          <w:lang w:val="sv-SE"/>
        </w:rPr>
        <w:t>gat dan upaya untuk menjadi sat</w:t>
      </w:r>
      <w:r w:rsidRPr="00380EA1">
        <w:rPr>
          <w:lang w:val="sv-SE"/>
        </w:rPr>
        <w:t>uterus mengalami kendala. Kendala terbesar dari persoalan ini adalah peraturan gereja, artinya menyelesaikan konflik di tubuh gereja seharusnya diselesaikan melalui jalur gereja, bukan jalur pengadilan. Sebab GMI mempunyai konstitusi yang mengatur dirinya dan warganya dan tidak boleh dicampuri oleh Negara.</w:t>
      </w:r>
    </w:p>
    <w:p w14:paraId="2EC0C627" w14:textId="77777777" w:rsidR="00B52FC7" w:rsidRPr="00380EA1" w:rsidRDefault="0007632C" w:rsidP="006A5E69">
      <w:pPr>
        <w:spacing w:line="360" w:lineRule="auto"/>
        <w:ind w:left="1080"/>
        <w:jc w:val="both"/>
        <w:rPr>
          <w:lang w:val="sv-SE"/>
        </w:rPr>
      </w:pPr>
      <w:r w:rsidRPr="00380EA1">
        <w:rPr>
          <w:lang w:val="sv-SE"/>
        </w:rPr>
        <w:t>Tindakan pemisahan diri yang mereka lakukan tidak hanya akibat langsung dari proses penempatan pendeta pada Konperensi Tahunan Istimewa Januari 2006, tetapi peristiwa itu merupakan akumulasi dari gerakan sebelumnya yang sudah ada. Artinya pada tahun 2005, ada sekelompok orang dari jemaat Tionghoa dan beberapa pendeta Tionghoa bermaksud mendirikan Konperensi Tahunan Tionghoa. Niat tersebut ditolak oleh sidang Konperensi Agung pada Oktober 2005, karena dianggap tidak konstitusi</w:t>
      </w:r>
      <w:r w:rsidR="00DA1203" w:rsidRPr="00380EA1">
        <w:rPr>
          <w:lang w:val="sv-SE"/>
        </w:rPr>
        <w:t>onal</w:t>
      </w:r>
      <w:r w:rsidRPr="00380EA1">
        <w:rPr>
          <w:lang w:val="sv-SE"/>
        </w:rPr>
        <w:t>. Embrio untuk pemisahan diri tidak mati dan tidak berhenti, tetapi mereka terus menggalang kekuatan dari berbagai kalangan jemaat maupun pendeta. Gerakan itu kemudian lahir sebuah kelompok yang menamakan diri “pemurnian Methodist”. Gerakan ini mendeklarasikan diri sebagai penyeimbang “kekuasaan” Bishop. Gerakan tersebut  terus berlangsung dan terus mengalami perubahan dan berubah bentuk sesuai dengan perjalanan waktu, sampai akhirnya mereka menamakan diri konperensi tahunan wilayah sementara.</w:t>
      </w:r>
    </w:p>
    <w:p w14:paraId="347E8DBA" w14:textId="77777777" w:rsidR="007111E0" w:rsidRPr="00380EA1" w:rsidRDefault="0007632C" w:rsidP="006A5E69">
      <w:pPr>
        <w:spacing w:before="100" w:beforeAutospacing="1" w:after="100" w:afterAutospacing="1" w:line="360" w:lineRule="auto"/>
        <w:ind w:left="1080"/>
        <w:jc w:val="both"/>
        <w:rPr>
          <w:lang w:val="sv-SE"/>
        </w:rPr>
      </w:pPr>
      <w:r w:rsidRPr="00380EA1">
        <w:rPr>
          <w:lang w:val="sv-SE"/>
        </w:rPr>
        <w:lastRenderedPageBreak/>
        <w:t>Selain itu peristiwa pemisahan diri tahun 2006, juga dipicu oleh konflik internal GMI Gloria Medan. Dengan artian, sebagian besar dari motor penggerak pemisahan diri tersebut merupakan orang-orang yang sedang berkonflik di GMI Gloria Medan. Sehingga momen konferensi Tahunan Istimewa merupakan alat picu konstitusi yang melahirkan sikap menolak penempatan oleh Bishop sebagai pimpinan GMI Wilayah I. Konflik internal GMI sebagai bagian dari sejarah perjalanan gereja Tuhan yang memasuki usia 100 tahun di bumi Nusantara. Meskipun konflik merupakan sejarah, tetapi konflik dapat dicegah oleh siapapun, dengan syarat tun</w:t>
      </w:r>
      <w:r w:rsidR="00A65F1E" w:rsidRPr="00380EA1">
        <w:rPr>
          <w:lang w:val="sv-SE"/>
        </w:rPr>
        <w:t xml:space="preserve">duk pada tata gereja (Disiplin) </w:t>
      </w:r>
      <w:r w:rsidRPr="00380EA1">
        <w:rPr>
          <w:lang w:val="sv-SE"/>
        </w:rPr>
        <w:t>yang merupakan kesepakatan bersama.</w:t>
      </w:r>
    </w:p>
    <w:p w14:paraId="760FDDF3" w14:textId="77777777" w:rsidR="0007632C" w:rsidRPr="002C0960" w:rsidRDefault="0007632C" w:rsidP="00B52FC7">
      <w:pPr>
        <w:pStyle w:val="ListParagraph"/>
        <w:numPr>
          <w:ilvl w:val="2"/>
          <w:numId w:val="18"/>
        </w:numPr>
        <w:spacing w:line="360" w:lineRule="auto"/>
        <w:jc w:val="both"/>
      </w:pPr>
      <w:r w:rsidRPr="002C0960">
        <w:t xml:space="preserve">Gereja Methodist Indonesia Pasca 2006   </w:t>
      </w:r>
    </w:p>
    <w:p w14:paraId="59C2BB1F" w14:textId="77777777" w:rsidR="00B52FC7" w:rsidRDefault="00B52FC7" w:rsidP="00B52FC7">
      <w:pPr>
        <w:spacing w:line="360" w:lineRule="auto"/>
        <w:ind w:left="1080"/>
        <w:jc w:val="both"/>
      </w:pPr>
    </w:p>
    <w:p w14:paraId="1E917A3E" w14:textId="77777777" w:rsidR="0007632C" w:rsidRPr="002C0960" w:rsidRDefault="0007632C" w:rsidP="00B52FC7">
      <w:pPr>
        <w:spacing w:line="360" w:lineRule="auto"/>
        <w:ind w:left="1080"/>
        <w:jc w:val="both"/>
      </w:pPr>
      <w:r w:rsidRPr="002C0960">
        <w:t xml:space="preserve">Pada </w:t>
      </w:r>
      <w:proofErr w:type="spellStart"/>
      <w:r w:rsidR="00A65F1E">
        <w:t>ta</w:t>
      </w:r>
      <w:r w:rsidRPr="002C0960">
        <w:t>nggal</w:t>
      </w:r>
      <w:proofErr w:type="spellEnd"/>
      <w:r w:rsidRPr="002C0960">
        <w:t xml:space="preserve"> 14-15 </w:t>
      </w:r>
      <w:proofErr w:type="spellStart"/>
      <w:r w:rsidRPr="002C0960">
        <w:t>Nopember</w:t>
      </w:r>
      <w:proofErr w:type="spellEnd"/>
      <w:r w:rsidRPr="002C0960">
        <w:t xml:space="preserve"> 2006 </w:t>
      </w:r>
      <w:proofErr w:type="spellStart"/>
      <w:r w:rsidRPr="002C0960">
        <w:t>dilakukan</w:t>
      </w:r>
      <w:proofErr w:type="spellEnd"/>
      <w:r w:rsidRPr="002C0960">
        <w:t xml:space="preserve"> </w:t>
      </w:r>
      <w:proofErr w:type="spellStart"/>
      <w:r w:rsidRPr="002C0960">
        <w:t>Konperensi</w:t>
      </w:r>
      <w:proofErr w:type="spellEnd"/>
      <w:r w:rsidRPr="002C0960">
        <w:t xml:space="preserve"> agung Istimewa </w:t>
      </w:r>
      <w:proofErr w:type="spellStart"/>
      <w:r w:rsidRPr="002C0960">
        <w:t>diadakan</w:t>
      </w:r>
      <w:proofErr w:type="spellEnd"/>
      <w:r w:rsidRPr="002C0960">
        <w:t xml:space="preserve"> di GMI Imanuel Jakarta </w:t>
      </w:r>
      <w:proofErr w:type="spellStart"/>
      <w:r w:rsidRPr="002C0960">
        <w:t>untuk</w:t>
      </w:r>
      <w:proofErr w:type="spellEnd"/>
      <w:r w:rsidRPr="002C0960">
        <w:t xml:space="preserve"> </w:t>
      </w:r>
      <w:proofErr w:type="spellStart"/>
      <w:r w:rsidRPr="002C0960">
        <w:t>memilih</w:t>
      </w:r>
      <w:proofErr w:type="spellEnd"/>
      <w:r w:rsidRPr="002C0960">
        <w:t xml:space="preserve"> Bishop Wilayah II </w:t>
      </w:r>
      <w:proofErr w:type="spellStart"/>
      <w:r w:rsidRPr="002C0960">
        <w:t>menggantikan</w:t>
      </w:r>
      <w:proofErr w:type="spellEnd"/>
      <w:r w:rsidRPr="002C0960">
        <w:t xml:space="preserve"> Bishop Petrus Kohar, </w:t>
      </w:r>
      <w:proofErr w:type="spellStart"/>
      <w:proofErr w:type="gramStart"/>
      <w:r w:rsidRPr="002C0960">
        <w:t>S.Th</w:t>
      </w:r>
      <w:proofErr w:type="spellEnd"/>
      <w:proofErr w:type="gramEnd"/>
      <w:r w:rsidRPr="002C0960">
        <w:t xml:space="preserve">, MA yang </w:t>
      </w:r>
      <w:proofErr w:type="spellStart"/>
      <w:r w:rsidRPr="002C0960">
        <w:t>wafat</w:t>
      </w:r>
      <w:proofErr w:type="spellEnd"/>
      <w:r w:rsidRPr="002C0960">
        <w:t xml:space="preserve"> pada 2 Juni 2006. Pada </w:t>
      </w:r>
      <w:proofErr w:type="spellStart"/>
      <w:r w:rsidRPr="002C0960">
        <w:t>Konperensi</w:t>
      </w:r>
      <w:proofErr w:type="spellEnd"/>
      <w:r w:rsidRPr="002C0960">
        <w:t xml:space="preserve"> Agung Istimewa </w:t>
      </w:r>
      <w:proofErr w:type="spellStart"/>
      <w:r w:rsidRPr="002C0960">
        <w:t>terpilih</w:t>
      </w:r>
      <w:proofErr w:type="spellEnd"/>
      <w:r w:rsidRPr="002C0960">
        <w:t xml:space="preserve"> </w:t>
      </w:r>
      <w:proofErr w:type="spellStart"/>
      <w:r w:rsidRPr="002C0960">
        <w:t>Pdt</w:t>
      </w:r>
      <w:proofErr w:type="spellEnd"/>
      <w:r w:rsidRPr="002C0960">
        <w:t xml:space="preserve">. Amat Tumino, </w:t>
      </w:r>
      <w:proofErr w:type="spellStart"/>
      <w:proofErr w:type="gramStart"/>
      <w:r w:rsidRPr="002C0960">
        <w:t>M.Min</w:t>
      </w:r>
      <w:proofErr w:type="spellEnd"/>
      <w:proofErr w:type="gramEnd"/>
      <w:r w:rsidRPr="002C0960">
        <w:t xml:space="preserve"> </w:t>
      </w:r>
      <w:proofErr w:type="spellStart"/>
      <w:r w:rsidRPr="002C0960">
        <w:t>sebagai</w:t>
      </w:r>
      <w:proofErr w:type="spellEnd"/>
      <w:r w:rsidRPr="002C0960">
        <w:t xml:space="preserve"> Bishop </w:t>
      </w:r>
      <w:proofErr w:type="spellStart"/>
      <w:r w:rsidRPr="002C0960">
        <w:t>Pimpinan</w:t>
      </w:r>
      <w:proofErr w:type="spellEnd"/>
      <w:r w:rsidRPr="002C0960">
        <w:t xml:space="preserve"> GMI Wilayah II </w:t>
      </w:r>
      <w:proofErr w:type="spellStart"/>
      <w:r w:rsidRPr="002C0960">
        <w:t>menggantikan</w:t>
      </w:r>
      <w:proofErr w:type="spellEnd"/>
      <w:r w:rsidRPr="002C0960">
        <w:t xml:space="preserve"> Bishop Petrus Kohar, </w:t>
      </w:r>
      <w:proofErr w:type="spellStart"/>
      <w:r w:rsidRPr="002C0960">
        <w:t>S.Th,MA</w:t>
      </w:r>
      <w:proofErr w:type="spellEnd"/>
      <w:r w:rsidRPr="002C0960">
        <w:t>.</w:t>
      </w:r>
    </w:p>
    <w:p w14:paraId="4E0B582A" w14:textId="77777777" w:rsidR="00B52FC7" w:rsidRDefault="0007632C" w:rsidP="006A5E69">
      <w:pPr>
        <w:spacing w:before="100" w:beforeAutospacing="1" w:after="100" w:afterAutospacing="1" w:line="360" w:lineRule="auto"/>
        <w:ind w:left="1080"/>
        <w:jc w:val="both"/>
      </w:pPr>
      <w:r w:rsidRPr="002C0960">
        <w:t xml:space="preserve">Pada </w:t>
      </w:r>
      <w:proofErr w:type="spellStart"/>
      <w:r w:rsidRPr="002C0960">
        <w:t>tahun</w:t>
      </w:r>
      <w:proofErr w:type="spellEnd"/>
      <w:r w:rsidRPr="002C0960">
        <w:t xml:space="preserve"> Oktober 2009, </w:t>
      </w:r>
      <w:proofErr w:type="spellStart"/>
      <w:r w:rsidRPr="002C0960">
        <w:t>yaitu</w:t>
      </w:r>
      <w:proofErr w:type="spellEnd"/>
      <w:r w:rsidRPr="002C0960">
        <w:t xml:space="preserve"> pada </w:t>
      </w:r>
      <w:proofErr w:type="spellStart"/>
      <w:r w:rsidRPr="002C0960">
        <w:t>Konperensi</w:t>
      </w:r>
      <w:proofErr w:type="spellEnd"/>
      <w:r w:rsidRPr="002C0960">
        <w:t xml:space="preserve"> Agung ke-10, di Batam </w:t>
      </w:r>
      <w:proofErr w:type="spellStart"/>
      <w:r w:rsidRPr="002C0960">
        <w:t>mengalami</w:t>
      </w:r>
      <w:proofErr w:type="spellEnd"/>
      <w:r w:rsidRPr="002C0960">
        <w:t xml:space="preserve"> </w:t>
      </w:r>
      <w:proofErr w:type="spellStart"/>
      <w:r w:rsidRPr="002C0960">
        <w:t>perpanjangan</w:t>
      </w:r>
      <w:proofErr w:type="spellEnd"/>
      <w:r w:rsidRPr="002C0960">
        <w:t xml:space="preserve"> </w:t>
      </w:r>
      <w:proofErr w:type="spellStart"/>
      <w:r w:rsidRPr="002C0960">
        <w:t>waktu</w:t>
      </w:r>
      <w:proofErr w:type="spellEnd"/>
      <w:r w:rsidRPr="002C0960">
        <w:t xml:space="preserve">, </w:t>
      </w:r>
      <w:proofErr w:type="spellStart"/>
      <w:r w:rsidRPr="002C0960">
        <w:t>karena</w:t>
      </w:r>
      <w:proofErr w:type="spellEnd"/>
      <w:r w:rsidRPr="002C0960">
        <w:t xml:space="preserve"> Bishop </w:t>
      </w:r>
      <w:proofErr w:type="spellStart"/>
      <w:r w:rsidRPr="002C0960">
        <w:t>terpilih</w:t>
      </w:r>
      <w:proofErr w:type="spellEnd"/>
      <w:r w:rsidRPr="002C0960">
        <w:t xml:space="preserve"> </w:t>
      </w:r>
      <w:proofErr w:type="spellStart"/>
      <w:r w:rsidRPr="002C0960">
        <w:t>hanya</w:t>
      </w:r>
      <w:proofErr w:type="spellEnd"/>
      <w:r w:rsidRPr="002C0960">
        <w:t xml:space="preserve"> </w:t>
      </w:r>
      <w:proofErr w:type="spellStart"/>
      <w:r w:rsidRPr="002C0960">
        <w:t>satu</w:t>
      </w:r>
      <w:proofErr w:type="spellEnd"/>
      <w:r w:rsidRPr="002C0960">
        <w:t xml:space="preserve"> </w:t>
      </w:r>
      <w:proofErr w:type="spellStart"/>
      <w:r w:rsidRPr="002C0960">
        <w:t>yaitu</w:t>
      </w:r>
      <w:proofErr w:type="spellEnd"/>
      <w:r w:rsidRPr="002C0960">
        <w:t xml:space="preserve"> Bishop Amat Tumino. </w:t>
      </w:r>
      <w:proofErr w:type="spellStart"/>
      <w:r w:rsidRPr="002C0960">
        <w:t>Sehingga</w:t>
      </w:r>
      <w:proofErr w:type="spellEnd"/>
      <w:r w:rsidRPr="002C0960">
        <w:t xml:space="preserve"> </w:t>
      </w:r>
      <w:proofErr w:type="spellStart"/>
      <w:r w:rsidRPr="002C0960">
        <w:t>konperensi</w:t>
      </w:r>
      <w:proofErr w:type="spellEnd"/>
      <w:r w:rsidRPr="002C0960">
        <w:t xml:space="preserve"> </w:t>
      </w:r>
      <w:proofErr w:type="spellStart"/>
      <w:r w:rsidRPr="002C0960">
        <w:t>memutuskan</w:t>
      </w:r>
      <w:proofErr w:type="spellEnd"/>
      <w:r w:rsidRPr="002C0960">
        <w:t xml:space="preserve"> </w:t>
      </w:r>
      <w:proofErr w:type="spellStart"/>
      <w:r w:rsidRPr="002C0960">
        <w:t>akan</w:t>
      </w:r>
      <w:proofErr w:type="spellEnd"/>
      <w:r w:rsidRPr="002C0960">
        <w:t xml:space="preserve"> </w:t>
      </w:r>
      <w:proofErr w:type="spellStart"/>
      <w:r w:rsidRPr="002C0960">
        <w:t>melanjutkan</w:t>
      </w:r>
      <w:proofErr w:type="spellEnd"/>
      <w:r w:rsidRPr="002C0960">
        <w:t xml:space="preserve"> </w:t>
      </w:r>
      <w:proofErr w:type="spellStart"/>
      <w:r w:rsidRPr="002C0960">
        <w:t>konperensi</w:t>
      </w:r>
      <w:proofErr w:type="spellEnd"/>
      <w:r w:rsidRPr="002C0960">
        <w:t xml:space="preserve"> Agung </w:t>
      </w:r>
      <w:proofErr w:type="spellStart"/>
      <w:r w:rsidRPr="002C0960">
        <w:t>lanjutan</w:t>
      </w:r>
      <w:proofErr w:type="spellEnd"/>
      <w:r w:rsidRPr="002C0960">
        <w:t xml:space="preserve"> pada Maret 2010 di Pekan Baru-Riau </w:t>
      </w:r>
      <w:proofErr w:type="spellStart"/>
      <w:r w:rsidRPr="002C0960">
        <w:t>dengan</w:t>
      </w:r>
      <w:proofErr w:type="spellEnd"/>
      <w:r w:rsidRPr="002C0960">
        <w:t xml:space="preserve"> agenda </w:t>
      </w:r>
      <w:proofErr w:type="spellStart"/>
      <w:r w:rsidRPr="002C0960">
        <w:t>pemilihan</w:t>
      </w:r>
      <w:proofErr w:type="spellEnd"/>
      <w:r w:rsidRPr="002C0960">
        <w:t xml:space="preserve"> Bishop dan agenda yang </w:t>
      </w:r>
      <w:proofErr w:type="spellStart"/>
      <w:r w:rsidRPr="002C0960">
        <w:t>belum</w:t>
      </w:r>
      <w:proofErr w:type="spellEnd"/>
      <w:r w:rsidRPr="002C0960">
        <w:t xml:space="preserve"> </w:t>
      </w:r>
      <w:proofErr w:type="spellStart"/>
      <w:r w:rsidRPr="002C0960">
        <w:t>selesai</w:t>
      </w:r>
      <w:proofErr w:type="spellEnd"/>
      <w:r w:rsidRPr="002C0960">
        <w:t xml:space="preserve">. Pada Konag </w:t>
      </w:r>
      <w:proofErr w:type="spellStart"/>
      <w:r w:rsidRPr="002C0960">
        <w:t>lanjutan</w:t>
      </w:r>
      <w:proofErr w:type="spellEnd"/>
      <w:r w:rsidRPr="002C0960">
        <w:t xml:space="preserve"> </w:t>
      </w:r>
      <w:proofErr w:type="spellStart"/>
      <w:r w:rsidRPr="002C0960">
        <w:t>terpilih</w:t>
      </w:r>
      <w:proofErr w:type="spellEnd"/>
      <w:r w:rsidRPr="002C0960">
        <w:t xml:space="preserve"> </w:t>
      </w:r>
      <w:proofErr w:type="spellStart"/>
      <w:r w:rsidRPr="002C0960">
        <w:t>Pdt</w:t>
      </w:r>
      <w:proofErr w:type="spellEnd"/>
      <w:r w:rsidRPr="002C0960">
        <w:t xml:space="preserve">. Darwis </w:t>
      </w:r>
      <w:proofErr w:type="spellStart"/>
      <w:r w:rsidRPr="002C0960">
        <w:t>Manurung</w:t>
      </w:r>
      <w:proofErr w:type="spellEnd"/>
      <w:r w:rsidRPr="002C0960">
        <w:t xml:space="preserve">, </w:t>
      </w:r>
      <w:proofErr w:type="spellStart"/>
      <w:proofErr w:type="gramStart"/>
      <w:r w:rsidRPr="002C0960">
        <w:t>S.Th</w:t>
      </w:r>
      <w:proofErr w:type="spellEnd"/>
      <w:proofErr w:type="gramEnd"/>
      <w:r w:rsidRPr="002C0960">
        <w:t xml:space="preserve"> </w:t>
      </w:r>
      <w:proofErr w:type="spellStart"/>
      <w:r w:rsidRPr="002C0960">
        <w:t>sebagai</w:t>
      </w:r>
      <w:proofErr w:type="spellEnd"/>
      <w:r w:rsidRPr="002C0960">
        <w:t xml:space="preserve"> Bishop dan </w:t>
      </w:r>
      <w:proofErr w:type="spellStart"/>
      <w:r w:rsidRPr="002C0960">
        <w:t>Konperensi</w:t>
      </w:r>
      <w:proofErr w:type="spellEnd"/>
      <w:r w:rsidRPr="002C0960">
        <w:t xml:space="preserve"> Agung  </w:t>
      </w:r>
      <w:proofErr w:type="spellStart"/>
      <w:r w:rsidRPr="002C0960">
        <w:t>lanjutan</w:t>
      </w:r>
      <w:proofErr w:type="spellEnd"/>
      <w:r w:rsidRPr="002C0960">
        <w:t xml:space="preserve"> </w:t>
      </w:r>
      <w:proofErr w:type="spellStart"/>
      <w:r w:rsidRPr="002C0960">
        <w:t>dipimpin</w:t>
      </w:r>
      <w:proofErr w:type="spellEnd"/>
      <w:r w:rsidRPr="002C0960">
        <w:t xml:space="preserve"> oleh Bishop Kwa Yung </w:t>
      </w:r>
      <w:proofErr w:type="spellStart"/>
      <w:r w:rsidRPr="002C0960">
        <w:t>dari</w:t>
      </w:r>
      <w:proofErr w:type="spellEnd"/>
      <w:r w:rsidRPr="002C0960">
        <w:t xml:space="preserve"> Malaysia. </w:t>
      </w:r>
      <w:proofErr w:type="spellStart"/>
      <w:r w:rsidRPr="002C0960">
        <w:t>Pengudusan</w:t>
      </w:r>
      <w:proofErr w:type="spellEnd"/>
      <w:r w:rsidRPr="002C0960">
        <w:t xml:space="preserve"> Bishop Darwis </w:t>
      </w:r>
      <w:proofErr w:type="spellStart"/>
      <w:r w:rsidRPr="002C0960">
        <w:t>Manurung</w:t>
      </w:r>
      <w:proofErr w:type="spellEnd"/>
      <w:r w:rsidRPr="002C0960">
        <w:t xml:space="preserve">, </w:t>
      </w:r>
      <w:proofErr w:type="spellStart"/>
      <w:proofErr w:type="gramStart"/>
      <w:r w:rsidRPr="002C0960">
        <w:t>S.Th</w:t>
      </w:r>
      <w:proofErr w:type="spellEnd"/>
      <w:proofErr w:type="gramEnd"/>
      <w:r w:rsidRPr="002C0960">
        <w:t xml:space="preserve"> </w:t>
      </w:r>
      <w:proofErr w:type="spellStart"/>
      <w:r w:rsidRPr="002C0960">
        <w:t>dilakukan</w:t>
      </w:r>
      <w:proofErr w:type="spellEnd"/>
      <w:r w:rsidRPr="002C0960">
        <w:t xml:space="preserve"> di GMI Pekan Baru-Riau.</w:t>
      </w:r>
    </w:p>
    <w:p w14:paraId="24423394" w14:textId="77777777" w:rsidR="00EA25F4" w:rsidRDefault="00EA25F4" w:rsidP="007111E0">
      <w:pPr>
        <w:spacing w:before="100" w:beforeAutospacing="1" w:after="100" w:afterAutospacing="1" w:line="360" w:lineRule="auto"/>
        <w:ind w:left="1080"/>
        <w:jc w:val="both"/>
      </w:pPr>
      <w:proofErr w:type="spellStart"/>
      <w:r w:rsidRPr="002C0960">
        <w:t>Keadaan</w:t>
      </w:r>
      <w:proofErr w:type="spellEnd"/>
      <w:r w:rsidRPr="002C0960">
        <w:t xml:space="preserve"> </w:t>
      </w:r>
      <w:proofErr w:type="spellStart"/>
      <w:r w:rsidRPr="002C0960">
        <w:t>Keanggotaan</w:t>
      </w:r>
      <w:proofErr w:type="spellEnd"/>
      <w:r w:rsidRPr="002C0960">
        <w:t xml:space="preserve"> GMI </w:t>
      </w:r>
      <w:proofErr w:type="spellStart"/>
      <w:r w:rsidRPr="002C0960">
        <w:t>sejak</w:t>
      </w:r>
      <w:proofErr w:type="spellEnd"/>
      <w:r w:rsidRPr="002C0960">
        <w:t xml:space="preserve"> 1905 </w:t>
      </w:r>
      <w:proofErr w:type="spellStart"/>
      <w:r w:rsidRPr="002C0960">
        <w:t>sampai</w:t>
      </w:r>
      <w:proofErr w:type="spellEnd"/>
      <w:r w:rsidRPr="002C0960">
        <w:t xml:space="preserve"> 2013 </w:t>
      </w:r>
      <w:proofErr w:type="spellStart"/>
      <w:r w:rsidRPr="002C0960">
        <w:t>Sebagai</w:t>
      </w:r>
      <w:proofErr w:type="spellEnd"/>
      <w:r w:rsidRPr="002C0960">
        <w:t xml:space="preserve"> </w:t>
      </w:r>
      <w:proofErr w:type="spellStart"/>
      <w:r w:rsidRPr="002C0960">
        <w:t>berikut</w:t>
      </w:r>
      <w:proofErr w:type="spellEnd"/>
      <w:r w:rsidRPr="002C0960">
        <w:t>.</w:t>
      </w:r>
    </w:p>
    <w:p w14:paraId="1AC172F5" w14:textId="77777777" w:rsidR="006A5E69" w:rsidRDefault="006A5E69" w:rsidP="007111E0">
      <w:pPr>
        <w:spacing w:before="100" w:beforeAutospacing="1" w:after="100" w:afterAutospacing="1" w:line="360" w:lineRule="auto"/>
        <w:ind w:left="1080"/>
        <w:jc w:val="both"/>
      </w:pPr>
    </w:p>
    <w:p w14:paraId="0A63F1B5" w14:textId="77777777" w:rsidR="006A5E69" w:rsidRDefault="006A5E69" w:rsidP="007111E0">
      <w:pPr>
        <w:spacing w:before="100" w:beforeAutospacing="1" w:after="100" w:afterAutospacing="1" w:line="360" w:lineRule="auto"/>
        <w:ind w:left="1080"/>
        <w:jc w:val="both"/>
      </w:pPr>
    </w:p>
    <w:p w14:paraId="373C51EB" w14:textId="77777777" w:rsidR="006A5E69" w:rsidRPr="002C0960" w:rsidRDefault="006A5E69" w:rsidP="007111E0">
      <w:pPr>
        <w:spacing w:before="100" w:beforeAutospacing="1" w:after="100" w:afterAutospacing="1" w:line="360" w:lineRule="auto"/>
        <w:ind w:left="1080"/>
        <w:jc w:val="both"/>
      </w:pPr>
    </w:p>
    <w:p w14:paraId="201F81CF" w14:textId="77777777" w:rsidR="00EA25F4" w:rsidRPr="002C0960" w:rsidRDefault="003470CC" w:rsidP="0007632C">
      <w:pPr>
        <w:spacing w:before="100" w:beforeAutospacing="1" w:after="100" w:afterAutospacing="1" w:line="360" w:lineRule="auto"/>
        <w:ind w:left="1440"/>
        <w:jc w:val="both"/>
      </w:pPr>
      <w:r w:rsidRPr="00380EA1">
        <w:lastRenderedPageBreak/>
        <w:t xml:space="preserve">Tabel 1. </w:t>
      </w:r>
      <w:proofErr w:type="spellStart"/>
      <w:r w:rsidRPr="00380EA1">
        <w:t>Pertumbuhan</w:t>
      </w:r>
      <w:proofErr w:type="spellEnd"/>
      <w:r w:rsidRPr="00380EA1">
        <w:t xml:space="preserve"> </w:t>
      </w:r>
      <w:proofErr w:type="spellStart"/>
      <w:r w:rsidRPr="00380EA1">
        <w:t>Jumlah</w:t>
      </w:r>
      <w:proofErr w:type="spellEnd"/>
      <w:r w:rsidRPr="00380EA1">
        <w:t xml:space="preserve"> </w:t>
      </w:r>
      <w:proofErr w:type="spellStart"/>
      <w:r w:rsidRPr="00380EA1">
        <w:t>Anggota</w:t>
      </w:r>
      <w:proofErr w:type="spellEnd"/>
      <w:r w:rsidRPr="00380EA1">
        <w:t xml:space="preserve"> </w:t>
      </w:r>
      <w:proofErr w:type="spellStart"/>
      <w:r w:rsidRPr="00380EA1">
        <w:t>Jemaat</w:t>
      </w:r>
      <w:proofErr w:type="spellEnd"/>
      <w:r w:rsidRPr="00380EA1">
        <w:t xml:space="preserve"> GMI 1911-2013</w:t>
      </w:r>
    </w:p>
    <w:tbl>
      <w:tblPr>
        <w:tblStyle w:val="TableGrid"/>
        <w:tblpPr w:leftFromText="180" w:rightFromText="180" w:vertAnchor="text" w:horzAnchor="page" w:tblpX="4802" w:tblpY="235"/>
        <w:tblW w:w="0" w:type="auto"/>
        <w:tblLook w:val="04A0" w:firstRow="1" w:lastRow="0" w:firstColumn="1" w:lastColumn="0" w:noHBand="0" w:noVBand="1"/>
      </w:tblPr>
      <w:tblGrid>
        <w:gridCol w:w="1110"/>
        <w:gridCol w:w="2340"/>
      </w:tblGrid>
      <w:tr w:rsidR="003470CC" w:rsidRPr="002C0960" w14:paraId="3E35EC77" w14:textId="77777777" w:rsidTr="003470CC">
        <w:trPr>
          <w:trHeight w:val="449"/>
        </w:trPr>
        <w:tc>
          <w:tcPr>
            <w:tcW w:w="1110" w:type="dxa"/>
          </w:tcPr>
          <w:p w14:paraId="73C3A914" w14:textId="77777777" w:rsidR="003470CC" w:rsidRPr="002C0960" w:rsidRDefault="003470CC" w:rsidP="003470CC">
            <w:pPr>
              <w:spacing w:before="100" w:beforeAutospacing="1" w:after="100" w:afterAutospacing="1"/>
              <w:contextualSpacing/>
              <w:jc w:val="both"/>
            </w:pPr>
            <w:proofErr w:type="spellStart"/>
            <w:r w:rsidRPr="002C0960">
              <w:t>Tahun</w:t>
            </w:r>
            <w:proofErr w:type="spellEnd"/>
          </w:p>
        </w:tc>
        <w:tc>
          <w:tcPr>
            <w:tcW w:w="2340" w:type="dxa"/>
          </w:tcPr>
          <w:p w14:paraId="343A5E06" w14:textId="77777777" w:rsidR="003470CC" w:rsidRPr="002C0960" w:rsidRDefault="003470CC" w:rsidP="003470CC">
            <w:pPr>
              <w:spacing w:before="100" w:beforeAutospacing="1" w:after="100" w:afterAutospacing="1"/>
              <w:contextualSpacing/>
            </w:pPr>
            <w:proofErr w:type="spellStart"/>
            <w:r w:rsidRPr="002C0960">
              <w:t>Jumlah</w:t>
            </w:r>
            <w:proofErr w:type="spellEnd"/>
            <w:r w:rsidRPr="002C0960">
              <w:t xml:space="preserve"> </w:t>
            </w:r>
            <w:proofErr w:type="spellStart"/>
            <w:r w:rsidRPr="002C0960">
              <w:t>anggota</w:t>
            </w:r>
            <w:proofErr w:type="spellEnd"/>
            <w:r w:rsidRPr="002C0960">
              <w:t xml:space="preserve"> </w:t>
            </w:r>
            <w:proofErr w:type="spellStart"/>
            <w:r w:rsidRPr="002C0960">
              <w:t>dalam</w:t>
            </w:r>
            <w:proofErr w:type="spellEnd"/>
            <w:r w:rsidRPr="002C0960">
              <w:t xml:space="preserve"> Jiwa</w:t>
            </w:r>
          </w:p>
        </w:tc>
      </w:tr>
      <w:tr w:rsidR="003470CC" w:rsidRPr="002C0960" w14:paraId="16B09323" w14:textId="77777777" w:rsidTr="003470CC">
        <w:trPr>
          <w:trHeight w:val="260"/>
        </w:trPr>
        <w:tc>
          <w:tcPr>
            <w:tcW w:w="1110" w:type="dxa"/>
          </w:tcPr>
          <w:p w14:paraId="35BD545E" w14:textId="77777777" w:rsidR="003470CC" w:rsidRPr="002C0960" w:rsidRDefault="003470CC" w:rsidP="003470CC">
            <w:pPr>
              <w:spacing w:before="100" w:beforeAutospacing="1" w:after="100" w:afterAutospacing="1"/>
              <w:contextualSpacing/>
              <w:jc w:val="both"/>
            </w:pPr>
            <w:r w:rsidRPr="002C0960">
              <w:t>1911</w:t>
            </w:r>
          </w:p>
        </w:tc>
        <w:tc>
          <w:tcPr>
            <w:tcW w:w="2340" w:type="dxa"/>
          </w:tcPr>
          <w:p w14:paraId="3B5A6A66" w14:textId="77777777" w:rsidR="003470CC" w:rsidRPr="002C0960" w:rsidRDefault="003470CC" w:rsidP="003470CC">
            <w:pPr>
              <w:spacing w:before="100" w:beforeAutospacing="1" w:after="100" w:afterAutospacing="1"/>
              <w:contextualSpacing/>
              <w:jc w:val="both"/>
            </w:pPr>
            <w:r w:rsidRPr="002C0960">
              <w:t xml:space="preserve">12 </w:t>
            </w:r>
          </w:p>
        </w:tc>
      </w:tr>
      <w:tr w:rsidR="003470CC" w:rsidRPr="002C0960" w14:paraId="5F8C1C04" w14:textId="77777777" w:rsidTr="003470CC">
        <w:tc>
          <w:tcPr>
            <w:tcW w:w="1110" w:type="dxa"/>
          </w:tcPr>
          <w:p w14:paraId="0F097584" w14:textId="77777777" w:rsidR="003470CC" w:rsidRPr="002C0960" w:rsidRDefault="003470CC" w:rsidP="003470CC">
            <w:pPr>
              <w:spacing w:before="100" w:beforeAutospacing="1" w:after="100" w:afterAutospacing="1"/>
              <w:contextualSpacing/>
              <w:jc w:val="both"/>
            </w:pPr>
            <w:r w:rsidRPr="002C0960">
              <w:t>1916</w:t>
            </w:r>
          </w:p>
        </w:tc>
        <w:tc>
          <w:tcPr>
            <w:tcW w:w="2340" w:type="dxa"/>
          </w:tcPr>
          <w:p w14:paraId="78EE0D96" w14:textId="77777777" w:rsidR="003470CC" w:rsidRPr="002C0960" w:rsidRDefault="003470CC" w:rsidP="003470CC">
            <w:pPr>
              <w:spacing w:before="100" w:beforeAutospacing="1" w:after="100" w:afterAutospacing="1"/>
              <w:contextualSpacing/>
              <w:jc w:val="both"/>
            </w:pPr>
            <w:r w:rsidRPr="002C0960">
              <w:t>188</w:t>
            </w:r>
          </w:p>
        </w:tc>
      </w:tr>
      <w:tr w:rsidR="003470CC" w:rsidRPr="002C0960" w14:paraId="0C16B7E6" w14:textId="77777777" w:rsidTr="003470CC">
        <w:tc>
          <w:tcPr>
            <w:tcW w:w="1110" w:type="dxa"/>
          </w:tcPr>
          <w:p w14:paraId="1D1BAE48" w14:textId="77777777" w:rsidR="003470CC" w:rsidRPr="002C0960" w:rsidRDefault="003470CC" w:rsidP="003470CC">
            <w:pPr>
              <w:spacing w:before="100" w:beforeAutospacing="1" w:after="100" w:afterAutospacing="1"/>
              <w:contextualSpacing/>
              <w:jc w:val="both"/>
            </w:pPr>
            <w:r w:rsidRPr="002C0960">
              <w:t>1918</w:t>
            </w:r>
          </w:p>
        </w:tc>
        <w:tc>
          <w:tcPr>
            <w:tcW w:w="2340" w:type="dxa"/>
          </w:tcPr>
          <w:p w14:paraId="49F9B80D" w14:textId="77777777" w:rsidR="003470CC" w:rsidRPr="002C0960" w:rsidRDefault="003470CC" w:rsidP="003470CC">
            <w:pPr>
              <w:spacing w:before="100" w:beforeAutospacing="1" w:after="100" w:afterAutospacing="1"/>
              <w:contextualSpacing/>
              <w:jc w:val="both"/>
            </w:pPr>
            <w:r w:rsidRPr="002C0960">
              <w:t xml:space="preserve">2.000 </w:t>
            </w:r>
          </w:p>
        </w:tc>
      </w:tr>
      <w:tr w:rsidR="003470CC" w:rsidRPr="002C0960" w14:paraId="78C7C6B9" w14:textId="77777777" w:rsidTr="003470CC">
        <w:tc>
          <w:tcPr>
            <w:tcW w:w="1110" w:type="dxa"/>
          </w:tcPr>
          <w:p w14:paraId="5E99989E" w14:textId="77777777" w:rsidR="003470CC" w:rsidRPr="002C0960" w:rsidRDefault="003470CC" w:rsidP="003470CC">
            <w:pPr>
              <w:spacing w:before="100" w:beforeAutospacing="1" w:after="100" w:afterAutospacing="1"/>
              <w:contextualSpacing/>
              <w:jc w:val="both"/>
            </w:pPr>
            <w:r w:rsidRPr="002C0960">
              <w:t>1929</w:t>
            </w:r>
          </w:p>
        </w:tc>
        <w:tc>
          <w:tcPr>
            <w:tcW w:w="2340" w:type="dxa"/>
          </w:tcPr>
          <w:p w14:paraId="4580C9BA" w14:textId="77777777" w:rsidR="003470CC" w:rsidRPr="002C0960" w:rsidRDefault="003470CC" w:rsidP="003470CC">
            <w:pPr>
              <w:spacing w:before="100" w:beforeAutospacing="1" w:after="100" w:afterAutospacing="1"/>
              <w:contextualSpacing/>
              <w:jc w:val="both"/>
            </w:pPr>
            <w:r w:rsidRPr="002C0960">
              <w:t>1.245</w:t>
            </w:r>
          </w:p>
        </w:tc>
      </w:tr>
      <w:tr w:rsidR="003470CC" w:rsidRPr="002C0960" w14:paraId="097AA208" w14:textId="77777777" w:rsidTr="003470CC">
        <w:tc>
          <w:tcPr>
            <w:tcW w:w="1110" w:type="dxa"/>
          </w:tcPr>
          <w:p w14:paraId="231FA577" w14:textId="77777777" w:rsidR="003470CC" w:rsidRPr="002C0960" w:rsidRDefault="003470CC" w:rsidP="003470CC">
            <w:pPr>
              <w:spacing w:before="100" w:beforeAutospacing="1" w:after="100" w:afterAutospacing="1"/>
              <w:contextualSpacing/>
              <w:jc w:val="both"/>
            </w:pPr>
            <w:r w:rsidRPr="002C0960">
              <w:t>1964</w:t>
            </w:r>
          </w:p>
        </w:tc>
        <w:tc>
          <w:tcPr>
            <w:tcW w:w="2340" w:type="dxa"/>
          </w:tcPr>
          <w:p w14:paraId="101B7C42" w14:textId="77777777" w:rsidR="003470CC" w:rsidRPr="002C0960" w:rsidRDefault="003470CC" w:rsidP="003470CC">
            <w:pPr>
              <w:spacing w:before="100" w:beforeAutospacing="1" w:after="100" w:afterAutospacing="1"/>
              <w:contextualSpacing/>
              <w:jc w:val="both"/>
            </w:pPr>
            <w:r w:rsidRPr="002C0960">
              <w:t>13.219</w:t>
            </w:r>
          </w:p>
        </w:tc>
      </w:tr>
      <w:tr w:rsidR="003470CC" w:rsidRPr="002C0960" w14:paraId="3F371903" w14:textId="77777777" w:rsidTr="003470CC">
        <w:tc>
          <w:tcPr>
            <w:tcW w:w="1110" w:type="dxa"/>
          </w:tcPr>
          <w:p w14:paraId="40A6CD45" w14:textId="77777777" w:rsidR="003470CC" w:rsidRPr="002C0960" w:rsidRDefault="003470CC" w:rsidP="003470CC">
            <w:pPr>
              <w:spacing w:before="100" w:beforeAutospacing="1" w:after="100" w:afterAutospacing="1"/>
              <w:contextualSpacing/>
              <w:jc w:val="both"/>
            </w:pPr>
            <w:r w:rsidRPr="002C0960">
              <w:t>1971</w:t>
            </w:r>
          </w:p>
        </w:tc>
        <w:tc>
          <w:tcPr>
            <w:tcW w:w="2340" w:type="dxa"/>
          </w:tcPr>
          <w:p w14:paraId="5A1DAB07" w14:textId="77777777" w:rsidR="003470CC" w:rsidRPr="002C0960" w:rsidRDefault="003470CC" w:rsidP="003470CC">
            <w:pPr>
              <w:spacing w:before="100" w:beforeAutospacing="1" w:after="100" w:afterAutospacing="1"/>
              <w:contextualSpacing/>
              <w:jc w:val="both"/>
            </w:pPr>
            <w:r w:rsidRPr="002C0960">
              <w:t>14.450</w:t>
            </w:r>
          </w:p>
        </w:tc>
      </w:tr>
      <w:tr w:rsidR="003470CC" w:rsidRPr="002C0960" w14:paraId="7654FBA3" w14:textId="77777777" w:rsidTr="003470CC">
        <w:tc>
          <w:tcPr>
            <w:tcW w:w="1110" w:type="dxa"/>
          </w:tcPr>
          <w:p w14:paraId="3FC77064" w14:textId="77777777" w:rsidR="003470CC" w:rsidRPr="002C0960" w:rsidRDefault="003470CC" w:rsidP="003470CC">
            <w:pPr>
              <w:spacing w:before="100" w:beforeAutospacing="1" w:after="100" w:afterAutospacing="1"/>
              <w:contextualSpacing/>
              <w:jc w:val="both"/>
            </w:pPr>
            <w:r w:rsidRPr="002C0960">
              <w:t>1977</w:t>
            </w:r>
          </w:p>
        </w:tc>
        <w:tc>
          <w:tcPr>
            <w:tcW w:w="2340" w:type="dxa"/>
          </w:tcPr>
          <w:p w14:paraId="612F802C" w14:textId="77777777" w:rsidR="003470CC" w:rsidRPr="002C0960" w:rsidRDefault="003470CC" w:rsidP="003470CC">
            <w:pPr>
              <w:spacing w:before="100" w:beforeAutospacing="1" w:after="100" w:afterAutospacing="1"/>
              <w:contextualSpacing/>
              <w:jc w:val="both"/>
            </w:pPr>
            <w:r w:rsidRPr="002C0960">
              <w:t>30.000</w:t>
            </w:r>
          </w:p>
        </w:tc>
      </w:tr>
      <w:tr w:rsidR="003470CC" w:rsidRPr="002C0960" w14:paraId="67BBB727" w14:textId="77777777" w:rsidTr="003470CC">
        <w:tc>
          <w:tcPr>
            <w:tcW w:w="1110" w:type="dxa"/>
          </w:tcPr>
          <w:p w14:paraId="35468C62" w14:textId="77777777" w:rsidR="003470CC" w:rsidRPr="002C0960" w:rsidRDefault="003470CC" w:rsidP="003470CC">
            <w:pPr>
              <w:spacing w:before="100" w:beforeAutospacing="1" w:after="100" w:afterAutospacing="1"/>
              <w:contextualSpacing/>
              <w:jc w:val="both"/>
            </w:pPr>
            <w:r w:rsidRPr="002C0960">
              <w:t>1980</w:t>
            </w:r>
          </w:p>
        </w:tc>
        <w:tc>
          <w:tcPr>
            <w:tcW w:w="2340" w:type="dxa"/>
          </w:tcPr>
          <w:p w14:paraId="6E84624B" w14:textId="77777777" w:rsidR="003470CC" w:rsidRPr="002C0960" w:rsidRDefault="003470CC" w:rsidP="003470CC">
            <w:pPr>
              <w:spacing w:before="100" w:beforeAutospacing="1" w:after="100" w:afterAutospacing="1"/>
              <w:contextualSpacing/>
              <w:jc w:val="both"/>
            </w:pPr>
            <w:r w:rsidRPr="002C0960">
              <w:t>41.415</w:t>
            </w:r>
          </w:p>
        </w:tc>
      </w:tr>
      <w:tr w:rsidR="003470CC" w:rsidRPr="002C0960" w14:paraId="07784175" w14:textId="77777777" w:rsidTr="003470CC">
        <w:tc>
          <w:tcPr>
            <w:tcW w:w="1110" w:type="dxa"/>
          </w:tcPr>
          <w:p w14:paraId="276E4031" w14:textId="77777777" w:rsidR="003470CC" w:rsidRPr="002C0960" w:rsidRDefault="003470CC" w:rsidP="003470CC">
            <w:pPr>
              <w:spacing w:before="100" w:beforeAutospacing="1" w:after="100" w:afterAutospacing="1"/>
              <w:contextualSpacing/>
              <w:jc w:val="both"/>
            </w:pPr>
            <w:r w:rsidRPr="002C0960">
              <w:t>1989</w:t>
            </w:r>
          </w:p>
        </w:tc>
        <w:tc>
          <w:tcPr>
            <w:tcW w:w="2340" w:type="dxa"/>
          </w:tcPr>
          <w:p w14:paraId="4BA1564A" w14:textId="77777777" w:rsidR="003470CC" w:rsidRPr="002C0960" w:rsidRDefault="003470CC" w:rsidP="003470CC">
            <w:pPr>
              <w:spacing w:before="100" w:beforeAutospacing="1" w:after="100" w:afterAutospacing="1"/>
              <w:contextualSpacing/>
              <w:jc w:val="both"/>
            </w:pPr>
            <w:r w:rsidRPr="002C0960">
              <w:t>61.470</w:t>
            </w:r>
          </w:p>
        </w:tc>
      </w:tr>
      <w:tr w:rsidR="003470CC" w:rsidRPr="002C0960" w14:paraId="4707FFE8" w14:textId="77777777" w:rsidTr="003470CC">
        <w:tc>
          <w:tcPr>
            <w:tcW w:w="1110" w:type="dxa"/>
          </w:tcPr>
          <w:p w14:paraId="2B73E08D" w14:textId="77777777" w:rsidR="003470CC" w:rsidRPr="002C0960" w:rsidRDefault="003470CC" w:rsidP="003470CC">
            <w:pPr>
              <w:spacing w:before="100" w:beforeAutospacing="1" w:after="100" w:afterAutospacing="1"/>
              <w:contextualSpacing/>
              <w:jc w:val="both"/>
            </w:pPr>
            <w:r w:rsidRPr="002C0960">
              <w:t>1993</w:t>
            </w:r>
          </w:p>
        </w:tc>
        <w:tc>
          <w:tcPr>
            <w:tcW w:w="2340" w:type="dxa"/>
          </w:tcPr>
          <w:p w14:paraId="177A39CC" w14:textId="77777777" w:rsidR="003470CC" w:rsidRPr="002C0960" w:rsidRDefault="003470CC" w:rsidP="003470CC">
            <w:pPr>
              <w:spacing w:before="100" w:beforeAutospacing="1" w:after="100" w:afterAutospacing="1"/>
              <w:contextualSpacing/>
              <w:jc w:val="both"/>
            </w:pPr>
            <w:r w:rsidRPr="002C0960">
              <w:t>76.980</w:t>
            </w:r>
          </w:p>
        </w:tc>
      </w:tr>
      <w:tr w:rsidR="003470CC" w:rsidRPr="002C0960" w14:paraId="70E68EEC" w14:textId="77777777" w:rsidTr="003470CC">
        <w:tc>
          <w:tcPr>
            <w:tcW w:w="1110" w:type="dxa"/>
          </w:tcPr>
          <w:p w14:paraId="18F134FC" w14:textId="77777777" w:rsidR="003470CC" w:rsidRPr="002C0960" w:rsidRDefault="003470CC" w:rsidP="003470CC">
            <w:pPr>
              <w:spacing w:before="100" w:beforeAutospacing="1" w:after="100" w:afterAutospacing="1"/>
              <w:contextualSpacing/>
              <w:jc w:val="both"/>
            </w:pPr>
            <w:r w:rsidRPr="002C0960">
              <w:t>1998</w:t>
            </w:r>
          </w:p>
        </w:tc>
        <w:tc>
          <w:tcPr>
            <w:tcW w:w="2340" w:type="dxa"/>
          </w:tcPr>
          <w:p w14:paraId="788A68E2" w14:textId="77777777" w:rsidR="003470CC" w:rsidRPr="002C0960" w:rsidRDefault="003470CC" w:rsidP="003470CC">
            <w:pPr>
              <w:spacing w:before="100" w:beforeAutospacing="1" w:after="100" w:afterAutospacing="1"/>
              <w:contextualSpacing/>
              <w:jc w:val="both"/>
            </w:pPr>
            <w:r w:rsidRPr="002C0960">
              <w:t>79.595</w:t>
            </w:r>
          </w:p>
        </w:tc>
      </w:tr>
      <w:tr w:rsidR="003470CC" w:rsidRPr="002C0960" w14:paraId="602CF59F" w14:textId="77777777" w:rsidTr="003470CC">
        <w:tc>
          <w:tcPr>
            <w:tcW w:w="1110" w:type="dxa"/>
          </w:tcPr>
          <w:p w14:paraId="5805F86E" w14:textId="77777777" w:rsidR="003470CC" w:rsidRPr="002C0960" w:rsidRDefault="003470CC" w:rsidP="003470CC">
            <w:pPr>
              <w:spacing w:before="100" w:beforeAutospacing="1" w:after="100" w:afterAutospacing="1"/>
              <w:contextualSpacing/>
              <w:jc w:val="both"/>
            </w:pPr>
            <w:r w:rsidRPr="002C0960">
              <w:t>1999</w:t>
            </w:r>
          </w:p>
        </w:tc>
        <w:tc>
          <w:tcPr>
            <w:tcW w:w="2340" w:type="dxa"/>
          </w:tcPr>
          <w:p w14:paraId="7818882C" w14:textId="77777777" w:rsidR="003470CC" w:rsidRPr="002C0960" w:rsidRDefault="003470CC" w:rsidP="003470CC">
            <w:pPr>
              <w:spacing w:before="100" w:beforeAutospacing="1" w:after="100" w:afterAutospacing="1"/>
              <w:contextualSpacing/>
              <w:jc w:val="both"/>
            </w:pPr>
            <w:r w:rsidRPr="002C0960">
              <w:t>83.716</w:t>
            </w:r>
          </w:p>
        </w:tc>
      </w:tr>
      <w:tr w:rsidR="003470CC" w:rsidRPr="002C0960" w14:paraId="524863BA" w14:textId="77777777" w:rsidTr="003470CC">
        <w:tc>
          <w:tcPr>
            <w:tcW w:w="1110" w:type="dxa"/>
          </w:tcPr>
          <w:p w14:paraId="37D7B57F" w14:textId="77777777" w:rsidR="003470CC" w:rsidRPr="002C0960" w:rsidRDefault="003470CC" w:rsidP="003470CC">
            <w:pPr>
              <w:spacing w:before="100" w:beforeAutospacing="1" w:after="100" w:afterAutospacing="1"/>
              <w:contextualSpacing/>
              <w:jc w:val="both"/>
            </w:pPr>
            <w:r w:rsidRPr="002C0960">
              <w:t>2000</w:t>
            </w:r>
          </w:p>
        </w:tc>
        <w:tc>
          <w:tcPr>
            <w:tcW w:w="2340" w:type="dxa"/>
          </w:tcPr>
          <w:p w14:paraId="695A8FB8" w14:textId="77777777" w:rsidR="003470CC" w:rsidRPr="002C0960" w:rsidRDefault="003470CC" w:rsidP="003470CC">
            <w:pPr>
              <w:spacing w:before="100" w:beforeAutospacing="1" w:after="100" w:afterAutospacing="1"/>
              <w:contextualSpacing/>
              <w:jc w:val="both"/>
            </w:pPr>
            <w:r w:rsidRPr="002C0960">
              <w:t>85.804</w:t>
            </w:r>
          </w:p>
        </w:tc>
      </w:tr>
      <w:tr w:rsidR="003470CC" w:rsidRPr="002C0960" w14:paraId="3FADBCF8" w14:textId="77777777" w:rsidTr="003470CC">
        <w:tc>
          <w:tcPr>
            <w:tcW w:w="1110" w:type="dxa"/>
          </w:tcPr>
          <w:p w14:paraId="3E26C743" w14:textId="77777777" w:rsidR="003470CC" w:rsidRPr="002C0960" w:rsidRDefault="003470CC" w:rsidP="003470CC">
            <w:pPr>
              <w:spacing w:before="100" w:beforeAutospacing="1" w:after="100" w:afterAutospacing="1"/>
              <w:contextualSpacing/>
              <w:jc w:val="both"/>
            </w:pPr>
            <w:r w:rsidRPr="002C0960">
              <w:t>2001</w:t>
            </w:r>
          </w:p>
        </w:tc>
        <w:tc>
          <w:tcPr>
            <w:tcW w:w="2340" w:type="dxa"/>
          </w:tcPr>
          <w:p w14:paraId="70B7365F" w14:textId="77777777" w:rsidR="003470CC" w:rsidRPr="002C0960" w:rsidRDefault="003470CC" w:rsidP="003470CC">
            <w:pPr>
              <w:spacing w:before="100" w:beforeAutospacing="1" w:after="100" w:afterAutospacing="1"/>
              <w:contextualSpacing/>
              <w:jc w:val="both"/>
            </w:pPr>
            <w:r w:rsidRPr="002C0960">
              <w:t>114.511</w:t>
            </w:r>
          </w:p>
        </w:tc>
      </w:tr>
      <w:tr w:rsidR="003470CC" w:rsidRPr="002C0960" w14:paraId="7F7AEC74" w14:textId="77777777" w:rsidTr="003470CC">
        <w:tc>
          <w:tcPr>
            <w:tcW w:w="1110" w:type="dxa"/>
          </w:tcPr>
          <w:p w14:paraId="073743A6" w14:textId="77777777" w:rsidR="003470CC" w:rsidRPr="002C0960" w:rsidRDefault="003470CC" w:rsidP="003470CC">
            <w:pPr>
              <w:spacing w:before="100" w:beforeAutospacing="1" w:after="100" w:afterAutospacing="1"/>
              <w:contextualSpacing/>
              <w:jc w:val="both"/>
            </w:pPr>
            <w:r w:rsidRPr="002C0960">
              <w:t>2002</w:t>
            </w:r>
          </w:p>
        </w:tc>
        <w:tc>
          <w:tcPr>
            <w:tcW w:w="2340" w:type="dxa"/>
          </w:tcPr>
          <w:p w14:paraId="6E2AEAB4" w14:textId="77777777" w:rsidR="003470CC" w:rsidRPr="002C0960" w:rsidRDefault="003470CC" w:rsidP="003470CC">
            <w:pPr>
              <w:spacing w:before="100" w:beforeAutospacing="1" w:after="100" w:afterAutospacing="1"/>
              <w:contextualSpacing/>
              <w:jc w:val="both"/>
            </w:pPr>
            <w:r w:rsidRPr="002C0960">
              <w:t>109.519</w:t>
            </w:r>
          </w:p>
        </w:tc>
      </w:tr>
      <w:tr w:rsidR="003470CC" w:rsidRPr="002C0960" w14:paraId="3A7CE65F" w14:textId="77777777" w:rsidTr="003470CC">
        <w:tc>
          <w:tcPr>
            <w:tcW w:w="1110" w:type="dxa"/>
          </w:tcPr>
          <w:p w14:paraId="29CE2217" w14:textId="77777777" w:rsidR="003470CC" w:rsidRPr="002C0960" w:rsidRDefault="003470CC" w:rsidP="003470CC">
            <w:pPr>
              <w:spacing w:before="100" w:beforeAutospacing="1" w:after="100" w:afterAutospacing="1"/>
              <w:contextualSpacing/>
              <w:jc w:val="both"/>
            </w:pPr>
            <w:r w:rsidRPr="002C0960">
              <w:t>2003</w:t>
            </w:r>
          </w:p>
        </w:tc>
        <w:tc>
          <w:tcPr>
            <w:tcW w:w="2340" w:type="dxa"/>
          </w:tcPr>
          <w:p w14:paraId="63FEA13F" w14:textId="77777777" w:rsidR="003470CC" w:rsidRPr="002C0960" w:rsidRDefault="003470CC" w:rsidP="003470CC">
            <w:pPr>
              <w:spacing w:before="100" w:beforeAutospacing="1" w:after="100" w:afterAutospacing="1"/>
              <w:contextualSpacing/>
              <w:jc w:val="both"/>
            </w:pPr>
            <w:r w:rsidRPr="002C0960">
              <w:t>123.413</w:t>
            </w:r>
          </w:p>
        </w:tc>
      </w:tr>
      <w:tr w:rsidR="003470CC" w:rsidRPr="002C0960" w14:paraId="11E0952B" w14:textId="77777777" w:rsidTr="003470CC">
        <w:tc>
          <w:tcPr>
            <w:tcW w:w="1110" w:type="dxa"/>
          </w:tcPr>
          <w:p w14:paraId="649EA759" w14:textId="77777777" w:rsidR="003470CC" w:rsidRPr="002C0960" w:rsidRDefault="003470CC" w:rsidP="003470CC">
            <w:pPr>
              <w:spacing w:before="100" w:beforeAutospacing="1" w:after="100" w:afterAutospacing="1"/>
              <w:contextualSpacing/>
              <w:jc w:val="both"/>
            </w:pPr>
            <w:r w:rsidRPr="002C0960">
              <w:t>2004</w:t>
            </w:r>
          </w:p>
        </w:tc>
        <w:tc>
          <w:tcPr>
            <w:tcW w:w="2340" w:type="dxa"/>
          </w:tcPr>
          <w:p w14:paraId="3586DD32" w14:textId="77777777" w:rsidR="003470CC" w:rsidRPr="002C0960" w:rsidRDefault="003470CC" w:rsidP="003470CC">
            <w:pPr>
              <w:spacing w:before="100" w:beforeAutospacing="1" w:after="100" w:afterAutospacing="1"/>
              <w:contextualSpacing/>
              <w:jc w:val="both"/>
            </w:pPr>
            <w:r w:rsidRPr="002C0960">
              <w:t>117.783</w:t>
            </w:r>
          </w:p>
        </w:tc>
      </w:tr>
      <w:tr w:rsidR="003470CC" w:rsidRPr="002C0960" w14:paraId="6412A8A8" w14:textId="77777777" w:rsidTr="003470CC">
        <w:tc>
          <w:tcPr>
            <w:tcW w:w="1110" w:type="dxa"/>
          </w:tcPr>
          <w:p w14:paraId="6FC74977" w14:textId="77777777" w:rsidR="003470CC" w:rsidRPr="002C0960" w:rsidRDefault="003470CC" w:rsidP="003470CC">
            <w:pPr>
              <w:spacing w:before="100" w:beforeAutospacing="1" w:after="100" w:afterAutospacing="1"/>
              <w:contextualSpacing/>
              <w:jc w:val="both"/>
            </w:pPr>
            <w:r w:rsidRPr="002C0960">
              <w:t>2005</w:t>
            </w:r>
          </w:p>
        </w:tc>
        <w:tc>
          <w:tcPr>
            <w:tcW w:w="2340" w:type="dxa"/>
          </w:tcPr>
          <w:p w14:paraId="4B5A58EF" w14:textId="77777777" w:rsidR="003470CC" w:rsidRPr="002C0960" w:rsidRDefault="003470CC" w:rsidP="003470CC">
            <w:pPr>
              <w:spacing w:before="100" w:beforeAutospacing="1" w:after="100" w:afterAutospacing="1"/>
              <w:contextualSpacing/>
              <w:jc w:val="both"/>
            </w:pPr>
            <w:r w:rsidRPr="002C0960">
              <w:t>121.462</w:t>
            </w:r>
          </w:p>
        </w:tc>
      </w:tr>
      <w:tr w:rsidR="003470CC" w:rsidRPr="002C0960" w14:paraId="6B964924" w14:textId="77777777" w:rsidTr="003470CC">
        <w:tc>
          <w:tcPr>
            <w:tcW w:w="1110" w:type="dxa"/>
          </w:tcPr>
          <w:p w14:paraId="3ADD1B16" w14:textId="77777777" w:rsidR="003470CC" w:rsidRPr="002C0960" w:rsidRDefault="003470CC" w:rsidP="003470CC">
            <w:pPr>
              <w:spacing w:before="100" w:beforeAutospacing="1" w:after="100" w:afterAutospacing="1"/>
              <w:contextualSpacing/>
              <w:jc w:val="both"/>
            </w:pPr>
            <w:r w:rsidRPr="002C0960">
              <w:t>2006</w:t>
            </w:r>
          </w:p>
        </w:tc>
        <w:tc>
          <w:tcPr>
            <w:tcW w:w="2340" w:type="dxa"/>
          </w:tcPr>
          <w:p w14:paraId="4F64DD9A" w14:textId="77777777" w:rsidR="003470CC" w:rsidRPr="002C0960" w:rsidRDefault="003470CC" w:rsidP="003470CC">
            <w:pPr>
              <w:spacing w:before="100" w:beforeAutospacing="1" w:after="100" w:afterAutospacing="1"/>
              <w:contextualSpacing/>
              <w:jc w:val="both"/>
            </w:pPr>
            <w:r w:rsidRPr="002C0960">
              <w:t>126.151</w:t>
            </w:r>
          </w:p>
        </w:tc>
      </w:tr>
      <w:tr w:rsidR="003470CC" w:rsidRPr="002C0960" w14:paraId="069FF727" w14:textId="77777777" w:rsidTr="003470CC">
        <w:tc>
          <w:tcPr>
            <w:tcW w:w="1110" w:type="dxa"/>
          </w:tcPr>
          <w:p w14:paraId="7F80CF01" w14:textId="77777777" w:rsidR="003470CC" w:rsidRPr="002C0960" w:rsidRDefault="003470CC" w:rsidP="003470CC">
            <w:pPr>
              <w:spacing w:before="100" w:beforeAutospacing="1" w:after="100" w:afterAutospacing="1"/>
              <w:contextualSpacing/>
              <w:jc w:val="both"/>
            </w:pPr>
            <w:r w:rsidRPr="002C0960">
              <w:t>2007</w:t>
            </w:r>
          </w:p>
        </w:tc>
        <w:tc>
          <w:tcPr>
            <w:tcW w:w="2340" w:type="dxa"/>
          </w:tcPr>
          <w:p w14:paraId="0B924CFB" w14:textId="77777777" w:rsidR="003470CC" w:rsidRPr="002C0960" w:rsidRDefault="003470CC" w:rsidP="003470CC">
            <w:pPr>
              <w:spacing w:before="100" w:beforeAutospacing="1" w:after="100" w:afterAutospacing="1"/>
              <w:contextualSpacing/>
              <w:jc w:val="both"/>
            </w:pPr>
            <w:r w:rsidRPr="002C0960">
              <w:t>116.938</w:t>
            </w:r>
          </w:p>
        </w:tc>
      </w:tr>
      <w:tr w:rsidR="003470CC" w:rsidRPr="002C0960" w14:paraId="3137BF4A" w14:textId="77777777" w:rsidTr="003470CC">
        <w:tc>
          <w:tcPr>
            <w:tcW w:w="1110" w:type="dxa"/>
          </w:tcPr>
          <w:p w14:paraId="41D94EF6" w14:textId="77777777" w:rsidR="003470CC" w:rsidRPr="002C0960" w:rsidRDefault="003470CC" w:rsidP="003470CC">
            <w:pPr>
              <w:spacing w:before="100" w:beforeAutospacing="1" w:after="100" w:afterAutospacing="1"/>
              <w:contextualSpacing/>
              <w:jc w:val="both"/>
            </w:pPr>
            <w:r w:rsidRPr="002C0960">
              <w:t>2008</w:t>
            </w:r>
          </w:p>
        </w:tc>
        <w:tc>
          <w:tcPr>
            <w:tcW w:w="2340" w:type="dxa"/>
          </w:tcPr>
          <w:p w14:paraId="48B70B42" w14:textId="77777777" w:rsidR="003470CC" w:rsidRPr="002C0960" w:rsidRDefault="003470CC" w:rsidP="003470CC">
            <w:pPr>
              <w:spacing w:before="100" w:beforeAutospacing="1" w:after="100" w:afterAutospacing="1"/>
              <w:contextualSpacing/>
              <w:jc w:val="both"/>
            </w:pPr>
            <w:r w:rsidRPr="002C0960">
              <w:t>111.215</w:t>
            </w:r>
          </w:p>
        </w:tc>
      </w:tr>
      <w:tr w:rsidR="003470CC" w:rsidRPr="002C0960" w14:paraId="30E08A60" w14:textId="77777777" w:rsidTr="003470CC">
        <w:tc>
          <w:tcPr>
            <w:tcW w:w="1110" w:type="dxa"/>
          </w:tcPr>
          <w:p w14:paraId="42B24B54" w14:textId="77777777" w:rsidR="003470CC" w:rsidRPr="002C0960" w:rsidRDefault="003470CC" w:rsidP="003470CC">
            <w:pPr>
              <w:spacing w:before="100" w:beforeAutospacing="1" w:after="100" w:afterAutospacing="1"/>
              <w:contextualSpacing/>
              <w:jc w:val="both"/>
            </w:pPr>
            <w:r w:rsidRPr="002C0960">
              <w:t>2009</w:t>
            </w:r>
          </w:p>
        </w:tc>
        <w:tc>
          <w:tcPr>
            <w:tcW w:w="2340" w:type="dxa"/>
          </w:tcPr>
          <w:p w14:paraId="4D00C05D" w14:textId="77777777" w:rsidR="003470CC" w:rsidRPr="002C0960" w:rsidRDefault="003470CC" w:rsidP="003470CC">
            <w:pPr>
              <w:spacing w:before="100" w:beforeAutospacing="1" w:after="100" w:afterAutospacing="1"/>
              <w:contextualSpacing/>
              <w:jc w:val="both"/>
            </w:pPr>
            <w:r w:rsidRPr="002C0960">
              <w:t>114.896</w:t>
            </w:r>
          </w:p>
        </w:tc>
      </w:tr>
      <w:tr w:rsidR="003470CC" w:rsidRPr="002C0960" w14:paraId="45F00DC1" w14:textId="77777777" w:rsidTr="003470CC">
        <w:tc>
          <w:tcPr>
            <w:tcW w:w="1110" w:type="dxa"/>
          </w:tcPr>
          <w:p w14:paraId="31294F81" w14:textId="77777777" w:rsidR="003470CC" w:rsidRPr="002C0960" w:rsidRDefault="003470CC" w:rsidP="003470CC">
            <w:pPr>
              <w:spacing w:before="100" w:beforeAutospacing="1" w:after="100" w:afterAutospacing="1"/>
              <w:contextualSpacing/>
              <w:jc w:val="both"/>
            </w:pPr>
            <w:r w:rsidRPr="002C0960">
              <w:t>2010</w:t>
            </w:r>
          </w:p>
        </w:tc>
        <w:tc>
          <w:tcPr>
            <w:tcW w:w="2340" w:type="dxa"/>
          </w:tcPr>
          <w:p w14:paraId="18DBDE68" w14:textId="77777777" w:rsidR="003470CC" w:rsidRPr="002C0960" w:rsidRDefault="003470CC" w:rsidP="003470CC">
            <w:pPr>
              <w:spacing w:before="100" w:beforeAutospacing="1" w:after="100" w:afterAutospacing="1"/>
              <w:contextualSpacing/>
              <w:jc w:val="both"/>
            </w:pPr>
            <w:r w:rsidRPr="002C0960">
              <w:t>121.441</w:t>
            </w:r>
          </w:p>
        </w:tc>
      </w:tr>
      <w:tr w:rsidR="003470CC" w:rsidRPr="002C0960" w14:paraId="3081FA6B" w14:textId="77777777" w:rsidTr="003470CC">
        <w:tc>
          <w:tcPr>
            <w:tcW w:w="1110" w:type="dxa"/>
          </w:tcPr>
          <w:p w14:paraId="254C7404" w14:textId="77777777" w:rsidR="003470CC" w:rsidRPr="002C0960" w:rsidRDefault="003470CC" w:rsidP="003470CC">
            <w:pPr>
              <w:spacing w:before="100" w:beforeAutospacing="1" w:after="100" w:afterAutospacing="1"/>
              <w:contextualSpacing/>
              <w:jc w:val="both"/>
            </w:pPr>
            <w:r w:rsidRPr="002C0960">
              <w:t>2011</w:t>
            </w:r>
          </w:p>
        </w:tc>
        <w:tc>
          <w:tcPr>
            <w:tcW w:w="2340" w:type="dxa"/>
          </w:tcPr>
          <w:p w14:paraId="010B7B33" w14:textId="77777777" w:rsidR="003470CC" w:rsidRPr="002C0960" w:rsidRDefault="003470CC" w:rsidP="003470CC">
            <w:pPr>
              <w:spacing w:before="100" w:beforeAutospacing="1" w:after="100" w:afterAutospacing="1"/>
              <w:contextualSpacing/>
              <w:jc w:val="both"/>
            </w:pPr>
            <w:r w:rsidRPr="002C0960">
              <w:t>119.726</w:t>
            </w:r>
          </w:p>
        </w:tc>
      </w:tr>
      <w:tr w:rsidR="003470CC" w:rsidRPr="002C0960" w14:paraId="07A7C0B5" w14:textId="77777777" w:rsidTr="003470CC">
        <w:tc>
          <w:tcPr>
            <w:tcW w:w="1110" w:type="dxa"/>
          </w:tcPr>
          <w:p w14:paraId="057098C4" w14:textId="77777777" w:rsidR="003470CC" w:rsidRPr="002C0960" w:rsidRDefault="003470CC" w:rsidP="003470CC">
            <w:pPr>
              <w:spacing w:before="100" w:beforeAutospacing="1" w:after="100" w:afterAutospacing="1"/>
              <w:contextualSpacing/>
              <w:jc w:val="both"/>
            </w:pPr>
            <w:r w:rsidRPr="002C0960">
              <w:t>2012</w:t>
            </w:r>
          </w:p>
        </w:tc>
        <w:tc>
          <w:tcPr>
            <w:tcW w:w="2340" w:type="dxa"/>
          </w:tcPr>
          <w:p w14:paraId="4BA15787" w14:textId="77777777" w:rsidR="003470CC" w:rsidRPr="002C0960" w:rsidRDefault="003470CC" w:rsidP="003470CC">
            <w:pPr>
              <w:spacing w:before="100" w:beforeAutospacing="1" w:after="100" w:afterAutospacing="1"/>
              <w:contextualSpacing/>
              <w:jc w:val="both"/>
            </w:pPr>
            <w:r w:rsidRPr="002C0960">
              <w:t>127.367</w:t>
            </w:r>
          </w:p>
        </w:tc>
      </w:tr>
      <w:tr w:rsidR="003470CC" w:rsidRPr="002C0960" w14:paraId="7A6B5B96" w14:textId="77777777" w:rsidTr="003470CC">
        <w:tc>
          <w:tcPr>
            <w:tcW w:w="1110" w:type="dxa"/>
          </w:tcPr>
          <w:p w14:paraId="499895B4" w14:textId="77777777" w:rsidR="003470CC" w:rsidRPr="002C0960" w:rsidRDefault="003470CC" w:rsidP="003470CC">
            <w:pPr>
              <w:spacing w:before="100" w:beforeAutospacing="1" w:after="100" w:afterAutospacing="1"/>
              <w:contextualSpacing/>
              <w:jc w:val="both"/>
            </w:pPr>
            <w:r w:rsidRPr="002C0960">
              <w:t>2013</w:t>
            </w:r>
          </w:p>
        </w:tc>
        <w:tc>
          <w:tcPr>
            <w:tcW w:w="2340" w:type="dxa"/>
          </w:tcPr>
          <w:p w14:paraId="7DB3EBD6" w14:textId="77777777" w:rsidR="003470CC" w:rsidRPr="002C0960" w:rsidRDefault="003470CC" w:rsidP="003470CC">
            <w:pPr>
              <w:spacing w:before="100" w:beforeAutospacing="1" w:after="100" w:afterAutospacing="1"/>
              <w:contextualSpacing/>
              <w:jc w:val="both"/>
            </w:pPr>
            <w:r w:rsidRPr="002C0960">
              <w:t>127.411</w:t>
            </w:r>
          </w:p>
        </w:tc>
      </w:tr>
    </w:tbl>
    <w:p w14:paraId="03A58A99" w14:textId="77777777" w:rsidR="00EA25F4" w:rsidRPr="002C0960" w:rsidRDefault="00EA25F4" w:rsidP="0007632C">
      <w:pPr>
        <w:spacing w:before="100" w:beforeAutospacing="1" w:after="100" w:afterAutospacing="1" w:line="360" w:lineRule="auto"/>
        <w:ind w:left="1440"/>
        <w:jc w:val="both"/>
      </w:pPr>
    </w:p>
    <w:p w14:paraId="00C2C1DD" w14:textId="77777777" w:rsidR="00EA25F4" w:rsidRPr="002C0960" w:rsidRDefault="00EA25F4" w:rsidP="0007632C">
      <w:pPr>
        <w:spacing w:before="100" w:beforeAutospacing="1" w:after="100" w:afterAutospacing="1" w:line="360" w:lineRule="auto"/>
        <w:ind w:left="720" w:firstLine="720"/>
        <w:jc w:val="both"/>
      </w:pPr>
    </w:p>
    <w:p w14:paraId="4A93EA31" w14:textId="77777777" w:rsidR="00EA25F4" w:rsidRPr="002C0960" w:rsidRDefault="00EA25F4" w:rsidP="0007632C">
      <w:pPr>
        <w:spacing w:before="100" w:beforeAutospacing="1" w:after="100" w:afterAutospacing="1" w:line="360" w:lineRule="auto"/>
        <w:ind w:left="720" w:firstLine="720"/>
        <w:jc w:val="both"/>
      </w:pPr>
    </w:p>
    <w:p w14:paraId="278C2867" w14:textId="77777777" w:rsidR="00EA25F4" w:rsidRPr="002C0960" w:rsidRDefault="00EA25F4" w:rsidP="0007632C">
      <w:pPr>
        <w:spacing w:before="100" w:beforeAutospacing="1" w:after="100" w:afterAutospacing="1" w:line="360" w:lineRule="auto"/>
        <w:ind w:left="720" w:firstLine="720"/>
        <w:jc w:val="both"/>
      </w:pPr>
    </w:p>
    <w:p w14:paraId="46F6CB1D" w14:textId="77777777" w:rsidR="00EA25F4" w:rsidRPr="002C0960" w:rsidRDefault="00EA25F4" w:rsidP="0007632C">
      <w:pPr>
        <w:spacing w:before="100" w:beforeAutospacing="1" w:after="100" w:afterAutospacing="1" w:line="360" w:lineRule="auto"/>
        <w:ind w:left="720" w:firstLine="720"/>
        <w:jc w:val="both"/>
      </w:pPr>
    </w:p>
    <w:p w14:paraId="04DAED42" w14:textId="77777777" w:rsidR="007111E0" w:rsidRDefault="007111E0" w:rsidP="0007632C">
      <w:pPr>
        <w:spacing w:before="100" w:beforeAutospacing="1" w:after="100" w:afterAutospacing="1" w:line="360" w:lineRule="auto"/>
        <w:ind w:left="720" w:firstLine="720"/>
        <w:jc w:val="both"/>
      </w:pPr>
    </w:p>
    <w:p w14:paraId="5DCCA8A9" w14:textId="77777777" w:rsidR="00B52FC7" w:rsidRDefault="00B52FC7" w:rsidP="00B52FC7">
      <w:pPr>
        <w:spacing w:before="100" w:beforeAutospacing="1" w:after="100" w:afterAutospacing="1" w:line="360" w:lineRule="auto"/>
        <w:ind w:left="720" w:firstLine="720"/>
        <w:jc w:val="both"/>
      </w:pPr>
    </w:p>
    <w:p w14:paraId="0F6F3144" w14:textId="77777777" w:rsidR="00B52FC7" w:rsidRDefault="00B52FC7" w:rsidP="00B52FC7">
      <w:pPr>
        <w:spacing w:before="100" w:beforeAutospacing="1" w:after="100" w:afterAutospacing="1" w:line="360" w:lineRule="auto"/>
        <w:ind w:left="720" w:firstLine="720"/>
        <w:jc w:val="both"/>
      </w:pPr>
    </w:p>
    <w:p w14:paraId="37C1B753" w14:textId="77777777" w:rsidR="00B52FC7" w:rsidRDefault="00B52FC7" w:rsidP="00B52FC7">
      <w:pPr>
        <w:spacing w:before="100" w:beforeAutospacing="1" w:after="100" w:afterAutospacing="1" w:line="360" w:lineRule="auto"/>
        <w:ind w:left="720" w:firstLine="720"/>
        <w:jc w:val="both"/>
      </w:pPr>
    </w:p>
    <w:p w14:paraId="1DA2B8C8" w14:textId="77777777" w:rsidR="00B52FC7" w:rsidRDefault="00B52FC7" w:rsidP="00B52FC7">
      <w:pPr>
        <w:spacing w:before="100" w:beforeAutospacing="1" w:after="100" w:afterAutospacing="1" w:line="360" w:lineRule="auto"/>
        <w:ind w:left="720" w:firstLine="720"/>
        <w:jc w:val="both"/>
      </w:pPr>
    </w:p>
    <w:p w14:paraId="06978B07" w14:textId="77777777" w:rsidR="00B52FC7" w:rsidRDefault="00B52FC7" w:rsidP="00B52FC7">
      <w:pPr>
        <w:spacing w:before="100" w:beforeAutospacing="1" w:after="100" w:afterAutospacing="1" w:line="360" w:lineRule="auto"/>
        <w:ind w:left="720" w:firstLine="720"/>
        <w:jc w:val="both"/>
      </w:pPr>
    </w:p>
    <w:p w14:paraId="7EBD521F" w14:textId="77777777" w:rsidR="00B52FC7" w:rsidRDefault="00B52FC7" w:rsidP="00B52FC7">
      <w:pPr>
        <w:spacing w:before="100" w:beforeAutospacing="1" w:after="100" w:afterAutospacing="1" w:line="360" w:lineRule="auto"/>
        <w:ind w:left="720" w:firstLine="720"/>
        <w:jc w:val="both"/>
      </w:pPr>
    </w:p>
    <w:p w14:paraId="40047383" w14:textId="77777777" w:rsidR="00B52FC7" w:rsidRDefault="00B52FC7" w:rsidP="00B52FC7">
      <w:pPr>
        <w:spacing w:before="100" w:beforeAutospacing="1" w:after="100" w:afterAutospacing="1" w:line="360" w:lineRule="auto"/>
        <w:ind w:left="720" w:firstLine="720"/>
        <w:jc w:val="both"/>
      </w:pPr>
    </w:p>
    <w:p w14:paraId="05D032FF" w14:textId="77777777" w:rsidR="003470CC" w:rsidRPr="00380EA1" w:rsidRDefault="00EC5174" w:rsidP="00B52FC7">
      <w:pPr>
        <w:spacing w:before="100" w:beforeAutospacing="1" w:after="100" w:afterAutospacing="1" w:line="360" w:lineRule="auto"/>
        <w:ind w:left="720" w:firstLine="720"/>
        <w:jc w:val="both"/>
        <w:rPr>
          <w:lang w:val="sv-SE"/>
        </w:rPr>
      </w:pPr>
      <w:r w:rsidRPr="00380EA1">
        <w:rPr>
          <w:lang w:val="sv-SE"/>
        </w:rPr>
        <w:t xml:space="preserve">Apabila dibuat grafik, maka </w:t>
      </w:r>
      <w:r w:rsidR="00644997" w:rsidRPr="00380EA1">
        <w:rPr>
          <w:lang w:val="sv-SE"/>
        </w:rPr>
        <w:t xml:space="preserve">data di atas </w:t>
      </w:r>
      <w:r w:rsidRPr="00380EA1">
        <w:rPr>
          <w:lang w:val="sv-SE"/>
        </w:rPr>
        <w:t>akan tampak seperti berikut ini.</w:t>
      </w:r>
    </w:p>
    <w:p w14:paraId="1F412247" w14:textId="77777777" w:rsidR="00EC5174" w:rsidRPr="002C0960" w:rsidRDefault="003470CC" w:rsidP="003470CC">
      <w:pPr>
        <w:tabs>
          <w:tab w:val="left" w:pos="1703"/>
        </w:tabs>
      </w:pPr>
      <w:r w:rsidRPr="00380EA1">
        <w:rPr>
          <w:lang w:val="sv-SE"/>
        </w:rPr>
        <w:tab/>
      </w:r>
      <w:r w:rsidRPr="002C0960">
        <w:rPr>
          <w:lang w:val="sv-SE"/>
        </w:rPr>
        <w:t>Grafik 1. Pertumbuhan Jumlah Anggota Jemaat GMI 1911-2013</w:t>
      </w:r>
    </w:p>
    <w:p w14:paraId="20CCB5C4" w14:textId="77777777" w:rsidR="00EC5174" w:rsidRPr="002C0960" w:rsidRDefault="00EC5174" w:rsidP="006A5E69">
      <w:pPr>
        <w:spacing w:before="100" w:beforeAutospacing="1" w:after="100" w:afterAutospacing="1" w:line="360" w:lineRule="auto"/>
        <w:ind w:left="720" w:firstLine="720"/>
        <w:jc w:val="both"/>
      </w:pPr>
      <w:r w:rsidRPr="002C0960">
        <w:rPr>
          <w:noProof/>
        </w:rPr>
        <w:lastRenderedPageBreak/>
        <w:drawing>
          <wp:inline distT="0" distB="0" distL="0" distR="0" wp14:anchorId="69EAB025" wp14:editId="6B746397">
            <wp:extent cx="4751733" cy="3069203"/>
            <wp:effectExtent l="19050" t="0" r="10767"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865EDFA" w14:textId="77777777" w:rsidR="00EA25F4" w:rsidRPr="00380EA1" w:rsidRDefault="00EA25F4" w:rsidP="00B52FC7">
      <w:pPr>
        <w:spacing w:before="100" w:beforeAutospacing="1" w:after="100" w:afterAutospacing="1" w:line="360" w:lineRule="auto"/>
        <w:ind w:left="1440"/>
        <w:jc w:val="both"/>
        <w:rPr>
          <w:lang w:val="sv-SE"/>
        </w:rPr>
      </w:pPr>
      <w:r w:rsidRPr="00380EA1">
        <w:rPr>
          <w:lang w:val="sv-SE"/>
        </w:rPr>
        <w:t>Menurut data yang ada, jumlah pekerja Pendeta tahun 2005 = 311 orang, tahun 2009 = 290 orang, dan tahun 2013 = 334 orang. Sedangkan pengerja Guru Injil tahun 2005 = 147 orang dan tahun 2009 = 28 orang.</w:t>
      </w:r>
    </w:p>
    <w:p w14:paraId="29677E7E" w14:textId="77777777" w:rsidR="0007632C" w:rsidRPr="00380EA1" w:rsidRDefault="0007632C" w:rsidP="0007632C">
      <w:pPr>
        <w:spacing w:before="100" w:beforeAutospacing="1" w:after="100" w:afterAutospacing="1" w:line="360" w:lineRule="auto"/>
        <w:ind w:left="720" w:firstLine="720"/>
        <w:jc w:val="both"/>
        <w:rPr>
          <w:lang w:val="sv-SE"/>
        </w:rPr>
      </w:pPr>
      <w:r w:rsidRPr="00380EA1">
        <w:rPr>
          <w:lang w:val="sv-SE"/>
        </w:rPr>
        <w:t>Lembaga-lembaga Pelayanan terhadap Masyarakat, antara lain:</w:t>
      </w:r>
    </w:p>
    <w:p w14:paraId="026C661E" w14:textId="77777777" w:rsidR="0007632C" w:rsidRPr="002C0960" w:rsidRDefault="0007632C" w:rsidP="00F23ABD">
      <w:pPr>
        <w:pStyle w:val="ListParagraph"/>
        <w:numPr>
          <w:ilvl w:val="0"/>
          <w:numId w:val="15"/>
        </w:numPr>
        <w:spacing w:before="100" w:beforeAutospacing="1" w:after="100" w:afterAutospacing="1" w:line="360" w:lineRule="auto"/>
        <w:jc w:val="both"/>
      </w:pPr>
      <w:r w:rsidRPr="002C0960">
        <w:t>Sekolah dari Tingkat Dasar sampai Menengah Atas dengan nama Perguruan Kristen Methodist Indonesia (PKMI) berjumlah 49 Sekolah di seluruh Indonesia.</w:t>
      </w:r>
    </w:p>
    <w:p w14:paraId="1396452C" w14:textId="77777777" w:rsidR="0007632C" w:rsidRPr="002C0960" w:rsidRDefault="0007632C" w:rsidP="00F23ABD">
      <w:pPr>
        <w:pStyle w:val="ListParagraph"/>
        <w:numPr>
          <w:ilvl w:val="0"/>
          <w:numId w:val="15"/>
        </w:numPr>
        <w:spacing w:before="100" w:beforeAutospacing="1" w:after="100" w:afterAutospacing="1" w:line="360" w:lineRule="auto"/>
        <w:jc w:val="both"/>
      </w:pPr>
      <w:r w:rsidRPr="002C0960">
        <w:t>Universitas  ada 1 (satu) yaitu Universitas Methodist Indonesia di Medan</w:t>
      </w:r>
    </w:p>
    <w:p w14:paraId="06E86C47" w14:textId="77777777" w:rsidR="0007632C" w:rsidRPr="002C0960" w:rsidRDefault="0007632C" w:rsidP="00F23ABD">
      <w:pPr>
        <w:pStyle w:val="ListParagraph"/>
        <w:numPr>
          <w:ilvl w:val="0"/>
          <w:numId w:val="15"/>
        </w:numPr>
        <w:spacing w:before="100" w:beforeAutospacing="1" w:after="100" w:afterAutospacing="1" w:line="360" w:lineRule="auto"/>
        <w:jc w:val="both"/>
      </w:pPr>
      <w:r w:rsidRPr="002C0960">
        <w:t>Sekolah Tinggi Bahasa Asing ada 1 (satu) di Palembang.</w:t>
      </w:r>
    </w:p>
    <w:p w14:paraId="1D8E8842" w14:textId="77777777" w:rsidR="0007632C" w:rsidRPr="002C0960" w:rsidRDefault="0007632C" w:rsidP="00F23ABD">
      <w:pPr>
        <w:pStyle w:val="ListParagraph"/>
        <w:numPr>
          <w:ilvl w:val="0"/>
          <w:numId w:val="15"/>
        </w:numPr>
        <w:spacing w:before="100" w:beforeAutospacing="1" w:after="100" w:afterAutospacing="1" w:line="360" w:lineRule="auto"/>
        <w:jc w:val="both"/>
      </w:pPr>
      <w:r w:rsidRPr="002C0960">
        <w:t>Sekolah Tinggi Teologi ada 2 (dua) Medan dan Jakarta.</w:t>
      </w:r>
    </w:p>
    <w:p w14:paraId="000E02C1" w14:textId="77777777" w:rsidR="0007632C" w:rsidRPr="002C0960" w:rsidRDefault="0007632C" w:rsidP="00F23ABD">
      <w:pPr>
        <w:pStyle w:val="ListParagraph"/>
        <w:numPr>
          <w:ilvl w:val="0"/>
          <w:numId w:val="15"/>
        </w:numPr>
        <w:spacing w:before="100" w:beforeAutospacing="1" w:after="100" w:afterAutospacing="1" w:line="360" w:lineRule="auto"/>
        <w:jc w:val="both"/>
      </w:pPr>
      <w:r w:rsidRPr="002C0960">
        <w:t xml:space="preserve">Rumah Sakit ada 3 (tiga) yaitu di Medan ada 2 dan satu ada di Kisaran. </w:t>
      </w:r>
    </w:p>
    <w:p w14:paraId="348C5120" w14:textId="77777777" w:rsidR="00292BAE" w:rsidRDefault="00292BAE" w:rsidP="00292BAE">
      <w:pPr>
        <w:pStyle w:val="ListParagraph"/>
        <w:spacing w:before="100" w:beforeAutospacing="1" w:after="100" w:afterAutospacing="1" w:line="360" w:lineRule="auto"/>
        <w:ind w:left="360"/>
        <w:jc w:val="both"/>
        <w:rPr>
          <w:b/>
          <w:lang w:val="sv-SE"/>
        </w:rPr>
      </w:pPr>
    </w:p>
    <w:p w14:paraId="0610F625" w14:textId="77777777" w:rsidR="005C11AB" w:rsidRDefault="005C11AB" w:rsidP="00292BAE">
      <w:pPr>
        <w:pStyle w:val="ListParagraph"/>
        <w:spacing w:before="100" w:beforeAutospacing="1" w:after="100" w:afterAutospacing="1" w:line="360" w:lineRule="auto"/>
        <w:ind w:left="360"/>
        <w:jc w:val="both"/>
        <w:rPr>
          <w:b/>
          <w:lang w:val="sv-SE"/>
        </w:rPr>
      </w:pPr>
    </w:p>
    <w:p w14:paraId="53BFAF6C" w14:textId="77777777" w:rsidR="005C11AB" w:rsidRDefault="005C11AB" w:rsidP="00292BAE">
      <w:pPr>
        <w:pStyle w:val="ListParagraph"/>
        <w:spacing w:before="100" w:beforeAutospacing="1" w:after="100" w:afterAutospacing="1" w:line="360" w:lineRule="auto"/>
        <w:ind w:left="360"/>
        <w:jc w:val="both"/>
        <w:rPr>
          <w:b/>
          <w:lang w:val="sv-SE"/>
        </w:rPr>
      </w:pPr>
    </w:p>
    <w:p w14:paraId="7BB9B519" w14:textId="77777777" w:rsidR="005C11AB" w:rsidRDefault="005C11AB" w:rsidP="00292BAE">
      <w:pPr>
        <w:pStyle w:val="ListParagraph"/>
        <w:spacing w:before="100" w:beforeAutospacing="1" w:after="100" w:afterAutospacing="1" w:line="360" w:lineRule="auto"/>
        <w:ind w:left="360"/>
        <w:jc w:val="both"/>
        <w:rPr>
          <w:b/>
          <w:lang w:val="sv-SE"/>
        </w:rPr>
      </w:pPr>
    </w:p>
    <w:p w14:paraId="1E656B62" w14:textId="77777777" w:rsidR="005C11AB" w:rsidRDefault="005C11AB" w:rsidP="00292BAE">
      <w:pPr>
        <w:pStyle w:val="ListParagraph"/>
        <w:spacing w:before="100" w:beforeAutospacing="1" w:after="100" w:afterAutospacing="1" w:line="360" w:lineRule="auto"/>
        <w:ind w:left="360"/>
        <w:jc w:val="both"/>
        <w:rPr>
          <w:b/>
          <w:lang w:val="sv-SE"/>
        </w:rPr>
      </w:pPr>
    </w:p>
    <w:p w14:paraId="33D54646" w14:textId="77777777" w:rsidR="005C11AB" w:rsidRDefault="005C11AB" w:rsidP="00292BAE">
      <w:pPr>
        <w:pStyle w:val="ListParagraph"/>
        <w:spacing w:before="100" w:beforeAutospacing="1" w:after="100" w:afterAutospacing="1" w:line="360" w:lineRule="auto"/>
        <w:ind w:left="360"/>
        <w:jc w:val="both"/>
        <w:rPr>
          <w:b/>
          <w:lang w:val="sv-SE"/>
        </w:rPr>
      </w:pPr>
    </w:p>
    <w:p w14:paraId="17F5C3B3" w14:textId="77777777" w:rsidR="006A5E69" w:rsidRDefault="006A5E69" w:rsidP="00292BAE">
      <w:pPr>
        <w:pStyle w:val="ListParagraph"/>
        <w:spacing w:before="100" w:beforeAutospacing="1" w:after="100" w:afterAutospacing="1" w:line="360" w:lineRule="auto"/>
        <w:ind w:left="360"/>
        <w:jc w:val="both"/>
        <w:rPr>
          <w:b/>
          <w:lang w:val="sv-SE"/>
        </w:rPr>
      </w:pPr>
    </w:p>
    <w:p w14:paraId="4A615C74" w14:textId="77777777" w:rsidR="006A5E69" w:rsidRDefault="006A5E69" w:rsidP="00292BAE">
      <w:pPr>
        <w:pStyle w:val="ListParagraph"/>
        <w:spacing w:before="100" w:beforeAutospacing="1" w:after="100" w:afterAutospacing="1" w:line="360" w:lineRule="auto"/>
        <w:ind w:left="360"/>
        <w:jc w:val="both"/>
        <w:rPr>
          <w:b/>
          <w:lang w:val="sv-SE"/>
        </w:rPr>
      </w:pPr>
    </w:p>
    <w:p w14:paraId="1424B159" w14:textId="77777777" w:rsidR="006A5E69" w:rsidRPr="002C0960" w:rsidRDefault="006A5E69" w:rsidP="00292BAE">
      <w:pPr>
        <w:pStyle w:val="ListParagraph"/>
        <w:spacing w:before="100" w:beforeAutospacing="1" w:after="100" w:afterAutospacing="1" w:line="360" w:lineRule="auto"/>
        <w:ind w:left="360"/>
        <w:jc w:val="both"/>
        <w:rPr>
          <w:b/>
          <w:lang w:val="sv-SE"/>
        </w:rPr>
      </w:pPr>
    </w:p>
    <w:p w14:paraId="5EB469B0" w14:textId="77777777" w:rsidR="002B38E0" w:rsidRPr="002C0960" w:rsidRDefault="00300FC6" w:rsidP="009D247E">
      <w:pPr>
        <w:pStyle w:val="ListParagraph"/>
        <w:numPr>
          <w:ilvl w:val="0"/>
          <w:numId w:val="18"/>
        </w:numPr>
        <w:spacing w:before="100" w:beforeAutospacing="1" w:after="100" w:afterAutospacing="1" w:line="360" w:lineRule="auto"/>
        <w:jc w:val="both"/>
        <w:rPr>
          <w:b/>
          <w:lang w:val="sv-SE"/>
        </w:rPr>
      </w:pPr>
      <w:r w:rsidRPr="002C0960">
        <w:rPr>
          <w:b/>
          <w:lang w:val="sv-SE"/>
        </w:rPr>
        <w:lastRenderedPageBreak/>
        <w:t xml:space="preserve">Gambaran Kinerja  </w:t>
      </w:r>
      <w:r w:rsidR="00EB308D" w:rsidRPr="002C0960">
        <w:rPr>
          <w:b/>
        </w:rPr>
        <w:t xml:space="preserve">Gereja Methodist Indonesia </w:t>
      </w:r>
      <w:r w:rsidR="005D44C9" w:rsidRPr="002C0960">
        <w:rPr>
          <w:b/>
          <w:lang w:val="sv-SE"/>
        </w:rPr>
        <w:t>Tahun</w:t>
      </w:r>
      <w:r w:rsidRPr="002C0960">
        <w:rPr>
          <w:b/>
          <w:lang w:val="sv-SE"/>
        </w:rPr>
        <w:t xml:space="preserve"> 200</w:t>
      </w:r>
      <w:r w:rsidR="00EB308D" w:rsidRPr="002C0960">
        <w:rPr>
          <w:b/>
        </w:rPr>
        <w:t>8</w:t>
      </w:r>
      <w:r w:rsidR="005D44C9" w:rsidRPr="002C0960">
        <w:rPr>
          <w:b/>
          <w:lang w:val="sv-SE"/>
        </w:rPr>
        <w:t>-</w:t>
      </w:r>
      <w:r w:rsidR="00EB308D" w:rsidRPr="002C0960">
        <w:rPr>
          <w:b/>
          <w:lang w:val="sv-SE"/>
        </w:rPr>
        <w:t>2013</w:t>
      </w:r>
    </w:p>
    <w:p w14:paraId="4A477448" w14:textId="77777777" w:rsidR="00D74702" w:rsidRPr="002C0960" w:rsidRDefault="005D44C9" w:rsidP="00B52FC7">
      <w:pPr>
        <w:spacing w:before="100" w:beforeAutospacing="1" w:after="100" w:afterAutospacing="1" w:line="360" w:lineRule="auto"/>
        <w:ind w:left="720"/>
        <w:jc w:val="both"/>
        <w:rPr>
          <w:b/>
          <w:lang w:val="sv-SE"/>
        </w:rPr>
      </w:pPr>
      <w:r w:rsidRPr="002C0960">
        <w:rPr>
          <w:lang w:val="id-ID"/>
        </w:rPr>
        <w:t>Untuk dapat</w:t>
      </w:r>
      <w:r w:rsidR="00300FC6" w:rsidRPr="002C0960">
        <w:rPr>
          <w:lang w:val="id-ID"/>
        </w:rPr>
        <w:t xml:space="preserve"> merekam pencapaian prestasi </w:t>
      </w:r>
      <w:r w:rsidR="00EB308D" w:rsidRPr="00380EA1">
        <w:rPr>
          <w:lang w:val="sv-SE"/>
        </w:rPr>
        <w:t>Gereja Methodist Indonesia</w:t>
      </w:r>
      <w:r w:rsidRPr="002C0960">
        <w:rPr>
          <w:lang w:val="id-ID"/>
        </w:rPr>
        <w:t xml:space="preserve"> di semua aspek sebagai suatu keutuhan lembaga, disu</w:t>
      </w:r>
      <w:r w:rsidR="00E60535" w:rsidRPr="002C0960">
        <w:rPr>
          <w:lang w:val="id-ID"/>
        </w:rPr>
        <w:t>sunlah instrumen khusus dengan 8 (delapan</w:t>
      </w:r>
      <w:r w:rsidRPr="002C0960">
        <w:rPr>
          <w:lang w:val="id-ID"/>
        </w:rPr>
        <w:t xml:space="preserve">) faktor </w:t>
      </w:r>
      <w:r w:rsidR="00E60535" w:rsidRPr="002C0960">
        <w:rPr>
          <w:lang w:val="id-ID"/>
        </w:rPr>
        <w:t>yang dijabarkan menjadi 36 (tigapuluh enam</w:t>
      </w:r>
      <w:r w:rsidR="00794B84" w:rsidRPr="002C0960">
        <w:rPr>
          <w:lang w:val="id-ID"/>
        </w:rPr>
        <w:t>) variabel dan 111 (seratus sebelas</w:t>
      </w:r>
      <w:r w:rsidRPr="002C0960">
        <w:rPr>
          <w:lang w:val="id-ID"/>
        </w:rPr>
        <w:t xml:space="preserve">) pertanyaan indikator sebagai berikut: </w:t>
      </w:r>
    </w:p>
    <w:p w14:paraId="3244C4D9" w14:textId="77777777" w:rsidR="005D44C9" w:rsidRPr="002C0960" w:rsidRDefault="006F2251" w:rsidP="008C6061">
      <w:pPr>
        <w:spacing w:after="100" w:afterAutospacing="1" w:line="360" w:lineRule="auto"/>
        <w:ind w:firstLine="720"/>
        <w:jc w:val="both"/>
        <w:rPr>
          <w:lang w:val="sv-SE"/>
        </w:rPr>
      </w:pPr>
      <w:r w:rsidRPr="002C0960">
        <w:rPr>
          <w:lang w:val="sv-SE"/>
        </w:rPr>
        <w:t>Tabel 2</w:t>
      </w:r>
      <w:r w:rsidR="00E60535" w:rsidRPr="002C0960">
        <w:rPr>
          <w:lang w:val="sv-SE"/>
        </w:rPr>
        <w:t>. Uraian Faktor</w:t>
      </w:r>
      <w:r w:rsidR="005D44C9" w:rsidRPr="002C0960">
        <w:rPr>
          <w:lang w:val="sv-SE"/>
        </w:rPr>
        <w:t xml:space="preserve"> dan Variabel </w:t>
      </w:r>
      <w:r w:rsidR="005D44C9" w:rsidRPr="002C0960">
        <w:rPr>
          <w:rStyle w:val="FootnoteReference"/>
          <w:lang w:val="fi-FI"/>
        </w:rPr>
        <w:footnoteReference w:id="30"/>
      </w:r>
    </w:p>
    <w:tbl>
      <w:tblPr>
        <w:tblpPr w:leftFromText="180" w:rightFromText="180" w:vertAnchor="text" w:horzAnchor="margin" w:tblpXSpec="center" w:tblpY="45"/>
        <w:tblW w:w="7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861"/>
        <w:gridCol w:w="3870"/>
      </w:tblGrid>
      <w:tr w:rsidR="000336E1" w:rsidRPr="002C0960" w14:paraId="27EFD963" w14:textId="77777777" w:rsidTr="00507287">
        <w:tc>
          <w:tcPr>
            <w:tcW w:w="540" w:type="dxa"/>
            <w:shd w:val="clear" w:color="auto" w:fill="548DD4"/>
          </w:tcPr>
          <w:p w14:paraId="134098BE" w14:textId="77777777" w:rsidR="000336E1" w:rsidRPr="002C0960" w:rsidRDefault="000336E1" w:rsidP="0071674A">
            <w:pPr>
              <w:spacing w:after="100" w:afterAutospacing="1"/>
              <w:contextualSpacing/>
              <w:jc w:val="both"/>
              <w:rPr>
                <w:b/>
                <w:color w:val="FFFFFF"/>
                <w:sz w:val="20"/>
                <w:szCs w:val="20"/>
              </w:rPr>
            </w:pPr>
            <w:r w:rsidRPr="002C0960">
              <w:rPr>
                <w:b/>
                <w:color w:val="FFFFFF"/>
                <w:sz w:val="20"/>
                <w:szCs w:val="20"/>
              </w:rPr>
              <w:t>No.</w:t>
            </w:r>
          </w:p>
        </w:tc>
        <w:tc>
          <w:tcPr>
            <w:tcW w:w="2861" w:type="dxa"/>
            <w:shd w:val="clear" w:color="auto" w:fill="548DD4"/>
          </w:tcPr>
          <w:p w14:paraId="303077AF" w14:textId="77777777" w:rsidR="000336E1" w:rsidRPr="002C0960" w:rsidRDefault="000336E1" w:rsidP="0071674A">
            <w:pPr>
              <w:spacing w:after="100" w:afterAutospacing="1"/>
              <w:contextualSpacing/>
              <w:jc w:val="center"/>
              <w:rPr>
                <w:b/>
                <w:color w:val="FFFFFF"/>
                <w:sz w:val="20"/>
                <w:szCs w:val="20"/>
              </w:rPr>
            </w:pPr>
            <w:r w:rsidRPr="002C0960">
              <w:rPr>
                <w:b/>
                <w:color w:val="FFFFFF"/>
                <w:sz w:val="20"/>
                <w:szCs w:val="20"/>
              </w:rPr>
              <w:t>Faktor</w:t>
            </w:r>
          </w:p>
        </w:tc>
        <w:tc>
          <w:tcPr>
            <w:tcW w:w="3870" w:type="dxa"/>
            <w:shd w:val="clear" w:color="auto" w:fill="548DD4"/>
          </w:tcPr>
          <w:p w14:paraId="4E6C3310" w14:textId="77777777" w:rsidR="000336E1" w:rsidRPr="002C0960" w:rsidRDefault="000336E1" w:rsidP="0071674A">
            <w:pPr>
              <w:spacing w:after="100" w:afterAutospacing="1"/>
              <w:contextualSpacing/>
              <w:jc w:val="center"/>
              <w:rPr>
                <w:b/>
                <w:color w:val="FFFFFF"/>
                <w:sz w:val="20"/>
                <w:szCs w:val="20"/>
              </w:rPr>
            </w:pPr>
            <w:proofErr w:type="spellStart"/>
            <w:r w:rsidRPr="002C0960">
              <w:rPr>
                <w:b/>
                <w:color w:val="FFFFFF"/>
                <w:sz w:val="20"/>
                <w:szCs w:val="20"/>
              </w:rPr>
              <w:t>Variabel</w:t>
            </w:r>
            <w:proofErr w:type="spellEnd"/>
          </w:p>
        </w:tc>
      </w:tr>
      <w:tr w:rsidR="000336E1" w:rsidRPr="002C0960" w14:paraId="46382B25" w14:textId="77777777" w:rsidTr="00507287">
        <w:trPr>
          <w:trHeight w:val="1619"/>
        </w:trPr>
        <w:tc>
          <w:tcPr>
            <w:tcW w:w="540" w:type="dxa"/>
          </w:tcPr>
          <w:p w14:paraId="37736602" w14:textId="77777777" w:rsidR="000336E1" w:rsidRPr="002C0960" w:rsidRDefault="000336E1" w:rsidP="0071674A">
            <w:pPr>
              <w:spacing w:after="100" w:afterAutospacing="1"/>
              <w:contextualSpacing/>
              <w:jc w:val="both"/>
              <w:rPr>
                <w:sz w:val="20"/>
                <w:szCs w:val="20"/>
              </w:rPr>
            </w:pPr>
            <w:r w:rsidRPr="002C0960">
              <w:rPr>
                <w:sz w:val="20"/>
                <w:szCs w:val="20"/>
              </w:rPr>
              <w:t>1.</w:t>
            </w:r>
          </w:p>
        </w:tc>
        <w:tc>
          <w:tcPr>
            <w:tcW w:w="2861" w:type="dxa"/>
          </w:tcPr>
          <w:p w14:paraId="611D39A9" w14:textId="77777777" w:rsidR="000336E1" w:rsidRPr="002C0960" w:rsidRDefault="000336E1" w:rsidP="0071674A">
            <w:pPr>
              <w:spacing w:after="100" w:afterAutospacing="1"/>
              <w:contextualSpacing/>
              <w:rPr>
                <w:b/>
                <w:sz w:val="20"/>
                <w:szCs w:val="20"/>
              </w:rPr>
            </w:pPr>
            <w:r w:rsidRPr="002C0960">
              <w:rPr>
                <w:b/>
                <w:sz w:val="20"/>
                <w:szCs w:val="20"/>
              </w:rPr>
              <w:t xml:space="preserve"> </w:t>
            </w:r>
            <w:proofErr w:type="spellStart"/>
            <w:r w:rsidRPr="002C0960">
              <w:rPr>
                <w:b/>
                <w:sz w:val="20"/>
                <w:szCs w:val="20"/>
              </w:rPr>
              <w:t>Fokus</w:t>
            </w:r>
            <w:proofErr w:type="spellEnd"/>
            <w:r w:rsidRPr="002C0960">
              <w:rPr>
                <w:b/>
                <w:sz w:val="20"/>
                <w:szCs w:val="20"/>
              </w:rPr>
              <w:t xml:space="preserve"> </w:t>
            </w:r>
            <w:proofErr w:type="spellStart"/>
            <w:r w:rsidRPr="002C0960">
              <w:rPr>
                <w:b/>
                <w:sz w:val="20"/>
                <w:szCs w:val="20"/>
              </w:rPr>
              <w:t>Kepada</w:t>
            </w:r>
            <w:proofErr w:type="spellEnd"/>
            <w:r w:rsidRPr="002C0960">
              <w:rPr>
                <w:b/>
                <w:sz w:val="20"/>
                <w:szCs w:val="20"/>
              </w:rPr>
              <w:t xml:space="preserve"> </w:t>
            </w:r>
            <w:proofErr w:type="spellStart"/>
            <w:r w:rsidRPr="002C0960">
              <w:rPr>
                <w:b/>
                <w:sz w:val="20"/>
                <w:szCs w:val="20"/>
              </w:rPr>
              <w:t>Jemaat</w:t>
            </w:r>
            <w:proofErr w:type="spellEnd"/>
            <w:r w:rsidRPr="002C0960">
              <w:rPr>
                <w:b/>
                <w:sz w:val="20"/>
                <w:szCs w:val="20"/>
              </w:rPr>
              <w:t xml:space="preserve"> </w:t>
            </w:r>
            <w:r w:rsidRPr="002C0960">
              <w:rPr>
                <w:i/>
                <w:sz w:val="20"/>
                <w:szCs w:val="20"/>
              </w:rPr>
              <w:t>(</w:t>
            </w:r>
            <w:proofErr w:type="spellStart"/>
            <w:r w:rsidRPr="002C0960">
              <w:rPr>
                <w:i/>
                <w:sz w:val="20"/>
                <w:szCs w:val="20"/>
              </w:rPr>
              <w:t>mencakup</w:t>
            </w:r>
            <w:proofErr w:type="spellEnd"/>
            <w:r w:rsidRPr="002C0960">
              <w:rPr>
                <w:i/>
                <w:sz w:val="20"/>
                <w:szCs w:val="20"/>
              </w:rPr>
              <w:t xml:space="preserve"> </w:t>
            </w:r>
            <w:proofErr w:type="spellStart"/>
            <w:r w:rsidRPr="002C0960">
              <w:rPr>
                <w:i/>
                <w:sz w:val="20"/>
                <w:szCs w:val="20"/>
              </w:rPr>
              <w:t>kapasitas</w:t>
            </w:r>
            <w:proofErr w:type="spellEnd"/>
            <w:r w:rsidRPr="002C0960">
              <w:rPr>
                <w:i/>
                <w:sz w:val="20"/>
                <w:szCs w:val="20"/>
              </w:rPr>
              <w:t xml:space="preserve"> </w:t>
            </w:r>
            <w:proofErr w:type="spellStart"/>
            <w:r w:rsidRPr="002C0960">
              <w:rPr>
                <w:i/>
                <w:sz w:val="20"/>
                <w:szCs w:val="20"/>
              </w:rPr>
              <w:t>Gereja</w:t>
            </w:r>
            <w:proofErr w:type="spellEnd"/>
            <w:r w:rsidRPr="002C0960">
              <w:rPr>
                <w:i/>
                <w:sz w:val="20"/>
                <w:szCs w:val="20"/>
              </w:rPr>
              <w:t xml:space="preserve"> Methodist Indonesia </w:t>
            </w:r>
            <w:proofErr w:type="spellStart"/>
            <w:r w:rsidRPr="002C0960">
              <w:rPr>
                <w:i/>
                <w:sz w:val="20"/>
                <w:szCs w:val="20"/>
              </w:rPr>
              <w:t>dalam</w:t>
            </w:r>
            <w:proofErr w:type="spellEnd"/>
            <w:r w:rsidRPr="002C0960">
              <w:rPr>
                <w:i/>
                <w:sz w:val="20"/>
                <w:szCs w:val="20"/>
              </w:rPr>
              <w:t xml:space="preserve"> </w:t>
            </w:r>
            <w:proofErr w:type="spellStart"/>
            <w:r w:rsidRPr="002C0960">
              <w:rPr>
                <w:i/>
                <w:sz w:val="20"/>
                <w:szCs w:val="20"/>
              </w:rPr>
              <w:t>pelayanan</w:t>
            </w:r>
            <w:proofErr w:type="spellEnd"/>
            <w:r w:rsidRPr="002C0960">
              <w:rPr>
                <w:i/>
                <w:sz w:val="20"/>
                <w:szCs w:val="20"/>
              </w:rPr>
              <w:t xml:space="preserve"> </w:t>
            </w:r>
            <w:proofErr w:type="spellStart"/>
            <w:r w:rsidRPr="002C0960">
              <w:rPr>
                <w:i/>
                <w:sz w:val="20"/>
                <w:szCs w:val="20"/>
              </w:rPr>
              <w:t>kepada</w:t>
            </w:r>
            <w:proofErr w:type="spellEnd"/>
            <w:r w:rsidRPr="002C0960">
              <w:rPr>
                <w:i/>
                <w:sz w:val="20"/>
                <w:szCs w:val="20"/>
              </w:rPr>
              <w:t xml:space="preserve"> </w:t>
            </w:r>
            <w:proofErr w:type="spellStart"/>
            <w:r w:rsidRPr="002C0960">
              <w:rPr>
                <w:i/>
                <w:sz w:val="20"/>
                <w:szCs w:val="20"/>
              </w:rPr>
              <w:t>anggota</w:t>
            </w:r>
            <w:proofErr w:type="spellEnd"/>
            <w:r w:rsidRPr="002C0960">
              <w:rPr>
                <w:i/>
                <w:sz w:val="20"/>
                <w:szCs w:val="20"/>
              </w:rPr>
              <w:t xml:space="preserve"> </w:t>
            </w:r>
            <w:proofErr w:type="spellStart"/>
            <w:r w:rsidRPr="002C0960">
              <w:rPr>
                <w:i/>
                <w:sz w:val="20"/>
                <w:szCs w:val="20"/>
              </w:rPr>
              <w:t>jemaatnya</w:t>
            </w:r>
            <w:proofErr w:type="spellEnd"/>
            <w:r w:rsidRPr="002C0960">
              <w:rPr>
                <w:i/>
                <w:sz w:val="20"/>
                <w:szCs w:val="20"/>
              </w:rPr>
              <w:t xml:space="preserve">, </w:t>
            </w:r>
            <w:proofErr w:type="spellStart"/>
            <w:r w:rsidRPr="002C0960">
              <w:rPr>
                <w:i/>
                <w:sz w:val="20"/>
                <w:szCs w:val="20"/>
              </w:rPr>
              <w:t>perumusan</w:t>
            </w:r>
            <w:proofErr w:type="spellEnd"/>
            <w:r w:rsidRPr="002C0960">
              <w:rPr>
                <w:i/>
                <w:sz w:val="20"/>
                <w:szCs w:val="20"/>
              </w:rPr>
              <w:t xml:space="preserve"> </w:t>
            </w:r>
            <w:proofErr w:type="spellStart"/>
            <w:r w:rsidRPr="002C0960">
              <w:rPr>
                <w:i/>
                <w:sz w:val="20"/>
                <w:szCs w:val="20"/>
              </w:rPr>
              <w:t>kebijakan</w:t>
            </w:r>
            <w:proofErr w:type="spellEnd"/>
            <w:r w:rsidRPr="002C0960">
              <w:rPr>
                <w:i/>
                <w:sz w:val="20"/>
                <w:szCs w:val="20"/>
              </w:rPr>
              <w:t xml:space="preserve"> dan </w:t>
            </w:r>
            <w:proofErr w:type="spellStart"/>
            <w:r w:rsidRPr="002C0960">
              <w:rPr>
                <w:i/>
                <w:sz w:val="20"/>
                <w:szCs w:val="20"/>
              </w:rPr>
              <w:t>visi</w:t>
            </w:r>
            <w:proofErr w:type="spellEnd"/>
            <w:r w:rsidRPr="002C0960">
              <w:rPr>
                <w:i/>
                <w:sz w:val="20"/>
                <w:szCs w:val="20"/>
              </w:rPr>
              <w:t xml:space="preserve"> </w:t>
            </w:r>
            <w:proofErr w:type="spellStart"/>
            <w:r w:rsidRPr="002C0960">
              <w:rPr>
                <w:i/>
                <w:sz w:val="20"/>
                <w:szCs w:val="20"/>
              </w:rPr>
              <w:t>ke</w:t>
            </w:r>
            <w:proofErr w:type="spellEnd"/>
            <w:r w:rsidRPr="002C0960">
              <w:rPr>
                <w:i/>
                <w:sz w:val="20"/>
                <w:szCs w:val="20"/>
              </w:rPr>
              <w:t xml:space="preserve"> </w:t>
            </w:r>
            <w:proofErr w:type="spellStart"/>
            <w:r w:rsidRPr="002C0960">
              <w:rPr>
                <w:i/>
                <w:sz w:val="20"/>
                <w:szCs w:val="20"/>
              </w:rPr>
              <w:t>depan</w:t>
            </w:r>
            <w:proofErr w:type="spellEnd"/>
            <w:r w:rsidRPr="002C0960">
              <w:rPr>
                <w:i/>
                <w:sz w:val="20"/>
                <w:szCs w:val="20"/>
              </w:rPr>
              <w:t>)</w:t>
            </w:r>
          </w:p>
        </w:tc>
        <w:tc>
          <w:tcPr>
            <w:tcW w:w="3870" w:type="dxa"/>
          </w:tcPr>
          <w:p w14:paraId="3939E78E" w14:textId="77777777" w:rsidR="000336E1" w:rsidRPr="002C0960" w:rsidRDefault="000336E1" w:rsidP="0071674A">
            <w:pPr>
              <w:spacing w:after="100" w:afterAutospacing="1"/>
              <w:contextualSpacing/>
              <w:jc w:val="both"/>
              <w:rPr>
                <w:sz w:val="20"/>
                <w:szCs w:val="20"/>
                <w:lang w:val="id-ID"/>
              </w:rPr>
            </w:pPr>
            <w:r w:rsidRPr="002C0960">
              <w:rPr>
                <w:sz w:val="20"/>
                <w:szCs w:val="20"/>
                <w:lang w:val="fi-FI"/>
              </w:rPr>
              <w:t xml:space="preserve">1.1. Penampung aspirasi </w:t>
            </w:r>
            <w:r w:rsidRPr="002C0960">
              <w:rPr>
                <w:sz w:val="20"/>
                <w:szCs w:val="20"/>
                <w:lang w:val="id-ID"/>
              </w:rPr>
              <w:t>jemaat</w:t>
            </w:r>
          </w:p>
          <w:p w14:paraId="7D750048" w14:textId="77777777" w:rsidR="000336E1" w:rsidRPr="002C0960" w:rsidRDefault="000336E1" w:rsidP="0071674A">
            <w:pPr>
              <w:spacing w:after="100" w:afterAutospacing="1"/>
              <w:contextualSpacing/>
              <w:jc w:val="both"/>
              <w:rPr>
                <w:sz w:val="20"/>
                <w:szCs w:val="20"/>
                <w:lang w:val="id-ID"/>
              </w:rPr>
            </w:pPr>
            <w:r w:rsidRPr="002C0960">
              <w:rPr>
                <w:sz w:val="20"/>
                <w:szCs w:val="20"/>
                <w:lang w:val="fi-FI"/>
              </w:rPr>
              <w:t xml:space="preserve">1.2. Penanganan keluhan </w:t>
            </w:r>
            <w:r w:rsidRPr="002C0960">
              <w:rPr>
                <w:sz w:val="20"/>
                <w:szCs w:val="20"/>
                <w:lang w:val="id-ID"/>
              </w:rPr>
              <w:t>jemaat</w:t>
            </w:r>
          </w:p>
          <w:p w14:paraId="0C98D839" w14:textId="77777777" w:rsidR="000336E1" w:rsidRPr="002C0960" w:rsidRDefault="000336E1" w:rsidP="0071674A">
            <w:pPr>
              <w:spacing w:after="100" w:afterAutospacing="1"/>
              <w:ind w:left="342" w:hanging="342"/>
              <w:contextualSpacing/>
              <w:rPr>
                <w:sz w:val="20"/>
                <w:szCs w:val="20"/>
                <w:lang w:val="id-ID"/>
              </w:rPr>
            </w:pPr>
            <w:r w:rsidRPr="002C0960">
              <w:rPr>
                <w:sz w:val="20"/>
                <w:szCs w:val="20"/>
                <w:lang w:val="id-ID"/>
              </w:rPr>
              <w:t xml:space="preserve">1.3.Komunikasi Pimpinan </w:t>
            </w:r>
            <w:r w:rsidRPr="00380EA1">
              <w:rPr>
                <w:sz w:val="20"/>
                <w:szCs w:val="20"/>
                <w:lang w:val="fi-FI"/>
              </w:rPr>
              <w:t>Gereja Methodist Indonesia</w:t>
            </w:r>
            <w:r w:rsidRPr="002C0960">
              <w:rPr>
                <w:sz w:val="20"/>
                <w:szCs w:val="20"/>
                <w:lang w:val="id-ID"/>
              </w:rPr>
              <w:t xml:space="preserve"> dengan jemaatnya</w:t>
            </w:r>
          </w:p>
          <w:p w14:paraId="5EABC52B" w14:textId="77777777" w:rsidR="000336E1" w:rsidRPr="002C0960" w:rsidRDefault="000336E1" w:rsidP="0071674A">
            <w:pPr>
              <w:spacing w:after="100" w:afterAutospacing="1"/>
              <w:contextualSpacing/>
              <w:jc w:val="both"/>
              <w:rPr>
                <w:sz w:val="20"/>
                <w:szCs w:val="20"/>
                <w:lang w:val="id-ID"/>
              </w:rPr>
            </w:pPr>
            <w:r w:rsidRPr="002C0960">
              <w:rPr>
                <w:sz w:val="20"/>
                <w:szCs w:val="20"/>
                <w:lang w:val="id-ID"/>
              </w:rPr>
              <w:t>1.4. Pusat data keberadaan jemaat</w:t>
            </w:r>
          </w:p>
          <w:p w14:paraId="7EB7E0E1" w14:textId="77777777" w:rsidR="000336E1" w:rsidRPr="002C0960" w:rsidRDefault="000336E1" w:rsidP="0071674A">
            <w:pPr>
              <w:spacing w:after="100" w:afterAutospacing="1"/>
              <w:ind w:left="361" w:hanging="361"/>
              <w:contextualSpacing/>
              <w:jc w:val="both"/>
              <w:rPr>
                <w:sz w:val="20"/>
                <w:szCs w:val="20"/>
                <w:lang w:val="id-ID"/>
              </w:rPr>
            </w:pPr>
            <w:r w:rsidRPr="002C0960">
              <w:rPr>
                <w:sz w:val="20"/>
                <w:szCs w:val="20"/>
                <w:lang w:val="id-ID"/>
              </w:rPr>
              <w:t>1.5.Upaya pengembangan &amp; pembelajaran jemaat</w:t>
            </w:r>
          </w:p>
          <w:p w14:paraId="6F3B04E8" w14:textId="77777777" w:rsidR="000336E1" w:rsidRPr="002C0960" w:rsidRDefault="000336E1" w:rsidP="0071674A">
            <w:pPr>
              <w:tabs>
                <w:tab w:val="left" w:pos="-108"/>
              </w:tabs>
              <w:spacing w:after="100" w:afterAutospacing="1"/>
              <w:ind w:left="361" w:hanging="361"/>
              <w:contextualSpacing/>
              <w:jc w:val="both"/>
              <w:rPr>
                <w:sz w:val="20"/>
                <w:szCs w:val="20"/>
                <w:lang w:val="id-ID"/>
              </w:rPr>
            </w:pPr>
            <w:r w:rsidRPr="002C0960">
              <w:rPr>
                <w:sz w:val="20"/>
                <w:szCs w:val="20"/>
                <w:lang w:val="id-ID"/>
              </w:rPr>
              <w:t>1.7. Pembenahan organisasi dan hubungan kerjasama</w:t>
            </w:r>
          </w:p>
        </w:tc>
      </w:tr>
      <w:tr w:rsidR="000336E1" w:rsidRPr="002C0960" w14:paraId="08A2CF52" w14:textId="77777777" w:rsidTr="00507287">
        <w:trPr>
          <w:trHeight w:val="1061"/>
        </w:trPr>
        <w:tc>
          <w:tcPr>
            <w:tcW w:w="540" w:type="dxa"/>
          </w:tcPr>
          <w:p w14:paraId="73DC15D0" w14:textId="77777777" w:rsidR="000336E1" w:rsidRPr="002C0960" w:rsidRDefault="000336E1" w:rsidP="0071674A">
            <w:pPr>
              <w:spacing w:after="100" w:afterAutospacing="1"/>
              <w:contextualSpacing/>
              <w:jc w:val="both"/>
              <w:rPr>
                <w:sz w:val="20"/>
                <w:szCs w:val="20"/>
              </w:rPr>
            </w:pPr>
            <w:r w:rsidRPr="002C0960">
              <w:rPr>
                <w:sz w:val="20"/>
                <w:szCs w:val="20"/>
              </w:rPr>
              <w:t>2.</w:t>
            </w:r>
          </w:p>
        </w:tc>
        <w:tc>
          <w:tcPr>
            <w:tcW w:w="2861" w:type="dxa"/>
          </w:tcPr>
          <w:p w14:paraId="5D3DB190" w14:textId="77777777" w:rsidR="000336E1" w:rsidRPr="002C0960" w:rsidRDefault="000336E1" w:rsidP="0071674A">
            <w:pPr>
              <w:spacing w:after="100" w:afterAutospacing="1"/>
              <w:contextualSpacing/>
              <w:rPr>
                <w:b/>
                <w:sz w:val="20"/>
                <w:szCs w:val="20"/>
              </w:rPr>
            </w:pPr>
            <w:r w:rsidRPr="002C0960">
              <w:rPr>
                <w:b/>
                <w:sz w:val="20"/>
                <w:szCs w:val="20"/>
              </w:rPr>
              <w:t xml:space="preserve"> </w:t>
            </w:r>
            <w:proofErr w:type="spellStart"/>
            <w:r w:rsidRPr="002C0960">
              <w:rPr>
                <w:b/>
                <w:sz w:val="20"/>
                <w:szCs w:val="20"/>
              </w:rPr>
              <w:t>Kepemimpinan</w:t>
            </w:r>
            <w:proofErr w:type="spellEnd"/>
            <w:r w:rsidRPr="002C0960">
              <w:rPr>
                <w:b/>
                <w:sz w:val="20"/>
                <w:szCs w:val="20"/>
              </w:rPr>
              <w:t xml:space="preserve"> </w:t>
            </w:r>
          </w:p>
          <w:p w14:paraId="22D1DBD3" w14:textId="77777777" w:rsidR="000336E1" w:rsidRPr="002C0960" w:rsidRDefault="000336E1" w:rsidP="0071674A">
            <w:pPr>
              <w:spacing w:after="100" w:afterAutospacing="1"/>
              <w:contextualSpacing/>
              <w:rPr>
                <w:b/>
                <w:sz w:val="20"/>
                <w:szCs w:val="20"/>
              </w:rPr>
            </w:pPr>
            <w:r w:rsidRPr="002C0960">
              <w:rPr>
                <w:i/>
                <w:sz w:val="20"/>
                <w:szCs w:val="20"/>
              </w:rPr>
              <w:t>(</w:t>
            </w:r>
            <w:proofErr w:type="spellStart"/>
            <w:r w:rsidRPr="002C0960">
              <w:rPr>
                <w:i/>
                <w:sz w:val="20"/>
                <w:szCs w:val="20"/>
              </w:rPr>
              <w:t>mencakup</w:t>
            </w:r>
            <w:proofErr w:type="spellEnd"/>
            <w:r w:rsidRPr="002C0960">
              <w:rPr>
                <w:i/>
                <w:sz w:val="20"/>
                <w:szCs w:val="20"/>
              </w:rPr>
              <w:t xml:space="preserve"> </w:t>
            </w:r>
            <w:proofErr w:type="spellStart"/>
            <w:r w:rsidRPr="002C0960">
              <w:rPr>
                <w:i/>
                <w:sz w:val="20"/>
                <w:szCs w:val="20"/>
              </w:rPr>
              <w:t>kapasitas</w:t>
            </w:r>
            <w:proofErr w:type="spellEnd"/>
            <w:r w:rsidRPr="002C0960">
              <w:rPr>
                <w:i/>
                <w:sz w:val="20"/>
                <w:szCs w:val="20"/>
              </w:rPr>
              <w:t xml:space="preserve"> </w:t>
            </w:r>
            <w:proofErr w:type="spellStart"/>
            <w:r w:rsidRPr="002C0960">
              <w:rPr>
                <w:i/>
                <w:sz w:val="20"/>
                <w:szCs w:val="20"/>
              </w:rPr>
              <w:t>Gereja</w:t>
            </w:r>
            <w:proofErr w:type="spellEnd"/>
            <w:r w:rsidRPr="002C0960">
              <w:rPr>
                <w:i/>
                <w:sz w:val="20"/>
                <w:szCs w:val="20"/>
              </w:rPr>
              <w:t xml:space="preserve"> Methodist Indonesia </w:t>
            </w:r>
            <w:proofErr w:type="spellStart"/>
            <w:r w:rsidRPr="002C0960">
              <w:rPr>
                <w:i/>
                <w:sz w:val="20"/>
                <w:szCs w:val="20"/>
              </w:rPr>
              <w:t>dalam</w:t>
            </w:r>
            <w:proofErr w:type="spellEnd"/>
            <w:r w:rsidRPr="002C0960">
              <w:rPr>
                <w:i/>
                <w:sz w:val="20"/>
                <w:szCs w:val="20"/>
              </w:rPr>
              <w:t xml:space="preserve"> </w:t>
            </w:r>
            <w:proofErr w:type="spellStart"/>
            <w:r w:rsidRPr="002C0960">
              <w:rPr>
                <w:i/>
                <w:sz w:val="20"/>
                <w:szCs w:val="20"/>
              </w:rPr>
              <w:t>menggerakkan</w:t>
            </w:r>
            <w:proofErr w:type="spellEnd"/>
            <w:r w:rsidRPr="002C0960">
              <w:rPr>
                <w:i/>
                <w:sz w:val="20"/>
                <w:szCs w:val="20"/>
              </w:rPr>
              <w:t xml:space="preserve"> </w:t>
            </w:r>
            <w:proofErr w:type="spellStart"/>
            <w:r w:rsidRPr="002C0960">
              <w:rPr>
                <w:i/>
                <w:sz w:val="20"/>
                <w:szCs w:val="20"/>
              </w:rPr>
              <w:t>anggota</w:t>
            </w:r>
            <w:proofErr w:type="spellEnd"/>
            <w:r w:rsidRPr="002C0960">
              <w:rPr>
                <w:i/>
                <w:sz w:val="20"/>
                <w:szCs w:val="20"/>
              </w:rPr>
              <w:t xml:space="preserve"> </w:t>
            </w:r>
            <w:proofErr w:type="spellStart"/>
            <w:r w:rsidRPr="002C0960">
              <w:rPr>
                <w:i/>
                <w:sz w:val="20"/>
                <w:szCs w:val="20"/>
              </w:rPr>
              <w:t>untuk</w:t>
            </w:r>
            <w:proofErr w:type="spellEnd"/>
            <w:r w:rsidRPr="002C0960">
              <w:rPr>
                <w:i/>
                <w:sz w:val="20"/>
                <w:szCs w:val="20"/>
              </w:rPr>
              <w:t xml:space="preserve"> </w:t>
            </w:r>
            <w:proofErr w:type="spellStart"/>
            <w:r w:rsidRPr="002C0960">
              <w:rPr>
                <w:i/>
                <w:sz w:val="20"/>
                <w:szCs w:val="20"/>
              </w:rPr>
              <w:t>mencapai</w:t>
            </w:r>
            <w:proofErr w:type="spellEnd"/>
            <w:r w:rsidRPr="002C0960">
              <w:rPr>
                <w:i/>
                <w:sz w:val="20"/>
                <w:szCs w:val="20"/>
              </w:rPr>
              <w:t xml:space="preserve"> </w:t>
            </w:r>
            <w:proofErr w:type="spellStart"/>
            <w:r w:rsidRPr="002C0960">
              <w:rPr>
                <w:i/>
                <w:sz w:val="20"/>
                <w:szCs w:val="20"/>
              </w:rPr>
              <w:t>tujuan</w:t>
            </w:r>
            <w:proofErr w:type="spellEnd"/>
            <w:r w:rsidRPr="002C0960">
              <w:rPr>
                <w:i/>
                <w:sz w:val="20"/>
                <w:szCs w:val="20"/>
              </w:rPr>
              <w:t xml:space="preserve"> </w:t>
            </w:r>
            <w:proofErr w:type="spellStart"/>
            <w:r w:rsidRPr="002C0960">
              <w:rPr>
                <w:i/>
                <w:sz w:val="20"/>
                <w:szCs w:val="20"/>
              </w:rPr>
              <w:t>pendidikan</w:t>
            </w:r>
            <w:proofErr w:type="spellEnd"/>
            <w:r w:rsidRPr="002C0960">
              <w:rPr>
                <w:i/>
                <w:sz w:val="20"/>
                <w:szCs w:val="20"/>
              </w:rPr>
              <w:t xml:space="preserve"> Kristen)</w:t>
            </w:r>
          </w:p>
        </w:tc>
        <w:tc>
          <w:tcPr>
            <w:tcW w:w="3870" w:type="dxa"/>
          </w:tcPr>
          <w:p w14:paraId="67EAE074" w14:textId="77777777" w:rsidR="000336E1" w:rsidRPr="002C0960" w:rsidRDefault="000336E1" w:rsidP="0071674A">
            <w:pPr>
              <w:spacing w:after="100" w:afterAutospacing="1"/>
              <w:contextualSpacing/>
              <w:jc w:val="both"/>
              <w:rPr>
                <w:sz w:val="20"/>
                <w:szCs w:val="20"/>
                <w:lang w:val="id-ID"/>
              </w:rPr>
            </w:pPr>
            <w:r w:rsidRPr="002C0960">
              <w:rPr>
                <w:sz w:val="20"/>
                <w:szCs w:val="20"/>
                <w:lang w:val="fi-FI"/>
              </w:rPr>
              <w:t xml:space="preserve">2.1. Memotivasi </w:t>
            </w:r>
            <w:r w:rsidRPr="002C0960">
              <w:rPr>
                <w:sz w:val="20"/>
                <w:szCs w:val="20"/>
                <w:lang w:val="id-ID"/>
              </w:rPr>
              <w:t>jemaat</w:t>
            </w:r>
          </w:p>
          <w:p w14:paraId="38B1A1D3" w14:textId="77777777" w:rsidR="000336E1" w:rsidRPr="002C0960" w:rsidRDefault="000336E1" w:rsidP="0071674A">
            <w:pPr>
              <w:spacing w:after="100" w:afterAutospacing="1"/>
              <w:ind w:left="361" w:hanging="361"/>
              <w:contextualSpacing/>
              <w:rPr>
                <w:sz w:val="20"/>
                <w:szCs w:val="20"/>
                <w:lang w:val="fi-FI"/>
              </w:rPr>
            </w:pPr>
            <w:r w:rsidRPr="002C0960">
              <w:rPr>
                <w:sz w:val="20"/>
                <w:szCs w:val="20"/>
                <w:lang w:val="fi-FI"/>
              </w:rPr>
              <w:t>2.2.  Mensosialisasi ide-ide antisipasi ke depan</w:t>
            </w:r>
          </w:p>
          <w:p w14:paraId="1199F3C5" w14:textId="77777777" w:rsidR="000336E1" w:rsidRPr="002C0960" w:rsidRDefault="000336E1" w:rsidP="0071674A">
            <w:pPr>
              <w:spacing w:after="100" w:afterAutospacing="1"/>
              <w:contextualSpacing/>
              <w:jc w:val="both"/>
              <w:rPr>
                <w:sz w:val="20"/>
                <w:szCs w:val="20"/>
                <w:lang w:val="fi-FI"/>
              </w:rPr>
            </w:pPr>
            <w:r w:rsidRPr="002C0960">
              <w:rPr>
                <w:sz w:val="20"/>
                <w:szCs w:val="20"/>
                <w:lang w:val="fi-FI"/>
              </w:rPr>
              <w:t>2.3. Menganalisis masalah</w:t>
            </w:r>
          </w:p>
          <w:p w14:paraId="5A29976B" w14:textId="77777777" w:rsidR="000336E1" w:rsidRPr="002C0960" w:rsidRDefault="000336E1" w:rsidP="0071674A">
            <w:pPr>
              <w:spacing w:after="100" w:afterAutospacing="1"/>
              <w:contextualSpacing/>
              <w:jc w:val="both"/>
              <w:rPr>
                <w:sz w:val="20"/>
                <w:szCs w:val="20"/>
                <w:lang w:val="fi-FI"/>
              </w:rPr>
            </w:pPr>
            <w:r w:rsidRPr="002C0960">
              <w:rPr>
                <w:sz w:val="20"/>
                <w:szCs w:val="20"/>
                <w:lang w:val="fi-FI"/>
              </w:rPr>
              <w:t>2.4. Membuat keputusan yang relevan</w:t>
            </w:r>
          </w:p>
        </w:tc>
      </w:tr>
      <w:tr w:rsidR="000336E1" w:rsidRPr="00380EA1" w14:paraId="3038A444" w14:textId="77777777" w:rsidTr="00507287">
        <w:trPr>
          <w:trHeight w:val="1169"/>
        </w:trPr>
        <w:tc>
          <w:tcPr>
            <w:tcW w:w="540" w:type="dxa"/>
          </w:tcPr>
          <w:p w14:paraId="68F84265" w14:textId="77777777" w:rsidR="000336E1" w:rsidRPr="002C0960" w:rsidRDefault="000336E1" w:rsidP="0071674A">
            <w:pPr>
              <w:spacing w:after="100" w:afterAutospacing="1"/>
              <w:contextualSpacing/>
              <w:jc w:val="both"/>
              <w:rPr>
                <w:sz w:val="20"/>
                <w:szCs w:val="20"/>
              </w:rPr>
            </w:pPr>
            <w:r w:rsidRPr="002C0960">
              <w:rPr>
                <w:sz w:val="20"/>
                <w:szCs w:val="20"/>
              </w:rPr>
              <w:t>3.</w:t>
            </w:r>
          </w:p>
        </w:tc>
        <w:tc>
          <w:tcPr>
            <w:tcW w:w="2861" w:type="dxa"/>
          </w:tcPr>
          <w:p w14:paraId="17181315" w14:textId="77777777" w:rsidR="000336E1" w:rsidRPr="002C0960" w:rsidRDefault="000336E1" w:rsidP="0071674A">
            <w:pPr>
              <w:spacing w:after="100" w:afterAutospacing="1"/>
              <w:contextualSpacing/>
              <w:rPr>
                <w:b/>
                <w:sz w:val="20"/>
                <w:szCs w:val="20"/>
              </w:rPr>
            </w:pPr>
            <w:proofErr w:type="spellStart"/>
            <w:r w:rsidRPr="002C0960">
              <w:rPr>
                <w:b/>
                <w:sz w:val="20"/>
                <w:szCs w:val="20"/>
              </w:rPr>
              <w:t>Manajemen</w:t>
            </w:r>
            <w:proofErr w:type="spellEnd"/>
            <w:r w:rsidRPr="002C0960">
              <w:rPr>
                <w:b/>
                <w:sz w:val="20"/>
                <w:szCs w:val="20"/>
              </w:rPr>
              <w:t xml:space="preserve"> </w:t>
            </w:r>
            <w:proofErr w:type="spellStart"/>
            <w:r w:rsidRPr="002C0960">
              <w:rPr>
                <w:b/>
                <w:sz w:val="20"/>
                <w:szCs w:val="20"/>
              </w:rPr>
              <w:t>Sumberdaya</w:t>
            </w:r>
            <w:proofErr w:type="spellEnd"/>
            <w:r w:rsidRPr="002C0960">
              <w:rPr>
                <w:b/>
                <w:sz w:val="20"/>
                <w:szCs w:val="20"/>
              </w:rPr>
              <w:t xml:space="preserve"> </w:t>
            </w:r>
            <w:r w:rsidRPr="002C0960">
              <w:rPr>
                <w:i/>
                <w:sz w:val="20"/>
                <w:szCs w:val="20"/>
              </w:rPr>
              <w:t>(</w:t>
            </w:r>
            <w:proofErr w:type="spellStart"/>
            <w:r w:rsidRPr="002C0960">
              <w:rPr>
                <w:i/>
                <w:sz w:val="20"/>
                <w:szCs w:val="20"/>
              </w:rPr>
              <w:t>mencakup</w:t>
            </w:r>
            <w:proofErr w:type="spellEnd"/>
            <w:r w:rsidRPr="002C0960">
              <w:rPr>
                <w:i/>
                <w:sz w:val="20"/>
                <w:szCs w:val="20"/>
              </w:rPr>
              <w:t xml:space="preserve"> </w:t>
            </w:r>
            <w:proofErr w:type="spellStart"/>
            <w:r w:rsidRPr="002C0960">
              <w:rPr>
                <w:i/>
                <w:sz w:val="20"/>
                <w:szCs w:val="20"/>
              </w:rPr>
              <w:t>kapasitas</w:t>
            </w:r>
            <w:proofErr w:type="spellEnd"/>
            <w:r w:rsidRPr="002C0960">
              <w:rPr>
                <w:i/>
                <w:sz w:val="20"/>
                <w:szCs w:val="20"/>
              </w:rPr>
              <w:t xml:space="preserve"> </w:t>
            </w:r>
            <w:r w:rsidRPr="002C0960">
              <w:rPr>
                <w:i/>
                <w:sz w:val="20"/>
                <w:szCs w:val="20"/>
                <w:lang w:val="id-ID"/>
              </w:rPr>
              <w:t>G</w:t>
            </w:r>
            <w:proofErr w:type="spellStart"/>
            <w:r w:rsidRPr="002C0960">
              <w:rPr>
                <w:i/>
                <w:sz w:val="20"/>
                <w:szCs w:val="20"/>
              </w:rPr>
              <w:t>ereja</w:t>
            </w:r>
            <w:proofErr w:type="spellEnd"/>
            <w:r w:rsidRPr="002C0960">
              <w:rPr>
                <w:i/>
                <w:sz w:val="20"/>
                <w:szCs w:val="20"/>
              </w:rPr>
              <w:t xml:space="preserve"> Methodist Indonesia </w:t>
            </w:r>
            <w:proofErr w:type="spellStart"/>
            <w:r w:rsidRPr="002C0960">
              <w:rPr>
                <w:i/>
                <w:sz w:val="20"/>
                <w:szCs w:val="20"/>
              </w:rPr>
              <w:t>dalam</w:t>
            </w:r>
            <w:proofErr w:type="spellEnd"/>
            <w:r w:rsidRPr="002C0960">
              <w:rPr>
                <w:i/>
                <w:sz w:val="20"/>
                <w:szCs w:val="20"/>
              </w:rPr>
              <w:t xml:space="preserve"> </w:t>
            </w:r>
            <w:proofErr w:type="spellStart"/>
            <w:r w:rsidRPr="002C0960">
              <w:rPr>
                <w:i/>
                <w:sz w:val="20"/>
                <w:szCs w:val="20"/>
              </w:rPr>
              <w:t>mendayagunakan</w:t>
            </w:r>
            <w:proofErr w:type="spellEnd"/>
            <w:r w:rsidRPr="002C0960">
              <w:rPr>
                <w:i/>
                <w:sz w:val="20"/>
                <w:szCs w:val="20"/>
              </w:rPr>
              <w:t xml:space="preserve"> </w:t>
            </w:r>
            <w:proofErr w:type="spellStart"/>
            <w:r w:rsidRPr="002C0960">
              <w:rPr>
                <w:i/>
                <w:sz w:val="20"/>
                <w:szCs w:val="20"/>
              </w:rPr>
              <w:t>sumber-daya</w:t>
            </w:r>
            <w:proofErr w:type="spellEnd"/>
            <w:r w:rsidRPr="002C0960">
              <w:rPr>
                <w:i/>
                <w:sz w:val="20"/>
                <w:szCs w:val="20"/>
              </w:rPr>
              <w:t xml:space="preserve"> yang tangible </w:t>
            </w:r>
            <w:proofErr w:type="spellStart"/>
            <w:r w:rsidRPr="002C0960">
              <w:rPr>
                <w:i/>
                <w:sz w:val="20"/>
                <w:szCs w:val="20"/>
              </w:rPr>
              <w:t>maupun</w:t>
            </w:r>
            <w:proofErr w:type="spellEnd"/>
            <w:r w:rsidRPr="002C0960">
              <w:rPr>
                <w:i/>
                <w:sz w:val="20"/>
                <w:szCs w:val="20"/>
              </w:rPr>
              <w:t xml:space="preserve"> intangible)</w:t>
            </w:r>
          </w:p>
        </w:tc>
        <w:tc>
          <w:tcPr>
            <w:tcW w:w="3870" w:type="dxa"/>
          </w:tcPr>
          <w:p w14:paraId="11A0BFCF" w14:textId="77777777" w:rsidR="000336E1" w:rsidRPr="002C0960" w:rsidRDefault="000336E1" w:rsidP="0071674A">
            <w:pPr>
              <w:spacing w:after="100" w:afterAutospacing="1"/>
              <w:contextualSpacing/>
              <w:jc w:val="both"/>
              <w:rPr>
                <w:sz w:val="20"/>
                <w:szCs w:val="20"/>
                <w:lang w:val="id-ID"/>
              </w:rPr>
            </w:pPr>
            <w:r w:rsidRPr="002C0960">
              <w:rPr>
                <w:sz w:val="20"/>
                <w:szCs w:val="20"/>
                <w:lang w:val="fi-FI"/>
              </w:rPr>
              <w:t xml:space="preserve">3.1. </w:t>
            </w:r>
            <w:r w:rsidRPr="002C0960">
              <w:rPr>
                <w:sz w:val="20"/>
                <w:szCs w:val="20"/>
                <w:lang w:val="id-ID"/>
              </w:rPr>
              <w:t>P</w:t>
            </w:r>
            <w:r w:rsidRPr="002C0960">
              <w:rPr>
                <w:sz w:val="20"/>
                <w:szCs w:val="20"/>
                <w:lang w:val="fi-FI"/>
              </w:rPr>
              <w:t>engelola</w:t>
            </w:r>
            <w:r w:rsidRPr="002C0960">
              <w:rPr>
                <w:sz w:val="20"/>
                <w:szCs w:val="20"/>
                <w:lang w:val="id-ID"/>
              </w:rPr>
              <w:t>an</w:t>
            </w:r>
            <w:r w:rsidRPr="002C0960">
              <w:rPr>
                <w:sz w:val="20"/>
                <w:szCs w:val="20"/>
                <w:lang w:val="fi-FI"/>
              </w:rPr>
              <w:t xml:space="preserve"> aset </w:t>
            </w:r>
            <w:r w:rsidRPr="002C0960">
              <w:rPr>
                <w:sz w:val="20"/>
                <w:szCs w:val="20"/>
                <w:lang w:val="id-ID"/>
              </w:rPr>
              <w:t>(harta milik)</w:t>
            </w:r>
          </w:p>
          <w:p w14:paraId="5EEB1DFF" w14:textId="77777777" w:rsidR="000336E1" w:rsidRPr="002C0960" w:rsidRDefault="000336E1" w:rsidP="0071674A">
            <w:pPr>
              <w:spacing w:after="100" w:afterAutospacing="1"/>
              <w:contextualSpacing/>
              <w:jc w:val="both"/>
              <w:rPr>
                <w:sz w:val="20"/>
                <w:szCs w:val="20"/>
                <w:lang w:val="fi-FI"/>
              </w:rPr>
            </w:pPr>
            <w:r w:rsidRPr="002C0960">
              <w:rPr>
                <w:sz w:val="20"/>
                <w:szCs w:val="20"/>
                <w:lang w:val="fi-FI"/>
              </w:rPr>
              <w:t>3.2. Pengelolaan keuangan</w:t>
            </w:r>
          </w:p>
          <w:p w14:paraId="7CEAA982" w14:textId="77777777" w:rsidR="000336E1" w:rsidRPr="002C0960" w:rsidRDefault="000336E1" w:rsidP="0071674A">
            <w:pPr>
              <w:spacing w:after="100" w:afterAutospacing="1"/>
              <w:contextualSpacing/>
              <w:jc w:val="both"/>
              <w:rPr>
                <w:sz w:val="20"/>
                <w:szCs w:val="20"/>
                <w:lang w:val="id-ID"/>
              </w:rPr>
            </w:pPr>
            <w:r w:rsidRPr="002C0960">
              <w:rPr>
                <w:sz w:val="20"/>
                <w:szCs w:val="20"/>
                <w:lang w:val="fi-FI"/>
              </w:rPr>
              <w:t xml:space="preserve">3.3. Pengelolaan </w:t>
            </w:r>
            <w:r w:rsidRPr="002C0960">
              <w:rPr>
                <w:sz w:val="20"/>
                <w:szCs w:val="20"/>
                <w:lang w:val="id-ID"/>
              </w:rPr>
              <w:t>Sumberdaya Manusia</w:t>
            </w:r>
          </w:p>
          <w:p w14:paraId="5175D351" w14:textId="77777777" w:rsidR="000336E1" w:rsidRPr="002C0960" w:rsidRDefault="000336E1" w:rsidP="0071674A">
            <w:pPr>
              <w:spacing w:after="100" w:afterAutospacing="1"/>
              <w:contextualSpacing/>
              <w:jc w:val="both"/>
              <w:rPr>
                <w:sz w:val="20"/>
                <w:szCs w:val="20"/>
                <w:lang w:val="fi-FI"/>
              </w:rPr>
            </w:pPr>
            <w:r w:rsidRPr="002C0960">
              <w:rPr>
                <w:sz w:val="20"/>
                <w:szCs w:val="20"/>
                <w:lang w:val="fi-FI"/>
              </w:rPr>
              <w:t>3.4. Pengelolaan citra positif lembaga</w:t>
            </w:r>
          </w:p>
        </w:tc>
      </w:tr>
      <w:tr w:rsidR="000336E1" w:rsidRPr="002C0960" w14:paraId="63E77330" w14:textId="77777777" w:rsidTr="00615CC9">
        <w:trPr>
          <w:trHeight w:val="260"/>
        </w:trPr>
        <w:tc>
          <w:tcPr>
            <w:tcW w:w="540" w:type="dxa"/>
          </w:tcPr>
          <w:p w14:paraId="08029661" w14:textId="77777777" w:rsidR="000336E1" w:rsidRPr="002C0960" w:rsidRDefault="000336E1" w:rsidP="0071674A">
            <w:pPr>
              <w:spacing w:after="100" w:afterAutospacing="1"/>
              <w:contextualSpacing/>
              <w:jc w:val="both"/>
              <w:rPr>
                <w:sz w:val="20"/>
                <w:szCs w:val="20"/>
                <w:lang w:val="pt-BR"/>
              </w:rPr>
            </w:pPr>
            <w:r w:rsidRPr="002C0960">
              <w:rPr>
                <w:sz w:val="20"/>
                <w:szCs w:val="20"/>
                <w:lang w:val="pt-BR"/>
              </w:rPr>
              <w:t>4.</w:t>
            </w:r>
          </w:p>
        </w:tc>
        <w:tc>
          <w:tcPr>
            <w:tcW w:w="2861" w:type="dxa"/>
          </w:tcPr>
          <w:p w14:paraId="664FBA43" w14:textId="77777777" w:rsidR="000336E1" w:rsidRPr="002C0960" w:rsidRDefault="000336E1" w:rsidP="0071674A">
            <w:pPr>
              <w:spacing w:after="100" w:afterAutospacing="1"/>
              <w:contextualSpacing/>
              <w:rPr>
                <w:b/>
                <w:i/>
                <w:sz w:val="20"/>
                <w:szCs w:val="20"/>
                <w:lang w:val="pt-BR"/>
              </w:rPr>
            </w:pPr>
            <w:r w:rsidRPr="002C0960">
              <w:rPr>
                <w:b/>
                <w:i/>
                <w:sz w:val="20"/>
                <w:szCs w:val="20"/>
                <w:lang w:val="pt-BR"/>
              </w:rPr>
              <w:t xml:space="preserve">Good Governance </w:t>
            </w:r>
            <w:r w:rsidRPr="002C0960">
              <w:rPr>
                <w:i/>
                <w:sz w:val="20"/>
                <w:szCs w:val="20"/>
                <w:lang w:val="pt-BR"/>
              </w:rPr>
              <w:t xml:space="preserve">(mencakup kapasitas </w:t>
            </w:r>
            <w:r w:rsidRPr="002C0960">
              <w:rPr>
                <w:i/>
                <w:sz w:val="20"/>
                <w:szCs w:val="20"/>
                <w:lang w:val="id-ID"/>
              </w:rPr>
              <w:t>G</w:t>
            </w:r>
            <w:r w:rsidRPr="00380EA1">
              <w:rPr>
                <w:i/>
                <w:sz w:val="20"/>
                <w:szCs w:val="20"/>
                <w:lang w:val="pt-BR"/>
              </w:rPr>
              <w:t xml:space="preserve">ereja Methodist Indonesia </w:t>
            </w:r>
            <w:r w:rsidRPr="002C0960">
              <w:rPr>
                <w:i/>
                <w:sz w:val="20"/>
                <w:szCs w:val="20"/>
                <w:lang w:val="pt-BR"/>
              </w:rPr>
              <w:t>dalam mengelola semua proses manajemennya)</w:t>
            </w:r>
          </w:p>
        </w:tc>
        <w:tc>
          <w:tcPr>
            <w:tcW w:w="3870" w:type="dxa"/>
          </w:tcPr>
          <w:p w14:paraId="1BA990EE" w14:textId="77777777" w:rsidR="000336E1" w:rsidRPr="002C0960" w:rsidRDefault="000336E1" w:rsidP="0071674A">
            <w:pPr>
              <w:spacing w:after="100" w:afterAutospacing="1"/>
              <w:contextualSpacing/>
              <w:jc w:val="both"/>
              <w:rPr>
                <w:sz w:val="20"/>
                <w:szCs w:val="20"/>
              </w:rPr>
            </w:pPr>
            <w:r w:rsidRPr="002C0960">
              <w:rPr>
                <w:sz w:val="20"/>
                <w:szCs w:val="20"/>
              </w:rPr>
              <w:t xml:space="preserve">4.1 </w:t>
            </w:r>
            <w:proofErr w:type="spellStart"/>
            <w:r w:rsidRPr="002C0960">
              <w:rPr>
                <w:i/>
                <w:sz w:val="20"/>
                <w:szCs w:val="20"/>
              </w:rPr>
              <w:t>Tranparency</w:t>
            </w:r>
            <w:proofErr w:type="spellEnd"/>
            <w:r w:rsidRPr="002C0960">
              <w:rPr>
                <w:i/>
                <w:sz w:val="20"/>
                <w:szCs w:val="20"/>
              </w:rPr>
              <w:t xml:space="preserve"> </w:t>
            </w:r>
            <w:r w:rsidRPr="002C0960">
              <w:rPr>
                <w:sz w:val="20"/>
                <w:szCs w:val="20"/>
              </w:rPr>
              <w:t>(</w:t>
            </w:r>
            <w:proofErr w:type="spellStart"/>
            <w:r w:rsidRPr="002C0960">
              <w:rPr>
                <w:sz w:val="20"/>
                <w:szCs w:val="20"/>
              </w:rPr>
              <w:t>Keterbukaan</w:t>
            </w:r>
            <w:proofErr w:type="spellEnd"/>
            <w:r w:rsidRPr="002C0960">
              <w:rPr>
                <w:sz w:val="20"/>
                <w:szCs w:val="20"/>
              </w:rPr>
              <w:t>)</w:t>
            </w:r>
          </w:p>
          <w:p w14:paraId="5329C636" w14:textId="77777777" w:rsidR="000336E1" w:rsidRPr="002C0960" w:rsidRDefault="000336E1" w:rsidP="0071674A">
            <w:pPr>
              <w:spacing w:after="100" w:afterAutospacing="1"/>
              <w:contextualSpacing/>
              <w:jc w:val="both"/>
              <w:rPr>
                <w:sz w:val="20"/>
                <w:szCs w:val="20"/>
              </w:rPr>
            </w:pPr>
            <w:r w:rsidRPr="002C0960">
              <w:rPr>
                <w:sz w:val="20"/>
                <w:szCs w:val="20"/>
              </w:rPr>
              <w:t xml:space="preserve">4.2. </w:t>
            </w:r>
            <w:r w:rsidRPr="002C0960">
              <w:rPr>
                <w:i/>
                <w:sz w:val="20"/>
                <w:szCs w:val="20"/>
              </w:rPr>
              <w:t xml:space="preserve">Independency </w:t>
            </w:r>
            <w:r w:rsidRPr="002C0960">
              <w:rPr>
                <w:sz w:val="20"/>
                <w:szCs w:val="20"/>
              </w:rPr>
              <w:t>(</w:t>
            </w:r>
            <w:proofErr w:type="spellStart"/>
            <w:r w:rsidRPr="002C0960">
              <w:rPr>
                <w:sz w:val="20"/>
                <w:szCs w:val="20"/>
              </w:rPr>
              <w:t>Kemandirian</w:t>
            </w:r>
            <w:proofErr w:type="spellEnd"/>
            <w:r w:rsidRPr="002C0960">
              <w:rPr>
                <w:sz w:val="20"/>
                <w:szCs w:val="20"/>
              </w:rPr>
              <w:t>)</w:t>
            </w:r>
          </w:p>
          <w:p w14:paraId="04A5F7F6" w14:textId="77777777" w:rsidR="000336E1" w:rsidRPr="002C0960" w:rsidRDefault="000336E1" w:rsidP="0071674A">
            <w:pPr>
              <w:spacing w:after="100" w:afterAutospacing="1"/>
              <w:contextualSpacing/>
              <w:jc w:val="both"/>
              <w:rPr>
                <w:sz w:val="20"/>
                <w:szCs w:val="20"/>
              </w:rPr>
            </w:pPr>
            <w:r w:rsidRPr="002C0960">
              <w:rPr>
                <w:sz w:val="20"/>
                <w:szCs w:val="20"/>
              </w:rPr>
              <w:t xml:space="preserve">4.3. </w:t>
            </w:r>
            <w:proofErr w:type="spellStart"/>
            <w:r w:rsidRPr="002C0960">
              <w:rPr>
                <w:i/>
                <w:sz w:val="20"/>
                <w:szCs w:val="20"/>
              </w:rPr>
              <w:t>Acountability</w:t>
            </w:r>
            <w:proofErr w:type="spellEnd"/>
            <w:r w:rsidRPr="002C0960">
              <w:rPr>
                <w:i/>
                <w:sz w:val="20"/>
                <w:szCs w:val="20"/>
              </w:rPr>
              <w:t xml:space="preserve"> </w:t>
            </w:r>
            <w:r w:rsidRPr="002C0960">
              <w:rPr>
                <w:sz w:val="20"/>
                <w:szCs w:val="20"/>
              </w:rPr>
              <w:t>(</w:t>
            </w:r>
            <w:proofErr w:type="spellStart"/>
            <w:r w:rsidRPr="002C0960">
              <w:rPr>
                <w:sz w:val="20"/>
                <w:szCs w:val="20"/>
              </w:rPr>
              <w:t>Tanggunggugat</w:t>
            </w:r>
            <w:proofErr w:type="spellEnd"/>
            <w:r w:rsidRPr="002C0960">
              <w:rPr>
                <w:sz w:val="20"/>
                <w:szCs w:val="20"/>
              </w:rPr>
              <w:t>)</w:t>
            </w:r>
          </w:p>
          <w:p w14:paraId="6E2652E2" w14:textId="77777777" w:rsidR="000336E1" w:rsidRPr="002C0960" w:rsidRDefault="000336E1" w:rsidP="0071674A">
            <w:pPr>
              <w:spacing w:after="100" w:afterAutospacing="1"/>
              <w:contextualSpacing/>
              <w:jc w:val="both"/>
              <w:rPr>
                <w:sz w:val="20"/>
                <w:szCs w:val="20"/>
              </w:rPr>
            </w:pPr>
            <w:r w:rsidRPr="002C0960">
              <w:rPr>
                <w:sz w:val="20"/>
                <w:szCs w:val="20"/>
              </w:rPr>
              <w:t>4.4.</w:t>
            </w:r>
            <w:r w:rsidRPr="002C0960">
              <w:rPr>
                <w:i/>
                <w:sz w:val="20"/>
                <w:szCs w:val="20"/>
              </w:rPr>
              <w:t xml:space="preserve"> </w:t>
            </w:r>
            <w:proofErr w:type="gramStart"/>
            <w:r w:rsidRPr="002C0960">
              <w:rPr>
                <w:i/>
                <w:sz w:val="20"/>
                <w:szCs w:val="20"/>
              </w:rPr>
              <w:t>Responsibility</w:t>
            </w:r>
            <w:r w:rsidRPr="002C0960">
              <w:rPr>
                <w:sz w:val="20"/>
                <w:szCs w:val="20"/>
              </w:rPr>
              <w:t>(</w:t>
            </w:r>
            <w:proofErr w:type="spellStart"/>
            <w:proofErr w:type="gramEnd"/>
            <w:r w:rsidRPr="002C0960">
              <w:rPr>
                <w:sz w:val="20"/>
                <w:szCs w:val="20"/>
              </w:rPr>
              <w:t>Tanggungjawab</w:t>
            </w:r>
            <w:proofErr w:type="spellEnd"/>
            <w:r w:rsidRPr="002C0960">
              <w:rPr>
                <w:sz w:val="20"/>
                <w:szCs w:val="20"/>
              </w:rPr>
              <w:t>)</w:t>
            </w:r>
          </w:p>
          <w:p w14:paraId="4F46A2FC" w14:textId="77777777" w:rsidR="000336E1" w:rsidRPr="002C0960" w:rsidRDefault="000336E1" w:rsidP="0071674A">
            <w:pPr>
              <w:spacing w:after="100" w:afterAutospacing="1"/>
              <w:contextualSpacing/>
              <w:jc w:val="both"/>
              <w:rPr>
                <w:sz w:val="20"/>
                <w:szCs w:val="20"/>
              </w:rPr>
            </w:pPr>
            <w:r w:rsidRPr="002C0960">
              <w:rPr>
                <w:sz w:val="20"/>
                <w:szCs w:val="20"/>
              </w:rPr>
              <w:t xml:space="preserve">4.5. </w:t>
            </w:r>
            <w:r w:rsidRPr="002C0960">
              <w:rPr>
                <w:i/>
                <w:sz w:val="20"/>
                <w:szCs w:val="20"/>
              </w:rPr>
              <w:t xml:space="preserve">Fairness </w:t>
            </w:r>
            <w:r w:rsidRPr="002C0960">
              <w:rPr>
                <w:sz w:val="20"/>
                <w:szCs w:val="20"/>
              </w:rPr>
              <w:t>(</w:t>
            </w:r>
            <w:proofErr w:type="spellStart"/>
            <w:r w:rsidRPr="002C0960">
              <w:rPr>
                <w:sz w:val="20"/>
                <w:szCs w:val="20"/>
              </w:rPr>
              <w:t>Keadilan</w:t>
            </w:r>
            <w:proofErr w:type="spellEnd"/>
            <w:r w:rsidRPr="002C0960">
              <w:rPr>
                <w:sz w:val="20"/>
                <w:szCs w:val="20"/>
              </w:rPr>
              <w:t>)</w:t>
            </w:r>
          </w:p>
        </w:tc>
      </w:tr>
      <w:tr w:rsidR="000336E1" w:rsidRPr="002C0960" w14:paraId="3CBD6D49" w14:textId="77777777" w:rsidTr="00507287">
        <w:trPr>
          <w:trHeight w:val="1349"/>
        </w:trPr>
        <w:tc>
          <w:tcPr>
            <w:tcW w:w="540" w:type="dxa"/>
          </w:tcPr>
          <w:p w14:paraId="413AE9E1" w14:textId="77777777" w:rsidR="000336E1" w:rsidRPr="002C0960" w:rsidRDefault="000336E1" w:rsidP="0071674A">
            <w:pPr>
              <w:spacing w:after="100" w:afterAutospacing="1"/>
              <w:contextualSpacing/>
              <w:jc w:val="both"/>
              <w:rPr>
                <w:sz w:val="20"/>
                <w:szCs w:val="20"/>
              </w:rPr>
            </w:pPr>
            <w:r w:rsidRPr="002C0960">
              <w:rPr>
                <w:sz w:val="20"/>
                <w:szCs w:val="20"/>
              </w:rPr>
              <w:t>5.</w:t>
            </w:r>
          </w:p>
        </w:tc>
        <w:tc>
          <w:tcPr>
            <w:tcW w:w="2861" w:type="dxa"/>
          </w:tcPr>
          <w:p w14:paraId="0C2B36BB" w14:textId="77777777" w:rsidR="000336E1" w:rsidRPr="002C0960" w:rsidRDefault="000336E1" w:rsidP="0071674A">
            <w:pPr>
              <w:spacing w:after="100" w:afterAutospacing="1"/>
              <w:contextualSpacing/>
              <w:rPr>
                <w:b/>
                <w:sz w:val="20"/>
                <w:szCs w:val="20"/>
              </w:rPr>
            </w:pPr>
            <w:proofErr w:type="spellStart"/>
            <w:r w:rsidRPr="002C0960">
              <w:rPr>
                <w:b/>
                <w:sz w:val="20"/>
                <w:szCs w:val="20"/>
              </w:rPr>
              <w:t>Mengelola</w:t>
            </w:r>
            <w:proofErr w:type="spellEnd"/>
            <w:r w:rsidRPr="002C0960">
              <w:rPr>
                <w:b/>
                <w:sz w:val="20"/>
                <w:szCs w:val="20"/>
              </w:rPr>
              <w:t xml:space="preserve"> </w:t>
            </w:r>
            <w:proofErr w:type="spellStart"/>
            <w:r w:rsidRPr="002C0960">
              <w:rPr>
                <w:b/>
                <w:sz w:val="20"/>
                <w:szCs w:val="20"/>
              </w:rPr>
              <w:t>Perubahan</w:t>
            </w:r>
            <w:proofErr w:type="spellEnd"/>
            <w:r w:rsidRPr="002C0960">
              <w:rPr>
                <w:b/>
                <w:sz w:val="20"/>
                <w:szCs w:val="20"/>
              </w:rPr>
              <w:t xml:space="preserve"> </w:t>
            </w:r>
            <w:r w:rsidRPr="002C0960">
              <w:rPr>
                <w:i/>
                <w:sz w:val="20"/>
                <w:szCs w:val="20"/>
              </w:rPr>
              <w:t>(</w:t>
            </w:r>
            <w:proofErr w:type="spellStart"/>
            <w:r w:rsidRPr="002C0960">
              <w:rPr>
                <w:i/>
                <w:sz w:val="20"/>
                <w:szCs w:val="20"/>
              </w:rPr>
              <w:t>mencakup</w:t>
            </w:r>
            <w:proofErr w:type="spellEnd"/>
            <w:r w:rsidRPr="002C0960">
              <w:rPr>
                <w:i/>
                <w:sz w:val="20"/>
                <w:szCs w:val="20"/>
              </w:rPr>
              <w:t xml:space="preserve"> </w:t>
            </w:r>
            <w:proofErr w:type="spellStart"/>
            <w:r w:rsidRPr="002C0960">
              <w:rPr>
                <w:i/>
                <w:sz w:val="20"/>
                <w:szCs w:val="20"/>
              </w:rPr>
              <w:t>kapasitas</w:t>
            </w:r>
            <w:proofErr w:type="spellEnd"/>
            <w:r w:rsidRPr="002C0960">
              <w:rPr>
                <w:i/>
                <w:sz w:val="20"/>
                <w:szCs w:val="20"/>
              </w:rPr>
              <w:t xml:space="preserve"> </w:t>
            </w:r>
            <w:proofErr w:type="spellStart"/>
            <w:r w:rsidRPr="002C0960">
              <w:rPr>
                <w:i/>
                <w:sz w:val="20"/>
                <w:szCs w:val="20"/>
              </w:rPr>
              <w:t>Gereja</w:t>
            </w:r>
            <w:proofErr w:type="spellEnd"/>
            <w:r w:rsidRPr="002C0960">
              <w:rPr>
                <w:i/>
                <w:sz w:val="20"/>
                <w:szCs w:val="20"/>
              </w:rPr>
              <w:t xml:space="preserve"> Methodist Indonesia </w:t>
            </w:r>
            <w:proofErr w:type="spellStart"/>
            <w:r w:rsidRPr="002C0960">
              <w:rPr>
                <w:i/>
                <w:sz w:val="20"/>
                <w:szCs w:val="20"/>
              </w:rPr>
              <w:t>dalam</w:t>
            </w:r>
            <w:proofErr w:type="spellEnd"/>
            <w:r w:rsidRPr="002C0960">
              <w:rPr>
                <w:i/>
                <w:sz w:val="20"/>
                <w:szCs w:val="20"/>
              </w:rPr>
              <w:t xml:space="preserve"> </w:t>
            </w:r>
            <w:proofErr w:type="spellStart"/>
            <w:r w:rsidRPr="002C0960">
              <w:rPr>
                <w:i/>
                <w:sz w:val="20"/>
                <w:szCs w:val="20"/>
              </w:rPr>
              <w:t>mengantisipasi</w:t>
            </w:r>
            <w:proofErr w:type="spellEnd"/>
            <w:r w:rsidRPr="002C0960">
              <w:rPr>
                <w:i/>
                <w:sz w:val="20"/>
                <w:szCs w:val="20"/>
              </w:rPr>
              <w:t xml:space="preserve"> </w:t>
            </w:r>
            <w:proofErr w:type="spellStart"/>
            <w:r w:rsidRPr="002C0960">
              <w:rPr>
                <w:i/>
                <w:sz w:val="20"/>
                <w:szCs w:val="20"/>
              </w:rPr>
              <w:t>perubahan</w:t>
            </w:r>
            <w:proofErr w:type="spellEnd"/>
            <w:r w:rsidRPr="002C0960">
              <w:rPr>
                <w:i/>
                <w:sz w:val="20"/>
                <w:szCs w:val="20"/>
              </w:rPr>
              <w:t xml:space="preserve"> dan </w:t>
            </w:r>
            <w:proofErr w:type="spellStart"/>
            <w:r w:rsidRPr="002C0960">
              <w:rPr>
                <w:i/>
                <w:sz w:val="20"/>
                <w:szCs w:val="20"/>
              </w:rPr>
              <w:t>membuat</w:t>
            </w:r>
            <w:proofErr w:type="spellEnd"/>
            <w:r w:rsidRPr="002C0960">
              <w:rPr>
                <w:i/>
                <w:sz w:val="20"/>
                <w:szCs w:val="20"/>
              </w:rPr>
              <w:t xml:space="preserve"> </w:t>
            </w:r>
            <w:proofErr w:type="spellStart"/>
            <w:r w:rsidRPr="002C0960">
              <w:rPr>
                <w:i/>
                <w:sz w:val="20"/>
                <w:szCs w:val="20"/>
              </w:rPr>
              <w:t>perubahan</w:t>
            </w:r>
            <w:proofErr w:type="spellEnd"/>
            <w:r w:rsidRPr="002C0960">
              <w:rPr>
                <w:i/>
                <w:sz w:val="20"/>
                <w:szCs w:val="20"/>
              </w:rPr>
              <w:t xml:space="preserve"> </w:t>
            </w:r>
            <w:proofErr w:type="spellStart"/>
            <w:r w:rsidRPr="002C0960">
              <w:rPr>
                <w:i/>
                <w:sz w:val="20"/>
                <w:szCs w:val="20"/>
              </w:rPr>
              <w:t>ke</w:t>
            </w:r>
            <w:proofErr w:type="spellEnd"/>
            <w:r w:rsidRPr="002C0960">
              <w:rPr>
                <w:i/>
                <w:sz w:val="20"/>
                <w:szCs w:val="20"/>
              </w:rPr>
              <w:t xml:space="preserve"> </w:t>
            </w:r>
            <w:proofErr w:type="spellStart"/>
            <w:r w:rsidRPr="002C0960">
              <w:rPr>
                <w:i/>
                <w:sz w:val="20"/>
                <w:szCs w:val="20"/>
              </w:rPr>
              <w:t>arah</w:t>
            </w:r>
            <w:proofErr w:type="spellEnd"/>
            <w:r w:rsidRPr="002C0960">
              <w:rPr>
                <w:i/>
                <w:sz w:val="20"/>
                <w:szCs w:val="20"/>
              </w:rPr>
              <w:t xml:space="preserve"> yang </w:t>
            </w:r>
            <w:proofErr w:type="spellStart"/>
            <w:r w:rsidRPr="002C0960">
              <w:rPr>
                <w:i/>
                <w:sz w:val="20"/>
                <w:szCs w:val="20"/>
              </w:rPr>
              <w:t>postif</w:t>
            </w:r>
            <w:proofErr w:type="spellEnd"/>
            <w:r w:rsidRPr="002C0960">
              <w:rPr>
                <w:i/>
                <w:sz w:val="20"/>
                <w:szCs w:val="20"/>
              </w:rPr>
              <w:t>)</w:t>
            </w:r>
          </w:p>
        </w:tc>
        <w:tc>
          <w:tcPr>
            <w:tcW w:w="3870" w:type="dxa"/>
          </w:tcPr>
          <w:p w14:paraId="70DF5D2D" w14:textId="77777777" w:rsidR="000336E1" w:rsidRPr="002C0960" w:rsidRDefault="000336E1" w:rsidP="0071674A">
            <w:pPr>
              <w:spacing w:after="100" w:afterAutospacing="1"/>
              <w:contextualSpacing/>
              <w:jc w:val="both"/>
              <w:rPr>
                <w:sz w:val="20"/>
                <w:szCs w:val="20"/>
              </w:rPr>
            </w:pPr>
            <w:r w:rsidRPr="002C0960">
              <w:rPr>
                <w:sz w:val="20"/>
                <w:szCs w:val="20"/>
              </w:rPr>
              <w:t xml:space="preserve">5.1. </w:t>
            </w:r>
            <w:proofErr w:type="spellStart"/>
            <w:r w:rsidRPr="002C0960">
              <w:rPr>
                <w:sz w:val="20"/>
                <w:szCs w:val="20"/>
              </w:rPr>
              <w:t>Adaptasi</w:t>
            </w:r>
            <w:proofErr w:type="spellEnd"/>
          </w:p>
          <w:p w14:paraId="44067EDC" w14:textId="77777777" w:rsidR="000336E1" w:rsidRPr="002C0960" w:rsidRDefault="000336E1" w:rsidP="0071674A">
            <w:pPr>
              <w:spacing w:after="100" w:afterAutospacing="1"/>
              <w:contextualSpacing/>
              <w:jc w:val="both"/>
              <w:rPr>
                <w:sz w:val="20"/>
                <w:szCs w:val="20"/>
              </w:rPr>
            </w:pPr>
            <w:r w:rsidRPr="002C0960">
              <w:rPr>
                <w:sz w:val="20"/>
                <w:szCs w:val="20"/>
              </w:rPr>
              <w:t xml:space="preserve">5.2. Daya </w:t>
            </w:r>
            <w:proofErr w:type="spellStart"/>
            <w:r w:rsidRPr="002C0960">
              <w:rPr>
                <w:sz w:val="20"/>
                <w:szCs w:val="20"/>
              </w:rPr>
              <w:t>Inovasi</w:t>
            </w:r>
            <w:proofErr w:type="spellEnd"/>
          </w:p>
          <w:p w14:paraId="483D8CF9" w14:textId="77777777" w:rsidR="000336E1" w:rsidRPr="002C0960" w:rsidRDefault="000336E1" w:rsidP="0071674A">
            <w:pPr>
              <w:spacing w:after="100" w:afterAutospacing="1"/>
              <w:ind w:left="361" w:hanging="360"/>
              <w:contextualSpacing/>
              <w:rPr>
                <w:sz w:val="20"/>
                <w:szCs w:val="20"/>
              </w:rPr>
            </w:pPr>
            <w:r w:rsidRPr="002C0960">
              <w:rPr>
                <w:sz w:val="20"/>
                <w:szCs w:val="20"/>
              </w:rPr>
              <w:t xml:space="preserve">5.3. Daya </w:t>
            </w:r>
            <w:proofErr w:type="spellStart"/>
            <w:r w:rsidRPr="002C0960">
              <w:rPr>
                <w:sz w:val="20"/>
                <w:szCs w:val="20"/>
              </w:rPr>
              <w:t>antisipasi</w:t>
            </w:r>
            <w:proofErr w:type="spellEnd"/>
            <w:r w:rsidRPr="002C0960">
              <w:rPr>
                <w:sz w:val="20"/>
                <w:szCs w:val="20"/>
              </w:rPr>
              <w:t xml:space="preserve"> </w:t>
            </w:r>
            <w:proofErr w:type="spellStart"/>
            <w:r w:rsidRPr="002C0960">
              <w:rPr>
                <w:sz w:val="20"/>
                <w:szCs w:val="20"/>
              </w:rPr>
              <w:t>terhadap</w:t>
            </w:r>
            <w:proofErr w:type="spellEnd"/>
            <w:r w:rsidRPr="002C0960">
              <w:rPr>
                <w:sz w:val="20"/>
                <w:szCs w:val="20"/>
              </w:rPr>
              <w:t xml:space="preserve"> </w:t>
            </w:r>
            <w:proofErr w:type="spellStart"/>
            <w:r w:rsidRPr="002C0960">
              <w:rPr>
                <w:sz w:val="20"/>
                <w:szCs w:val="20"/>
              </w:rPr>
              <w:t>perubahan</w:t>
            </w:r>
            <w:proofErr w:type="spellEnd"/>
            <w:r w:rsidRPr="002C0960">
              <w:rPr>
                <w:sz w:val="20"/>
                <w:szCs w:val="20"/>
              </w:rPr>
              <w:t xml:space="preserve"> masa </w:t>
            </w:r>
            <w:proofErr w:type="spellStart"/>
            <w:r w:rsidRPr="002C0960">
              <w:rPr>
                <w:sz w:val="20"/>
                <w:szCs w:val="20"/>
              </w:rPr>
              <w:t>depan</w:t>
            </w:r>
            <w:proofErr w:type="spellEnd"/>
          </w:p>
          <w:p w14:paraId="7C55F822" w14:textId="77777777" w:rsidR="000336E1" w:rsidRPr="002C0960" w:rsidRDefault="000336E1" w:rsidP="0071674A">
            <w:pPr>
              <w:spacing w:after="100" w:afterAutospacing="1"/>
              <w:contextualSpacing/>
              <w:jc w:val="both"/>
              <w:rPr>
                <w:sz w:val="20"/>
                <w:szCs w:val="20"/>
                <w:lang w:val="id-ID"/>
              </w:rPr>
            </w:pPr>
            <w:r w:rsidRPr="002C0960">
              <w:rPr>
                <w:sz w:val="20"/>
                <w:szCs w:val="20"/>
              </w:rPr>
              <w:t xml:space="preserve">5.4. </w:t>
            </w:r>
            <w:proofErr w:type="spellStart"/>
            <w:r w:rsidRPr="002C0960">
              <w:rPr>
                <w:sz w:val="20"/>
                <w:szCs w:val="20"/>
              </w:rPr>
              <w:t>Membangun</w:t>
            </w:r>
            <w:proofErr w:type="spellEnd"/>
            <w:r w:rsidRPr="002C0960">
              <w:rPr>
                <w:sz w:val="20"/>
                <w:szCs w:val="20"/>
              </w:rPr>
              <w:t xml:space="preserve"> </w:t>
            </w:r>
            <w:proofErr w:type="spellStart"/>
            <w:r w:rsidRPr="002C0960">
              <w:rPr>
                <w:sz w:val="20"/>
                <w:szCs w:val="20"/>
              </w:rPr>
              <w:t>Jejaring</w:t>
            </w:r>
            <w:proofErr w:type="spellEnd"/>
            <w:r w:rsidRPr="002C0960">
              <w:rPr>
                <w:sz w:val="20"/>
                <w:szCs w:val="20"/>
                <w:lang w:val="id-ID"/>
              </w:rPr>
              <w:t xml:space="preserve"> Kerja</w:t>
            </w:r>
          </w:p>
          <w:p w14:paraId="091D1BBA" w14:textId="77777777" w:rsidR="000336E1" w:rsidRPr="002C0960" w:rsidRDefault="000336E1" w:rsidP="0071674A">
            <w:pPr>
              <w:spacing w:after="100" w:afterAutospacing="1"/>
              <w:ind w:left="379" w:hanging="379"/>
              <w:contextualSpacing/>
              <w:rPr>
                <w:sz w:val="20"/>
                <w:szCs w:val="20"/>
              </w:rPr>
            </w:pPr>
            <w:r w:rsidRPr="002C0960">
              <w:rPr>
                <w:sz w:val="20"/>
                <w:szCs w:val="20"/>
              </w:rPr>
              <w:t xml:space="preserve">5.5. </w:t>
            </w:r>
            <w:proofErr w:type="spellStart"/>
            <w:r w:rsidRPr="002C0960">
              <w:rPr>
                <w:sz w:val="20"/>
                <w:szCs w:val="20"/>
              </w:rPr>
              <w:t>Menyiapkan</w:t>
            </w:r>
            <w:proofErr w:type="spellEnd"/>
            <w:r w:rsidRPr="002C0960">
              <w:rPr>
                <w:sz w:val="20"/>
                <w:szCs w:val="20"/>
              </w:rPr>
              <w:t xml:space="preserve"> </w:t>
            </w:r>
            <w:proofErr w:type="spellStart"/>
            <w:r w:rsidRPr="002C0960">
              <w:rPr>
                <w:sz w:val="20"/>
                <w:szCs w:val="20"/>
              </w:rPr>
              <w:t>perubahan-perubahan</w:t>
            </w:r>
            <w:proofErr w:type="spellEnd"/>
            <w:r w:rsidRPr="002C0960">
              <w:rPr>
                <w:sz w:val="20"/>
                <w:szCs w:val="20"/>
              </w:rPr>
              <w:t xml:space="preserve"> </w:t>
            </w:r>
            <w:proofErr w:type="spellStart"/>
            <w:r w:rsidRPr="002C0960">
              <w:rPr>
                <w:sz w:val="20"/>
                <w:szCs w:val="20"/>
              </w:rPr>
              <w:t>positif</w:t>
            </w:r>
            <w:proofErr w:type="spellEnd"/>
            <w:r w:rsidRPr="002C0960">
              <w:rPr>
                <w:sz w:val="20"/>
                <w:szCs w:val="20"/>
              </w:rPr>
              <w:t xml:space="preserve"> </w:t>
            </w:r>
            <w:proofErr w:type="spellStart"/>
            <w:proofErr w:type="gramStart"/>
            <w:r w:rsidRPr="002C0960">
              <w:rPr>
                <w:sz w:val="20"/>
                <w:szCs w:val="20"/>
              </w:rPr>
              <w:t>dalam</w:t>
            </w:r>
            <w:proofErr w:type="spellEnd"/>
            <w:r w:rsidRPr="002C0960">
              <w:rPr>
                <w:sz w:val="20"/>
                <w:szCs w:val="20"/>
              </w:rPr>
              <w:t xml:space="preserve">  </w:t>
            </w:r>
            <w:proofErr w:type="spellStart"/>
            <w:r w:rsidRPr="002C0960">
              <w:rPr>
                <w:sz w:val="20"/>
                <w:szCs w:val="20"/>
              </w:rPr>
              <w:t>tubuh</w:t>
            </w:r>
            <w:proofErr w:type="spellEnd"/>
            <w:proofErr w:type="gramEnd"/>
            <w:r w:rsidRPr="002C0960">
              <w:rPr>
                <w:sz w:val="20"/>
                <w:szCs w:val="20"/>
              </w:rPr>
              <w:t xml:space="preserve"> </w:t>
            </w:r>
            <w:proofErr w:type="spellStart"/>
            <w:r w:rsidRPr="002C0960">
              <w:rPr>
                <w:sz w:val="20"/>
                <w:szCs w:val="20"/>
              </w:rPr>
              <w:t>Gereja</w:t>
            </w:r>
            <w:proofErr w:type="spellEnd"/>
            <w:r w:rsidRPr="002C0960">
              <w:rPr>
                <w:sz w:val="20"/>
                <w:szCs w:val="20"/>
              </w:rPr>
              <w:t xml:space="preserve"> Methodist Indonesia</w:t>
            </w:r>
          </w:p>
        </w:tc>
      </w:tr>
      <w:tr w:rsidR="000336E1" w:rsidRPr="00380EA1" w14:paraId="185FF297" w14:textId="77777777" w:rsidTr="00507287">
        <w:trPr>
          <w:trHeight w:val="719"/>
        </w:trPr>
        <w:tc>
          <w:tcPr>
            <w:tcW w:w="540" w:type="dxa"/>
          </w:tcPr>
          <w:p w14:paraId="4A1664A2" w14:textId="77777777" w:rsidR="000336E1" w:rsidRPr="002C0960" w:rsidRDefault="000336E1" w:rsidP="0071674A">
            <w:pPr>
              <w:spacing w:after="100" w:afterAutospacing="1"/>
              <w:contextualSpacing/>
              <w:jc w:val="both"/>
              <w:rPr>
                <w:sz w:val="20"/>
                <w:szCs w:val="20"/>
                <w:lang w:val="id-ID"/>
              </w:rPr>
            </w:pPr>
            <w:r w:rsidRPr="002C0960">
              <w:rPr>
                <w:sz w:val="20"/>
                <w:szCs w:val="20"/>
                <w:lang w:val="id-ID"/>
              </w:rPr>
              <w:t>6</w:t>
            </w:r>
          </w:p>
        </w:tc>
        <w:tc>
          <w:tcPr>
            <w:tcW w:w="2861" w:type="dxa"/>
          </w:tcPr>
          <w:p w14:paraId="581F6FE5" w14:textId="77777777" w:rsidR="000336E1" w:rsidRPr="002C0960" w:rsidRDefault="000336E1" w:rsidP="0071674A">
            <w:pPr>
              <w:spacing w:after="100" w:afterAutospacing="1"/>
              <w:contextualSpacing/>
              <w:rPr>
                <w:b/>
                <w:sz w:val="20"/>
                <w:szCs w:val="20"/>
                <w:lang w:val="id-ID"/>
              </w:rPr>
            </w:pPr>
            <w:r w:rsidRPr="002C0960">
              <w:rPr>
                <w:b/>
                <w:sz w:val="20"/>
                <w:szCs w:val="20"/>
                <w:lang w:val="id-ID"/>
              </w:rPr>
              <w:t>Penyelenggaraan Persekutuan</w:t>
            </w:r>
          </w:p>
          <w:p w14:paraId="49148440" w14:textId="77777777" w:rsidR="000336E1" w:rsidRPr="002C0960" w:rsidRDefault="000336E1" w:rsidP="0071674A">
            <w:pPr>
              <w:spacing w:after="100" w:afterAutospacing="1"/>
              <w:contextualSpacing/>
              <w:rPr>
                <w:b/>
                <w:sz w:val="20"/>
                <w:szCs w:val="20"/>
                <w:lang w:val="id-ID"/>
              </w:rPr>
            </w:pPr>
            <w:r w:rsidRPr="002C0960">
              <w:rPr>
                <w:i/>
                <w:sz w:val="20"/>
                <w:szCs w:val="20"/>
                <w:lang w:val="id-ID"/>
              </w:rPr>
              <w:t>(mencakup kapasitas</w:t>
            </w:r>
            <w:r w:rsidRPr="00380EA1">
              <w:rPr>
                <w:i/>
                <w:sz w:val="20"/>
                <w:szCs w:val="20"/>
                <w:lang w:val="id-ID"/>
              </w:rPr>
              <w:t xml:space="preserve">Gereja Methodist Indonesia </w:t>
            </w:r>
            <w:r w:rsidRPr="002C0960">
              <w:rPr>
                <w:i/>
                <w:sz w:val="20"/>
                <w:szCs w:val="20"/>
                <w:lang w:val="id-ID"/>
              </w:rPr>
              <w:t xml:space="preserve"> dalam mememenuhi kebutuhan persekutuan jemaatnya)</w:t>
            </w:r>
          </w:p>
        </w:tc>
        <w:tc>
          <w:tcPr>
            <w:tcW w:w="3870" w:type="dxa"/>
          </w:tcPr>
          <w:p w14:paraId="33225FD8" w14:textId="77777777" w:rsidR="000336E1" w:rsidRPr="002C0960" w:rsidRDefault="000336E1" w:rsidP="0071674A">
            <w:pPr>
              <w:spacing w:after="100" w:afterAutospacing="1"/>
              <w:contextualSpacing/>
              <w:jc w:val="both"/>
              <w:rPr>
                <w:sz w:val="20"/>
                <w:szCs w:val="20"/>
                <w:lang w:val="id-ID"/>
              </w:rPr>
            </w:pPr>
            <w:r w:rsidRPr="002C0960">
              <w:rPr>
                <w:sz w:val="20"/>
                <w:szCs w:val="20"/>
                <w:lang w:val="id-ID"/>
              </w:rPr>
              <w:t>6.1. Kebaktian Minggu</w:t>
            </w:r>
          </w:p>
          <w:p w14:paraId="48C3BE14" w14:textId="77777777" w:rsidR="000336E1" w:rsidRPr="002C0960" w:rsidRDefault="000336E1" w:rsidP="0071674A">
            <w:pPr>
              <w:spacing w:after="100" w:afterAutospacing="1"/>
              <w:ind w:left="338" w:hanging="338"/>
              <w:contextualSpacing/>
              <w:rPr>
                <w:sz w:val="20"/>
                <w:szCs w:val="20"/>
                <w:lang w:val="id-ID"/>
              </w:rPr>
            </w:pPr>
            <w:r w:rsidRPr="002C0960">
              <w:rPr>
                <w:sz w:val="20"/>
                <w:szCs w:val="20"/>
                <w:lang w:val="id-ID"/>
              </w:rPr>
              <w:t xml:space="preserve">6.2. Aktivitas Kategorial (Sekolah Minggu, Remaja, Pemuda, Wanita, Bapa, </w:t>
            </w:r>
            <w:r w:rsidRPr="00380EA1">
              <w:rPr>
                <w:sz w:val="20"/>
                <w:szCs w:val="20"/>
                <w:lang w:val="id-ID"/>
              </w:rPr>
              <w:t>Usia Lanjut</w:t>
            </w:r>
            <w:r w:rsidRPr="002C0960">
              <w:rPr>
                <w:sz w:val="20"/>
                <w:szCs w:val="20"/>
                <w:lang w:val="id-ID"/>
              </w:rPr>
              <w:t>)</w:t>
            </w:r>
          </w:p>
        </w:tc>
      </w:tr>
      <w:tr w:rsidR="000336E1" w:rsidRPr="002C0960" w14:paraId="5A0AF877" w14:textId="77777777" w:rsidTr="00507287">
        <w:trPr>
          <w:trHeight w:val="1349"/>
        </w:trPr>
        <w:tc>
          <w:tcPr>
            <w:tcW w:w="540" w:type="dxa"/>
          </w:tcPr>
          <w:p w14:paraId="33EA3EDB" w14:textId="77777777" w:rsidR="000336E1" w:rsidRPr="002C0960" w:rsidRDefault="000336E1" w:rsidP="0071674A">
            <w:pPr>
              <w:spacing w:after="100" w:afterAutospacing="1"/>
              <w:contextualSpacing/>
              <w:jc w:val="both"/>
              <w:rPr>
                <w:sz w:val="20"/>
                <w:szCs w:val="20"/>
                <w:lang w:val="id-ID"/>
              </w:rPr>
            </w:pPr>
            <w:r w:rsidRPr="002C0960">
              <w:rPr>
                <w:sz w:val="20"/>
                <w:szCs w:val="20"/>
                <w:lang w:val="id-ID"/>
              </w:rPr>
              <w:lastRenderedPageBreak/>
              <w:t>7</w:t>
            </w:r>
          </w:p>
        </w:tc>
        <w:tc>
          <w:tcPr>
            <w:tcW w:w="2861" w:type="dxa"/>
          </w:tcPr>
          <w:p w14:paraId="3C7A33A5" w14:textId="77777777" w:rsidR="000336E1" w:rsidRPr="002C0960" w:rsidRDefault="000336E1" w:rsidP="0071674A">
            <w:pPr>
              <w:spacing w:after="100" w:afterAutospacing="1"/>
              <w:contextualSpacing/>
              <w:rPr>
                <w:b/>
                <w:sz w:val="20"/>
                <w:szCs w:val="20"/>
                <w:lang w:val="id-ID"/>
              </w:rPr>
            </w:pPr>
            <w:r w:rsidRPr="002C0960">
              <w:rPr>
                <w:b/>
                <w:sz w:val="20"/>
                <w:szCs w:val="20"/>
                <w:lang w:val="id-ID"/>
              </w:rPr>
              <w:t>Penyelenggaraan Kesaksian</w:t>
            </w:r>
          </w:p>
          <w:p w14:paraId="371C23D9" w14:textId="77777777" w:rsidR="000336E1" w:rsidRPr="002C0960" w:rsidRDefault="000336E1" w:rsidP="0071674A">
            <w:pPr>
              <w:spacing w:after="100" w:afterAutospacing="1"/>
              <w:contextualSpacing/>
              <w:rPr>
                <w:b/>
                <w:sz w:val="20"/>
                <w:szCs w:val="20"/>
                <w:lang w:val="id-ID"/>
              </w:rPr>
            </w:pPr>
            <w:r w:rsidRPr="002C0960">
              <w:rPr>
                <w:i/>
                <w:sz w:val="20"/>
                <w:szCs w:val="20"/>
                <w:lang w:val="id-ID"/>
              </w:rPr>
              <w:t xml:space="preserve">(mencakup kapasitas </w:t>
            </w:r>
            <w:r w:rsidRPr="00380EA1">
              <w:rPr>
                <w:i/>
                <w:sz w:val="20"/>
                <w:szCs w:val="20"/>
                <w:lang w:val="id-ID"/>
              </w:rPr>
              <w:t>Gerja Methodist Indonesia</w:t>
            </w:r>
            <w:r w:rsidRPr="002C0960">
              <w:rPr>
                <w:i/>
                <w:sz w:val="20"/>
                <w:szCs w:val="20"/>
                <w:lang w:val="id-ID"/>
              </w:rPr>
              <w:t xml:space="preserve"> dalam melaksanakan aktivitas kesaksian sebagai gereja “misi”) </w:t>
            </w:r>
          </w:p>
        </w:tc>
        <w:tc>
          <w:tcPr>
            <w:tcW w:w="3870" w:type="dxa"/>
          </w:tcPr>
          <w:p w14:paraId="4D980CAE" w14:textId="77777777" w:rsidR="000336E1" w:rsidRPr="002C0960" w:rsidRDefault="000336E1" w:rsidP="0071674A">
            <w:pPr>
              <w:spacing w:after="100" w:afterAutospacing="1"/>
              <w:ind w:left="379" w:hanging="379"/>
              <w:contextualSpacing/>
              <w:rPr>
                <w:sz w:val="20"/>
                <w:szCs w:val="20"/>
                <w:lang w:val="id-ID"/>
              </w:rPr>
            </w:pPr>
            <w:r w:rsidRPr="002C0960">
              <w:rPr>
                <w:sz w:val="20"/>
                <w:szCs w:val="20"/>
                <w:lang w:val="id-ID"/>
              </w:rPr>
              <w:t>7.1. Membangun hidup yang sesuai firman Tuhan</w:t>
            </w:r>
          </w:p>
          <w:p w14:paraId="5D2B48AD" w14:textId="77777777" w:rsidR="000336E1" w:rsidRPr="002C0960" w:rsidRDefault="000336E1" w:rsidP="0071674A">
            <w:pPr>
              <w:spacing w:after="100" w:afterAutospacing="1"/>
              <w:contextualSpacing/>
              <w:jc w:val="both"/>
              <w:rPr>
                <w:sz w:val="20"/>
                <w:szCs w:val="20"/>
                <w:lang w:val="id-ID"/>
              </w:rPr>
            </w:pPr>
            <w:r w:rsidRPr="002C0960">
              <w:rPr>
                <w:sz w:val="20"/>
                <w:szCs w:val="20"/>
                <w:lang w:val="id-ID"/>
              </w:rPr>
              <w:t xml:space="preserve">7.2. Membangun jemaat yang bersaksi dan   </w:t>
            </w:r>
          </w:p>
          <w:p w14:paraId="608FEA0A" w14:textId="77777777" w:rsidR="000336E1" w:rsidRPr="002C0960" w:rsidRDefault="000336E1" w:rsidP="0071674A">
            <w:pPr>
              <w:spacing w:after="100" w:afterAutospacing="1"/>
              <w:contextualSpacing/>
              <w:jc w:val="both"/>
              <w:rPr>
                <w:sz w:val="20"/>
                <w:szCs w:val="20"/>
                <w:lang w:val="id-ID"/>
              </w:rPr>
            </w:pPr>
            <w:r w:rsidRPr="002C0960">
              <w:rPr>
                <w:sz w:val="20"/>
                <w:szCs w:val="20"/>
                <w:lang w:val="id-ID"/>
              </w:rPr>
              <w:t xml:space="preserve">       memberitakan injil</w:t>
            </w:r>
          </w:p>
          <w:p w14:paraId="0C126FA2" w14:textId="77777777" w:rsidR="000336E1" w:rsidRPr="002C0960" w:rsidRDefault="000336E1" w:rsidP="0071674A">
            <w:pPr>
              <w:spacing w:after="100" w:afterAutospacing="1"/>
              <w:contextualSpacing/>
              <w:jc w:val="both"/>
              <w:rPr>
                <w:sz w:val="20"/>
                <w:szCs w:val="20"/>
                <w:lang w:val="id-ID"/>
              </w:rPr>
            </w:pPr>
            <w:r w:rsidRPr="002C0960">
              <w:rPr>
                <w:sz w:val="20"/>
                <w:szCs w:val="20"/>
                <w:lang w:val="id-ID"/>
              </w:rPr>
              <w:t>7.3. Aktivitas penggembalaan</w:t>
            </w:r>
          </w:p>
          <w:p w14:paraId="3A513FD7" w14:textId="77777777" w:rsidR="000336E1" w:rsidRPr="002C0960" w:rsidRDefault="000336E1" w:rsidP="0071674A">
            <w:pPr>
              <w:spacing w:after="100" w:afterAutospacing="1"/>
              <w:ind w:left="338" w:hanging="338"/>
              <w:contextualSpacing/>
              <w:jc w:val="both"/>
              <w:rPr>
                <w:sz w:val="20"/>
                <w:szCs w:val="20"/>
                <w:lang w:val="id-ID"/>
              </w:rPr>
            </w:pPr>
            <w:r w:rsidRPr="002C0960">
              <w:rPr>
                <w:sz w:val="20"/>
                <w:szCs w:val="20"/>
                <w:lang w:val="id-ID"/>
              </w:rPr>
              <w:t>7.4. Membangun partisipasi warga Jemaat dalam hidup berbangsa dan bernegara</w:t>
            </w:r>
          </w:p>
        </w:tc>
      </w:tr>
      <w:tr w:rsidR="000336E1" w:rsidRPr="002C0960" w14:paraId="43F6ABDA" w14:textId="77777777" w:rsidTr="00507287">
        <w:trPr>
          <w:trHeight w:val="1349"/>
        </w:trPr>
        <w:tc>
          <w:tcPr>
            <w:tcW w:w="540" w:type="dxa"/>
          </w:tcPr>
          <w:p w14:paraId="71EAD381" w14:textId="77777777" w:rsidR="000336E1" w:rsidRPr="002C0960" w:rsidRDefault="000336E1" w:rsidP="0071674A">
            <w:pPr>
              <w:spacing w:after="100" w:afterAutospacing="1"/>
              <w:contextualSpacing/>
              <w:jc w:val="both"/>
              <w:rPr>
                <w:sz w:val="20"/>
                <w:szCs w:val="20"/>
                <w:lang w:val="id-ID"/>
              </w:rPr>
            </w:pPr>
            <w:r w:rsidRPr="002C0960">
              <w:rPr>
                <w:sz w:val="20"/>
                <w:szCs w:val="20"/>
                <w:lang w:val="id-ID"/>
              </w:rPr>
              <w:t>8</w:t>
            </w:r>
          </w:p>
        </w:tc>
        <w:tc>
          <w:tcPr>
            <w:tcW w:w="2861" w:type="dxa"/>
          </w:tcPr>
          <w:p w14:paraId="58C0F9BE" w14:textId="77777777" w:rsidR="000336E1" w:rsidRPr="002C0960" w:rsidRDefault="000336E1" w:rsidP="0071674A">
            <w:pPr>
              <w:spacing w:after="100" w:afterAutospacing="1"/>
              <w:contextualSpacing/>
              <w:rPr>
                <w:b/>
                <w:sz w:val="20"/>
                <w:szCs w:val="20"/>
                <w:lang w:val="id-ID"/>
              </w:rPr>
            </w:pPr>
            <w:r w:rsidRPr="002C0960">
              <w:rPr>
                <w:b/>
                <w:sz w:val="20"/>
                <w:szCs w:val="20"/>
                <w:lang w:val="id-ID"/>
              </w:rPr>
              <w:t>Aktivitas Pelayanan</w:t>
            </w:r>
          </w:p>
          <w:p w14:paraId="7E39CDDA" w14:textId="77777777" w:rsidR="000336E1" w:rsidRPr="002C0960" w:rsidRDefault="000336E1" w:rsidP="00B52FC7">
            <w:pPr>
              <w:spacing w:after="100" w:afterAutospacing="1"/>
              <w:contextualSpacing/>
              <w:rPr>
                <w:b/>
                <w:sz w:val="20"/>
                <w:szCs w:val="20"/>
                <w:lang w:val="id-ID"/>
              </w:rPr>
            </w:pPr>
            <w:r w:rsidRPr="002C0960">
              <w:rPr>
                <w:i/>
                <w:sz w:val="20"/>
                <w:szCs w:val="20"/>
                <w:lang w:val="id-ID"/>
              </w:rPr>
              <w:t xml:space="preserve">(mencakup kapasitas </w:t>
            </w:r>
            <w:r w:rsidRPr="00380EA1">
              <w:rPr>
                <w:i/>
                <w:sz w:val="20"/>
                <w:szCs w:val="20"/>
                <w:lang w:val="id-ID"/>
              </w:rPr>
              <w:t>Gereja Methodist Indonesia</w:t>
            </w:r>
            <w:r w:rsidRPr="002C0960">
              <w:rPr>
                <w:i/>
                <w:sz w:val="20"/>
                <w:szCs w:val="20"/>
                <w:lang w:val="id-ID"/>
              </w:rPr>
              <w:t xml:space="preserve"> dalam melaksanakan aktivitas pemeliharaan dan perhatian khusus serta pengembangan kualitas jemaat)</w:t>
            </w:r>
          </w:p>
        </w:tc>
        <w:tc>
          <w:tcPr>
            <w:tcW w:w="3870" w:type="dxa"/>
          </w:tcPr>
          <w:p w14:paraId="0A9B309D" w14:textId="77777777" w:rsidR="000336E1" w:rsidRPr="002C0960" w:rsidRDefault="000336E1" w:rsidP="0071674A">
            <w:pPr>
              <w:spacing w:after="100" w:afterAutospacing="1"/>
              <w:contextualSpacing/>
              <w:jc w:val="both"/>
              <w:rPr>
                <w:sz w:val="20"/>
                <w:szCs w:val="20"/>
                <w:lang w:val="id-ID"/>
              </w:rPr>
            </w:pPr>
            <w:r w:rsidRPr="002C0960">
              <w:rPr>
                <w:sz w:val="20"/>
                <w:szCs w:val="20"/>
                <w:lang w:val="id-ID"/>
              </w:rPr>
              <w:t>8.1. Lingkungan hidup</w:t>
            </w:r>
          </w:p>
          <w:p w14:paraId="7EA4B9CB" w14:textId="77777777" w:rsidR="000336E1" w:rsidRPr="002C0960" w:rsidRDefault="000336E1" w:rsidP="0071674A">
            <w:pPr>
              <w:spacing w:after="100" w:afterAutospacing="1"/>
              <w:contextualSpacing/>
              <w:jc w:val="both"/>
              <w:rPr>
                <w:sz w:val="20"/>
                <w:szCs w:val="20"/>
                <w:lang w:val="id-ID"/>
              </w:rPr>
            </w:pPr>
            <w:r w:rsidRPr="002C0960">
              <w:rPr>
                <w:sz w:val="20"/>
                <w:szCs w:val="20"/>
                <w:lang w:val="id-ID"/>
              </w:rPr>
              <w:t>8.2. Pendidikan dan Pengajaran</w:t>
            </w:r>
          </w:p>
          <w:p w14:paraId="10789AE2" w14:textId="77777777" w:rsidR="000336E1" w:rsidRPr="002C0960" w:rsidRDefault="000336E1" w:rsidP="0071674A">
            <w:pPr>
              <w:spacing w:after="100" w:afterAutospacing="1"/>
              <w:contextualSpacing/>
              <w:jc w:val="both"/>
              <w:rPr>
                <w:sz w:val="20"/>
                <w:szCs w:val="20"/>
                <w:lang w:val="id-ID"/>
              </w:rPr>
            </w:pPr>
            <w:r w:rsidRPr="002C0960">
              <w:rPr>
                <w:sz w:val="20"/>
                <w:szCs w:val="20"/>
                <w:lang w:val="id-ID"/>
              </w:rPr>
              <w:t>8.3. Peningkatan Kesejahteraan</w:t>
            </w:r>
          </w:p>
          <w:p w14:paraId="7DDA8692" w14:textId="77777777" w:rsidR="000336E1" w:rsidRPr="002C0960" w:rsidRDefault="000336E1" w:rsidP="0071674A">
            <w:pPr>
              <w:spacing w:after="100" w:afterAutospacing="1"/>
              <w:contextualSpacing/>
              <w:jc w:val="both"/>
              <w:rPr>
                <w:sz w:val="20"/>
                <w:szCs w:val="20"/>
                <w:lang w:val="id-ID"/>
              </w:rPr>
            </w:pPr>
            <w:r w:rsidRPr="002C0960">
              <w:rPr>
                <w:sz w:val="20"/>
                <w:szCs w:val="20"/>
                <w:lang w:val="id-ID"/>
              </w:rPr>
              <w:t>8.4. Aksi Kasih</w:t>
            </w:r>
          </w:p>
          <w:p w14:paraId="43699144" w14:textId="77777777" w:rsidR="000336E1" w:rsidRPr="002C0960" w:rsidRDefault="000336E1" w:rsidP="0071674A">
            <w:pPr>
              <w:spacing w:after="100" w:afterAutospacing="1"/>
              <w:contextualSpacing/>
              <w:jc w:val="both"/>
              <w:rPr>
                <w:sz w:val="20"/>
                <w:szCs w:val="20"/>
                <w:lang w:val="id-ID"/>
              </w:rPr>
            </w:pPr>
            <w:r w:rsidRPr="002C0960">
              <w:rPr>
                <w:sz w:val="20"/>
                <w:szCs w:val="20"/>
                <w:lang w:val="id-ID"/>
              </w:rPr>
              <w:t>8.5. Budaya</w:t>
            </w:r>
          </w:p>
        </w:tc>
      </w:tr>
    </w:tbl>
    <w:p w14:paraId="692BB557" w14:textId="77777777" w:rsidR="00ED5F67" w:rsidRPr="002C0960" w:rsidRDefault="00ED5F67" w:rsidP="00ED5F67">
      <w:pPr>
        <w:spacing w:after="100" w:afterAutospacing="1" w:line="360" w:lineRule="auto"/>
        <w:jc w:val="both"/>
        <w:rPr>
          <w:sz w:val="22"/>
          <w:szCs w:val="22"/>
          <w:lang w:val="sv-SE"/>
        </w:rPr>
      </w:pPr>
    </w:p>
    <w:p w14:paraId="4CD8C111" w14:textId="77777777" w:rsidR="00FA07F3" w:rsidRPr="002C0960" w:rsidRDefault="00FA07F3" w:rsidP="006A5E69">
      <w:pPr>
        <w:spacing w:after="100" w:afterAutospacing="1" w:line="360" w:lineRule="auto"/>
        <w:ind w:left="540"/>
        <w:jc w:val="both"/>
        <w:rPr>
          <w:lang w:val="sv-SE"/>
        </w:rPr>
      </w:pPr>
    </w:p>
    <w:p w14:paraId="327389AF" w14:textId="77777777" w:rsidR="00FA07F3" w:rsidRPr="002C0960" w:rsidRDefault="00FA07F3" w:rsidP="00ED5F67">
      <w:pPr>
        <w:spacing w:after="100" w:afterAutospacing="1" w:line="360" w:lineRule="auto"/>
        <w:ind w:left="540"/>
        <w:jc w:val="both"/>
        <w:rPr>
          <w:lang w:val="sv-SE"/>
        </w:rPr>
      </w:pPr>
    </w:p>
    <w:p w14:paraId="1575D69E" w14:textId="77777777" w:rsidR="00FA07F3" w:rsidRPr="002C0960" w:rsidRDefault="00FA07F3" w:rsidP="00ED5F67">
      <w:pPr>
        <w:spacing w:after="100" w:afterAutospacing="1" w:line="360" w:lineRule="auto"/>
        <w:ind w:left="540"/>
        <w:jc w:val="both"/>
        <w:rPr>
          <w:lang w:val="sv-SE"/>
        </w:rPr>
      </w:pPr>
    </w:p>
    <w:p w14:paraId="64B72F48" w14:textId="77777777" w:rsidR="0071674A" w:rsidRDefault="0071674A" w:rsidP="005C11AB">
      <w:pPr>
        <w:spacing w:after="100" w:afterAutospacing="1" w:line="360" w:lineRule="auto"/>
        <w:jc w:val="both"/>
        <w:rPr>
          <w:lang w:val="sv-SE"/>
        </w:rPr>
      </w:pPr>
    </w:p>
    <w:p w14:paraId="629DCCB9" w14:textId="77777777" w:rsidR="00292BAE" w:rsidRPr="002C0960" w:rsidRDefault="00E60535" w:rsidP="00B52FC7">
      <w:pPr>
        <w:spacing w:after="100" w:afterAutospacing="1" w:line="360" w:lineRule="auto"/>
        <w:ind w:left="720"/>
        <w:jc w:val="both"/>
        <w:rPr>
          <w:lang w:val="sv-SE"/>
        </w:rPr>
      </w:pPr>
      <w:r w:rsidRPr="002C0960">
        <w:rPr>
          <w:lang w:val="sv-SE"/>
        </w:rPr>
        <w:t>D</w:t>
      </w:r>
      <w:r w:rsidR="00D57670" w:rsidRPr="002C0960">
        <w:rPr>
          <w:lang w:val="id-ID"/>
        </w:rPr>
        <w:t>ari studi yang ada, d</w:t>
      </w:r>
      <w:r w:rsidRPr="002C0960">
        <w:rPr>
          <w:lang w:val="sv-SE"/>
        </w:rPr>
        <w:t>elapan faktor di atas mengandung unsur: (1) syarat mendapatkan sertifikasi kualitas manajemen standard internasional, (2) prinsip-prinsip pengelolaan dan kepengurusan organisasi yang baik (</w:t>
      </w:r>
      <w:r w:rsidRPr="002C0960">
        <w:rPr>
          <w:i/>
          <w:lang w:val="sv-SE"/>
        </w:rPr>
        <w:t>good  governance</w:t>
      </w:r>
      <w:r w:rsidRPr="002C0960">
        <w:rPr>
          <w:lang w:val="sv-SE"/>
        </w:rPr>
        <w:t>), (3) kemampuan organisasi mengantisipasi masa depan, serta (4) penyelenggaraan panggilan utama lembaga gereja</w:t>
      </w:r>
      <w:r w:rsidR="00024A83" w:rsidRPr="002C0960">
        <w:rPr>
          <w:lang w:val="sv-SE"/>
        </w:rPr>
        <w:t xml:space="preserve"> (tri tugas panggilan gereja)</w:t>
      </w:r>
      <w:r w:rsidRPr="002C0960">
        <w:rPr>
          <w:lang w:val="sv-SE"/>
        </w:rPr>
        <w:t>.</w:t>
      </w:r>
    </w:p>
    <w:p w14:paraId="5AC3C0CE" w14:textId="77777777" w:rsidR="007111E0" w:rsidRPr="002C0960" w:rsidRDefault="005D44C9" w:rsidP="00B52FC7">
      <w:pPr>
        <w:spacing w:after="100" w:afterAutospacing="1" w:line="360" w:lineRule="auto"/>
        <w:ind w:left="720"/>
        <w:jc w:val="both"/>
        <w:rPr>
          <w:lang w:val="sv-SE"/>
        </w:rPr>
      </w:pPr>
      <w:r w:rsidRPr="002C0960">
        <w:rPr>
          <w:lang w:val="sv-SE"/>
        </w:rPr>
        <w:t>Selanjutnya berdasarkan instrumen yang sudah berbentuk kuesioner, diberikan kesempatan bagi masing-masing</w:t>
      </w:r>
      <w:r w:rsidR="00E2486C" w:rsidRPr="002C0960">
        <w:rPr>
          <w:lang w:val="id-ID"/>
        </w:rPr>
        <w:t xml:space="preserve"> pihak yang mewakili</w:t>
      </w:r>
      <w:r w:rsidR="00B52FC7" w:rsidRPr="00380EA1">
        <w:rPr>
          <w:lang w:val="sv-SE"/>
        </w:rPr>
        <w:t xml:space="preserve"> </w:t>
      </w:r>
      <w:r w:rsidR="00E2486C" w:rsidRPr="002C0960">
        <w:rPr>
          <w:i/>
          <w:lang w:val="id-ID"/>
        </w:rPr>
        <w:t>stakeholders</w:t>
      </w:r>
      <w:r w:rsidR="00B52FC7" w:rsidRPr="00380EA1">
        <w:rPr>
          <w:i/>
          <w:lang w:val="sv-SE"/>
        </w:rPr>
        <w:t xml:space="preserve"> </w:t>
      </w:r>
      <w:r w:rsidR="003C7528" w:rsidRPr="002C0960">
        <w:rPr>
          <w:lang w:val="id-ID"/>
        </w:rPr>
        <w:t>(</w:t>
      </w:r>
      <w:r w:rsidR="002773B3" w:rsidRPr="00380EA1">
        <w:rPr>
          <w:lang w:val="sv-SE"/>
        </w:rPr>
        <w:t>pemangku</w:t>
      </w:r>
      <w:r w:rsidR="00B52FC7" w:rsidRPr="00380EA1">
        <w:rPr>
          <w:lang w:val="sv-SE"/>
        </w:rPr>
        <w:t xml:space="preserve"> </w:t>
      </w:r>
      <w:r w:rsidR="003C7528" w:rsidRPr="002C0960">
        <w:rPr>
          <w:lang w:val="id-ID"/>
        </w:rPr>
        <w:t xml:space="preserve">kepentingan)  </w:t>
      </w:r>
      <w:r w:rsidR="00EB308D" w:rsidRPr="002C0960">
        <w:rPr>
          <w:lang w:val="id-ID"/>
        </w:rPr>
        <w:t>G</w:t>
      </w:r>
      <w:r w:rsidR="00EB308D" w:rsidRPr="00380EA1">
        <w:rPr>
          <w:lang w:val="sv-SE"/>
        </w:rPr>
        <w:t>ereja Methodist Indonesia</w:t>
      </w:r>
      <w:r w:rsidRPr="002C0960">
        <w:rPr>
          <w:lang w:val="sv-SE"/>
        </w:rPr>
        <w:t xml:space="preserve"> untuk memberikan penilaian. Dari kuesioner yang masuk </w:t>
      </w:r>
      <w:r w:rsidR="00841A78" w:rsidRPr="002C0960">
        <w:rPr>
          <w:lang w:val="sv-SE"/>
        </w:rPr>
        <w:t xml:space="preserve">dan telah mewakili </w:t>
      </w:r>
      <w:r w:rsidR="00C3616F" w:rsidRPr="002C0960">
        <w:rPr>
          <w:lang w:val="sv-SE"/>
        </w:rPr>
        <w:t xml:space="preserve">responden di </w:t>
      </w:r>
      <w:r w:rsidR="00E8395B" w:rsidRPr="002C0960">
        <w:rPr>
          <w:lang w:val="sv-SE"/>
        </w:rPr>
        <w:t>semua wilayah pelayanan Gereja Methodist Indonesia</w:t>
      </w:r>
      <w:r w:rsidR="00B52FC7">
        <w:rPr>
          <w:lang w:val="sv-SE"/>
        </w:rPr>
        <w:t xml:space="preserve"> </w:t>
      </w:r>
      <w:r w:rsidR="00C3616F" w:rsidRPr="002C0960">
        <w:rPr>
          <w:lang w:val="sv-SE"/>
        </w:rPr>
        <w:t xml:space="preserve">bahkan ada </w:t>
      </w:r>
      <w:r w:rsidR="00E07172" w:rsidRPr="002C0960">
        <w:rPr>
          <w:lang w:val="sv-SE"/>
        </w:rPr>
        <w:t xml:space="preserve">juga </w:t>
      </w:r>
      <w:r w:rsidR="00C3616F" w:rsidRPr="002C0960">
        <w:rPr>
          <w:lang w:val="sv-SE"/>
        </w:rPr>
        <w:t>dari Pemangku Kepentingan Ekste</w:t>
      </w:r>
      <w:r w:rsidR="00392083" w:rsidRPr="002C0960">
        <w:rPr>
          <w:lang w:val="sv-SE"/>
        </w:rPr>
        <w:t>r</w:t>
      </w:r>
      <w:r w:rsidR="00C3616F" w:rsidRPr="002C0960">
        <w:rPr>
          <w:lang w:val="sv-SE"/>
        </w:rPr>
        <w:t>nal</w:t>
      </w:r>
      <w:r w:rsidR="00E8395B" w:rsidRPr="002C0960">
        <w:rPr>
          <w:lang w:val="sv-SE"/>
        </w:rPr>
        <w:t>,</w:t>
      </w:r>
      <w:r w:rsidR="00B52FC7">
        <w:rPr>
          <w:lang w:val="sv-SE"/>
        </w:rPr>
        <w:t xml:space="preserve"> </w:t>
      </w:r>
      <w:r w:rsidRPr="002C0960">
        <w:rPr>
          <w:lang w:val="sv-SE"/>
        </w:rPr>
        <w:t>didapat suatu data</w:t>
      </w:r>
      <w:r w:rsidR="003C7528" w:rsidRPr="002C0960">
        <w:rPr>
          <w:lang w:val="id-ID"/>
        </w:rPr>
        <w:t xml:space="preserve"> seperti tercantum dalam tabel berikut ini</w:t>
      </w:r>
      <w:r w:rsidRPr="002C0960">
        <w:rPr>
          <w:lang w:val="sv-SE"/>
        </w:rPr>
        <w:t>:</w:t>
      </w:r>
    </w:p>
    <w:p w14:paraId="22C87262" w14:textId="77777777" w:rsidR="005D44C9" w:rsidRPr="00380EA1" w:rsidRDefault="006F2251" w:rsidP="005C11AB">
      <w:pPr>
        <w:spacing w:line="360" w:lineRule="auto"/>
        <w:ind w:firstLine="720"/>
        <w:jc w:val="center"/>
        <w:rPr>
          <w:lang w:val="fi-FI"/>
        </w:rPr>
      </w:pPr>
      <w:r w:rsidRPr="00380EA1">
        <w:rPr>
          <w:lang w:val="fi-FI"/>
        </w:rPr>
        <w:t>Tabel 3</w:t>
      </w:r>
      <w:r w:rsidR="005D44C9" w:rsidRPr="00380EA1">
        <w:rPr>
          <w:lang w:val="fi-FI"/>
        </w:rPr>
        <w:t xml:space="preserve">. </w:t>
      </w:r>
      <w:r w:rsidR="005D44C9" w:rsidRPr="002C0960">
        <w:rPr>
          <w:lang w:val="fi-FI"/>
        </w:rPr>
        <w:t xml:space="preserve">Kompilasi Hasil Penilaian Kinerja </w:t>
      </w:r>
      <w:r w:rsidR="00CD4DAC" w:rsidRPr="002C0960">
        <w:rPr>
          <w:lang w:val="id-ID"/>
        </w:rPr>
        <w:t>G</w:t>
      </w:r>
      <w:r w:rsidR="006F40A4" w:rsidRPr="00380EA1">
        <w:rPr>
          <w:lang w:val="fi-FI"/>
        </w:rPr>
        <w:t>ereja Methodist Indonesia</w:t>
      </w:r>
      <w:r w:rsidR="005D44C9" w:rsidRPr="002C0960">
        <w:rPr>
          <w:rStyle w:val="FootnoteReference"/>
          <w:lang w:val="fi-FI"/>
        </w:rPr>
        <w:footnoteReference w:id="31"/>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870"/>
        <w:gridCol w:w="2138"/>
      </w:tblGrid>
      <w:tr w:rsidR="00CD4DAC" w:rsidRPr="002C0960" w14:paraId="25E8A3D0" w14:textId="77777777" w:rsidTr="00FA07F3">
        <w:trPr>
          <w:trHeight w:val="89"/>
        </w:trPr>
        <w:tc>
          <w:tcPr>
            <w:tcW w:w="540" w:type="dxa"/>
            <w:shd w:val="clear" w:color="auto" w:fill="C0504D"/>
          </w:tcPr>
          <w:p w14:paraId="7ED8E161" w14:textId="77777777" w:rsidR="00CD4DAC" w:rsidRPr="002C0960" w:rsidRDefault="00CD4DAC" w:rsidP="005C11AB">
            <w:pPr>
              <w:spacing w:line="360" w:lineRule="auto"/>
              <w:ind w:left="1440" w:hanging="1440"/>
              <w:jc w:val="both"/>
              <w:rPr>
                <w:b/>
                <w:color w:val="FFFFFF"/>
                <w:sz w:val="20"/>
                <w:szCs w:val="20"/>
                <w:lang w:val="sv-SE"/>
              </w:rPr>
            </w:pPr>
            <w:r w:rsidRPr="002C0960">
              <w:rPr>
                <w:b/>
                <w:color w:val="FFFFFF"/>
                <w:sz w:val="20"/>
                <w:szCs w:val="20"/>
                <w:lang w:val="sv-SE"/>
              </w:rPr>
              <w:t>No</w:t>
            </w:r>
          </w:p>
        </w:tc>
        <w:tc>
          <w:tcPr>
            <w:tcW w:w="3870" w:type="dxa"/>
            <w:shd w:val="clear" w:color="auto" w:fill="C0504D"/>
          </w:tcPr>
          <w:p w14:paraId="614B46E3" w14:textId="77777777" w:rsidR="00CD4DAC" w:rsidRPr="002C0960" w:rsidRDefault="00CD4DAC" w:rsidP="005C11AB">
            <w:pPr>
              <w:spacing w:line="360" w:lineRule="auto"/>
              <w:ind w:left="432"/>
              <w:jc w:val="both"/>
              <w:rPr>
                <w:b/>
                <w:color w:val="FFFFFF"/>
                <w:sz w:val="20"/>
                <w:szCs w:val="20"/>
                <w:lang w:val="sv-SE"/>
              </w:rPr>
            </w:pPr>
            <w:r w:rsidRPr="002C0960">
              <w:rPr>
                <w:b/>
                <w:color w:val="FFFFFF"/>
                <w:sz w:val="20"/>
                <w:szCs w:val="20"/>
                <w:lang w:val="sv-SE"/>
              </w:rPr>
              <w:t>Faktor yang dinilai</w:t>
            </w:r>
          </w:p>
        </w:tc>
        <w:tc>
          <w:tcPr>
            <w:tcW w:w="2138" w:type="dxa"/>
            <w:shd w:val="clear" w:color="auto" w:fill="C0504D"/>
          </w:tcPr>
          <w:p w14:paraId="1FEB6E06" w14:textId="77777777" w:rsidR="00CD4DAC" w:rsidRPr="002C0960" w:rsidRDefault="00CD4DAC" w:rsidP="005C11AB">
            <w:pPr>
              <w:spacing w:line="360" w:lineRule="auto"/>
              <w:ind w:left="396"/>
              <w:jc w:val="both"/>
              <w:rPr>
                <w:b/>
                <w:color w:val="FFFFFF"/>
                <w:sz w:val="20"/>
                <w:szCs w:val="20"/>
                <w:lang w:val="sv-SE"/>
              </w:rPr>
            </w:pPr>
            <w:r w:rsidRPr="002C0960">
              <w:rPr>
                <w:b/>
                <w:color w:val="FFFFFF"/>
                <w:sz w:val="20"/>
                <w:szCs w:val="20"/>
                <w:lang w:val="sv-SE"/>
              </w:rPr>
              <w:t>Nilai (skala 0-</w:t>
            </w:r>
            <w:r w:rsidRPr="002C0960">
              <w:rPr>
                <w:b/>
                <w:color w:val="FFFFFF"/>
                <w:sz w:val="20"/>
                <w:szCs w:val="20"/>
                <w:lang w:val="id-ID"/>
              </w:rPr>
              <w:t>5</w:t>
            </w:r>
            <w:r w:rsidRPr="002C0960">
              <w:rPr>
                <w:b/>
                <w:color w:val="FFFFFF"/>
                <w:sz w:val="20"/>
                <w:szCs w:val="20"/>
                <w:lang w:val="sv-SE"/>
              </w:rPr>
              <w:t>)</w:t>
            </w:r>
          </w:p>
        </w:tc>
      </w:tr>
      <w:tr w:rsidR="00CD4DAC" w:rsidRPr="002C0960" w14:paraId="25007D1E" w14:textId="77777777" w:rsidTr="00FA07F3">
        <w:trPr>
          <w:trHeight w:val="197"/>
        </w:trPr>
        <w:tc>
          <w:tcPr>
            <w:tcW w:w="540" w:type="dxa"/>
          </w:tcPr>
          <w:p w14:paraId="68E12EEA" w14:textId="77777777" w:rsidR="00CD4DAC" w:rsidRPr="002C0960" w:rsidRDefault="00CD4DAC" w:rsidP="00ED5F67">
            <w:pPr>
              <w:spacing w:after="100" w:afterAutospacing="1" w:line="360" w:lineRule="auto"/>
              <w:ind w:left="1440" w:hanging="1440"/>
              <w:jc w:val="center"/>
              <w:rPr>
                <w:sz w:val="20"/>
                <w:szCs w:val="20"/>
                <w:lang w:val="sv-SE"/>
              </w:rPr>
            </w:pPr>
            <w:r w:rsidRPr="002C0960">
              <w:rPr>
                <w:sz w:val="20"/>
                <w:szCs w:val="20"/>
                <w:lang w:val="sv-SE"/>
              </w:rPr>
              <w:t>1</w:t>
            </w:r>
          </w:p>
        </w:tc>
        <w:tc>
          <w:tcPr>
            <w:tcW w:w="3870" w:type="dxa"/>
          </w:tcPr>
          <w:p w14:paraId="21D1A45F" w14:textId="77777777" w:rsidR="00CD4DAC" w:rsidRPr="002C0960" w:rsidRDefault="00CD4DAC" w:rsidP="00ED5F67">
            <w:pPr>
              <w:spacing w:after="100" w:afterAutospacing="1" w:line="360" w:lineRule="auto"/>
              <w:ind w:left="162"/>
              <w:jc w:val="both"/>
              <w:rPr>
                <w:sz w:val="20"/>
                <w:szCs w:val="20"/>
                <w:lang w:val="id-ID"/>
              </w:rPr>
            </w:pPr>
            <w:r w:rsidRPr="002C0960">
              <w:rPr>
                <w:sz w:val="20"/>
                <w:szCs w:val="20"/>
                <w:lang w:val="sv-SE"/>
              </w:rPr>
              <w:t xml:space="preserve">Fokus Kepada </w:t>
            </w:r>
            <w:r w:rsidRPr="002C0960">
              <w:rPr>
                <w:sz w:val="20"/>
                <w:szCs w:val="20"/>
                <w:lang w:val="id-ID"/>
              </w:rPr>
              <w:t>Jemaat</w:t>
            </w:r>
          </w:p>
        </w:tc>
        <w:tc>
          <w:tcPr>
            <w:tcW w:w="2138" w:type="dxa"/>
          </w:tcPr>
          <w:p w14:paraId="029B906E" w14:textId="77777777" w:rsidR="00CD4DAC" w:rsidRPr="002C0960" w:rsidRDefault="00BA4367" w:rsidP="00ED5F67">
            <w:pPr>
              <w:spacing w:after="100" w:afterAutospacing="1" w:line="360" w:lineRule="auto"/>
              <w:ind w:left="97"/>
              <w:jc w:val="center"/>
              <w:rPr>
                <w:sz w:val="20"/>
                <w:szCs w:val="20"/>
              </w:rPr>
            </w:pPr>
            <w:r w:rsidRPr="002C0960">
              <w:rPr>
                <w:sz w:val="20"/>
                <w:szCs w:val="20"/>
              </w:rPr>
              <w:t>2,</w:t>
            </w:r>
            <w:r w:rsidR="006F40A4" w:rsidRPr="002C0960">
              <w:rPr>
                <w:sz w:val="20"/>
                <w:szCs w:val="20"/>
              </w:rPr>
              <w:t>69</w:t>
            </w:r>
          </w:p>
        </w:tc>
      </w:tr>
      <w:tr w:rsidR="00CD4DAC" w:rsidRPr="002C0960" w14:paraId="1FF95122" w14:textId="77777777" w:rsidTr="00FA07F3">
        <w:trPr>
          <w:trHeight w:val="314"/>
        </w:trPr>
        <w:tc>
          <w:tcPr>
            <w:tcW w:w="540" w:type="dxa"/>
          </w:tcPr>
          <w:p w14:paraId="1ECCA160" w14:textId="77777777" w:rsidR="00CD4DAC" w:rsidRPr="002C0960" w:rsidRDefault="00CD4DAC" w:rsidP="00ED5F67">
            <w:pPr>
              <w:spacing w:after="100" w:afterAutospacing="1" w:line="360" w:lineRule="auto"/>
              <w:ind w:left="1440" w:hanging="1440"/>
              <w:jc w:val="center"/>
              <w:rPr>
                <w:sz w:val="20"/>
                <w:szCs w:val="20"/>
                <w:lang w:val="sv-SE"/>
              </w:rPr>
            </w:pPr>
            <w:r w:rsidRPr="002C0960">
              <w:rPr>
                <w:sz w:val="20"/>
                <w:szCs w:val="20"/>
                <w:lang w:val="sv-SE"/>
              </w:rPr>
              <w:t>2</w:t>
            </w:r>
          </w:p>
        </w:tc>
        <w:tc>
          <w:tcPr>
            <w:tcW w:w="3870" w:type="dxa"/>
          </w:tcPr>
          <w:p w14:paraId="2B579035" w14:textId="77777777" w:rsidR="00CD4DAC" w:rsidRPr="002C0960" w:rsidRDefault="00CD4DAC" w:rsidP="00ED5F67">
            <w:pPr>
              <w:spacing w:after="100" w:afterAutospacing="1" w:line="360" w:lineRule="auto"/>
              <w:ind w:left="162"/>
              <w:jc w:val="both"/>
              <w:rPr>
                <w:sz w:val="20"/>
                <w:szCs w:val="20"/>
                <w:lang w:val="sv-SE"/>
              </w:rPr>
            </w:pPr>
            <w:r w:rsidRPr="002C0960">
              <w:rPr>
                <w:sz w:val="20"/>
                <w:szCs w:val="20"/>
                <w:lang w:val="sv-SE"/>
              </w:rPr>
              <w:t>Kepemimpinan</w:t>
            </w:r>
          </w:p>
        </w:tc>
        <w:tc>
          <w:tcPr>
            <w:tcW w:w="2138" w:type="dxa"/>
          </w:tcPr>
          <w:p w14:paraId="5943FACC" w14:textId="77777777" w:rsidR="00CD4DAC" w:rsidRPr="002C0960" w:rsidRDefault="00BA4367" w:rsidP="00ED5F67">
            <w:pPr>
              <w:spacing w:after="100" w:afterAutospacing="1" w:line="360" w:lineRule="auto"/>
              <w:ind w:left="97"/>
              <w:jc w:val="center"/>
              <w:rPr>
                <w:sz w:val="20"/>
                <w:szCs w:val="20"/>
              </w:rPr>
            </w:pPr>
            <w:r w:rsidRPr="002C0960">
              <w:rPr>
                <w:sz w:val="20"/>
                <w:szCs w:val="20"/>
              </w:rPr>
              <w:t>2,</w:t>
            </w:r>
            <w:r w:rsidR="00FD489D" w:rsidRPr="002C0960">
              <w:rPr>
                <w:sz w:val="20"/>
                <w:szCs w:val="20"/>
              </w:rPr>
              <w:t>3</w:t>
            </w:r>
            <w:r w:rsidR="006F40A4" w:rsidRPr="002C0960">
              <w:rPr>
                <w:sz w:val="20"/>
                <w:szCs w:val="20"/>
              </w:rPr>
              <w:t>3</w:t>
            </w:r>
          </w:p>
        </w:tc>
      </w:tr>
      <w:tr w:rsidR="00CD4DAC" w:rsidRPr="002C0960" w14:paraId="2374058D" w14:textId="77777777" w:rsidTr="00FA07F3">
        <w:tc>
          <w:tcPr>
            <w:tcW w:w="540" w:type="dxa"/>
          </w:tcPr>
          <w:p w14:paraId="3AAA43D8" w14:textId="77777777" w:rsidR="00CD4DAC" w:rsidRPr="002C0960" w:rsidRDefault="00CD4DAC" w:rsidP="00ED5F67">
            <w:pPr>
              <w:spacing w:after="100" w:afterAutospacing="1" w:line="360" w:lineRule="auto"/>
              <w:ind w:left="1440" w:hanging="1440"/>
              <w:jc w:val="center"/>
              <w:rPr>
                <w:sz w:val="20"/>
                <w:szCs w:val="20"/>
                <w:lang w:val="sv-SE"/>
              </w:rPr>
            </w:pPr>
            <w:r w:rsidRPr="002C0960">
              <w:rPr>
                <w:sz w:val="20"/>
                <w:szCs w:val="20"/>
                <w:lang w:val="sv-SE"/>
              </w:rPr>
              <w:t>3</w:t>
            </w:r>
          </w:p>
        </w:tc>
        <w:tc>
          <w:tcPr>
            <w:tcW w:w="3870" w:type="dxa"/>
          </w:tcPr>
          <w:p w14:paraId="30F97BAE" w14:textId="77777777" w:rsidR="00CD4DAC" w:rsidRPr="002C0960" w:rsidRDefault="00CD4DAC" w:rsidP="00ED5F67">
            <w:pPr>
              <w:spacing w:after="100" w:afterAutospacing="1" w:line="360" w:lineRule="auto"/>
              <w:ind w:left="162"/>
              <w:jc w:val="both"/>
              <w:rPr>
                <w:sz w:val="20"/>
                <w:szCs w:val="20"/>
              </w:rPr>
            </w:pPr>
            <w:proofErr w:type="spellStart"/>
            <w:r w:rsidRPr="002C0960">
              <w:rPr>
                <w:sz w:val="20"/>
                <w:szCs w:val="20"/>
              </w:rPr>
              <w:t>Pengelolaan</w:t>
            </w:r>
            <w:proofErr w:type="spellEnd"/>
            <w:r w:rsidRPr="002C0960">
              <w:rPr>
                <w:sz w:val="20"/>
                <w:szCs w:val="20"/>
              </w:rPr>
              <w:t xml:space="preserve"> Lembaga Yang Baik (</w:t>
            </w:r>
            <w:r w:rsidRPr="002C0960">
              <w:rPr>
                <w:i/>
                <w:sz w:val="20"/>
                <w:szCs w:val="20"/>
              </w:rPr>
              <w:t>Good Governance)</w:t>
            </w:r>
          </w:p>
        </w:tc>
        <w:tc>
          <w:tcPr>
            <w:tcW w:w="2138" w:type="dxa"/>
          </w:tcPr>
          <w:p w14:paraId="6E0A7D40" w14:textId="77777777" w:rsidR="00CD4DAC" w:rsidRPr="002C0960" w:rsidRDefault="006F40A4" w:rsidP="00ED5F67">
            <w:pPr>
              <w:spacing w:after="100" w:afterAutospacing="1" w:line="360" w:lineRule="auto"/>
              <w:ind w:left="97"/>
              <w:jc w:val="center"/>
              <w:rPr>
                <w:sz w:val="20"/>
                <w:szCs w:val="20"/>
              </w:rPr>
            </w:pPr>
            <w:r w:rsidRPr="002C0960">
              <w:rPr>
                <w:sz w:val="20"/>
                <w:szCs w:val="20"/>
              </w:rPr>
              <w:t>3,13</w:t>
            </w:r>
          </w:p>
        </w:tc>
      </w:tr>
      <w:tr w:rsidR="00CD4DAC" w:rsidRPr="002C0960" w14:paraId="2CBCDEB2" w14:textId="77777777" w:rsidTr="00FA07F3">
        <w:tc>
          <w:tcPr>
            <w:tcW w:w="540" w:type="dxa"/>
          </w:tcPr>
          <w:p w14:paraId="3505AB18" w14:textId="77777777" w:rsidR="00CD4DAC" w:rsidRPr="002C0960" w:rsidRDefault="00CD4DAC" w:rsidP="00ED5F67">
            <w:pPr>
              <w:spacing w:after="100" w:afterAutospacing="1" w:line="360" w:lineRule="auto"/>
              <w:ind w:left="1440" w:hanging="1440"/>
              <w:jc w:val="center"/>
              <w:rPr>
                <w:sz w:val="20"/>
                <w:szCs w:val="20"/>
                <w:lang w:val="sv-SE"/>
              </w:rPr>
            </w:pPr>
            <w:r w:rsidRPr="002C0960">
              <w:rPr>
                <w:sz w:val="20"/>
                <w:szCs w:val="20"/>
                <w:lang w:val="sv-SE"/>
              </w:rPr>
              <w:t>4</w:t>
            </w:r>
          </w:p>
        </w:tc>
        <w:tc>
          <w:tcPr>
            <w:tcW w:w="3870" w:type="dxa"/>
          </w:tcPr>
          <w:p w14:paraId="35818C64" w14:textId="77777777" w:rsidR="00CD4DAC" w:rsidRPr="002C0960" w:rsidRDefault="00CD4DAC" w:rsidP="00ED5F67">
            <w:pPr>
              <w:spacing w:after="100" w:afterAutospacing="1" w:line="360" w:lineRule="auto"/>
              <w:ind w:left="162"/>
              <w:jc w:val="both"/>
              <w:rPr>
                <w:sz w:val="20"/>
                <w:szCs w:val="20"/>
              </w:rPr>
            </w:pPr>
            <w:proofErr w:type="spellStart"/>
            <w:r w:rsidRPr="002C0960">
              <w:rPr>
                <w:sz w:val="20"/>
                <w:szCs w:val="20"/>
              </w:rPr>
              <w:t>Manajemen</w:t>
            </w:r>
            <w:proofErr w:type="spellEnd"/>
            <w:r w:rsidRPr="002C0960">
              <w:rPr>
                <w:sz w:val="20"/>
                <w:szCs w:val="20"/>
              </w:rPr>
              <w:t xml:space="preserve"> </w:t>
            </w:r>
            <w:proofErr w:type="spellStart"/>
            <w:r w:rsidRPr="002C0960">
              <w:rPr>
                <w:sz w:val="20"/>
                <w:szCs w:val="20"/>
              </w:rPr>
              <w:t>Sumberdaya</w:t>
            </w:r>
            <w:proofErr w:type="spellEnd"/>
          </w:p>
        </w:tc>
        <w:tc>
          <w:tcPr>
            <w:tcW w:w="2138" w:type="dxa"/>
          </w:tcPr>
          <w:p w14:paraId="45F3958B" w14:textId="77777777" w:rsidR="00CD4DAC" w:rsidRPr="002C0960" w:rsidRDefault="006F40A4" w:rsidP="00ED5F67">
            <w:pPr>
              <w:spacing w:after="100" w:afterAutospacing="1" w:line="360" w:lineRule="auto"/>
              <w:ind w:left="97"/>
              <w:jc w:val="center"/>
              <w:rPr>
                <w:sz w:val="20"/>
                <w:szCs w:val="20"/>
              </w:rPr>
            </w:pPr>
            <w:r w:rsidRPr="002C0960">
              <w:rPr>
                <w:sz w:val="20"/>
                <w:szCs w:val="20"/>
              </w:rPr>
              <w:t>3</w:t>
            </w:r>
            <w:r w:rsidR="00BA4367" w:rsidRPr="002C0960">
              <w:rPr>
                <w:sz w:val="20"/>
                <w:szCs w:val="20"/>
              </w:rPr>
              <w:t>,</w:t>
            </w:r>
            <w:r w:rsidRPr="002C0960">
              <w:rPr>
                <w:sz w:val="20"/>
                <w:szCs w:val="20"/>
              </w:rPr>
              <w:t>3</w:t>
            </w:r>
            <w:r w:rsidR="00FD489D" w:rsidRPr="002C0960">
              <w:rPr>
                <w:sz w:val="20"/>
                <w:szCs w:val="20"/>
              </w:rPr>
              <w:t>4</w:t>
            </w:r>
          </w:p>
        </w:tc>
      </w:tr>
      <w:tr w:rsidR="00CD4DAC" w:rsidRPr="002C0960" w14:paraId="1271A48E" w14:textId="77777777" w:rsidTr="00FA07F3">
        <w:tc>
          <w:tcPr>
            <w:tcW w:w="540" w:type="dxa"/>
          </w:tcPr>
          <w:p w14:paraId="64B82D66" w14:textId="77777777" w:rsidR="00CD4DAC" w:rsidRPr="002C0960" w:rsidRDefault="00CD4DAC" w:rsidP="00ED5F67">
            <w:pPr>
              <w:spacing w:after="100" w:afterAutospacing="1" w:line="360" w:lineRule="auto"/>
              <w:ind w:left="1440" w:hanging="1440"/>
              <w:jc w:val="center"/>
              <w:rPr>
                <w:sz w:val="20"/>
                <w:szCs w:val="20"/>
                <w:lang w:val="sv-SE"/>
              </w:rPr>
            </w:pPr>
            <w:r w:rsidRPr="002C0960">
              <w:rPr>
                <w:sz w:val="20"/>
                <w:szCs w:val="20"/>
                <w:lang w:val="sv-SE"/>
              </w:rPr>
              <w:t>5</w:t>
            </w:r>
          </w:p>
        </w:tc>
        <w:tc>
          <w:tcPr>
            <w:tcW w:w="3870" w:type="dxa"/>
          </w:tcPr>
          <w:p w14:paraId="08B2A0FD" w14:textId="77777777" w:rsidR="00CD4DAC" w:rsidRPr="002C0960" w:rsidRDefault="00CD4DAC" w:rsidP="00ED5F67">
            <w:pPr>
              <w:spacing w:after="100" w:afterAutospacing="1" w:line="360" w:lineRule="auto"/>
              <w:ind w:left="162"/>
              <w:jc w:val="both"/>
              <w:rPr>
                <w:sz w:val="20"/>
                <w:szCs w:val="20"/>
              </w:rPr>
            </w:pPr>
            <w:proofErr w:type="spellStart"/>
            <w:r w:rsidRPr="002C0960">
              <w:rPr>
                <w:sz w:val="20"/>
                <w:szCs w:val="20"/>
              </w:rPr>
              <w:t>Mengelola</w:t>
            </w:r>
            <w:proofErr w:type="spellEnd"/>
            <w:r w:rsidRPr="002C0960">
              <w:rPr>
                <w:sz w:val="20"/>
                <w:szCs w:val="20"/>
              </w:rPr>
              <w:t xml:space="preserve"> </w:t>
            </w:r>
            <w:proofErr w:type="spellStart"/>
            <w:r w:rsidRPr="002C0960">
              <w:rPr>
                <w:sz w:val="20"/>
                <w:szCs w:val="20"/>
              </w:rPr>
              <w:t>Perubahan</w:t>
            </w:r>
            <w:proofErr w:type="spellEnd"/>
          </w:p>
        </w:tc>
        <w:tc>
          <w:tcPr>
            <w:tcW w:w="2138" w:type="dxa"/>
          </w:tcPr>
          <w:p w14:paraId="47D6B1D9" w14:textId="77777777" w:rsidR="00CD4DAC" w:rsidRPr="002C0960" w:rsidRDefault="00BA4367" w:rsidP="00ED5F67">
            <w:pPr>
              <w:spacing w:after="100" w:afterAutospacing="1" w:line="360" w:lineRule="auto"/>
              <w:ind w:left="97"/>
              <w:jc w:val="center"/>
              <w:rPr>
                <w:sz w:val="20"/>
                <w:szCs w:val="20"/>
              </w:rPr>
            </w:pPr>
            <w:r w:rsidRPr="002C0960">
              <w:rPr>
                <w:sz w:val="20"/>
                <w:szCs w:val="20"/>
              </w:rPr>
              <w:t>2,</w:t>
            </w:r>
            <w:r w:rsidR="006F40A4" w:rsidRPr="002C0960">
              <w:rPr>
                <w:sz w:val="20"/>
                <w:szCs w:val="20"/>
              </w:rPr>
              <w:t>46</w:t>
            </w:r>
          </w:p>
        </w:tc>
      </w:tr>
      <w:tr w:rsidR="00CD4DAC" w:rsidRPr="002C0960" w14:paraId="6103BE10" w14:textId="77777777" w:rsidTr="00FA07F3">
        <w:tc>
          <w:tcPr>
            <w:tcW w:w="540" w:type="dxa"/>
          </w:tcPr>
          <w:p w14:paraId="2CC2A372" w14:textId="77777777" w:rsidR="00CD4DAC" w:rsidRPr="002C0960" w:rsidRDefault="00CD4DAC" w:rsidP="00ED5F67">
            <w:pPr>
              <w:spacing w:after="100" w:afterAutospacing="1" w:line="360" w:lineRule="auto"/>
              <w:ind w:left="1440" w:hanging="1440"/>
              <w:jc w:val="center"/>
              <w:rPr>
                <w:sz w:val="20"/>
                <w:szCs w:val="20"/>
                <w:lang w:val="id-ID"/>
              </w:rPr>
            </w:pPr>
            <w:r w:rsidRPr="002C0960">
              <w:rPr>
                <w:sz w:val="20"/>
                <w:szCs w:val="20"/>
                <w:lang w:val="id-ID"/>
              </w:rPr>
              <w:t>6</w:t>
            </w:r>
          </w:p>
        </w:tc>
        <w:tc>
          <w:tcPr>
            <w:tcW w:w="3870" w:type="dxa"/>
          </w:tcPr>
          <w:p w14:paraId="4205074F" w14:textId="77777777" w:rsidR="00CD4DAC" w:rsidRPr="002C0960" w:rsidRDefault="00CD4DAC" w:rsidP="00ED5F67">
            <w:pPr>
              <w:spacing w:after="100" w:afterAutospacing="1" w:line="360" w:lineRule="auto"/>
              <w:ind w:left="162"/>
              <w:jc w:val="both"/>
              <w:rPr>
                <w:sz w:val="20"/>
                <w:szCs w:val="20"/>
                <w:lang w:val="id-ID"/>
              </w:rPr>
            </w:pPr>
            <w:r w:rsidRPr="002C0960">
              <w:rPr>
                <w:sz w:val="20"/>
                <w:szCs w:val="20"/>
                <w:lang w:val="id-ID"/>
              </w:rPr>
              <w:t>Penyelanggaraan Persekutuan</w:t>
            </w:r>
          </w:p>
        </w:tc>
        <w:tc>
          <w:tcPr>
            <w:tcW w:w="2138" w:type="dxa"/>
          </w:tcPr>
          <w:p w14:paraId="55F632B2" w14:textId="77777777" w:rsidR="00CD4DAC" w:rsidRPr="002C0960" w:rsidRDefault="00BA4367" w:rsidP="00ED5F67">
            <w:pPr>
              <w:spacing w:after="100" w:afterAutospacing="1" w:line="360" w:lineRule="auto"/>
              <w:ind w:left="97"/>
              <w:jc w:val="center"/>
              <w:rPr>
                <w:sz w:val="20"/>
                <w:szCs w:val="20"/>
              </w:rPr>
            </w:pPr>
            <w:r w:rsidRPr="002C0960">
              <w:rPr>
                <w:sz w:val="20"/>
                <w:szCs w:val="20"/>
              </w:rPr>
              <w:t>3,</w:t>
            </w:r>
            <w:r w:rsidR="006F40A4" w:rsidRPr="002C0960">
              <w:rPr>
                <w:sz w:val="20"/>
                <w:szCs w:val="20"/>
              </w:rPr>
              <w:t>01</w:t>
            </w:r>
          </w:p>
        </w:tc>
      </w:tr>
      <w:tr w:rsidR="00CD4DAC" w:rsidRPr="002C0960" w14:paraId="68B394CD" w14:textId="77777777" w:rsidTr="00FA07F3">
        <w:tc>
          <w:tcPr>
            <w:tcW w:w="540" w:type="dxa"/>
          </w:tcPr>
          <w:p w14:paraId="679F5F20" w14:textId="77777777" w:rsidR="00CD4DAC" w:rsidRPr="002C0960" w:rsidRDefault="00CD4DAC" w:rsidP="00ED5F67">
            <w:pPr>
              <w:spacing w:after="100" w:afterAutospacing="1" w:line="360" w:lineRule="auto"/>
              <w:ind w:left="1440" w:hanging="1440"/>
              <w:jc w:val="center"/>
              <w:rPr>
                <w:sz w:val="20"/>
                <w:szCs w:val="20"/>
                <w:lang w:val="id-ID"/>
              </w:rPr>
            </w:pPr>
            <w:r w:rsidRPr="002C0960">
              <w:rPr>
                <w:sz w:val="20"/>
                <w:szCs w:val="20"/>
                <w:lang w:val="id-ID"/>
              </w:rPr>
              <w:t>7</w:t>
            </w:r>
          </w:p>
        </w:tc>
        <w:tc>
          <w:tcPr>
            <w:tcW w:w="3870" w:type="dxa"/>
          </w:tcPr>
          <w:p w14:paraId="68113D5E" w14:textId="77777777" w:rsidR="00CD4DAC" w:rsidRPr="002C0960" w:rsidRDefault="00CD4DAC" w:rsidP="00ED5F67">
            <w:pPr>
              <w:spacing w:after="100" w:afterAutospacing="1" w:line="360" w:lineRule="auto"/>
              <w:ind w:left="162"/>
              <w:jc w:val="both"/>
              <w:rPr>
                <w:sz w:val="20"/>
                <w:szCs w:val="20"/>
                <w:lang w:val="id-ID"/>
              </w:rPr>
            </w:pPr>
            <w:r w:rsidRPr="002C0960">
              <w:rPr>
                <w:sz w:val="20"/>
                <w:szCs w:val="20"/>
                <w:lang w:val="id-ID"/>
              </w:rPr>
              <w:t>Penyelenggaraan Kesaksian</w:t>
            </w:r>
          </w:p>
        </w:tc>
        <w:tc>
          <w:tcPr>
            <w:tcW w:w="2138" w:type="dxa"/>
          </w:tcPr>
          <w:p w14:paraId="786C2AD1" w14:textId="77777777" w:rsidR="00CD4DAC" w:rsidRPr="002C0960" w:rsidRDefault="00BA4367" w:rsidP="00ED5F67">
            <w:pPr>
              <w:spacing w:after="100" w:afterAutospacing="1" w:line="360" w:lineRule="auto"/>
              <w:ind w:left="97"/>
              <w:jc w:val="center"/>
              <w:rPr>
                <w:sz w:val="20"/>
                <w:szCs w:val="20"/>
              </w:rPr>
            </w:pPr>
            <w:r w:rsidRPr="002C0960">
              <w:rPr>
                <w:sz w:val="20"/>
                <w:szCs w:val="20"/>
              </w:rPr>
              <w:t>2,</w:t>
            </w:r>
            <w:r w:rsidR="006F40A4" w:rsidRPr="002C0960">
              <w:rPr>
                <w:sz w:val="20"/>
                <w:szCs w:val="20"/>
              </w:rPr>
              <w:t>52</w:t>
            </w:r>
          </w:p>
        </w:tc>
      </w:tr>
      <w:tr w:rsidR="00CD4DAC" w:rsidRPr="002C0960" w14:paraId="43D116F6" w14:textId="77777777" w:rsidTr="00FA07F3">
        <w:tc>
          <w:tcPr>
            <w:tcW w:w="540" w:type="dxa"/>
          </w:tcPr>
          <w:p w14:paraId="4C60667F" w14:textId="77777777" w:rsidR="00CD4DAC" w:rsidRPr="002C0960" w:rsidRDefault="00CD4DAC" w:rsidP="00ED5F67">
            <w:pPr>
              <w:spacing w:after="100" w:afterAutospacing="1" w:line="360" w:lineRule="auto"/>
              <w:ind w:left="1440" w:hanging="1440"/>
              <w:jc w:val="center"/>
              <w:rPr>
                <w:sz w:val="20"/>
                <w:szCs w:val="20"/>
                <w:lang w:val="id-ID"/>
              </w:rPr>
            </w:pPr>
            <w:r w:rsidRPr="002C0960">
              <w:rPr>
                <w:sz w:val="20"/>
                <w:szCs w:val="20"/>
                <w:lang w:val="id-ID"/>
              </w:rPr>
              <w:t>8</w:t>
            </w:r>
          </w:p>
        </w:tc>
        <w:tc>
          <w:tcPr>
            <w:tcW w:w="3870" w:type="dxa"/>
          </w:tcPr>
          <w:p w14:paraId="2948F0CD" w14:textId="77777777" w:rsidR="00CD4DAC" w:rsidRPr="002C0960" w:rsidRDefault="00CD4DAC" w:rsidP="00ED5F67">
            <w:pPr>
              <w:spacing w:after="100" w:afterAutospacing="1" w:line="360" w:lineRule="auto"/>
              <w:ind w:left="162"/>
              <w:jc w:val="both"/>
              <w:rPr>
                <w:sz w:val="20"/>
                <w:szCs w:val="20"/>
                <w:lang w:val="id-ID"/>
              </w:rPr>
            </w:pPr>
            <w:r w:rsidRPr="002C0960">
              <w:rPr>
                <w:sz w:val="20"/>
                <w:szCs w:val="20"/>
                <w:lang w:val="id-ID"/>
              </w:rPr>
              <w:t>Penyelenggaraan Pelayanan</w:t>
            </w:r>
          </w:p>
        </w:tc>
        <w:tc>
          <w:tcPr>
            <w:tcW w:w="2138" w:type="dxa"/>
          </w:tcPr>
          <w:p w14:paraId="6E4ABA11" w14:textId="77777777" w:rsidR="00CD4DAC" w:rsidRPr="002C0960" w:rsidRDefault="00BA4367" w:rsidP="00ED5F67">
            <w:pPr>
              <w:spacing w:after="100" w:afterAutospacing="1" w:line="360" w:lineRule="auto"/>
              <w:ind w:left="97"/>
              <w:jc w:val="center"/>
              <w:rPr>
                <w:sz w:val="20"/>
                <w:szCs w:val="20"/>
              </w:rPr>
            </w:pPr>
            <w:r w:rsidRPr="002C0960">
              <w:rPr>
                <w:sz w:val="20"/>
                <w:szCs w:val="20"/>
              </w:rPr>
              <w:t>2,</w:t>
            </w:r>
            <w:r w:rsidR="006F40A4" w:rsidRPr="002C0960">
              <w:rPr>
                <w:sz w:val="20"/>
                <w:szCs w:val="20"/>
              </w:rPr>
              <w:t>57</w:t>
            </w:r>
          </w:p>
        </w:tc>
      </w:tr>
      <w:tr w:rsidR="00CD4DAC" w:rsidRPr="002C0960" w14:paraId="25B3D95C" w14:textId="77777777" w:rsidTr="00FA07F3">
        <w:tc>
          <w:tcPr>
            <w:tcW w:w="540" w:type="dxa"/>
            <w:shd w:val="clear" w:color="auto" w:fill="C0504D"/>
          </w:tcPr>
          <w:p w14:paraId="476AADB7" w14:textId="77777777" w:rsidR="00CD4DAC" w:rsidRPr="002C0960" w:rsidRDefault="00CD4DAC" w:rsidP="00ED5F67">
            <w:pPr>
              <w:spacing w:after="100" w:afterAutospacing="1" w:line="360" w:lineRule="auto"/>
              <w:ind w:left="1440"/>
              <w:jc w:val="both"/>
              <w:rPr>
                <w:b/>
                <w:color w:val="FFFFFF"/>
                <w:sz w:val="20"/>
                <w:szCs w:val="20"/>
                <w:lang w:val="sv-SE"/>
              </w:rPr>
            </w:pPr>
          </w:p>
        </w:tc>
        <w:tc>
          <w:tcPr>
            <w:tcW w:w="3870" w:type="dxa"/>
            <w:shd w:val="clear" w:color="auto" w:fill="C0504D"/>
          </w:tcPr>
          <w:p w14:paraId="629710DB" w14:textId="77777777" w:rsidR="00CD4DAC" w:rsidRPr="002C0960" w:rsidRDefault="00CD4DAC" w:rsidP="00ED5F67">
            <w:pPr>
              <w:spacing w:after="100" w:afterAutospacing="1" w:line="360" w:lineRule="auto"/>
              <w:ind w:left="432"/>
              <w:jc w:val="both"/>
              <w:rPr>
                <w:b/>
                <w:color w:val="FFFFFF"/>
                <w:sz w:val="20"/>
                <w:szCs w:val="20"/>
              </w:rPr>
            </w:pPr>
            <w:r w:rsidRPr="002C0960">
              <w:rPr>
                <w:b/>
                <w:color w:val="FFFFFF"/>
                <w:sz w:val="20"/>
                <w:szCs w:val="20"/>
              </w:rPr>
              <w:t>Rata-rata</w:t>
            </w:r>
          </w:p>
        </w:tc>
        <w:tc>
          <w:tcPr>
            <w:tcW w:w="2138" w:type="dxa"/>
            <w:shd w:val="clear" w:color="auto" w:fill="C0504D"/>
          </w:tcPr>
          <w:p w14:paraId="586E976B" w14:textId="77777777" w:rsidR="00CD4DAC" w:rsidRPr="002C0960" w:rsidRDefault="00BA4367" w:rsidP="00ED5F67">
            <w:pPr>
              <w:spacing w:after="100" w:afterAutospacing="1" w:line="360" w:lineRule="auto"/>
              <w:ind w:left="97"/>
              <w:jc w:val="center"/>
              <w:rPr>
                <w:b/>
                <w:color w:val="FFFFFF"/>
                <w:sz w:val="20"/>
                <w:szCs w:val="20"/>
              </w:rPr>
            </w:pPr>
            <w:r w:rsidRPr="002C0960">
              <w:rPr>
                <w:b/>
                <w:color w:val="FFFFFF"/>
                <w:sz w:val="20"/>
                <w:szCs w:val="20"/>
              </w:rPr>
              <w:t>2,</w:t>
            </w:r>
            <w:r w:rsidR="00FD489D" w:rsidRPr="002C0960">
              <w:rPr>
                <w:b/>
                <w:color w:val="FFFFFF"/>
                <w:sz w:val="20"/>
                <w:szCs w:val="20"/>
              </w:rPr>
              <w:t>7</w:t>
            </w:r>
            <w:r w:rsidR="006F40A4" w:rsidRPr="002C0960">
              <w:rPr>
                <w:b/>
                <w:color w:val="FFFFFF"/>
                <w:sz w:val="20"/>
                <w:szCs w:val="20"/>
              </w:rPr>
              <w:t>6</w:t>
            </w:r>
          </w:p>
        </w:tc>
      </w:tr>
    </w:tbl>
    <w:p w14:paraId="7FA67110" w14:textId="77777777" w:rsidR="005C11AB" w:rsidRDefault="00ED5F67" w:rsidP="005C11AB">
      <w:pPr>
        <w:spacing w:line="360" w:lineRule="auto"/>
        <w:ind w:firstLine="720"/>
        <w:jc w:val="both"/>
      </w:pPr>
      <w:r w:rsidRPr="002C0960">
        <w:rPr>
          <w:lang w:val="id-ID"/>
        </w:rPr>
        <w:br w:type="textWrapping" w:clear="all"/>
      </w:r>
    </w:p>
    <w:p w14:paraId="2F4C806E" w14:textId="77777777" w:rsidR="005C11AB" w:rsidRPr="005C11AB" w:rsidRDefault="00370C6B" w:rsidP="005C11AB">
      <w:pPr>
        <w:spacing w:line="360" w:lineRule="auto"/>
        <w:ind w:left="720"/>
        <w:jc w:val="both"/>
      </w:pPr>
      <w:r w:rsidRPr="002C0960">
        <w:lastRenderedPageBreak/>
        <w:t xml:space="preserve">Dari </w:t>
      </w:r>
      <w:proofErr w:type="spellStart"/>
      <w:r w:rsidRPr="002C0960">
        <w:t>tabel</w:t>
      </w:r>
      <w:proofErr w:type="spellEnd"/>
      <w:r w:rsidRPr="002C0960">
        <w:t xml:space="preserve"> di </w:t>
      </w:r>
      <w:proofErr w:type="spellStart"/>
      <w:r w:rsidRPr="002C0960">
        <w:t>atas</w:t>
      </w:r>
      <w:proofErr w:type="spellEnd"/>
      <w:r w:rsidRPr="002C0960">
        <w:t xml:space="preserve"> </w:t>
      </w:r>
      <w:proofErr w:type="spellStart"/>
      <w:r w:rsidRPr="002C0960">
        <w:t>dapat</w:t>
      </w:r>
      <w:proofErr w:type="spellEnd"/>
      <w:r w:rsidRPr="002C0960">
        <w:t xml:space="preserve"> </w:t>
      </w:r>
      <w:proofErr w:type="spellStart"/>
      <w:r w:rsidRPr="002C0960">
        <w:t>dilihat</w:t>
      </w:r>
      <w:proofErr w:type="spellEnd"/>
      <w:r w:rsidRPr="002C0960">
        <w:t xml:space="preserve"> </w:t>
      </w:r>
      <w:proofErr w:type="spellStart"/>
      <w:r w:rsidRPr="002C0960">
        <w:t>bahwa</w:t>
      </w:r>
      <w:proofErr w:type="spellEnd"/>
      <w:r w:rsidRPr="002C0960">
        <w:t xml:space="preserve"> </w:t>
      </w:r>
      <w:proofErr w:type="spellStart"/>
      <w:r w:rsidRPr="002C0960">
        <w:t>angka</w:t>
      </w:r>
      <w:proofErr w:type="spellEnd"/>
      <w:r w:rsidRPr="002C0960">
        <w:t xml:space="preserve"> rata-rata </w:t>
      </w:r>
      <w:proofErr w:type="spellStart"/>
      <w:r w:rsidRPr="002C0960">
        <w:t>penilaian</w:t>
      </w:r>
      <w:proofErr w:type="spellEnd"/>
      <w:r w:rsidRPr="002C0960">
        <w:t xml:space="preserve"> </w:t>
      </w:r>
      <w:proofErr w:type="spellStart"/>
      <w:r w:rsidRPr="002C0960">
        <w:t>pemangku</w:t>
      </w:r>
      <w:proofErr w:type="spellEnd"/>
      <w:r w:rsidRPr="002C0960">
        <w:t xml:space="preserve"> </w:t>
      </w:r>
      <w:proofErr w:type="spellStart"/>
      <w:r w:rsidR="006F40A4" w:rsidRPr="002C0960">
        <w:t>kepentingan</w:t>
      </w:r>
      <w:proofErr w:type="spellEnd"/>
      <w:r w:rsidR="006F40A4" w:rsidRPr="002C0960">
        <w:t xml:space="preserve"> </w:t>
      </w:r>
      <w:proofErr w:type="spellStart"/>
      <w:r w:rsidR="006F40A4" w:rsidRPr="002C0960">
        <w:t>terhadap</w:t>
      </w:r>
      <w:proofErr w:type="spellEnd"/>
      <w:r w:rsidR="006F40A4" w:rsidRPr="002C0960">
        <w:t xml:space="preserve"> </w:t>
      </w:r>
      <w:proofErr w:type="spellStart"/>
      <w:r w:rsidR="006F40A4" w:rsidRPr="002C0960">
        <w:t>kinerja</w:t>
      </w:r>
      <w:proofErr w:type="spellEnd"/>
      <w:r w:rsidR="006F40A4" w:rsidRPr="002C0960">
        <w:t xml:space="preserve"> </w:t>
      </w:r>
      <w:proofErr w:type="spellStart"/>
      <w:r w:rsidR="006F40A4" w:rsidRPr="002C0960">
        <w:t>Gereja</w:t>
      </w:r>
      <w:proofErr w:type="spellEnd"/>
      <w:r w:rsidR="006F40A4" w:rsidRPr="002C0960">
        <w:t xml:space="preserve"> Methodist Indonesia di </w:t>
      </w:r>
      <w:proofErr w:type="spellStart"/>
      <w:r w:rsidR="006F40A4" w:rsidRPr="002C0960">
        <w:t>tahun</w:t>
      </w:r>
      <w:proofErr w:type="spellEnd"/>
      <w:r w:rsidR="006F40A4" w:rsidRPr="002C0960">
        <w:t xml:space="preserve"> 2013 </w:t>
      </w:r>
      <w:proofErr w:type="spellStart"/>
      <w:r w:rsidR="006F40A4" w:rsidRPr="002C0960">
        <w:t>ini</w:t>
      </w:r>
      <w:proofErr w:type="spellEnd"/>
      <w:r w:rsidR="006F40A4" w:rsidRPr="002C0960">
        <w:t xml:space="preserve"> </w:t>
      </w:r>
      <w:proofErr w:type="spellStart"/>
      <w:r w:rsidR="006F40A4" w:rsidRPr="002C0960">
        <w:t>adalah</w:t>
      </w:r>
      <w:proofErr w:type="spellEnd"/>
      <w:r w:rsidR="006F40A4" w:rsidRPr="002C0960">
        <w:t xml:space="preserve"> 2,76 </w:t>
      </w:r>
      <w:proofErr w:type="spellStart"/>
      <w:r w:rsidR="006F40A4" w:rsidRPr="002C0960">
        <w:t>dari</w:t>
      </w:r>
      <w:proofErr w:type="spellEnd"/>
      <w:r w:rsidR="006F40A4" w:rsidRPr="002C0960">
        <w:t xml:space="preserve"> </w:t>
      </w:r>
      <w:proofErr w:type="spellStart"/>
      <w:r w:rsidR="006F40A4" w:rsidRPr="002C0960">
        <w:t>skala</w:t>
      </w:r>
      <w:proofErr w:type="spellEnd"/>
      <w:r w:rsidR="006F40A4" w:rsidRPr="002C0960">
        <w:t xml:space="preserve"> 0-5. Nilai </w:t>
      </w:r>
      <w:proofErr w:type="spellStart"/>
      <w:r w:rsidR="006F40A4" w:rsidRPr="002C0960">
        <w:t>i</w:t>
      </w:r>
      <w:r w:rsidRPr="002C0960">
        <w:t>ni</w:t>
      </w:r>
      <w:proofErr w:type="spellEnd"/>
      <w:r w:rsidRPr="002C0960">
        <w:t xml:space="preserve"> </w:t>
      </w:r>
      <w:proofErr w:type="spellStart"/>
      <w:r w:rsidRPr="002C0960">
        <w:t>menunjukkan</w:t>
      </w:r>
      <w:proofErr w:type="spellEnd"/>
      <w:r w:rsidRPr="002C0960">
        <w:t xml:space="preserve"> </w:t>
      </w:r>
      <w:proofErr w:type="spellStart"/>
      <w:r w:rsidRPr="002C0960">
        <w:t>masih</w:t>
      </w:r>
      <w:proofErr w:type="spellEnd"/>
      <w:r w:rsidRPr="002C0960">
        <w:t xml:space="preserve"> </w:t>
      </w:r>
      <w:proofErr w:type="spellStart"/>
      <w:r w:rsidRPr="002C0960">
        <w:t>dibawah</w:t>
      </w:r>
      <w:proofErr w:type="spellEnd"/>
      <w:r w:rsidRPr="002C0960">
        <w:t xml:space="preserve"> </w:t>
      </w:r>
      <w:proofErr w:type="spellStart"/>
      <w:r w:rsidRPr="002C0960">
        <w:t>angka</w:t>
      </w:r>
      <w:proofErr w:type="spellEnd"/>
      <w:r w:rsidRPr="002C0960">
        <w:t xml:space="preserve"> </w:t>
      </w:r>
      <w:proofErr w:type="spellStart"/>
      <w:r w:rsidRPr="002C0960">
        <w:t>cukup</w:t>
      </w:r>
      <w:proofErr w:type="spellEnd"/>
      <w:r w:rsidRPr="002C0960">
        <w:t xml:space="preserve"> (3). </w:t>
      </w:r>
      <w:proofErr w:type="spellStart"/>
      <w:r w:rsidRPr="002C0960">
        <w:t>Untuk</w:t>
      </w:r>
      <w:proofErr w:type="spellEnd"/>
      <w:r w:rsidRPr="002C0960">
        <w:t xml:space="preserve"> </w:t>
      </w:r>
      <w:proofErr w:type="spellStart"/>
      <w:r w:rsidRPr="002C0960">
        <w:t>lebih</w:t>
      </w:r>
      <w:proofErr w:type="spellEnd"/>
      <w:r w:rsidRPr="002C0960">
        <w:t xml:space="preserve"> </w:t>
      </w:r>
      <w:proofErr w:type="spellStart"/>
      <w:r w:rsidRPr="002C0960">
        <w:t>memaknai</w:t>
      </w:r>
      <w:proofErr w:type="spellEnd"/>
      <w:r w:rsidRPr="002C0960">
        <w:t xml:space="preserve"> </w:t>
      </w:r>
      <w:proofErr w:type="spellStart"/>
      <w:r w:rsidRPr="002C0960">
        <w:t>angka-angka</w:t>
      </w:r>
      <w:proofErr w:type="spellEnd"/>
      <w:r w:rsidRPr="002C0960">
        <w:t xml:space="preserve"> </w:t>
      </w:r>
      <w:proofErr w:type="spellStart"/>
      <w:r w:rsidRPr="002C0960">
        <w:t>tersebut</w:t>
      </w:r>
      <w:proofErr w:type="spellEnd"/>
      <w:r w:rsidRPr="002C0960">
        <w:t xml:space="preserve">, </w:t>
      </w:r>
      <w:proofErr w:type="spellStart"/>
      <w:r w:rsidRPr="002C0960">
        <w:t>berikut</w:t>
      </w:r>
      <w:proofErr w:type="spellEnd"/>
      <w:r w:rsidRPr="002C0960">
        <w:t xml:space="preserve"> </w:t>
      </w:r>
      <w:proofErr w:type="spellStart"/>
      <w:r w:rsidRPr="002C0960">
        <w:t>adalah</w:t>
      </w:r>
      <w:proofErr w:type="spellEnd"/>
      <w:r w:rsidRPr="002C0960">
        <w:t xml:space="preserve"> </w:t>
      </w:r>
      <w:proofErr w:type="spellStart"/>
      <w:r w:rsidRPr="002C0960">
        <w:t>bentuk</w:t>
      </w:r>
      <w:proofErr w:type="spellEnd"/>
      <w:r w:rsidRPr="002C0960">
        <w:t xml:space="preserve"> </w:t>
      </w:r>
      <w:proofErr w:type="spellStart"/>
      <w:r w:rsidRPr="002C0960">
        <w:t>grafiknya</w:t>
      </w:r>
      <w:proofErr w:type="spellEnd"/>
      <w:r w:rsidRPr="002C0960">
        <w:t>.</w:t>
      </w:r>
    </w:p>
    <w:p w14:paraId="24E7BB21" w14:textId="77777777" w:rsidR="00C20A2C" w:rsidRPr="00380EA1" w:rsidRDefault="009F5EE7" w:rsidP="005C11AB">
      <w:pPr>
        <w:spacing w:line="360" w:lineRule="auto"/>
        <w:ind w:firstLine="720"/>
        <w:jc w:val="both"/>
        <w:rPr>
          <w:lang w:val="fi-FI"/>
        </w:rPr>
      </w:pPr>
      <w:r w:rsidRPr="002C0960">
        <w:rPr>
          <w:lang w:val="id-ID"/>
        </w:rPr>
        <w:t>G</w:t>
      </w:r>
      <w:r w:rsidR="00B64C01" w:rsidRPr="002C0960">
        <w:rPr>
          <w:lang w:val="id-ID"/>
        </w:rPr>
        <w:t>r</w:t>
      </w:r>
      <w:r w:rsidRPr="002C0960">
        <w:rPr>
          <w:lang w:val="id-ID"/>
        </w:rPr>
        <w:t>a</w:t>
      </w:r>
      <w:r w:rsidR="006F40A4" w:rsidRPr="002C0960">
        <w:rPr>
          <w:lang w:val="id-ID"/>
        </w:rPr>
        <w:t xml:space="preserve">fik </w:t>
      </w:r>
      <w:r w:rsidR="006F2251" w:rsidRPr="00380EA1">
        <w:rPr>
          <w:lang w:val="fi-FI"/>
        </w:rPr>
        <w:t>2</w:t>
      </w:r>
      <w:r w:rsidR="00C20A2C" w:rsidRPr="002C0960">
        <w:rPr>
          <w:lang w:val="fi-FI"/>
        </w:rPr>
        <w:t xml:space="preserve">. Kompilasi Hasil Penilaian Kinerja </w:t>
      </w:r>
      <w:r w:rsidR="006F40A4" w:rsidRPr="00380EA1">
        <w:rPr>
          <w:lang w:val="fi-FI"/>
        </w:rPr>
        <w:t>Gereja Methodist Indonesia</w:t>
      </w:r>
    </w:p>
    <w:p w14:paraId="6902992F" w14:textId="77777777" w:rsidR="006A5E69" w:rsidRDefault="00024A83" w:rsidP="006A5E69">
      <w:pPr>
        <w:spacing w:after="100" w:afterAutospacing="1" w:line="360" w:lineRule="auto"/>
        <w:ind w:firstLine="720"/>
        <w:jc w:val="both"/>
      </w:pPr>
      <w:r w:rsidRPr="002C0960">
        <w:rPr>
          <w:noProof/>
        </w:rPr>
        <w:drawing>
          <wp:inline distT="0" distB="0" distL="0" distR="0" wp14:anchorId="6B1D8420" wp14:editId="6662AB98">
            <wp:extent cx="4543425" cy="2752725"/>
            <wp:effectExtent l="19050" t="0" r="952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3BB82C2" w14:textId="77777777" w:rsidR="00292BAE" w:rsidRPr="002C0960" w:rsidRDefault="00024A83" w:rsidP="005C11AB">
      <w:pPr>
        <w:spacing w:line="360" w:lineRule="auto"/>
        <w:ind w:left="720"/>
        <w:jc w:val="both"/>
      </w:pPr>
      <w:r w:rsidRPr="002C0960">
        <w:t xml:space="preserve">Dari </w:t>
      </w:r>
      <w:proofErr w:type="spellStart"/>
      <w:r w:rsidR="00370C6B" w:rsidRPr="002C0960">
        <w:t>grafik</w:t>
      </w:r>
      <w:proofErr w:type="spellEnd"/>
      <w:r w:rsidR="00370C6B" w:rsidRPr="002C0960">
        <w:t xml:space="preserve"> di </w:t>
      </w:r>
      <w:proofErr w:type="spellStart"/>
      <w:r w:rsidR="00370C6B" w:rsidRPr="002C0960">
        <w:t>atas</w:t>
      </w:r>
      <w:proofErr w:type="spellEnd"/>
      <w:r w:rsidR="00370C6B" w:rsidRPr="002C0960">
        <w:t xml:space="preserve"> </w:t>
      </w:r>
      <w:proofErr w:type="spellStart"/>
      <w:proofErr w:type="gramStart"/>
      <w:r w:rsidR="00370C6B" w:rsidRPr="002C0960">
        <w:t>tampak</w:t>
      </w:r>
      <w:proofErr w:type="spellEnd"/>
      <w:r w:rsidR="00370C6B" w:rsidRPr="002C0960">
        <w:t xml:space="preserve"> </w:t>
      </w:r>
      <w:r w:rsidRPr="002C0960">
        <w:t xml:space="preserve"> </w:t>
      </w:r>
      <w:proofErr w:type="spellStart"/>
      <w:r w:rsidRPr="002C0960">
        <w:t>bahwa</w:t>
      </w:r>
      <w:proofErr w:type="spellEnd"/>
      <w:proofErr w:type="gramEnd"/>
      <w:r w:rsidRPr="002C0960">
        <w:t xml:space="preserve"> </w:t>
      </w:r>
      <w:proofErr w:type="spellStart"/>
      <w:r w:rsidRPr="002C0960">
        <w:t>kinerja</w:t>
      </w:r>
      <w:proofErr w:type="spellEnd"/>
      <w:r w:rsidRPr="002C0960">
        <w:t xml:space="preserve"> yang </w:t>
      </w:r>
      <w:proofErr w:type="spellStart"/>
      <w:r w:rsidRPr="002C0960">
        <w:t>dimiliki</w:t>
      </w:r>
      <w:proofErr w:type="spellEnd"/>
      <w:r w:rsidRPr="002C0960">
        <w:t xml:space="preserve"> </w:t>
      </w:r>
      <w:proofErr w:type="spellStart"/>
      <w:r w:rsidR="002B38E0" w:rsidRPr="002C0960">
        <w:t>Gereja</w:t>
      </w:r>
      <w:proofErr w:type="spellEnd"/>
      <w:r w:rsidR="002B38E0" w:rsidRPr="002C0960">
        <w:t xml:space="preserve"> Methodist Indonesia</w:t>
      </w:r>
      <w:r w:rsidRPr="002C0960">
        <w:t xml:space="preserve"> di </w:t>
      </w:r>
      <w:proofErr w:type="spellStart"/>
      <w:r w:rsidRPr="002C0960">
        <w:t>mata</w:t>
      </w:r>
      <w:proofErr w:type="spellEnd"/>
      <w:r w:rsidRPr="002C0960">
        <w:t xml:space="preserve"> </w:t>
      </w:r>
      <w:proofErr w:type="spellStart"/>
      <w:r w:rsidRPr="002C0960">
        <w:t>pemangku</w:t>
      </w:r>
      <w:proofErr w:type="spellEnd"/>
      <w:r w:rsidRPr="002C0960">
        <w:t xml:space="preserve"> </w:t>
      </w:r>
      <w:proofErr w:type="spellStart"/>
      <w:r w:rsidRPr="002C0960">
        <w:t>kepentingannya</w:t>
      </w:r>
      <w:proofErr w:type="spellEnd"/>
      <w:r w:rsidRPr="002C0960">
        <w:t xml:space="preserve"> </w:t>
      </w:r>
      <w:r w:rsidR="00370C6B" w:rsidRPr="002C0960">
        <w:t xml:space="preserve">rata-rata </w:t>
      </w:r>
      <w:proofErr w:type="spellStart"/>
      <w:r w:rsidR="00790F6B" w:rsidRPr="002C0960">
        <w:t>masih</w:t>
      </w:r>
      <w:proofErr w:type="spellEnd"/>
      <w:r w:rsidR="00790F6B" w:rsidRPr="002C0960">
        <w:t xml:space="preserve"> di </w:t>
      </w:r>
      <w:proofErr w:type="spellStart"/>
      <w:r w:rsidR="00790F6B" w:rsidRPr="002C0960">
        <w:t>bawah</w:t>
      </w:r>
      <w:proofErr w:type="spellEnd"/>
      <w:r w:rsidR="00790F6B" w:rsidRPr="002C0960">
        <w:t xml:space="preserve"> </w:t>
      </w:r>
      <w:proofErr w:type="spellStart"/>
      <w:r w:rsidR="00790F6B" w:rsidRPr="002C0960">
        <w:t>nilai“</w:t>
      </w:r>
      <w:r w:rsidRPr="002C0960">
        <w:t>cukup</w:t>
      </w:r>
      <w:proofErr w:type="spellEnd"/>
      <w:r w:rsidR="00790F6B" w:rsidRPr="002C0960">
        <w:t>”</w:t>
      </w:r>
      <w:r w:rsidR="000A30D9" w:rsidRPr="002C0960">
        <w:t xml:space="preserve"> (</w:t>
      </w:r>
      <w:proofErr w:type="spellStart"/>
      <w:r w:rsidR="000A30D9" w:rsidRPr="002C0960">
        <w:t>skor</w:t>
      </w:r>
      <w:proofErr w:type="spellEnd"/>
      <w:r w:rsidR="000A30D9" w:rsidRPr="002C0960">
        <w:t xml:space="preserve"> = 3)</w:t>
      </w:r>
      <w:r w:rsidR="00370C6B" w:rsidRPr="002C0960">
        <w:t>.</w:t>
      </w:r>
      <w:r w:rsidR="00CE75AE" w:rsidRPr="002C0960">
        <w:t xml:space="preserve">Ada </w:t>
      </w:r>
      <w:proofErr w:type="spellStart"/>
      <w:r w:rsidR="002B38E0" w:rsidRPr="002C0960">
        <w:t>tiga</w:t>
      </w:r>
      <w:proofErr w:type="spellEnd"/>
      <w:r w:rsidR="002B38E0" w:rsidRPr="002C0960">
        <w:t xml:space="preserve"> </w:t>
      </w:r>
      <w:proofErr w:type="spellStart"/>
      <w:r w:rsidR="00D61E75" w:rsidRPr="002C0960">
        <w:t>faktor</w:t>
      </w:r>
      <w:proofErr w:type="spellEnd"/>
      <w:r w:rsidR="00D61E75" w:rsidRPr="002C0960">
        <w:t xml:space="preserve"> yang </w:t>
      </w:r>
      <w:proofErr w:type="spellStart"/>
      <w:r w:rsidR="00D61E75" w:rsidRPr="002C0960">
        <w:t>dinilai</w:t>
      </w:r>
      <w:proofErr w:type="spellEnd"/>
      <w:r w:rsidR="00D61E75" w:rsidRPr="002C0960">
        <w:t xml:space="preserve"> di </w:t>
      </w:r>
      <w:proofErr w:type="spellStart"/>
      <w:r w:rsidR="00D61E75" w:rsidRPr="002C0960">
        <w:t>atas</w:t>
      </w:r>
      <w:proofErr w:type="spellEnd"/>
      <w:r w:rsidR="00D61E75" w:rsidRPr="002C0960">
        <w:t xml:space="preserve"> </w:t>
      </w:r>
      <w:r w:rsidR="000A30D9" w:rsidRPr="002C0960">
        <w:t>“</w:t>
      </w:r>
      <w:proofErr w:type="spellStart"/>
      <w:r w:rsidR="00D61E75" w:rsidRPr="002C0960">
        <w:t>cukup</w:t>
      </w:r>
      <w:proofErr w:type="spellEnd"/>
      <w:r w:rsidR="000A30D9" w:rsidRPr="002C0960">
        <w:t>”</w:t>
      </w:r>
      <w:r w:rsidR="00D61E75" w:rsidRPr="002C0960">
        <w:t xml:space="preserve"> </w:t>
      </w:r>
      <w:proofErr w:type="spellStart"/>
      <w:r w:rsidR="00D61E75" w:rsidRPr="002C0960">
        <w:t>yaitu</w:t>
      </w:r>
      <w:proofErr w:type="spellEnd"/>
      <w:r w:rsidR="00D61E75" w:rsidRPr="002C0960">
        <w:t xml:space="preserve"> </w:t>
      </w:r>
      <w:proofErr w:type="spellStart"/>
      <w:r w:rsidR="002B38E0" w:rsidRPr="002C0960">
        <w:t>Pengelolaan</w:t>
      </w:r>
      <w:proofErr w:type="spellEnd"/>
      <w:r w:rsidR="002B38E0" w:rsidRPr="002C0960">
        <w:t xml:space="preserve"> Lembaga Yang Baik (3,13</w:t>
      </w:r>
      <w:r w:rsidR="00370C6B" w:rsidRPr="002C0960">
        <w:t>)</w:t>
      </w:r>
      <w:r w:rsidR="002B38E0" w:rsidRPr="002C0960">
        <w:t xml:space="preserve">, </w:t>
      </w:r>
      <w:proofErr w:type="spellStart"/>
      <w:r w:rsidR="002B38E0" w:rsidRPr="002C0960">
        <w:t>Manajemen</w:t>
      </w:r>
      <w:proofErr w:type="spellEnd"/>
      <w:r w:rsidR="002B38E0" w:rsidRPr="002C0960">
        <w:t xml:space="preserve"> </w:t>
      </w:r>
      <w:proofErr w:type="spellStart"/>
      <w:r w:rsidR="002B38E0" w:rsidRPr="002C0960">
        <w:t>Sumberdaya</w:t>
      </w:r>
      <w:proofErr w:type="spellEnd"/>
      <w:r w:rsidR="002B38E0" w:rsidRPr="002C0960">
        <w:t xml:space="preserve"> (3,34) dan </w:t>
      </w:r>
      <w:proofErr w:type="spellStart"/>
      <w:r w:rsidR="002B38E0" w:rsidRPr="002C0960">
        <w:t>Penyelenggaraan</w:t>
      </w:r>
      <w:proofErr w:type="spellEnd"/>
      <w:r w:rsidR="002B38E0" w:rsidRPr="002C0960">
        <w:t xml:space="preserve"> Persekutuan (3,01)</w:t>
      </w:r>
      <w:r w:rsidR="00CE75AE" w:rsidRPr="002C0960">
        <w:t xml:space="preserve">. </w:t>
      </w:r>
      <w:proofErr w:type="spellStart"/>
      <w:r w:rsidR="00CE75AE" w:rsidRPr="002C0960">
        <w:t>Ke</w:t>
      </w:r>
      <w:r w:rsidR="002B38E0" w:rsidRPr="002C0960">
        <w:t>lima</w:t>
      </w:r>
      <w:proofErr w:type="spellEnd"/>
      <w:r w:rsidR="00D61E75" w:rsidRPr="002C0960">
        <w:t xml:space="preserve"> </w:t>
      </w:r>
      <w:proofErr w:type="spellStart"/>
      <w:r w:rsidR="00D61E75" w:rsidRPr="002C0960">
        <w:t>faktor</w:t>
      </w:r>
      <w:proofErr w:type="spellEnd"/>
      <w:r w:rsidR="00D61E75" w:rsidRPr="002C0960">
        <w:t xml:space="preserve"> lain </w:t>
      </w:r>
      <w:proofErr w:type="spellStart"/>
      <w:r w:rsidR="00D61E75" w:rsidRPr="002C0960">
        <w:t>dinilai</w:t>
      </w:r>
      <w:proofErr w:type="spellEnd"/>
      <w:r w:rsidR="00D61E75" w:rsidRPr="002C0960">
        <w:t xml:space="preserve"> </w:t>
      </w:r>
      <w:proofErr w:type="spellStart"/>
      <w:r w:rsidR="00D61E75" w:rsidRPr="002C0960">
        <w:t>masih</w:t>
      </w:r>
      <w:proofErr w:type="spellEnd"/>
      <w:r w:rsidR="00D61E75" w:rsidRPr="002C0960">
        <w:t xml:space="preserve"> </w:t>
      </w:r>
      <w:r w:rsidR="004B7DBD" w:rsidRPr="002C0960">
        <w:t>“</w:t>
      </w:r>
      <w:proofErr w:type="spellStart"/>
      <w:r w:rsidR="00D61E75" w:rsidRPr="002C0960">
        <w:t>kurang</w:t>
      </w:r>
      <w:proofErr w:type="spellEnd"/>
      <w:r w:rsidR="00D61E75" w:rsidRPr="002C0960">
        <w:t xml:space="preserve"> </w:t>
      </w:r>
      <w:proofErr w:type="spellStart"/>
      <w:r w:rsidR="00D61E75" w:rsidRPr="002C0960">
        <w:t>dari</w:t>
      </w:r>
      <w:proofErr w:type="spellEnd"/>
      <w:r w:rsidR="00D61E75" w:rsidRPr="002C0960">
        <w:t xml:space="preserve"> </w:t>
      </w:r>
      <w:proofErr w:type="spellStart"/>
      <w:r w:rsidR="00D61E75" w:rsidRPr="002C0960">
        <w:t>cukup</w:t>
      </w:r>
      <w:proofErr w:type="spellEnd"/>
      <w:r w:rsidR="004B7DBD" w:rsidRPr="002C0960">
        <w:t>”</w:t>
      </w:r>
      <w:r w:rsidR="00D61E75" w:rsidRPr="002C0960">
        <w:t>.</w:t>
      </w:r>
      <w:r w:rsidR="0039649E" w:rsidRPr="002C0960">
        <w:t xml:space="preserve"> </w:t>
      </w:r>
      <w:proofErr w:type="spellStart"/>
      <w:r w:rsidR="0039649E" w:rsidRPr="002C0960">
        <w:t>Berdasarkan</w:t>
      </w:r>
      <w:proofErr w:type="spellEnd"/>
      <w:r w:rsidR="0039649E" w:rsidRPr="002C0960">
        <w:t xml:space="preserve"> </w:t>
      </w:r>
      <w:proofErr w:type="spellStart"/>
      <w:r w:rsidR="0039649E" w:rsidRPr="002C0960">
        <w:t>urutannya</w:t>
      </w:r>
      <w:proofErr w:type="spellEnd"/>
      <w:r w:rsidR="0039649E" w:rsidRPr="002C0960">
        <w:t xml:space="preserve"> </w:t>
      </w:r>
      <w:proofErr w:type="spellStart"/>
      <w:r w:rsidR="0039649E" w:rsidRPr="002C0960">
        <w:t>ke</w:t>
      </w:r>
      <w:r w:rsidR="002B38E0" w:rsidRPr="002C0960">
        <w:t>lima</w:t>
      </w:r>
      <w:proofErr w:type="spellEnd"/>
      <w:r w:rsidR="0039649E" w:rsidRPr="002C0960">
        <w:t xml:space="preserve"> </w:t>
      </w:r>
      <w:proofErr w:type="spellStart"/>
      <w:r w:rsidR="0039649E" w:rsidRPr="002C0960">
        <w:t>faktor</w:t>
      </w:r>
      <w:proofErr w:type="spellEnd"/>
      <w:r w:rsidR="0039649E" w:rsidRPr="002C0960">
        <w:t xml:space="preserve"> yang </w:t>
      </w:r>
      <w:proofErr w:type="spellStart"/>
      <w:r w:rsidR="0039649E" w:rsidRPr="002C0960">
        <w:t>dinilai</w:t>
      </w:r>
      <w:proofErr w:type="spellEnd"/>
      <w:r w:rsidR="0039649E" w:rsidRPr="002C0960">
        <w:t xml:space="preserve"> </w:t>
      </w:r>
      <w:proofErr w:type="spellStart"/>
      <w:r w:rsidR="0039649E" w:rsidRPr="002C0960">
        <w:t>kurang</w:t>
      </w:r>
      <w:proofErr w:type="spellEnd"/>
      <w:r w:rsidR="0039649E" w:rsidRPr="002C0960">
        <w:t xml:space="preserve"> </w:t>
      </w:r>
      <w:proofErr w:type="spellStart"/>
      <w:r w:rsidR="0039649E" w:rsidRPr="002C0960">
        <w:t>dari</w:t>
      </w:r>
      <w:proofErr w:type="spellEnd"/>
      <w:r w:rsidR="0039649E" w:rsidRPr="002C0960">
        <w:t xml:space="preserve"> </w:t>
      </w:r>
      <w:proofErr w:type="spellStart"/>
      <w:r w:rsidR="0039649E" w:rsidRPr="002C0960">
        <w:t>cukup</w:t>
      </w:r>
      <w:proofErr w:type="spellEnd"/>
      <w:r w:rsidR="0039649E" w:rsidRPr="002C0960">
        <w:t xml:space="preserve"> </w:t>
      </w:r>
      <w:proofErr w:type="spellStart"/>
      <w:r w:rsidR="0039649E" w:rsidRPr="002C0960">
        <w:t>adalah</w:t>
      </w:r>
      <w:proofErr w:type="spellEnd"/>
      <w:r w:rsidR="0039649E" w:rsidRPr="002C0960">
        <w:t xml:space="preserve">: </w:t>
      </w:r>
      <w:proofErr w:type="spellStart"/>
      <w:r w:rsidR="002B38E0" w:rsidRPr="002C0960">
        <w:t>Fokus</w:t>
      </w:r>
      <w:proofErr w:type="spellEnd"/>
      <w:r w:rsidR="002B38E0" w:rsidRPr="002C0960">
        <w:t xml:space="preserve"> </w:t>
      </w:r>
      <w:proofErr w:type="spellStart"/>
      <w:r w:rsidR="002B38E0" w:rsidRPr="002C0960">
        <w:t>Kepada</w:t>
      </w:r>
      <w:proofErr w:type="spellEnd"/>
      <w:r w:rsidR="002B38E0" w:rsidRPr="002C0960">
        <w:t xml:space="preserve"> </w:t>
      </w:r>
      <w:proofErr w:type="spellStart"/>
      <w:r w:rsidR="002B38E0" w:rsidRPr="002C0960">
        <w:t>Jemaat</w:t>
      </w:r>
      <w:proofErr w:type="spellEnd"/>
      <w:r w:rsidR="002B38E0" w:rsidRPr="002C0960">
        <w:t xml:space="preserve"> (2,69</w:t>
      </w:r>
      <w:proofErr w:type="gramStart"/>
      <w:r w:rsidR="002B38E0" w:rsidRPr="002C0960">
        <w:t xml:space="preserve">),  </w:t>
      </w:r>
      <w:proofErr w:type="spellStart"/>
      <w:r w:rsidR="002B38E0" w:rsidRPr="002C0960">
        <w:t>Penyelenggaraan</w:t>
      </w:r>
      <w:proofErr w:type="spellEnd"/>
      <w:proofErr w:type="gramEnd"/>
      <w:r w:rsidR="002B38E0" w:rsidRPr="002C0960">
        <w:t xml:space="preserve"> </w:t>
      </w:r>
      <w:proofErr w:type="spellStart"/>
      <w:r w:rsidR="002B38E0" w:rsidRPr="002C0960">
        <w:t>Pelayanan</w:t>
      </w:r>
      <w:proofErr w:type="spellEnd"/>
      <w:r w:rsidR="002B38E0" w:rsidRPr="002C0960">
        <w:t xml:space="preserve"> (2,57), </w:t>
      </w:r>
      <w:proofErr w:type="spellStart"/>
      <w:r w:rsidR="002B38E0" w:rsidRPr="002C0960">
        <w:t>Penyelenggaraan</w:t>
      </w:r>
      <w:proofErr w:type="spellEnd"/>
      <w:r w:rsidR="002B38E0" w:rsidRPr="002C0960">
        <w:t xml:space="preserve"> </w:t>
      </w:r>
      <w:proofErr w:type="spellStart"/>
      <w:r w:rsidR="002B38E0" w:rsidRPr="002C0960">
        <w:t>Kesaksian</w:t>
      </w:r>
      <w:proofErr w:type="spellEnd"/>
      <w:r w:rsidR="002B38E0" w:rsidRPr="002C0960">
        <w:t xml:space="preserve"> (2,52), </w:t>
      </w:r>
      <w:proofErr w:type="spellStart"/>
      <w:r w:rsidR="002B38E0" w:rsidRPr="002C0960">
        <w:t>Mengelola</w:t>
      </w:r>
      <w:proofErr w:type="spellEnd"/>
      <w:r w:rsidR="002B38E0" w:rsidRPr="002C0960">
        <w:t xml:space="preserve"> </w:t>
      </w:r>
      <w:proofErr w:type="spellStart"/>
      <w:r w:rsidR="002B38E0" w:rsidRPr="002C0960">
        <w:t>Perubahan</w:t>
      </w:r>
      <w:proofErr w:type="spellEnd"/>
      <w:r w:rsidR="002B38E0" w:rsidRPr="002C0960">
        <w:t xml:space="preserve"> (2,46) dan </w:t>
      </w:r>
      <w:proofErr w:type="spellStart"/>
      <w:r w:rsidR="002B38E0" w:rsidRPr="002C0960">
        <w:t>Kepemimpinan</w:t>
      </w:r>
      <w:proofErr w:type="spellEnd"/>
      <w:r w:rsidR="002B38E0" w:rsidRPr="002C0960">
        <w:t xml:space="preserve"> (2,33</w:t>
      </w:r>
      <w:r w:rsidR="00370C6B" w:rsidRPr="002C0960">
        <w:t>).</w:t>
      </w:r>
    </w:p>
    <w:p w14:paraId="6B94086B" w14:textId="77777777" w:rsidR="00E54BB8" w:rsidRPr="006A5E69" w:rsidRDefault="00D61E75" w:rsidP="006A5E69">
      <w:pPr>
        <w:spacing w:after="100" w:afterAutospacing="1" w:line="360" w:lineRule="auto"/>
        <w:ind w:left="720"/>
        <w:jc w:val="both"/>
        <w:rPr>
          <w:sz w:val="22"/>
          <w:szCs w:val="22"/>
        </w:rPr>
      </w:pPr>
      <w:proofErr w:type="spellStart"/>
      <w:r w:rsidRPr="006A5E69">
        <w:rPr>
          <w:sz w:val="22"/>
          <w:szCs w:val="22"/>
        </w:rPr>
        <w:t>Dengan</w:t>
      </w:r>
      <w:proofErr w:type="spellEnd"/>
      <w:r w:rsidRPr="006A5E69">
        <w:rPr>
          <w:sz w:val="22"/>
          <w:szCs w:val="22"/>
        </w:rPr>
        <w:t xml:space="preserve"> </w:t>
      </w:r>
      <w:proofErr w:type="spellStart"/>
      <w:r w:rsidRPr="006A5E69">
        <w:rPr>
          <w:sz w:val="22"/>
          <w:szCs w:val="22"/>
        </w:rPr>
        <w:t>fakta</w:t>
      </w:r>
      <w:proofErr w:type="spellEnd"/>
      <w:r w:rsidRPr="006A5E69">
        <w:rPr>
          <w:sz w:val="22"/>
          <w:szCs w:val="22"/>
        </w:rPr>
        <w:t xml:space="preserve"> yang </w:t>
      </w:r>
      <w:proofErr w:type="spellStart"/>
      <w:r w:rsidRPr="006A5E69">
        <w:rPr>
          <w:sz w:val="22"/>
          <w:szCs w:val="22"/>
        </w:rPr>
        <w:t>ada</w:t>
      </w:r>
      <w:proofErr w:type="spellEnd"/>
      <w:r w:rsidRPr="006A5E69">
        <w:rPr>
          <w:sz w:val="22"/>
          <w:szCs w:val="22"/>
        </w:rPr>
        <w:t xml:space="preserve"> </w:t>
      </w:r>
      <w:r w:rsidR="0039649E" w:rsidRPr="006A5E69">
        <w:rPr>
          <w:sz w:val="22"/>
          <w:szCs w:val="22"/>
        </w:rPr>
        <w:t xml:space="preserve">di </w:t>
      </w:r>
      <w:proofErr w:type="spellStart"/>
      <w:r w:rsidR="0039649E" w:rsidRPr="006A5E69">
        <w:rPr>
          <w:sz w:val="22"/>
          <w:szCs w:val="22"/>
        </w:rPr>
        <w:t>atas</w:t>
      </w:r>
      <w:proofErr w:type="spellEnd"/>
      <w:r w:rsidR="0039649E" w:rsidRPr="006A5E69">
        <w:rPr>
          <w:sz w:val="22"/>
          <w:szCs w:val="22"/>
        </w:rPr>
        <w:t xml:space="preserve"> </w:t>
      </w:r>
      <w:proofErr w:type="spellStart"/>
      <w:r w:rsidRPr="006A5E69">
        <w:rPr>
          <w:sz w:val="22"/>
          <w:szCs w:val="22"/>
        </w:rPr>
        <w:t>maka</w:t>
      </w:r>
      <w:proofErr w:type="spellEnd"/>
      <w:r w:rsidRPr="006A5E69">
        <w:rPr>
          <w:sz w:val="22"/>
          <w:szCs w:val="22"/>
        </w:rPr>
        <w:t xml:space="preserve"> </w:t>
      </w:r>
      <w:proofErr w:type="spellStart"/>
      <w:r w:rsidRPr="006A5E69">
        <w:rPr>
          <w:sz w:val="22"/>
          <w:szCs w:val="22"/>
        </w:rPr>
        <w:t>dapat</w:t>
      </w:r>
      <w:proofErr w:type="spellEnd"/>
      <w:r w:rsidRPr="006A5E69">
        <w:rPr>
          <w:sz w:val="22"/>
          <w:szCs w:val="22"/>
        </w:rPr>
        <w:t xml:space="preserve"> </w:t>
      </w:r>
      <w:proofErr w:type="spellStart"/>
      <w:r w:rsidRPr="006A5E69">
        <w:rPr>
          <w:sz w:val="22"/>
          <w:szCs w:val="22"/>
        </w:rPr>
        <w:t>dikatakan</w:t>
      </w:r>
      <w:proofErr w:type="spellEnd"/>
      <w:r w:rsidRPr="006A5E69">
        <w:rPr>
          <w:sz w:val="22"/>
          <w:szCs w:val="22"/>
        </w:rPr>
        <w:t xml:space="preserve"> </w:t>
      </w:r>
      <w:proofErr w:type="spellStart"/>
      <w:r w:rsidRPr="006A5E69">
        <w:rPr>
          <w:sz w:val="22"/>
          <w:szCs w:val="22"/>
        </w:rPr>
        <w:t>bahwa</w:t>
      </w:r>
      <w:proofErr w:type="spellEnd"/>
      <w:r w:rsidRPr="006A5E69">
        <w:rPr>
          <w:sz w:val="22"/>
          <w:szCs w:val="22"/>
        </w:rPr>
        <w:t xml:space="preserve"> </w:t>
      </w:r>
      <w:proofErr w:type="spellStart"/>
      <w:r w:rsidR="002B38E0" w:rsidRPr="006A5E69">
        <w:rPr>
          <w:sz w:val="22"/>
          <w:szCs w:val="22"/>
        </w:rPr>
        <w:t>mayoritas</w:t>
      </w:r>
      <w:proofErr w:type="spellEnd"/>
      <w:r w:rsidR="002B38E0" w:rsidRPr="006A5E69">
        <w:rPr>
          <w:sz w:val="22"/>
          <w:szCs w:val="22"/>
        </w:rPr>
        <w:t xml:space="preserve"> </w:t>
      </w:r>
      <w:proofErr w:type="spellStart"/>
      <w:r w:rsidR="0039649E" w:rsidRPr="006A5E69">
        <w:rPr>
          <w:sz w:val="22"/>
          <w:szCs w:val="22"/>
        </w:rPr>
        <w:t>faktor</w:t>
      </w:r>
      <w:proofErr w:type="spellEnd"/>
      <w:r w:rsidR="0039649E" w:rsidRPr="006A5E69">
        <w:rPr>
          <w:sz w:val="22"/>
          <w:szCs w:val="22"/>
        </w:rPr>
        <w:t xml:space="preserve"> </w:t>
      </w:r>
      <w:r w:rsidR="002F059A" w:rsidRPr="006A5E69">
        <w:rPr>
          <w:sz w:val="22"/>
          <w:szCs w:val="22"/>
        </w:rPr>
        <w:t xml:space="preserve">di </w:t>
      </w:r>
      <w:proofErr w:type="spellStart"/>
      <w:r w:rsidR="002F059A" w:rsidRPr="006A5E69">
        <w:rPr>
          <w:sz w:val="22"/>
          <w:szCs w:val="22"/>
        </w:rPr>
        <w:t>dalam</w:t>
      </w:r>
      <w:proofErr w:type="spellEnd"/>
      <w:r w:rsidR="002F059A" w:rsidRPr="006A5E69">
        <w:rPr>
          <w:sz w:val="22"/>
          <w:szCs w:val="22"/>
        </w:rPr>
        <w:t xml:space="preserve"> </w:t>
      </w:r>
      <w:proofErr w:type="spellStart"/>
      <w:r w:rsidR="002B38E0" w:rsidRPr="006A5E69">
        <w:rPr>
          <w:sz w:val="22"/>
          <w:szCs w:val="22"/>
        </w:rPr>
        <w:t>Gereja</w:t>
      </w:r>
      <w:proofErr w:type="spellEnd"/>
      <w:r w:rsidR="002B38E0" w:rsidRPr="006A5E69">
        <w:rPr>
          <w:sz w:val="22"/>
          <w:szCs w:val="22"/>
        </w:rPr>
        <w:t xml:space="preserve"> Methodist </w:t>
      </w:r>
      <w:proofErr w:type="spellStart"/>
      <w:r w:rsidR="002B38E0" w:rsidRPr="006A5E69">
        <w:rPr>
          <w:sz w:val="22"/>
          <w:szCs w:val="22"/>
        </w:rPr>
        <w:t>Indonesia</w:t>
      </w:r>
      <w:r w:rsidR="0039649E" w:rsidRPr="006A5E69">
        <w:rPr>
          <w:sz w:val="22"/>
          <w:szCs w:val="22"/>
        </w:rPr>
        <w:t>membutuhkan</w:t>
      </w:r>
      <w:proofErr w:type="spellEnd"/>
      <w:r w:rsidR="0039649E" w:rsidRPr="006A5E69">
        <w:rPr>
          <w:sz w:val="22"/>
          <w:szCs w:val="22"/>
        </w:rPr>
        <w:t xml:space="preserve"> </w:t>
      </w:r>
      <w:proofErr w:type="spellStart"/>
      <w:r w:rsidR="0039649E" w:rsidRPr="006A5E69">
        <w:rPr>
          <w:sz w:val="22"/>
          <w:szCs w:val="22"/>
        </w:rPr>
        <w:t>pembenahan</w:t>
      </w:r>
      <w:proofErr w:type="spellEnd"/>
      <w:r w:rsidR="002F059A" w:rsidRPr="006A5E69">
        <w:rPr>
          <w:sz w:val="22"/>
          <w:szCs w:val="22"/>
        </w:rPr>
        <w:t>,</w:t>
      </w:r>
      <w:r w:rsidR="0039649E" w:rsidRPr="006A5E69">
        <w:rPr>
          <w:sz w:val="22"/>
          <w:szCs w:val="22"/>
        </w:rPr>
        <w:t xml:space="preserve"> agar </w:t>
      </w:r>
      <w:proofErr w:type="spellStart"/>
      <w:r w:rsidR="0039649E" w:rsidRPr="006A5E69">
        <w:rPr>
          <w:sz w:val="22"/>
          <w:szCs w:val="22"/>
        </w:rPr>
        <w:t>dapat</w:t>
      </w:r>
      <w:proofErr w:type="spellEnd"/>
      <w:r w:rsidR="0039649E" w:rsidRPr="006A5E69">
        <w:rPr>
          <w:sz w:val="22"/>
          <w:szCs w:val="22"/>
        </w:rPr>
        <w:t xml:space="preserve"> </w:t>
      </w:r>
      <w:proofErr w:type="spellStart"/>
      <w:r w:rsidR="0039649E" w:rsidRPr="006A5E69">
        <w:rPr>
          <w:sz w:val="22"/>
          <w:szCs w:val="22"/>
        </w:rPr>
        <w:t>memenuhi</w:t>
      </w:r>
      <w:proofErr w:type="spellEnd"/>
      <w:r w:rsidR="0039649E" w:rsidRPr="006A5E69">
        <w:rPr>
          <w:sz w:val="22"/>
          <w:szCs w:val="22"/>
        </w:rPr>
        <w:t xml:space="preserve"> </w:t>
      </w:r>
      <w:proofErr w:type="spellStart"/>
      <w:r w:rsidR="0039649E" w:rsidRPr="006A5E69">
        <w:rPr>
          <w:sz w:val="22"/>
          <w:szCs w:val="22"/>
        </w:rPr>
        <w:t>harapan</w:t>
      </w:r>
      <w:proofErr w:type="spellEnd"/>
      <w:r w:rsidR="0039649E" w:rsidRPr="006A5E69">
        <w:rPr>
          <w:sz w:val="22"/>
          <w:szCs w:val="22"/>
        </w:rPr>
        <w:t xml:space="preserve"> </w:t>
      </w:r>
      <w:proofErr w:type="spellStart"/>
      <w:r w:rsidR="002F059A" w:rsidRPr="006A5E69">
        <w:rPr>
          <w:sz w:val="22"/>
          <w:szCs w:val="22"/>
        </w:rPr>
        <w:t>Pemangku</w:t>
      </w:r>
      <w:proofErr w:type="spellEnd"/>
      <w:r w:rsidR="002F059A" w:rsidRPr="006A5E69">
        <w:rPr>
          <w:sz w:val="22"/>
          <w:szCs w:val="22"/>
        </w:rPr>
        <w:t xml:space="preserve"> </w:t>
      </w:r>
      <w:proofErr w:type="spellStart"/>
      <w:r w:rsidR="002F059A" w:rsidRPr="006A5E69">
        <w:rPr>
          <w:sz w:val="22"/>
          <w:szCs w:val="22"/>
        </w:rPr>
        <w:t>Kepentingan</w:t>
      </w:r>
      <w:proofErr w:type="spellEnd"/>
      <w:r w:rsidR="006A5E69" w:rsidRPr="006A5E69">
        <w:rPr>
          <w:sz w:val="22"/>
          <w:szCs w:val="22"/>
        </w:rPr>
        <w:t xml:space="preserve"> </w:t>
      </w:r>
      <w:proofErr w:type="spellStart"/>
      <w:r w:rsidR="002B38E0" w:rsidRPr="006A5E69">
        <w:rPr>
          <w:sz w:val="22"/>
          <w:szCs w:val="22"/>
        </w:rPr>
        <w:t>Gereja</w:t>
      </w:r>
      <w:proofErr w:type="spellEnd"/>
      <w:r w:rsidR="002B38E0" w:rsidRPr="006A5E69">
        <w:rPr>
          <w:sz w:val="22"/>
          <w:szCs w:val="22"/>
        </w:rPr>
        <w:t xml:space="preserve"> Methodist Indonesia</w:t>
      </w:r>
      <w:r w:rsidR="0039649E" w:rsidRPr="006A5E69">
        <w:rPr>
          <w:sz w:val="22"/>
          <w:szCs w:val="22"/>
        </w:rPr>
        <w:t xml:space="preserve"> </w:t>
      </w:r>
      <w:proofErr w:type="spellStart"/>
      <w:r w:rsidR="0039649E" w:rsidRPr="006A5E69">
        <w:rPr>
          <w:sz w:val="22"/>
          <w:szCs w:val="22"/>
        </w:rPr>
        <w:t>karena</w:t>
      </w:r>
      <w:proofErr w:type="spellEnd"/>
      <w:r w:rsidR="0039649E" w:rsidRPr="006A5E69">
        <w:rPr>
          <w:sz w:val="22"/>
          <w:szCs w:val="22"/>
        </w:rPr>
        <w:t xml:space="preserve"> </w:t>
      </w:r>
      <w:proofErr w:type="spellStart"/>
      <w:r w:rsidR="0039649E" w:rsidRPr="006A5E69">
        <w:rPr>
          <w:sz w:val="22"/>
          <w:szCs w:val="22"/>
        </w:rPr>
        <w:t>masih</w:t>
      </w:r>
      <w:proofErr w:type="spellEnd"/>
      <w:r w:rsidR="0039649E" w:rsidRPr="006A5E69">
        <w:rPr>
          <w:sz w:val="22"/>
          <w:szCs w:val="22"/>
        </w:rPr>
        <w:t xml:space="preserve"> </w:t>
      </w:r>
      <w:proofErr w:type="spellStart"/>
      <w:r w:rsidR="0039649E" w:rsidRPr="006A5E69">
        <w:rPr>
          <w:sz w:val="22"/>
          <w:szCs w:val="22"/>
        </w:rPr>
        <w:t>kurang</w:t>
      </w:r>
      <w:proofErr w:type="spellEnd"/>
      <w:r w:rsidR="0039649E" w:rsidRPr="006A5E69">
        <w:rPr>
          <w:sz w:val="22"/>
          <w:szCs w:val="22"/>
        </w:rPr>
        <w:t xml:space="preserve"> </w:t>
      </w:r>
      <w:proofErr w:type="spellStart"/>
      <w:r w:rsidR="0039649E" w:rsidRPr="006A5E69">
        <w:rPr>
          <w:sz w:val="22"/>
          <w:szCs w:val="22"/>
        </w:rPr>
        <w:t>dari</w:t>
      </w:r>
      <w:proofErr w:type="spellEnd"/>
      <w:r w:rsidR="0039649E" w:rsidRPr="006A5E69">
        <w:rPr>
          <w:sz w:val="22"/>
          <w:szCs w:val="22"/>
        </w:rPr>
        <w:t xml:space="preserve"> </w:t>
      </w:r>
      <w:proofErr w:type="spellStart"/>
      <w:r w:rsidR="0039649E" w:rsidRPr="006A5E69">
        <w:rPr>
          <w:sz w:val="22"/>
          <w:szCs w:val="22"/>
        </w:rPr>
        <w:t>nilai</w:t>
      </w:r>
      <w:proofErr w:type="spellEnd"/>
      <w:r w:rsidR="0039649E" w:rsidRPr="006A5E69">
        <w:rPr>
          <w:sz w:val="22"/>
          <w:szCs w:val="22"/>
        </w:rPr>
        <w:t xml:space="preserve"> </w:t>
      </w:r>
      <w:r w:rsidR="00DD6357" w:rsidRPr="006A5E69">
        <w:rPr>
          <w:sz w:val="22"/>
          <w:szCs w:val="22"/>
        </w:rPr>
        <w:t>“</w:t>
      </w:r>
      <w:proofErr w:type="spellStart"/>
      <w:r w:rsidR="00DD6357" w:rsidRPr="006A5E69">
        <w:rPr>
          <w:sz w:val="22"/>
          <w:szCs w:val="22"/>
        </w:rPr>
        <w:t>baik</w:t>
      </w:r>
      <w:proofErr w:type="spellEnd"/>
      <w:r w:rsidR="00DD6357" w:rsidRPr="006A5E69">
        <w:rPr>
          <w:sz w:val="22"/>
          <w:szCs w:val="22"/>
        </w:rPr>
        <w:t xml:space="preserve"> </w:t>
      </w:r>
      <w:proofErr w:type="spellStart"/>
      <w:r w:rsidR="00DD6357" w:rsidRPr="006A5E69">
        <w:rPr>
          <w:sz w:val="22"/>
          <w:szCs w:val="22"/>
        </w:rPr>
        <w:t>sekali</w:t>
      </w:r>
      <w:proofErr w:type="spellEnd"/>
      <w:r w:rsidR="00DD6357" w:rsidRPr="006A5E69">
        <w:rPr>
          <w:sz w:val="22"/>
          <w:szCs w:val="22"/>
        </w:rPr>
        <w:t>”</w:t>
      </w:r>
      <w:r w:rsidR="0039649E" w:rsidRPr="006A5E69">
        <w:rPr>
          <w:sz w:val="22"/>
          <w:szCs w:val="22"/>
        </w:rPr>
        <w:t xml:space="preserve"> (</w:t>
      </w:r>
      <w:proofErr w:type="spellStart"/>
      <w:r w:rsidR="00BC7E9A" w:rsidRPr="006A5E69">
        <w:rPr>
          <w:sz w:val="22"/>
          <w:szCs w:val="22"/>
        </w:rPr>
        <w:t>skor</w:t>
      </w:r>
      <w:proofErr w:type="spellEnd"/>
      <w:r w:rsidR="00BC7E9A" w:rsidRPr="006A5E69">
        <w:rPr>
          <w:sz w:val="22"/>
          <w:szCs w:val="22"/>
        </w:rPr>
        <w:t xml:space="preserve"> = </w:t>
      </w:r>
      <w:r w:rsidR="0039649E" w:rsidRPr="006A5E69">
        <w:rPr>
          <w:sz w:val="22"/>
          <w:szCs w:val="22"/>
        </w:rPr>
        <w:t xml:space="preserve">5). </w:t>
      </w:r>
      <w:proofErr w:type="spellStart"/>
      <w:r w:rsidR="00857985" w:rsidRPr="006A5E69">
        <w:rPr>
          <w:sz w:val="22"/>
          <w:szCs w:val="22"/>
        </w:rPr>
        <w:t>Kalaupun</w:t>
      </w:r>
      <w:proofErr w:type="spellEnd"/>
      <w:r w:rsidR="00857985" w:rsidRPr="006A5E69">
        <w:rPr>
          <w:sz w:val="22"/>
          <w:szCs w:val="22"/>
        </w:rPr>
        <w:t xml:space="preserve"> </w:t>
      </w:r>
      <w:proofErr w:type="spellStart"/>
      <w:r w:rsidR="00857985" w:rsidRPr="006A5E69">
        <w:rPr>
          <w:sz w:val="22"/>
          <w:szCs w:val="22"/>
        </w:rPr>
        <w:t>sudah</w:t>
      </w:r>
      <w:proofErr w:type="spellEnd"/>
      <w:r w:rsidR="00857985" w:rsidRPr="006A5E69">
        <w:rPr>
          <w:sz w:val="22"/>
          <w:szCs w:val="22"/>
        </w:rPr>
        <w:t xml:space="preserve"> </w:t>
      </w:r>
      <w:proofErr w:type="spellStart"/>
      <w:r w:rsidR="00857985" w:rsidRPr="006A5E69">
        <w:rPr>
          <w:sz w:val="22"/>
          <w:szCs w:val="22"/>
        </w:rPr>
        <w:t>ada</w:t>
      </w:r>
      <w:proofErr w:type="spellEnd"/>
      <w:r w:rsidR="00857985" w:rsidRPr="006A5E69">
        <w:rPr>
          <w:sz w:val="22"/>
          <w:szCs w:val="22"/>
        </w:rPr>
        <w:t xml:space="preserve"> </w:t>
      </w:r>
      <w:proofErr w:type="spellStart"/>
      <w:r w:rsidR="00857985" w:rsidRPr="006A5E69">
        <w:rPr>
          <w:sz w:val="22"/>
          <w:szCs w:val="22"/>
        </w:rPr>
        <w:t>satu</w:t>
      </w:r>
      <w:r w:rsidR="00E54BB8" w:rsidRPr="006A5E69">
        <w:rPr>
          <w:sz w:val="22"/>
          <w:szCs w:val="22"/>
        </w:rPr>
        <w:t>fak</w:t>
      </w:r>
      <w:r w:rsidR="00DD6357" w:rsidRPr="006A5E69">
        <w:rPr>
          <w:sz w:val="22"/>
          <w:szCs w:val="22"/>
        </w:rPr>
        <w:t>tor</w:t>
      </w:r>
      <w:proofErr w:type="spellEnd"/>
      <w:r w:rsidR="00DD6357" w:rsidRPr="006A5E69">
        <w:rPr>
          <w:sz w:val="22"/>
          <w:szCs w:val="22"/>
        </w:rPr>
        <w:t xml:space="preserve"> yang </w:t>
      </w:r>
      <w:proofErr w:type="spellStart"/>
      <w:r w:rsidR="00DD6357" w:rsidRPr="006A5E69">
        <w:rPr>
          <w:sz w:val="22"/>
          <w:szCs w:val="22"/>
        </w:rPr>
        <w:t>dinilai</w:t>
      </w:r>
      <w:proofErr w:type="spellEnd"/>
      <w:r w:rsidR="00DD6357" w:rsidRPr="006A5E69">
        <w:rPr>
          <w:sz w:val="22"/>
          <w:szCs w:val="22"/>
        </w:rPr>
        <w:t xml:space="preserve"> </w:t>
      </w:r>
      <w:proofErr w:type="spellStart"/>
      <w:r w:rsidR="00DD6357" w:rsidRPr="006A5E69">
        <w:rPr>
          <w:sz w:val="22"/>
          <w:szCs w:val="22"/>
        </w:rPr>
        <w:t>cu</w:t>
      </w:r>
      <w:r w:rsidR="00857985" w:rsidRPr="006A5E69">
        <w:rPr>
          <w:sz w:val="22"/>
          <w:szCs w:val="22"/>
        </w:rPr>
        <w:t>kup</w:t>
      </w:r>
      <w:proofErr w:type="spellEnd"/>
      <w:r w:rsidR="00857985" w:rsidRPr="006A5E69">
        <w:rPr>
          <w:sz w:val="22"/>
          <w:szCs w:val="22"/>
        </w:rPr>
        <w:t xml:space="preserve">, </w:t>
      </w:r>
      <w:proofErr w:type="spellStart"/>
      <w:r w:rsidR="00857985" w:rsidRPr="006A5E69">
        <w:rPr>
          <w:sz w:val="22"/>
          <w:szCs w:val="22"/>
        </w:rPr>
        <w:t>namun</w:t>
      </w:r>
      <w:proofErr w:type="spellEnd"/>
      <w:r w:rsidR="00857985" w:rsidRPr="006A5E69">
        <w:rPr>
          <w:sz w:val="22"/>
          <w:szCs w:val="22"/>
        </w:rPr>
        <w:t xml:space="preserve"> </w:t>
      </w:r>
      <w:proofErr w:type="spellStart"/>
      <w:r w:rsidR="00857985" w:rsidRPr="006A5E69">
        <w:rPr>
          <w:sz w:val="22"/>
          <w:szCs w:val="22"/>
        </w:rPr>
        <w:t>masih</w:t>
      </w:r>
      <w:proofErr w:type="spellEnd"/>
      <w:r w:rsidR="00857985" w:rsidRPr="006A5E69">
        <w:rPr>
          <w:sz w:val="22"/>
          <w:szCs w:val="22"/>
        </w:rPr>
        <w:t xml:space="preserve"> </w:t>
      </w:r>
      <w:proofErr w:type="spellStart"/>
      <w:r w:rsidR="00857985" w:rsidRPr="006A5E69">
        <w:rPr>
          <w:sz w:val="22"/>
          <w:szCs w:val="22"/>
        </w:rPr>
        <w:t>dibawah</w:t>
      </w:r>
      <w:proofErr w:type="spellEnd"/>
      <w:r w:rsidR="00857985" w:rsidRPr="006A5E69">
        <w:rPr>
          <w:sz w:val="22"/>
          <w:szCs w:val="22"/>
        </w:rPr>
        <w:t xml:space="preserve"> </w:t>
      </w:r>
      <w:proofErr w:type="spellStart"/>
      <w:r w:rsidR="00857985" w:rsidRPr="006A5E69">
        <w:rPr>
          <w:sz w:val="22"/>
          <w:szCs w:val="22"/>
        </w:rPr>
        <w:t>nilai</w:t>
      </w:r>
      <w:proofErr w:type="spellEnd"/>
      <w:r w:rsidR="00857985" w:rsidRPr="006A5E69">
        <w:rPr>
          <w:sz w:val="22"/>
          <w:szCs w:val="22"/>
        </w:rPr>
        <w:t xml:space="preserve"> B</w:t>
      </w:r>
      <w:r w:rsidR="00DD6357" w:rsidRPr="006A5E69">
        <w:rPr>
          <w:sz w:val="22"/>
          <w:szCs w:val="22"/>
        </w:rPr>
        <w:t>aik (</w:t>
      </w:r>
      <w:proofErr w:type="spellStart"/>
      <w:r w:rsidR="00BC7E9A" w:rsidRPr="006A5E69">
        <w:rPr>
          <w:sz w:val="22"/>
          <w:szCs w:val="22"/>
        </w:rPr>
        <w:t>skor</w:t>
      </w:r>
      <w:proofErr w:type="spellEnd"/>
      <w:r w:rsidR="00BC7E9A" w:rsidRPr="006A5E69">
        <w:rPr>
          <w:sz w:val="22"/>
          <w:szCs w:val="22"/>
        </w:rPr>
        <w:t xml:space="preserve"> = </w:t>
      </w:r>
      <w:r w:rsidR="00DD6357" w:rsidRPr="006A5E69">
        <w:rPr>
          <w:sz w:val="22"/>
          <w:szCs w:val="22"/>
        </w:rPr>
        <w:t xml:space="preserve">4) </w:t>
      </w:r>
      <w:proofErr w:type="spellStart"/>
      <w:r w:rsidR="00DD6357" w:rsidRPr="006A5E69">
        <w:rPr>
          <w:sz w:val="22"/>
          <w:szCs w:val="22"/>
        </w:rPr>
        <w:t>maupun</w:t>
      </w:r>
      <w:proofErr w:type="spellEnd"/>
      <w:r w:rsidR="00DD6357" w:rsidRPr="006A5E69">
        <w:rPr>
          <w:sz w:val="22"/>
          <w:szCs w:val="22"/>
        </w:rPr>
        <w:t xml:space="preserve"> Baik </w:t>
      </w:r>
      <w:proofErr w:type="spellStart"/>
      <w:r w:rsidR="00DD6357" w:rsidRPr="006A5E69">
        <w:rPr>
          <w:sz w:val="22"/>
          <w:szCs w:val="22"/>
        </w:rPr>
        <w:t>Sekali</w:t>
      </w:r>
      <w:proofErr w:type="spellEnd"/>
      <w:r w:rsidR="00DD6357" w:rsidRPr="006A5E69">
        <w:rPr>
          <w:sz w:val="22"/>
          <w:szCs w:val="22"/>
        </w:rPr>
        <w:t xml:space="preserve"> (</w:t>
      </w:r>
      <w:proofErr w:type="spellStart"/>
      <w:r w:rsidR="00BC7E9A" w:rsidRPr="006A5E69">
        <w:rPr>
          <w:sz w:val="22"/>
          <w:szCs w:val="22"/>
        </w:rPr>
        <w:t>skor</w:t>
      </w:r>
      <w:proofErr w:type="spellEnd"/>
      <w:r w:rsidR="00BC7E9A" w:rsidRPr="006A5E69">
        <w:rPr>
          <w:sz w:val="22"/>
          <w:szCs w:val="22"/>
        </w:rPr>
        <w:t xml:space="preserve"> = </w:t>
      </w:r>
      <w:r w:rsidR="00DD6357" w:rsidRPr="006A5E69">
        <w:rPr>
          <w:sz w:val="22"/>
          <w:szCs w:val="22"/>
        </w:rPr>
        <w:t>5).</w:t>
      </w:r>
      <w:r w:rsidR="006A5E69" w:rsidRPr="006A5E69">
        <w:rPr>
          <w:sz w:val="22"/>
          <w:szCs w:val="22"/>
        </w:rPr>
        <w:t xml:space="preserve"> </w:t>
      </w:r>
      <w:proofErr w:type="spellStart"/>
      <w:r w:rsidR="00CB0CC5" w:rsidRPr="006A5E69">
        <w:rPr>
          <w:sz w:val="22"/>
          <w:szCs w:val="22"/>
        </w:rPr>
        <w:t>Untuk</w:t>
      </w:r>
      <w:proofErr w:type="spellEnd"/>
      <w:r w:rsidR="00CB0CC5" w:rsidRPr="006A5E69">
        <w:rPr>
          <w:sz w:val="22"/>
          <w:szCs w:val="22"/>
        </w:rPr>
        <w:t xml:space="preserve"> </w:t>
      </w:r>
      <w:proofErr w:type="spellStart"/>
      <w:r w:rsidR="00CB0CC5" w:rsidRPr="006A5E69">
        <w:rPr>
          <w:sz w:val="22"/>
          <w:szCs w:val="22"/>
        </w:rPr>
        <w:t>dapat</w:t>
      </w:r>
      <w:proofErr w:type="spellEnd"/>
      <w:r w:rsidR="00CB0CC5" w:rsidRPr="006A5E69">
        <w:rPr>
          <w:sz w:val="22"/>
          <w:szCs w:val="22"/>
        </w:rPr>
        <w:t xml:space="preserve"> </w:t>
      </w:r>
      <w:proofErr w:type="spellStart"/>
      <w:r w:rsidR="00CB0CC5" w:rsidRPr="006A5E69">
        <w:rPr>
          <w:sz w:val="22"/>
          <w:szCs w:val="22"/>
        </w:rPr>
        <w:t>memahami</w:t>
      </w:r>
      <w:proofErr w:type="spellEnd"/>
      <w:r w:rsidR="00CB0CC5" w:rsidRPr="006A5E69">
        <w:rPr>
          <w:sz w:val="22"/>
          <w:szCs w:val="22"/>
        </w:rPr>
        <w:t xml:space="preserve"> </w:t>
      </w:r>
      <w:proofErr w:type="spellStart"/>
      <w:r w:rsidR="00CB0CC5" w:rsidRPr="006A5E69">
        <w:rPr>
          <w:sz w:val="22"/>
          <w:szCs w:val="22"/>
        </w:rPr>
        <w:t>lebih</w:t>
      </w:r>
      <w:proofErr w:type="spellEnd"/>
      <w:r w:rsidR="00CB0CC5" w:rsidRPr="006A5E69">
        <w:rPr>
          <w:sz w:val="22"/>
          <w:szCs w:val="22"/>
        </w:rPr>
        <w:t xml:space="preserve"> </w:t>
      </w:r>
      <w:proofErr w:type="spellStart"/>
      <w:r w:rsidR="00CB0CC5" w:rsidRPr="006A5E69">
        <w:rPr>
          <w:sz w:val="22"/>
          <w:szCs w:val="22"/>
        </w:rPr>
        <w:t>mendalam</w:t>
      </w:r>
      <w:proofErr w:type="spellEnd"/>
      <w:r w:rsidR="00CB0CC5" w:rsidRPr="006A5E69">
        <w:rPr>
          <w:sz w:val="22"/>
          <w:szCs w:val="22"/>
        </w:rPr>
        <w:t xml:space="preserve"> </w:t>
      </w:r>
      <w:proofErr w:type="spellStart"/>
      <w:r w:rsidR="00CB0CC5" w:rsidRPr="006A5E69">
        <w:rPr>
          <w:sz w:val="22"/>
          <w:szCs w:val="22"/>
        </w:rPr>
        <w:t>apa</w:t>
      </w:r>
      <w:proofErr w:type="spellEnd"/>
      <w:r w:rsidR="00CB0CC5" w:rsidRPr="006A5E69">
        <w:rPr>
          <w:sz w:val="22"/>
          <w:szCs w:val="22"/>
        </w:rPr>
        <w:t xml:space="preserve"> </w:t>
      </w:r>
      <w:proofErr w:type="spellStart"/>
      <w:r w:rsidR="00CB0CC5" w:rsidRPr="006A5E69">
        <w:rPr>
          <w:sz w:val="22"/>
          <w:szCs w:val="22"/>
        </w:rPr>
        <w:t>saja</w:t>
      </w:r>
      <w:proofErr w:type="spellEnd"/>
      <w:r w:rsidR="00CB0CC5" w:rsidRPr="006A5E69">
        <w:rPr>
          <w:sz w:val="22"/>
          <w:szCs w:val="22"/>
        </w:rPr>
        <w:t xml:space="preserve"> </w:t>
      </w:r>
      <w:proofErr w:type="spellStart"/>
      <w:r w:rsidR="00CB0CC5" w:rsidRPr="006A5E69">
        <w:rPr>
          <w:sz w:val="22"/>
          <w:szCs w:val="22"/>
        </w:rPr>
        <w:t>hal-hal</w:t>
      </w:r>
      <w:proofErr w:type="spellEnd"/>
      <w:r w:rsidR="00CB0CC5" w:rsidRPr="006A5E69">
        <w:rPr>
          <w:sz w:val="22"/>
          <w:szCs w:val="22"/>
        </w:rPr>
        <w:t xml:space="preserve"> yang </w:t>
      </w:r>
      <w:proofErr w:type="spellStart"/>
      <w:r w:rsidR="00CB0CC5" w:rsidRPr="006A5E69">
        <w:rPr>
          <w:sz w:val="22"/>
          <w:szCs w:val="22"/>
        </w:rPr>
        <w:t>diharapkan</w:t>
      </w:r>
      <w:proofErr w:type="spellEnd"/>
      <w:r w:rsidR="00E21280" w:rsidRPr="006A5E69">
        <w:rPr>
          <w:sz w:val="22"/>
          <w:szCs w:val="22"/>
        </w:rPr>
        <w:t xml:space="preserve"> oleh </w:t>
      </w:r>
      <w:proofErr w:type="spellStart"/>
      <w:r w:rsidR="00E21280" w:rsidRPr="006A5E69">
        <w:rPr>
          <w:sz w:val="22"/>
          <w:szCs w:val="22"/>
        </w:rPr>
        <w:t>Pemangku</w:t>
      </w:r>
      <w:proofErr w:type="spellEnd"/>
      <w:r w:rsidR="00E21280" w:rsidRPr="006A5E69">
        <w:rPr>
          <w:sz w:val="22"/>
          <w:szCs w:val="22"/>
        </w:rPr>
        <w:t xml:space="preserve"> </w:t>
      </w:r>
      <w:proofErr w:type="spellStart"/>
      <w:r w:rsidR="00E21280" w:rsidRPr="006A5E69">
        <w:rPr>
          <w:sz w:val="22"/>
          <w:szCs w:val="22"/>
        </w:rPr>
        <w:t>Kepentingan</w:t>
      </w:r>
      <w:proofErr w:type="spellEnd"/>
      <w:r w:rsidR="00E21280" w:rsidRPr="006A5E69">
        <w:rPr>
          <w:sz w:val="22"/>
          <w:szCs w:val="22"/>
        </w:rPr>
        <w:t xml:space="preserve"> </w:t>
      </w:r>
      <w:proofErr w:type="spellStart"/>
      <w:r w:rsidR="002B38E0" w:rsidRPr="006A5E69">
        <w:rPr>
          <w:sz w:val="22"/>
          <w:szCs w:val="22"/>
        </w:rPr>
        <w:t>Gereja</w:t>
      </w:r>
      <w:proofErr w:type="spellEnd"/>
      <w:r w:rsidR="002B38E0" w:rsidRPr="006A5E69">
        <w:rPr>
          <w:sz w:val="22"/>
          <w:szCs w:val="22"/>
        </w:rPr>
        <w:t xml:space="preserve"> Methodist Indonesia</w:t>
      </w:r>
      <w:r w:rsidR="00CB0CC5" w:rsidRPr="006A5E69">
        <w:rPr>
          <w:sz w:val="22"/>
          <w:szCs w:val="22"/>
        </w:rPr>
        <w:t xml:space="preserve"> </w:t>
      </w:r>
      <w:proofErr w:type="spellStart"/>
      <w:r w:rsidR="00CB0CC5" w:rsidRPr="006A5E69">
        <w:rPr>
          <w:sz w:val="22"/>
          <w:szCs w:val="22"/>
        </w:rPr>
        <w:t>maka</w:t>
      </w:r>
      <w:proofErr w:type="spellEnd"/>
      <w:r w:rsidR="00CB0CC5" w:rsidRPr="006A5E69">
        <w:rPr>
          <w:sz w:val="22"/>
          <w:szCs w:val="22"/>
        </w:rPr>
        <w:t xml:space="preserve"> </w:t>
      </w:r>
      <w:proofErr w:type="spellStart"/>
      <w:r w:rsidR="00CB0CC5" w:rsidRPr="006A5E69">
        <w:rPr>
          <w:sz w:val="22"/>
          <w:szCs w:val="22"/>
        </w:rPr>
        <w:t>berikut</w:t>
      </w:r>
      <w:proofErr w:type="spellEnd"/>
      <w:r w:rsidR="00CB0CC5" w:rsidRPr="006A5E69">
        <w:rPr>
          <w:sz w:val="22"/>
          <w:szCs w:val="22"/>
        </w:rPr>
        <w:t xml:space="preserve"> </w:t>
      </w:r>
      <w:proofErr w:type="spellStart"/>
      <w:r w:rsidR="00CB0CC5" w:rsidRPr="006A5E69">
        <w:rPr>
          <w:sz w:val="22"/>
          <w:szCs w:val="22"/>
        </w:rPr>
        <w:t>adalah</w:t>
      </w:r>
      <w:proofErr w:type="spellEnd"/>
      <w:r w:rsidR="00CB0CC5" w:rsidRPr="006A5E69">
        <w:rPr>
          <w:sz w:val="22"/>
          <w:szCs w:val="22"/>
        </w:rPr>
        <w:t xml:space="preserve"> </w:t>
      </w:r>
      <w:proofErr w:type="spellStart"/>
      <w:r w:rsidR="00CB0CC5" w:rsidRPr="006A5E69">
        <w:rPr>
          <w:sz w:val="22"/>
          <w:szCs w:val="22"/>
        </w:rPr>
        <w:t>ringkasan</w:t>
      </w:r>
      <w:proofErr w:type="spellEnd"/>
      <w:r w:rsidR="00CB0CC5" w:rsidRPr="006A5E69">
        <w:rPr>
          <w:sz w:val="22"/>
          <w:szCs w:val="22"/>
        </w:rPr>
        <w:t xml:space="preserve"> </w:t>
      </w:r>
      <w:proofErr w:type="spellStart"/>
      <w:r w:rsidR="00CB0CC5" w:rsidRPr="006A5E69">
        <w:rPr>
          <w:sz w:val="22"/>
          <w:szCs w:val="22"/>
        </w:rPr>
        <w:t>dari</w:t>
      </w:r>
      <w:proofErr w:type="spellEnd"/>
      <w:r w:rsidR="00CB0CC5" w:rsidRPr="006A5E69">
        <w:rPr>
          <w:sz w:val="22"/>
          <w:szCs w:val="22"/>
        </w:rPr>
        <w:t xml:space="preserve"> </w:t>
      </w:r>
      <w:proofErr w:type="spellStart"/>
      <w:r w:rsidR="00CB0CC5" w:rsidRPr="006A5E69">
        <w:rPr>
          <w:sz w:val="22"/>
          <w:szCs w:val="22"/>
        </w:rPr>
        <w:t>hasil</w:t>
      </w:r>
      <w:proofErr w:type="spellEnd"/>
      <w:r w:rsidR="00CB0CC5" w:rsidRPr="006A5E69">
        <w:rPr>
          <w:sz w:val="22"/>
          <w:szCs w:val="22"/>
        </w:rPr>
        <w:t xml:space="preserve"> </w:t>
      </w:r>
      <w:proofErr w:type="spellStart"/>
      <w:r w:rsidR="00CB0CC5" w:rsidRPr="006A5E69">
        <w:rPr>
          <w:sz w:val="22"/>
          <w:szCs w:val="22"/>
        </w:rPr>
        <w:t>kompilasi</w:t>
      </w:r>
      <w:proofErr w:type="spellEnd"/>
      <w:r w:rsidR="00CB0CC5" w:rsidRPr="006A5E69">
        <w:rPr>
          <w:sz w:val="22"/>
          <w:szCs w:val="22"/>
        </w:rPr>
        <w:t xml:space="preserve"> </w:t>
      </w:r>
      <w:proofErr w:type="spellStart"/>
      <w:r w:rsidR="00CB0CC5" w:rsidRPr="006A5E69">
        <w:rPr>
          <w:sz w:val="22"/>
          <w:szCs w:val="22"/>
        </w:rPr>
        <w:t>Kuesioner</w:t>
      </w:r>
      <w:proofErr w:type="spellEnd"/>
      <w:r w:rsidR="00CB0CC5" w:rsidRPr="006A5E69">
        <w:rPr>
          <w:sz w:val="22"/>
          <w:szCs w:val="22"/>
        </w:rPr>
        <w:t xml:space="preserve">, </w:t>
      </w:r>
      <w:proofErr w:type="spellStart"/>
      <w:r w:rsidR="00CB0CC5" w:rsidRPr="006A5E69">
        <w:rPr>
          <w:sz w:val="22"/>
          <w:szCs w:val="22"/>
        </w:rPr>
        <w:t>Diskusi</w:t>
      </w:r>
      <w:proofErr w:type="spellEnd"/>
      <w:r w:rsidR="00CB0CC5" w:rsidRPr="006A5E69">
        <w:rPr>
          <w:sz w:val="22"/>
          <w:szCs w:val="22"/>
        </w:rPr>
        <w:t xml:space="preserve"> </w:t>
      </w:r>
      <w:proofErr w:type="spellStart"/>
      <w:r w:rsidR="00CB0CC5" w:rsidRPr="006A5E69">
        <w:rPr>
          <w:sz w:val="22"/>
          <w:szCs w:val="22"/>
        </w:rPr>
        <w:t>Kelompok</w:t>
      </w:r>
      <w:proofErr w:type="spellEnd"/>
      <w:r w:rsidR="00CB0CC5" w:rsidRPr="006A5E69">
        <w:rPr>
          <w:sz w:val="22"/>
          <w:szCs w:val="22"/>
        </w:rPr>
        <w:t xml:space="preserve"> </w:t>
      </w:r>
      <w:proofErr w:type="spellStart"/>
      <w:r w:rsidR="00CB0CC5" w:rsidRPr="006A5E69">
        <w:rPr>
          <w:sz w:val="22"/>
          <w:szCs w:val="22"/>
        </w:rPr>
        <w:t>Fokus</w:t>
      </w:r>
      <w:proofErr w:type="spellEnd"/>
      <w:r w:rsidR="00CB0CC5" w:rsidRPr="006A5E69">
        <w:rPr>
          <w:sz w:val="22"/>
          <w:szCs w:val="22"/>
        </w:rPr>
        <w:t xml:space="preserve"> (</w:t>
      </w:r>
      <w:r w:rsidR="00CB0CC5" w:rsidRPr="006A5E69">
        <w:rPr>
          <w:i/>
          <w:sz w:val="22"/>
          <w:szCs w:val="22"/>
        </w:rPr>
        <w:t>focus Group Discussion</w:t>
      </w:r>
      <w:r w:rsidR="00CB0CC5" w:rsidRPr="006A5E69">
        <w:rPr>
          <w:sz w:val="22"/>
          <w:szCs w:val="22"/>
        </w:rPr>
        <w:t xml:space="preserve"> – FGD) dan </w:t>
      </w:r>
      <w:proofErr w:type="spellStart"/>
      <w:r w:rsidR="00CB0CC5" w:rsidRPr="006A5E69">
        <w:rPr>
          <w:sz w:val="22"/>
          <w:szCs w:val="22"/>
        </w:rPr>
        <w:t>Wawancara</w:t>
      </w:r>
      <w:proofErr w:type="spellEnd"/>
      <w:r w:rsidR="00CB0CC5" w:rsidRPr="006A5E69">
        <w:rPr>
          <w:sz w:val="22"/>
          <w:szCs w:val="22"/>
        </w:rPr>
        <w:t xml:space="preserve"> </w:t>
      </w:r>
      <w:proofErr w:type="spellStart"/>
      <w:r w:rsidR="00CB0CC5" w:rsidRPr="006A5E69">
        <w:rPr>
          <w:sz w:val="22"/>
          <w:szCs w:val="22"/>
        </w:rPr>
        <w:t>Mendalam</w:t>
      </w:r>
      <w:proofErr w:type="spellEnd"/>
      <w:r w:rsidR="00CB0CC5" w:rsidRPr="006A5E69">
        <w:rPr>
          <w:sz w:val="22"/>
          <w:szCs w:val="22"/>
        </w:rPr>
        <w:t xml:space="preserve"> (</w:t>
      </w:r>
      <w:r w:rsidR="00CB0CC5" w:rsidRPr="006A5E69">
        <w:rPr>
          <w:i/>
          <w:sz w:val="22"/>
          <w:szCs w:val="22"/>
        </w:rPr>
        <w:t>In dept Interview</w:t>
      </w:r>
      <w:r w:rsidR="00CB0CC5" w:rsidRPr="006A5E69">
        <w:rPr>
          <w:sz w:val="22"/>
          <w:szCs w:val="22"/>
        </w:rPr>
        <w:t>).</w:t>
      </w:r>
      <w:r w:rsidR="00767071" w:rsidRPr="006A5E69">
        <w:rPr>
          <w:rStyle w:val="FootnoteReference"/>
          <w:sz w:val="22"/>
          <w:szCs w:val="22"/>
        </w:rPr>
        <w:footnoteReference w:id="32"/>
      </w:r>
    </w:p>
    <w:p w14:paraId="2913D6B3" w14:textId="77777777" w:rsidR="00292BAE" w:rsidRPr="002C0960" w:rsidRDefault="00281B43" w:rsidP="009D247E">
      <w:pPr>
        <w:numPr>
          <w:ilvl w:val="0"/>
          <w:numId w:val="18"/>
        </w:numPr>
        <w:spacing w:after="100" w:afterAutospacing="1" w:line="360" w:lineRule="auto"/>
        <w:jc w:val="both"/>
        <w:rPr>
          <w:b/>
          <w:lang w:val="fi-FI"/>
        </w:rPr>
      </w:pPr>
      <w:r w:rsidRPr="002C0960">
        <w:rPr>
          <w:b/>
          <w:lang w:val="fi-FI"/>
        </w:rPr>
        <w:lastRenderedPageBreak/>
        <w:t xml:space="preserve">Harapan-harapan </w:t>
      </w:r>
      <w:r w:rsidR="00C06E40" w:rsidRPr="002C0960">
        <w:rPr>
          <w:b/>
          <w:lang w:val="fi-FI"/>
        </w:rPr>
        <w:t>Pemangku Kepentingan</w:t>
      </w:r>
      <w:r w:rsidR="00B1567F" w:rsidRPr="002C0960">
        <w:rPr>
          <w:b/>
          <w:lang w:val="fi-FI"/>
        </w:rPr>
        <w:t xml:space="preserve">Terhadap </w:t>
      </w:r>
      <w:proofErr w:type="spellStart"/>
      <w:r w:rsidR="00ED5F67" w:rsidRPr="002C0960">
        <w:rPr>
          <w:b/>
        </w:rPr>
        <w:t>Gereja</w:t>
      </w:r>
      <w:proofErr w:type="spellEnd"/>
      <w:r w:rsidR="00ED5F67" w:rsidRPr="002C0960">
        <w:rPr>
          <w:b/>
        </w:rPr>
        <w:t xml:space="preserve"> Methodist Indonesia</w:t>
      </w:r>
    </w:p>
    <w:p w14:paraId="7920652B" w14:textId="77777777" w:rsidR="00281B43" w:rsidRPr="002C0960" w:rsidRDefault="00281B43" w:rsidP="006A5E69">
      <w:pPr>
        <w:spacing w:after="100" w:afterAutospacing="1" w:line="360" w:lineRule="auto"/>
        <w:ind w:left="720"/>
        <w:jc w:val="both"/>
        <w:rPr>
          <w:b/>
          <w:lang w:val="fi-FI"/>
        </w:rPr>
      </w:pPr>
      <w:r w:rsidRPr="002C0960">
        <w:rPr>
          <w:lang w:val="fi-FI"/>
        </w:rPr>
        <w:t>Dari semua masukan</w:t>
      </w:r>
      <w:r w:rsidR="00606A1E" w:rsidRPr="002C0960">
        <w:rPr>
          <w:lang w:val="fi-FI"/>
        </w:rPr>
        <w:t xml:space="preserve"> Pemangku Kepentingan</w:t>
      </w:r>
      <w:r w:rsidR="006A5E69">
        <w:rPr>
          <w:lang w:val="fi-FI"/>
        </w:rPr>
        <w:t xml:space="preserve"> </w:t>
      </w:r>
      <w:r w:rsidR="00046578" w:rsidRPr="00380EA1">
        <w:rPr>
          <w:lang w:val="fi-FI"/>
        </w:rPr>
        <w:t>Gereja Methodist Indonesia</w:t>
      </w:r>
      <w:r w:rsidRPr="002C0960">
        <w:rPr>
          <w:lang w:val="fi-FI"/>
        </w:rPr>
        <w:t xml:space="preserve">, </w:t>
      </w:r>
      <w:r w:rsidR="00526279" w:rsidRPr="002C0960">
        <w:rPr>
          <w:lang w:val="fi-FI"/>
        </w:rPr>
        <w:t xml:space="preserve">baik internal maupun eksternal </w:t>
      </w:r>
      <w:r w:rsidR="009125F0" w:rsidRPr="002C0960">
        <w:rPr>
          <w:lang w:val="fi-FI"/>
        </w:rPr>
        <w:t>maka dapat diidentifikasi</w:t>
      </w:r>
      <w:r w:rsidRPr="002C0960">
        <w:rPr>
          <w:lang w:val="fi-FI"/>
        </w:rPr>
        <w:t xml:space="preserve"> harapan-harapan mereka se</w:t>
      </w:r>
      <w:r w:rsidR="009125F0" w:rsidRPr="002C0960">
        <w:rPr>
          <w:lang w:val="fi-FI"/>
        </w:rPr>
        <w:t>perti terlampir. Secara keseluruhan harapan-harapan tersebut dapat dikelompokkan</w:t>
      </w:r>
      <w:r w:rsidR="001B082F" w:rsidRPr="002C0960">
        <w:rPr>
          <w:lang w:val="fi-FI"/>
        </w:rPr>
        <w:t xml:space="preserve"> menjadi</w:t>
      </w:r>
      <w:r w:rsidR="009125F0" w:rsidRPr="002C0960">
        <w:rPr>
          <w:lang w:val="fi-FI"/>
        </w:rPr>
        <w:t>:</w:t>
      </w:r>
    </w:p>
    <w:p w14:paraId="6AD62226" w14:textId="77777777" w:rsidR="00ED5F67" w:rsidRPr="002C0960" w:rsidRDefault="00606A1E" w:rsidP="009D247E">
      <w:pPr>
        <w:numPr>
          <w:ilvl w:val="1"/>
          <w:numId w:val="18"/>
        </w:numPr>
        <w:tabs>
          <w:tab w:val="left" w:pos="540"/>
        </w:tabs>
        <w:spacing w:line="360" w:lineRule="auto"/>
        <w:ind w:left="1080"/>
        <w:jc w:val="both"/>
        <w:rPr>
          <w:lang w:val="id-ID"/>
        </w:rPr>
      </w:pPr>
      <w:r w:rsidRPr="002C0960">
        <w:t xml:space="preserve">Umum: </w:t>
      </w:r>
    </w:p>
    <w:p w14:paraId="33E8EBA4" w14:textId="77777777" w:rsidR="00526279" w:rsidRPr="002C0960" w:rsidRDefault="00526279" w:rsidP="00FA07F3">
      <w:pPr>
        <w:tabs>
          <w:tab w:val="left" w:pos="540"/>
        </w:tabs>
        <w:spacing w:line="360" w:lineRule="auto"/>
        <w:ind w:left="1080"/>
        <w:jc w:val="both"/>
        <w:rPr>
          <w:lang w:val="id-ID"/>
        </w:rPr>
      </w:pPr>
      <w:r w:rsidRPr="00380EA1">
        <w:rPr>
          <w:lang w:val="id-ID"/>
        </w:rPr>
        <w:t>Pada umumnya</w:t>
      </w:r>
      <w:r w:rsidR="007B247A" w:rsidRPr="00380EA1">
        <w:rPr>
          <w:lang w:val="id-ID"/>
        </w:rPr>
        <w:t xml:space="preserve"> pemangku kepentingan </w:t>
      </w:r>
      <w:r w:rsidR="00DE0DE5" w:rsidRPr="00380EA1">
        <w:rPr>
          <w:lang w:val="id-ID"/>
        </w:rPr>
        <w:t>Gereja Methodist Indonesia</w:t>
      </w:r>
      <w:r w:rsidR="007B247A" w:rsidRPr="00380EA1">
        <w:rPr>
          <w:lang w:val="id-ID"/>
        </w:rPr>
        <w:t xml:space="preserve"> sangat mengharapkan adanya </w:t>
      </w:r>
      <w:r w:rsidR="009125F0" w:rsidRPr="00380EA1">
        <w:rPr>
          <w:lang w:val="id-ID"/>
        </w:rPr>
        <w:t xml:space="preserve">pembaruan  kualitas secara signifikan dari eksistensi </w:t>
      </w:r>
      <w:r w:rsidR="002441B7" w:rsidRPr="00380EA1">
        <w:rPr>
          <w:lang w:val="id-ID"/>
        </w:rPr>
        <w:t>Gereja Methodist Indonesia</w:t>
      </w:r>
      <w:r w:rsidR="009125F0" w:rsidRPr="00380EA1">
        <w:rPr>
          <w:lang w:val="id-ID"/>
        </w:rPr>
        <w:t xml:space="preserve"> agar dapat </w:t>
      </w:r>
      <w:r w:rsidR="00D2440F" w:rsidRPr="00380EA1">
        <w:rPr>
          <w:lang w:val="id-ID"/>
        </w:rPr>
        <w:t xml:space="preserve">lebih optimal </w:t>
      </w:r>
      <w:r w:rsidR="009125F0" w:rsidRPr="00380EA1">
        <w:rPr>
          <w:lang w:val="id-ID"/>
        </w:rPr>
        <w:t>menjalankan tugas dan panggil</w:t>
      </w:r>
      <w:r w:rsidR="00C3616F" w:rsidRPr="00380EA1">
        <w:rPr>
          <w:lang w:val="id-ID"/>
        </w:rPr>
        <w:t>annya sebagai Gereja di tengah-tengah jaman ini</w:t>
      </w:r>
      <w:r w:rsidR="009125F0" w:rsidRPr="00380EA1">
        <w:rPr>
          <w:lang w:val="id-ID"/>
        </w:rPr>
        <w:t>.</w:t>
      </w:r>
      <w:r w:rsidR="007523A6" w:rsidRPr="00380EA1">
        <w:rPr>
          <w:lang w:val="id-ID"/>
        </w:rPr>
        <w:t xml:space="preserve"> Tri Tugas Panggilan Gereja (bersekutu, bersaksi dan melayani) diharapkan dapat dioptimalkan lebih berkualitas dengan mempertimbangkan perubahan-perubahan yang terjadi di eksternal. </w:t>
      </w:r>
      <w:r w:rsidR="00FA07F3" w:rsidRPr="00380EA1">
        <w:rPr>
          <w:lang w:val="id-ID"/>
        </w:rPr>
        <w:t>Pemangku kepentingan juga berharap a</w:t>
      </w:r>
      <w:r w:rsidR="002441B7" w:rsidRPr="00380EA1">
        <w:rPr>
          <w:lang w:val="id-ID"/>
        </w:rPr>
        <w:t>gar GMI dapat ban</w:t>
      </w:r>
      <w:r w:rsidR="000D0F8F" w:rsidRPr="00380EA1">
        <w:rPr>
          <w:lang w:val="id-ID"/>
        </w:rPr>
        <w:t>gk</w:t>
      </w:r>
      <w:r w:rsidR="007D2D66" w:rsidRPr="00380EA1">
        <w:rPr>
          <w:lang w:val="id-ID"/>
        </w:rPr>
        <w:t>i</w:t>
      </w:r>
      <w:r w:rsidR="002441B7" w:rsidRPr="00380EA1">
        <w:rPr>
          <w:lang w:val="id-ID"/>
        </w:rPr>
        <w:t>t dan berperan di tengah-tengah masyarakat melalui pelayanan yang holistik, sehingga pada gilirannya GMI dapat menjadi gereja yang berdampak</w:t>
      </w:r>
      <w:r w:rsidR="00FA07F3" w:rsidRPr="00380EA1">
        <w:rPr>
          <w:lang w:val="id-ID"/>
        </w:rPr>
        <w:t>.</w:t>
      </w:r>
    </w:p>
    <w:p w14:paraId="09A4B259" w14:textId="77777777" w:rsidR="002441B7" w:rsidRPr="002C0960" w:rsidRDefault="009125F0" w:rsidP="009D247E">
      <w:pPr>
        <w:pStyle w:val="ListParagraph"/>
        <w:numPr>
          <w:ilvl w:val="1"/>
          <w:numId w:val="18"/>
        </w:numPr>
        <w:spacing w:line="360" w:lineRule="auto"/>
        <w:ind w:left="1080"/>
        <w:jc w:val="both"/>
      </w:pPr>
      <w:r w:rsidRPr="002C0960">
        <w:t>Aspek Spiritual:</w:t>
      </w:r>
    </w:p>
    <w:p w14:paraId="0E5AA38D" w14:textId="77777777" w:rsidR="002441B7" w:rsidRPr="00380EA1" w:rsidRDefault="009125F0" w:rsidP="006A5E69">
      <w:pPr>
        <w:pStyle w:val="ListParagraph"/>
        <w:spacing w:after="100" w:afterAutospacing="1" w:line="360" w:lineRule="auto"/>
        <w:ind w:left="1080"/>
        <w:jc w:val="both"/>
      </w:pPr>
      <w:r w:rsidRPr="002C0960">
        <w:t xml:space="preserve">Pemangku kepentingan </w:t>
      </w:r>
      <w:r w:rsidR="002441B7" w:rsidRPr="00380EA1">
        <w:t>Gereja Methodist Indonesia</w:t>
      </w:r>
      <w:r w:rsidRPr="002C0960">
        <w:t xml:space="preserve"> mengharapkan adanya pengemb</w:t>
      </w:r>
      <w:r w:rsidR="00D2440F" w:rsidRPr="002C0960">
        <w:t xml:space="preserve">angan </w:t>
      </w:r>
      <w:r w:rsidR="00C9050C">
        <w:t>teologi</w:t>
      </w:r>
      <w:r w:rsidR="002441B7" w:rsidRPr="00380EA1">
        <w:t>dengan m</w:t>
      </w:r>
      <w:r w:rsidR="002441B7" w:rsidRPr="002C0960">
        <w:t>encermati belum seluruh jemaat menjadikan Disiplin sebagai pedoman dalam kehidupan bergereja</w:t>
      </w:r>
      <w:r w:rsidR="002441B7" w:rsidRPr="00380EA1">
        <w:t>.S</w:t>
      </w:r>
      <w:r w:rsidR="002441B7" w:rsidRPr="002C0960">
        <w:t>angat perlu penekanan penggunaan Disiplin di semua jemaat GMI, sehingga Disiplin bukan hanya sekedar untuk menjawab persoalan yang timbul.Perlu peningkatan pemahaman tentang ke-Methodist-an dan penerapannya sesuai dengan konteks Indonesia</w:t>
      </w:r>
      <w:r w:rsidR="002441B7" w:rsidRPr="00380EA1">
        <w:t xml:space="preserve">. </w:t>
      </w:r>
    </w:p>
    <w:p w14:paraId="464119EF" w14:textId="77777777" w:rsidR="00ED5F67" w:rsidRPr="002C0960" w:rsidRDefault="006A73AD" w:rsidP="006A5E69">
      <w:pPr>
        <w:pStyle w:val="ListParagraph"/>
        <w:numPr>
          <w:ilvl w:val="1"/>
          <w:numId w:val="18"/>
        </w:numPr>
        <w:spacing w:after="100" w:afterAutospacing="1" w:line="360" w:lineRule="auto"/>
        <w:ind w:left="1080"/>
        <w:jc w:val="both"/>
      </w:pPr>
      <w:r w:rsidRPr="002C0960">
        <w:t xml:space="preserve">Aspek Arahan </w:t>
      </w:r>
      <w:r w:rsidR="00A53A18" w:rsidRPr="002C0960">
        <w:t>Organisasi</w:t>
      </w:r>
      <w:r w:rsidR="00396546" w:rsidRPr="002C0960">
        <w:t>:</w:t>
      </w:r>
    </w:p>
    <w:p w14:paraId="4A8CCB20" w14:textId="77777777" w:rsidR="005C11AB" w:rsidRPr="00380EA1" w:rsidRDefault="00A53A18" w:rsidP="00ED5F67">
      <w:pPr>
        <w:pStyle w:val="ListParagraph"/>
        <w:spacing w:after="100" w:afterAutospacing="1" w:line="360" w:lineRule="auto"/>
        <w:ind w:left="1080"/>
        <w:jc w:val="both"/>
      </w:pPr>
      <w:r w:rsidRPr="002C0960">
        <w:t xml:space="preserve">Diperlukan adanya Visi </w:t>
      </w:r>
      <w:r w:rsidR="00FA07F3" w:rsidRPr="00380EA1">
        <w:t xml:space="preserve">Gereja </w:t>
      </w:r>
      <w:r w:rsidR="00C9050C" w:rsidRPr="00380EA1">
        <w:t>Methodist</w:t>
      </w:r>
      <w:r w:rsidR="00FA07F3" w:rsidRPr="00380EA1">
        <w:t xml:space="preserve"> Indonesia</w:t>
      </w:r>
      <w:r w:rsidR="00867F35" w:rsidRPr="002C0960">
        <w:t xml:space="preserve"> yang</w:t>
      </w:r>
      <w:r w:rsidRPr="002C0960">
        <w:t xml:space="preserve"> teologis namun lebih “membumi” dan dapat diukur dalam rentang waktu yan</w:t>
      </w:r>
      <w:r w:rsidR="00BA6039" w:rsidRPr="002C0960">
        <w:t xml:space="preserve">g jelas. </w:t>
      </w:r>
    </w:p>
    <w:p w14:paraId="16597AA5" w14:textId="77777777" w:rsidR="004411D2" w:rsidRPr="00380EA1" w:rsidRDefault="00BA6039" w:rsidP="006A5E69">
      <w:pPr>
        <w:pStyle w:val="ListParagraph"/>
        <w:spacing w:after="100" w:afterAutospacing="1" w:line="360" w:lineRule="auto"/>
        <w:ind w:left="1080"/>
        <w:jc w:val="both"/>
      </w:pPr>
      <w:r w:rsidRPr="002C0960">
        <w:t>Dengan demikian semua pemangku k</w:t>
      </w:r>
      <w:r w:rsidR="00A53A18" w:rsidRPr="002C0960">
        <w:t xml:space="preserve">epentingan yang mayoritas bukan dari kalangan </w:t>
      </w:r>
      <w:r w:rsidR="00C9050C">
        <w:t>teologi</w:t>
      </w:r>
      <w:r w:rsidRPr="002C0960">
        <w:t xml:space="preserve"> akan</w:t>
      </w:r>
      <w:r w:rsidR="00A53A18" w:rsidRPr="002C0960">
        <w:t xml:space="preserve"> lebih paham, yakin dan semangat untuk bersatu dan secara bersama-sama mencapai Visi tersebut. Juga dibutuhkan rumusan Misi yang lebih mudah dipahami oleh seluruh pemangku kepentingan sebagai payung atau induk berbagai kebijakan Organisasi dan tetap dalam koridor teologis</w:t>
      </w:r>
      <w:r w:rsidRPr="002C0960">
        <w:t xml:space="preserve"> Gereja</w:t>
      </w:r>
      <w:r w:rsidR="00A53A18" w:rsidRPr="002C0960">
        <w:t xml:space="preserve">. </w:t>
      </w:r>
    </w:p>
    <w:p w14:paraId="01C2D4A0" w14:textId="77777777" w:rsidR="00ED5F67" w:rsidRPr="002C0960" w:rsidRDefault="00A53A18" w:rsidP="009D247E">
      <w:pPr>
        <w:pStyle w:val="ListParagraph"/>
        <w:numPr>
          <w:ilvl w:val="1"/>
          <w:numId w:val="18"/>
        </w:numPr>
        <w:tabs>
          <w:tab w:val="left" w:pos="1080"/>
        </w:tabs>
        <w:spacing w:after="100" w:afterAutospacing="1" w:line="360" w:lineRule="auto"/>
        <w:ind w:left="1080"/>
        <w:jc w:val="both"/>
      </w:pPr>
      <w:r w:rsidRPr="002C0960">
        <w:t>Aspek Jabaran Misi:</w:t>
      </w:r>
    </w:p>
    <w:p w14:paraId="2A63B8F2" w14:textId="77777777" w:rsidR="00ED5F67" w:rsidRPr="00380EA1" w:rsidRDefault="00BA6039" w:rsidP="00ED5F67">
      <w:pPr>
        <w:pStyle w:val="ListParagraph"/>
        <w:tabs>
          <w:tab w:val="left" w:pos="1080"/>
        </w:tabs>
        <w:spacing w:after="100" w:afterAutospacing="1" w:line="360" w:lineRule="auto"/>
        <w:ind w:left="1080"/>
        <w:jc w:val="both"/>
      </w:pPr>
      <w:r w:rsidRPr="002C0960">
        <w:lastRenderedPageBreak/>
        <w:t>Pemangku k</w:t>
      </w:r>
      <w:r w:rsidR="00A53A18" w:rsidRPr="002C0960">
        <w:t xml:space="preserve">epentingan merasakan kebutuhan mendesak agar ada jabaran Misi yang selama ini kurang di eksplisitkan, yaitu: Tata Nilai dan Strategi </w:t>
      </w:r>
      <w:r w:rsidRPr="002C0960">
        <w:t xml:space="preserve">Utama </w:t>
      </w:r>
      <w:r w:rsidR="00A53A18" w:rsidRPr="002C0960">
        <w:t xml:space="preserve">lembaga </w:t>
      </w:r>
      <w:r w:rsidR="00FA07F3" w:rsidRPr="00380EA1">
        <w:t>Gereja Methodist Indonesia</w:t>
      </w:r>
      <w:r w:rsidR="00A53A18" w:rsidRPr="002C0960">
        <w:t>. Hal ini dimaksudkan agar semua telenta yang dimiliki dapat disatukan untuk b</w:t>
      </w:r>
      <w:r w:rsidR="007523A6" w:rsidRPr="002C0960">
        <w:t>ersinergi dan dioptimalkan demi</w:t>
      </w:r>
      <w:r w:rsidR="00A53A18" w:rsidRPr="002C0960">
        <w:t xml:space="preserve"> mencapai Visi bersama.</w:t>
      </w:r>
    </w:p>
    <w:p w14:paraId="4EBAE5F2" w14:textId="77777777" w:rsidR="00615CC9" w:rsidRPr="002C0960" w:rsidRDefault="007523A6" w:rsidP="009D247E">
      <w:pPr>
        <w:pStyle w:val="ListParagraph"/>
        <w:numPr>
          <w:ilvl w:val="1"/>
          <w:numId w:val="18"/>
        </w:numPr>
        <w:tabs>
          <w:tab w:val="left" w:pos="1080"/>
        </w:tabs>
        <w:spacing w:after="100" w:afterAutospacing="1" w:line="360" w:lineRule="auto"/>
        <w:ind w:left="1080"/>
        <w:jc w:val="both"/>
      </w:pPr>
      <w:r w:rsidRPr="002C0960">
        <w:t>Aspek Kepemimpinan:</w:t>
      </w:r>
    </w:p>
    <w:p w14:paraId="73145113" w14:textId="77777777" w:rsidR="00615CC9" w:rsidRPr="002C0960" w:rsidRDefault="007523A6" w:rsidP="00615CC9">
      <w:pPr>
        <w:pStyle w:val="ListParagraph"/>
        <w:tabs>
          <w:tab w:val="left" w:pos="1080"/>
        </w:tabs>
        <w:spacing w:after="100" w:afterAutospacing="1" w:line="360" w:lineRule="auto"/>
        <w:ind w:left="1080"/>
        <w:jc w:val="both"/>
      </w:pPr>
      <w:r w:rsidRPr="002C0960">
        <w:t xml:space="preserve">Di semua aras dari Jemaat dan juga lembaga-lembaga di bawah naungan </w:t>
      </w:r>
      <w:r w:rsidR="00615CC9" w:rsidRPr="002C0960">
        <w:t>Gereja Methodist Indonesia</w:t>
      </w:r>
      <w:r w:rsidR="00BA6039" w:rsidRPr="002C0960">
        <w:t xml:space="preserve"> dirasakan masih sangat mem</w:t>
      </w:r>
      <w:r w:rsidRPr="002C0960">
        <w:t>butuhkan pemimpin yang kuat, berintegritas, professional dan berhati gembala. Juga dibutuhkan pemimpin yang memiliki kemampuan strategis yang mumpuni</w:t>
      </w:r>
      <w:r w:rsidR="00BA6039" w:rsidRPr="002C0960">
        <w:t xml:space="preserve"> serta berorientasi kepada visi</w:t>
      </w:r>
      <w:r w:rsidR="00C15C9F" w:rsidRPr="002C0960">
        <w:rPr>
          <w:i/>
        </w:rPr>
        <w:t>(strategic and vison driven leadership)</w:t>
      </w:r>
      <w:r w:rsidRPr="002C0960">
        <w:rPr>
          <w:i/>
        </w:rPr>
        <w:t>.</w:t>
      </w:r>
      <w:r w:rsidR="00615CC9" w:rsidRPr="002C0960">
        <w:t xml:space="preserve"> Menghadapi tantangan ke depan, G</w:t>
      </w:r>
      <w:r w:rsidR="00615CC9" w:rsidRPr="00380EA1">
        <w:t xml:space="preserve">ereja </w:t>
      </w:r>
      <w:r w:rsidR="00615CC9" w:rsidRPr="002C0960">
        <w:t>M</w:t>
      </w:r>
      <w:r w:rsidR="00615CC9" w:rsidRPr="00380EA1">
        <w:t xml:space="preserve">ethodist </w:t>
      </w:r>
      <w:r w:rsidR="00615CC9" w:rsidRPr="002C0960">
        <w:t>I</w:t>
      </w:r>
      <w:r w:rsidR="00615CC9" w:rsidRPr="00380EA1">
        <w:t>ndonesia</w:t>
      </w:r>
      <w:r w:rsidR="00615CC9" w:rsidRPr="002C0960">
        <w:t xml:space="preserve"> memerlukan para pelayan (</w:t>
      </w:r>
      <w:r w:rsidR="00615CC9" w:rsidRPr="00380EA1">
        <w:t>p</w:t>
      </w:r>
      <w:r w:rsidR="00615CC9" w:rsidRPr="002C0960">
        <w:t xml:space="preserve">enuh waktu dan </w:t>
      </w:r>
      <w:r w:rsidR="00615CC9" w:rsidRPr="00380EA1">
        <w:t>p</w:t>
      </w:r>
      <w:r w:rsidR="00615CC9" w:rsidRPr="002C0960">
        <w:t>aroh waktu) yang tangguh dan handal.</w:t>
      </w:r>
    </w:p>
    <w:p w14:paraId="6D772FC6" w14:textId="77777777" w:rsidR="00615CC9" w:rsidRPr="002C0960" w:rsidRDefault="00C77970" w:rsidP="009D247E">
      <w:pPr>
        <w:pStyle w:val="ListParagraph"/>
        <w:numPr>
          <w:ilvl w:val="1"/>
          <w:numId w:val="18"/>
        </w:numPr>
        <w:spacing w:after="100" w:afterAutospacing="1" w:line="360" w:lineRule="auto"/>
        <w:ind w:left="1080"/>
        <w:jc w:val="both"/>
      </w:pPr>
      <w:r w:rsidRPr="002C0960">
        <w:t>Aspek Infrastruktur Organisasi</w:t>
      </w:r>
      <w:r w:rsidR="00ED5F67" w:rsidRPr="002C0960">
        <w:rPr>
          <w:lang w:val="en-US"/>
        </w:rPr>
        <w:t>:</w:t>
      </w:r>
    </w:p>
    <w:p w14:paraId="1070B219" w14:textId="77777777" w:rsidR="005C11AB" w:rsidRPr="00380EA1" w:rsidRDefault="00615CC9" w:rsidP="006A5E69">
      <w:pPr>
        <w:pStyle w:val="ListParagraph"/>
        <w:spacing w:after="100" w:afterAutospacing="1" w:line="360" w:lineRule="auto"/>
        <w:ind w:left="1080"/>
        <w:jc w:val="both"/>
      </w:pPr>
      <w:r w:rsidRPr="002C0960">
        <w:t>Melihat pertumbuhan jemaat yang relati</w:t>
      </w:r>
      <w:r w:rsidRPr="00380EA1">
        <w:t>f</w:t>
      </w:r>
      <w:r w:rsidRPr="002C0960">
        <w:t xml:space="preserve"> lamban maka perlu dipikirkan program pembinaan dan missi untuk percepatan pertumbuhan jemaat terutama di kalangan suku Tionghoa.</w:t>
      </w:r>
      <w:r w:rsidR="006A5E69" w:rsidRPr="00380EA1">
        <w:t xml:space="preserve"> </w:t>
      </w:r>
      <w:r w:rsidRPr="002C0960">
        <w:t>Tata Gereja (Disiplin, Tata Ibadah, Sistem Pemerintahan, dll) perlu dipelajari dan dipergumulkan secara lebih mendalam sehingga identitas GMI semakin jelas.</w:t>
      </w:r>
      <w:r w:rsidR="00C77970" w:rsidRPr="002C0960">
        <w:t xml:space="preserve">Pemangku Kepentingan </w:t>
      </w:r>
      <w:r w:rsidRPr="00380EA1">
        <w:t>Gereja Methodist Indonesia</w:t>
      </w:r>
      <w:r w:rsidR="00C77970" w:rsidRPr="002C0960">
        <w:t xml:space="preserve"> juga menekankan aspek perlunya </w:t>
      </w:r>
      <w:r w:rsidR="00D00DE7" w:rsidRPr="002C0960">
        <w:t>pengelolaan semua sumberdaya dengan efektif dan efisien termasuk di dalamnya sumberdaya internal dan eksternal Organisasi. Sumberdaya internal, baik yang berwujud (Keuangan, Sumber Daya Manusia, Teknologi, Tanah, Gedung, Alat Transportasi, Badan Usaha, dll</w:t>
      </w:r>
      <w:r w:rsidR="00555D61" w:rsidRPr="002C0960">
        <w:t>.) maupun yang tidak berwujud (P</w:t>
      </w:r>
      <w:r w:rsidR="00D00DE7" w:rsidRPr="002C0960">
        <w:t>engaja</w:t>
      </w:r>
      <w:r w:rsidR="00555D61" w:rsidRPr="002C0960">
        <w:t xml:space="preserve">ran </w:t>
      </w:r>
      <w:r w:rsidR="00C9050C">
        <w:t>Teologi</w:t>
      </w:r>
      <w:r w:rsidR="00D00DE7" w:rsidRPr="002C0960">
        <w:t xml:space="preserve">, </w:t>
      </w:r>
      <w:r w:rsidR="00555D61" w:rsidRPr="002C0960">
        <w:t>Kebijakan, S</w:t>
      </w:r>
      <w:r w:rsidR="00AE78FB" w:rsidRPr="002C0960">
        <w:t xml:space="preserve">truktur Organisasi, </w:t>
      </w:r>
      <w:r w:rsidR="00555D61" w:rsidRPr="002C0960">
        <w:t>Tata Nilai, Nama B</w:t>
      </w:r>
      <w:r w:rsidR="00D00DE7" w:rsidRPr="002C0960">
        <w:t xml:space="preserve">aik, </w:t>
      </w:r>
      <w:r w:rsidR="00555D61" w:rsidRPr="002C0960">
        <w:t>M</w:t>
      </w:r>
      <w:r w:rsidR="00AE78FB" w:rsidRPr="002C0960">
        <w:t xml:space="preserve">anajemen, </w:t>
      </w:r>
      <w:r w:rsidR="00555D61" w:rsidRPr="002C0960">
        <w:t>Keterpercayaan, Keahlian, Budaya Kerja, P</w:t>
      </w:r>
      <w:r w:rsidR="00D00DE7" w:rsidRPr="002C0960">
        <w:t>anggilan, dll.) harus terus me</w:t>
      </w:r>
      <w:r w:rsidR="000D0F8F">
        <w:t>nerus dioptimalkan dengan profe</w:t>
      </w:r>
      <w:r w:rsidR="00D00DE7" w:rsidRPr="002C0960">
        <w:t>sional dan penu</w:t>
      </w:r>
      <w:r w:rsidR="00C9050C">
        <w:t xml:space="preserve">h integritas di dalam semangat </w:t>
      </w:r>
      <w:r w:rsidR="00C9050C" w:rsidRPr="00380EA1">
        <w:t>k</w:t>
      </w:r>
      <w:r w:rsidR="00D00DE7" w:rsidRPr="002C0960">
        <w:t>e</w:t>
      </w:r>
      <w:r w:rsidR="00C9050C" w:rsidRPr="00380EA1">
        <w:t>-</w:t>
      </w:r>
      <w:r w:rsidR="00D00DE7" w:rsidRPr="002C0960">
        <w:t xml:space="preserve">Kristenan. </w:t>
      </w:r>
    </w:p>
    <w:p w14:paraId="4E6D239A" w14:textId="77777777" w:rsidR="00C77970" w:rsidRPr="002C0960" w:rsidRDefault="00D00DE7" w:rsidP="006A5E69">
      <w:pPr>
        <w:pStyle w:val="ListParagraph"/>
        <w:spacing w:after="100" w:afterAutospacing="1" w:line="360" w:lineRule="auto"/>
        <w:ind w:left="1080"/>
        <w:jc w:val="both"/>
      </w:pPr>
      <w:r w:rsidRPr="002C0960">
        <w:t>Begitu juga dengan sumberd</w:t>
      </w:r>
      <w:r w:rsidR="00555D61" w:rsidRPr="002C0960">
        <w:t>aya eksternal berwujud (Mitra, Donor, M</w:t>
      </w:r>
      <w:r w:rsidRPr="002C0960">
        <w:t>asyarakat) maupun sumb</w:t>
      </w:r>
      <w:r w:rsidR="00555D61" w:rsidRPr="002C0960">
        <w:t>erdaya eksternal tak berwujud (Jejaring, Rasa Percaya Pihak Lain, Keamanan &amp;</w:t>
      </w:r>
      <w:r w:rsidR="005C11AB" w:rsidRPr="00380EA1">
        <w:t xml:space="preserve"> </w:t>
      </w:r>
      <w:r w:rsidR="00555D61" w:rsidRPr="002C0960">
        <w:t>K</w:t>
      </w:r>
      <w:r w:rsidR="00AE78FB" w:rsidRPr="002C0960">
        <w:t xml:space="preserve">esejahteraan Negara) harus pula dioptimalkan secara bertanggungjawab untuk mendukung pencapaian Visi bersama. </w:t>
      </w:r>
    </w:p>
    <w:p w14:paraId="4BFB9F77" w14:textId="77777777" w:rsidR="007111E0" w:rsidRPr="00380EA1" w:rsidRDefault="007111E0" w:rsidP="00B52FC7">
      <w:pPr>
        <w:spacing w:line="360" w:lineRule="auto"/>
        <w:contextualSpacing/>
        <w:rPr>
          <w:b/>
          <w:sz w:val="28"/>
          <w:szCs w:val="28"/>
          <w:lang w:val="id-ID"/>
        </w:rPr>
      </w:pPr>
    </w:p>
    <w:p w14:paraId="0F216DE0" w14:textId="77777777" w:rsidR="006A5E69" w:rsidRPr="00380EA1" w:rsidRDefault="006A5E69" w:rsidP="00B52FC7">
      <w:pPr>
        <w:spacing w:line="360" w:lineRule="auto"/>
        <w:contextualSpacing/>
        <w:rPr>
          <w:b/>
          <w:sz w:val="28"/>
          <w:szCs w:val="28"/>
          <w:lang w:val="id-ID"/>
        </w:rPr>
      </w:pPr>
    </w:p>
    <w:p w14:paraId="1080F575" w14:textId="77777777" w:rsidR="002A74C0" w:rsidRPr="00380EA1" w:rsidRDefault="00E05101" w:rsidP="00615CC9">
      <w:pPr>
        <w:spacing w:line="360" w:lineRule="auto"/>
        <w:contextualSpacing/>
        <w:jc w:val="center"/>
        <w:rPr>
          <w:b/>
          <w:sz w:val="28"/>
          <w:szCs w:val="28"/>
          <w:lang w:val="id-ID"/>
        </w:rPr>
      </w:pPr>
      <w:r w:rsidRPr="00AA3238">
        <w:rPr>
          <w:b/>
          <w:sz w:val="28"/>
          <w:szCs w:val="28"/>
          <w:lang w:val="id-ID"/>
        </w:rPr>
        <w:lastRenderedPageBreak/>
        <w:t>B</w:t>
      </w:r>
      <w:r w:rsidR="0007654A" w:rsidRPr="00380EA1">
        <w:rPr>
          <w:b/>
          <w:sz w:val="28"/>
          <w:szCs w:val="28"/>
          <w:lang w:val="id-ID"/>
        </w:rPr>
        <w:t>AB</w:t>
      </w:r>
      <w:r w:rsidR="00B52FC7" w:rsidRPr="00380EA1">
        <w:rPr>
          <w:b/>
          <w:sz w:val="28"/>
          <w:szCs w:val="28"/>
          <w:lang w:val="id-ID"/>
        </w:rPr>
        <w:t xml:space="preserve"> </w:t>
      </w:r>
      <w:r w:rsidR="002A74C0" w:rsidRPr="00380EA1">
        <w:rPr>
          <w:b/>
          <w:sz w:val="28"/>
          <w:szCs w:val="28"/>
          <w:lang w:val="id-ID"/>
        </w:rPr>
        <w:t>II</w:t>
      </w:r>
      <w:r w:rsidR="00FF2256" w:rsidRPr="00380EA1">
        <w:rPr>
          <w:b/>
          <w:sz w:val="28"/>
          <w:szCs w:val="28"/>
          <w:lang w:val="id-ID"/>
        </w:rPr>
        <w:t>I</w:t>
      </w:r>
    </w:p>
    <w:p w14:paraId="3E553D21" w14:textId="77777777" w:rsidR="00615CC9" w:rsidRPr="00380EA1" w:rsidRDefault="009A21D4" w:rsidP="009A21D4">
      <w:pPr>
        <w:spacing w:line="360" w:lineRule="auto"/>
        <w:contextualSpacing/>
        <w:jc w:val="center"/>
        <w:rPr>
          <w:b/>
          <w:sz w:val="28"/>
          <w:szCs w:val="28"/>
          <w:lang w:val="id-ID"/>
        </w:rPr>
      </w:pPr>
      <w:r w:rsidRPr="00380EA1">
        <w:rPr>
          <w:b/>
          <w:sz w:val="28"/>
          <w:szCs w:val="28"/>
          <w:lang w:val="id-ID"/>
        </w:rPr>
        <w:t>TATA NILAI</w:t>
      </w:r>
      <w:r w:rsidR="00B52FC7" w:rsidRPr="00380EA1">
        <w:rPr>
          <w:b/>
          <w:sz w:val="28"/>
          <w:szCs w:val="28"/>
          <w:lang w:val="id-ID"/>
        </w:rPr>
        <w:t xml:space="preserve"> </w:t>
      </w:r>
      <w:r w:rsidRPr="00380EA1">
        <w:rPr>
          <w:b/>
          <w:sz w:val="28"/>
          <w:szCs w:val="28"/>
          <w:lang w:val="id-ID"/>
        </w:rPr>
        <w:t xml:space="preserve">GEREJA METHODIST INDONESIA </w:t>
      </w:r>
    </w:p>
    <w:p w14:paraId="6716FA98" w14:textId="77777777" w:rsidR="00615CC9" w:rsidRPr="00380EA1" w:rsidRDefault="00615CC9" w:rsidP="006A5E69">
      <w:pPr>
        <w:spacing w:after="100" w:afterAutospacing="1" w:line="360" w:lineRule="auto"/>
        <w:rPr>
          <w:b/>
          <w:lang w:val="id-ID"/>
        </w:rPr>
      </w:pPr>
    </w:p>
    <w:p w14:paraId="779890BA" w14:textId="77777777" w:rsidR="00615CC9" w:rsidRPr="00380EA1" w:rsidRDefault="00507287" w:rsidP="00507287">
      <w:pPr>
        <w:spacing w:after="100" w:afterAutospacing="1" w:line="360" w:lineRule="auto"/>
        <w:jc w:val="both"/>
        <w:rPr>
          <w:rStyle w:val="apple-style-span"/>
          <w:color w:val="333333"/>
          <w:lang w:val="id-ID"/>
        </w:rPr>
      </w:pPr>
      <w:r w:rsidRPr="00380EA1">
        <w:rPr>
          <w:rStyle w:val="apple-style-span"/>
          <w:color w:val="333333"/>
          <w:lang w:val="id-ID"/>
        </w:rPr>
        <w:t>“</w:t>
      </w:r>
      <w:r w:rsidRPr="00380EA1">
        <w:rPr>
          <w:rStyle w:val="Emphasis"/>
          <w:color w:val="333333"/>
          <w:lang w:val="id-ID"/>
        </w:rPr>
        <w:t>Values</w:t>
      </w:r>
      <w:r w:rsidRPr="00380EA1">
        <w:rPr>
          <w:rStyle w:val="apple-converted-space"/>
          <w:color w:val="333333"/>
          <w:lang w:val="id-ID"/>
        </w:rPr>
        <w:t> </w:t>
      </w:r>
      <w:r w:rsidRPr="00380EA1">
        <w:rPr>
          <w:rStyle w:val="apple-style-span"/>
          <w:color w:val="333333"/>
          <w:lang w:val="id-ID"/>
        </w:rPr>
        <w:t>(Tata Nilai)” mengacu kepada prinsip-prinsip tuntunan dan perilaku yang melekat di dalam cara lembaga dan para tenaga kerjanya beroperasi seperti yang diharapkan.</w:t>
      </w:r>
      <w:r w:rsidRPr="00380EA1">
        <w:rPr>
          <w:rStyle w:val="apple-converted-space"/>
          <w:color w:val="333333"/>
          <w:lang w:val="id-ID"/>
        </w:rPr>
        <w:t> </w:t>
      </w:r>
      <w:r w:rsidRPr="00380EA1">
        <w:rPr>
          <w:rStyle w:val="Emphasis"/>
          <w:color w:val="333333"/>
          <w:lang w:val="id-ID"/>
        </w:rPr>
        <w:t>Values</w:t>
      </w:r>
      <w:r w:rsidRPr="00380EA1">
        <w:rPr>
          <w:rStyle w:val="apple-converted-space"/>
          <w:color w:val="333333"/>
          <w:lang w:val="id-ID"/>
        </w:rPr>
        <w:t> </w:t>
      </w:r>
      <w:r w:rsidRPr="00380EA1">
        <w:rPr>
          <w:rStyle w:val="apple-style-span"/>
          <w:color w:val="333333"/>
          <w:lang w:val="id-ID"/>
        </w:rPr>
        <w:t>mencerminkan dan memperkuat budaya yang diinginkan oleh lembaga.</w:t>
      </w:r>
      <w:r w:rsidRPr="00380EA1">
        <w:rPr>
          <w:rStyle w:val="apple-converted-space"/>
          <w:color w:val="333333"/>
          <w:lang w:val="id-ID"/>
        </w:rPr>
        <w:t> </w:t>
      </w:r>
      <w:r w:rsidRPr="00380EA1">
        <w:rPr>
          <w:rStyle w:val="Emphasis"/>
          <w:color w:val="333333"/>
          <w:lang w:val="id-ID"/>
        </w:rPr>
        <w:t>Values</w:t>
      </w:r>
      <w:r w:rsidRPr="00380EA1">
        <w:rPr>
          <w:rStyle w:val="apple-converted-space"/>
          <w:color w:val="333333"/>
          <w:lang w:val="id-ID"/>
        </w:rPr>
        <w:t> </w:t>
      </w:r>
      <w:r w:rsidRPr="00380EA1">
        <w:rPr>
          <w:rStyle w:val="apple-style-span"/>
          <w:color w:val="333333"/>
          <w:lang w:val="id-ID"/>
        </w:rPr>
        <w:t xml:space="preserve">mendukung dan menuntun pengambilan keputusan setiap tenaga kerja, membantu </w:t>
      </w:r>
      <w:r w:rsidR="00B96CDF" w:rsidRPr="00380EA1">
        <w:rPr>
          <w:rStyle w:val="apple-style-span"/>
          <w:color w:val="333333"/>
          <w:lang w:val="id-ID"/>
        </w:rPr>
        <w:t>lembaga d</w:t>
      </w:r>
      <w:r w:rsidRPr="00380EA1">
        <w:rPr>
          <w:rStyle w:val="apple-style-span"/>
          <w:color w:val="333333"/>
          <w:lang w:val="id-ID"/>
        </w:rPr>
        <w:t xml:space="preserve">alam melaksanakan misinya dan mencapai visinya dengan cara yang memadai.   </w:t>
      </w:r>
    </w:p>
    <w:p w14:paraId="32F524E9" w14:textId="77777777" w:rsidR="00507287" w:rsidRPr="00380EA1" w:rsidRDefault="00507287" w:rsidP="00507287">
      <w:pPr>
        <w:spacing w:after="100" w:afterAutospacing="1" w:line="360" w:lineRule="auto"/>
        <w:jc w:val="both"/>
        <w:rPr>
          <w:lang w:val="id-ID"/>
        </w:rPr>
      </w:pPr>
      <w:r w:rsidRPr="00380EA1">
        <w:rPr>
          <w:rStyle w:val="apple-style-span"/>
          <w:color w:val="333333"/>
          <w:lang w:val="id-ID"/>
        </w:rPr>
        <w:t xml:space="preserve">Identifikasi tata nilai Gereja Methodist Indonesia sudah dilakukan dengan </w:t>
      </w:r>
      <w:r w:rsidRPr="00380EA1">
        <w:rPr>
          <w:lang w:val="id-ID"/>
        </w:rPr>
        <w:t xml:space="preserve">diskusi dan studi teologi Methodist, bahkan melalui forum diskusi kelompok yang melibatkan unsur pimpinan tingkat wilayah dan Distrik wilayah </w:t>
      </w:r>
      <w:r w:rsidR="0043762C" w:rsidRPr="00380EA1">
        <w:rPr>
          <w:lang w:val="id-ID"/>
        </w:rPr>
        <w:t>II</w:t>
      </w:r>
      <w:r w:rsidRPr="00380EA1">
        <w:rPr>
          <w:lang w:val="id-ID"/>
        </w:rPr>
        <w:t xml:space="preserve"> serta Tim kerja penyusunan Renstra dari GMI wilayah I. Agar Gereja Methodist Indonesia dapat menjalankan misinya dan mencapai visinya maka Tata Nilai yang harus dijalankan adalah:</w:t>
      </w:r>
    </w:p>
    <w:p w14:paraId="0195C382" w14:textId="77777777" w:rsidR="00507287" w:rsidRPr="002C0960" w:rsidRDefault="00507287" w:rsidP="00C2732E">
      <w:pPr>
        <w:pStyle w:val="ListParagraph"/>
        <w:numPr>
          <w:ilvl w:val="3"/>
          <w:numId w:val="13"/>
        </w:numPr>
        <w:spacing w:after="100" w:afterAutospacing="1" w:line="360" w:lineRule="auto"/>
        <w:ind w:left="360"/>
        <w:jc w:val="both"/>
        <w:rPr>
          <w:lang w:val="sv-SE"/>
        </w:rPr>
      </w:pPr>
      <w:r w:rsidRPr="002C0960">
        <w:rPr>
          <w:lang w:val="sv-SE"/>
        </w:rPr>
        <w:t>Tata</w:t>
      </w:r>
      <w:r w:rsidR="00194ED9" w:rsidRPr="002C0960">
        <w:rPr>
          <w:lang w:val="sv-SE"/>
        </w:rPr>
        <w:t xml:space="preserve"> Nilai</w:t>
      </w:r>
      <w:r w:rsidRPr="002C0960">
        <w:rPr>
          <w:lang w:val="sv-SE"/>
        </w:rPr>
        <w:t xml:space="preserve"> Ideal :</w:t>
      </w:r>
    </w:p>
    <w:p w14:paraId="697A02EE" w14:textId="77777777" w:rsidR="00507287" w:rsidRPr="002C0960" w:rsidRDefault="00A57BA2" w:rsidP="00507287">
      <w:pPr>
        <w:pStyle w:val="ListParagraph"/>
        <w:spacing w:after="100" w:afterAutospacing="1" w:line="360" w:lineRule="auto"/>
        <w:ind w:left="360"/>
        <w:jc w:val="both"/>
        <w:rPr>
          <w:lang w:val="sv-SE"/>
        </w:rPr>
      </w:pPr>
      <w:r w:rsidRPr="002C0960">
        <w:rPr>
          <w:lang w:val="sv-SE"/>
        </w:rPr>
        <w:t xml:space="preserve">Semua pengakuan yang tercantum dalam </w:t>
      </w:r>
      <w:r w:rsidR="00507287" w:rsidRPr="002C0960">
        <w:rPr>
          <w:lang w:val="sv-SE"/>
        </w:rPr>
        <w:t>Displin</w:t>
      </w:r>
      <w:r w:rsidRPr="002C0960">
        <w:rPr>
          <w:lang w:val="sv-SE"/>
        </w:rPr>
        <w:t xml:space="preserve"> Gereja Methodist Indonesia adalah Tata Nilai Ideal yang menjadi sumber Tata Nilai</w:t>
      </w:r>
      <w:r w:rsidRPr="002C0960">
        <w:rPr>
          <w:i/>
          <w:lang w:val="sv-SE"/>
        </w:rPr>
        <w:t xml:space="preserve"> Incremental</w:t>
      </w:r>
      <w:r w:rsidRPr="002C0960">
        <w:rPr>
          <w:lang w:val="sv-SE"/>
        </w:rPr>
        <w:t xml:space="preserve"> dan Operasional.</w:t>
      </w:r>
    </w:p>
    <w:p w14:paraId="08CF40DA" w14:textId="77777777" w:rsidR="00507287" w:rsidRPr="002C0960" w:rsidRDefault="00507287" w:rsidP="00C2732E">
      <w:pPr>
        <w:pStyle w:val="ListParagraph"/>
        <w:numPr>
          <w:ilvl w:val="3"/>
          <w:numId w:val="13"/>
        </w:numPr>
        <w:spacing w:after="100" w:afterAutospacing="1" w:line="360" w:lineRule="auto"/>
        <w:ind w:left="360"/>
        <w:jc w:val="both"/>
        <w:rPr>
          <w:lang w:val="sv-SE"/>
        </w:rPr>
      </w:pPr>
      <w:r w:rsidRPr="002C0960">
        <w:rPr>
          <w:lang w:val="sv-SE"/>
        </w:rPr>
        <w:t>Tata Nilai</w:t>
      </w:r>
      <w:r w:rsidRPr="002C0960">
        <w:rPr>
          <w:i/>
          <w:lang w:val="sv-SE"/>
        </w:rPr>
        <w:t xml:space="preserve"> Incremental</w:t>
      </w:r>
      <w:r w:rsidRPr="002C0960">
        <w:rPr>
          <w:lang w:val="sv-SE"/>
        </w:rPr>
        <w:t>:</w:t>
      </w:r>
    </w:p>
    <w:p w14:paraId="11F7A8B7" w14:textId="77777777" w:rsidR="00507287" w:rsidRPr="00380EA1" w:rsidRDefault="00507287" w:rsidP="0043762C">
      <w:pPr>
        <w:pStyle w:val="ListParagraph"/>
        <w:spacing w:after="100" w:afterAutospacing="1" w:line="360" w:lineRule="auto"/>
        <w:ind w:left="360"/>
        <w:jc w:val="both"/>
        <w:rPr>
          <w:lang w:val="fi-FI"/>
        </w:rPr>
      </w:pPr>
      <w:r w:rsidRPr="00380EA1">
        <w:rPr>
          <w:b/>
          <w:lang w:val="fi-FI"/>
        </w:rPr>
        <w:t xml:space="preserve">2.1. </w:t>
      </w:r>
      <w:r w:rsidRPr="002C0960">
        <w:t>Alkitab di Tangan Kanan Disiplin di tangan Kiri</w:t>
      </w:r>
    </w:p>
    <w:p w14:paraId="65102CD3" w14:textId="77777777" w:rsidR="00507287" w:rsidRPr="00380EA1" w:rsidRDefault="00507287" w:rsidP="00507287">
      <w:pPr>
        <w:pStyle w:val="ListParagraph"/>
        <w:spacing w:line="360" w:lineRule="auto"/>
        <w:ind w:left="806"/>
        <w:jc w:val="both"/>
      </w:pPr>
      <w:r w:rsidRPr="002C0960">
        <w:t>Rumusan ini mengacu pada moto, bahwa setiap orang Methodist memiliki keyakinan bahwa Alkitab sebagai sumber utama dalam pengajaran dan Disiplin sebagai pedoman operasional dalam mengelola organisasi.</w:t>
      </w:r>
      <w:r w:rsidR="0043762C" w:rsidRPr="00380EA1">
        <w:rPr>
          <w:lang w:val="fi-FI"/>
        </w:rPr>
        <w:t xml:space="preserve"> </w:t>
      </w:r>
      <w:r w:rsidRPr="002C0960">
        <w:t>Moto ini mengarahkan kepada setiap orang Methodist menjunjung tinggi Alkitab menjadi dasar kebenaran dan berpegang teguh pada Disiplin yang memiliki kebenaran operasional organisatoris. Alkitab tidak sama dengan disiplin dan buku disiplin tidak lebih tinggi dari Alkitab. Disiplin dipahami sebagai petunjuk arah, rel, alat kerja, ataupun rambu-rambu dalam menjaga keutuhan gereja dan bersifat intern.Sedangkan Alkitab bersifat universal dan berlaku bagi semua orang.</w:t>
      </w:r>
    </w:p>
    <w:p w14:paraId="38948B45" w14:textId="77777777" w:rsidR="0043762C" w:rsidRPr="00380EA1" w:rsidRDefault="0043762C" w:rsidP="00507287">
      <w:pPr>
        <w:pStyle w:val="ListParagraph"/>
        <w:spacing w:line="360" w:lineRule="auto"/>
        <w:ind w:left="806"/>
        <w:jc w:val="both"/>
      </w:pPr>
    </w:p>
    <w:p w14:paraId="35AFB022" w14:textId="77777777" w:rsidR="0043762C" w:rsidRPr="00380EA1" w:rsidRDefault="0043762C" w:rsidP="00507287">
      <w:pPr>
        <w:pStyle w:val="ListParagraph"/>
        <w:spacing w:line="360" w:lineRule="auto"/>
        <w:ind w:left="806"/>
        <w:jc w:val="both"/>
      </w:pPr>
    </w:p>
    <w:p w14:paraId="3004C891" w14:textId="77777777" w:rsidR="0043762C" w:rsidRPr="00380EA1" w:rsidRDefault="0043762C" w:rsidP="00507287">
      <w:pPr>
        <w:pStyle w:val="ListParagraph"/>
        <w:spacing w:line="360" w:lineRule="auto"/>
        <w:ind w:left="806"/>
        <w:jc w:val="both"/>
      </w:pPr>
    </w:p>
    <w:p w14:paraId="428F2FB4" w14:textId="77777777" w:rsidR="00507287" w:rsidRPr="00380EA1" w:rsidRDefault="00507287" w:rsidP="00507287">
      <w:pPr>
        <w:pStyle w:val="ListParagraph"/>
        <w:spacing w:line="360" w:lineRule="auto"/>
        <w:ind w:left="806"/>
        <w:jc w:val="both"/>
      </w:pPr>
    </w:p>
    <w:p w14:paraId="0A25DBBE" w14:textId="77777777" w:rsidR="00507287" w:rsidRPr="002C0960" w:rsidRDefault="00507287" w:rsidP="00507287">
      <w:pPr>
        <w:spacing w:line="360" w:lineRule="auto"/>
        <w:jc w:val="both"/>
      </w:pPr>
      <w:r w:rsidRPr="00380EA1">
        <w:rPr>
          <w:lang w:val="id-ID"/>
        </w:rPr>
        <w:lastRenderedPageBreak/>
        <w:t xml:space="preserve">       </w:t>
      </w:r>
      <w:r w:rsidRPr="002C0960">
        <w:t>2.2</w:t>
      </w:r>
      <w:r w:rsidRPr="002C0960">
        <w:rPr>
          <w:i/>
        </w:rPr>
        <w:t>.  In essential unity, in non-essential liberty in all thing charity</w:t>
      </w:r>
    </w:p>
    <w:p w14:paraId="696BC935" w14:textId="77777777" w:rsidR="00507287" w:rsidRPr="00380EA1" w:rsidRDefault="00507287" w:rsidP="00507287">
      <w:pPr>
        <w:pStyle w:val="ListParagraph"/>
        <w:spacing w:line="360" w:lineRule="auto"/>
        <w:ind w:left="900"/>
        <w:jc w:val="both"/>
      </w:pPr>
      <w:r w:rsidRPr="002C0960">
        <w:t>Rumusan ini dilandasi oleh pemikiran dan pemahaman bahwa GMI mempunyai keragamancara pelayanan dan tata ibadah yang disesuaikan dengan kebutuhan zaman. Hal ini sesuai dengan yang diatur dalam 25 pokok kepercayaan orang Methodist yang dimuat dalam di</w:t>
      </w:r>
      <w:r w:rsidR="00C62794" w:rsidRPr="00380EA1">
        <w:t>s</w:t>
      </w:r>
      <w:r w:rsidRPr="002C0960">
        <w:t>iplin GMI 2009 halaman 16.Meskipun memiliki berbagai macam bentuk pelayanan dan bentuk ibadah asalkan tidak bertentangan dengan firman Allah.Hal ini berdasarkan suatu prinsip bahwa yang esensial tetap satu seperti sakramen, disiplin dan sistem pemerintahan gereja. Hal-hal yang tidak terlalu prinsipil seperti model ibadah, bahasa dalam ibadah, nyanyian boleh berbeda satu sama lain, tetapi semuanya bertujuan untuk pelayanan dan tidak bertentangan dengan firman Tuhan serta demi kemuliaan Tuhan.</w:t>
      </w:r>
    </w:p>
    <w:p w14:paraId="6712F781" w14:textId="77777777" w:rsidR="00507287" w:rsidRPr="00380EA1" w:rsidRDefault="00507287" w:rsidP="00C62794">
      <w:pPr>
        <w:spacing w:line="360" w:lineRule="auto"/>
        <w:ind w:left="900" w:hanging="900"/>
        <w:rPr>
          <w:lang w:val="sv-SE"/>
        </w:rPr>
      </w:pPr>
      <w:r w:rsidRPr="00380EA1">
        <w:rPr>
          <w:lang w:val="id-ID"/>
        </w:rPr>
        <w:t xml:space="preserve">       </w:t>
      </w:r>
      <w:r w:rsidRPr="00380EA1">
        <w:rPr>
          <w:lang w:val="sv-SE"/>
        </w:rPr>
        <w:t xml:space="preserve">2.3.  Cari sebanyak-banyaknya, </w:t>
      </w:r>
      <w:r w:rsidR="00C62794" w:rsidRPr="00380EA1">
        <w:rPr>
          <w:lang w:val="sv-SE"/>
        </w:rPr>
        <w:t>hemat</w:t>
      </w:r>
      <w:r w:rsidRPr="00380EA1">
        <w:rPr>
          <w:lang w:val="sv-SE"/>
        </w:rPr>
        <w:t xml:space="preserve"> sebanyak</w:t>
      </w:r>
      <w:r w:rsidR="00C62794" w:rsidRPr="00380EA1">
        <w:rPr>
          <w:lang w:val="sv-SE"/>
        </w:rPr>
        <w:t>-banyaknya</w:t>
      </w:r>
      <w:r w:rsidRPr="00380EA1">
        <w:rPr>
          <w:lang w:val="sv-SE"/>
        </w:rPr>
        <w:t>, berikan sebanyak-banyaknya.</w:t>
      </w:r>
    </w:p>
    <w:p w14:paraId="5DADF65D" w14:textId="77777777" w:rsidR="00507287" w:rsidRPr="00380EA1" w:rsidRDefault="00507287" w:rsidP="00507287">
      <w:pPr>
        <w:spacing w:line="360" w:lineRule="auto"/>
        <w:ind w:left="900"/>
        <w:jc w:val="both"/>
        <w:rPr>
          <w:lang w:val="sv-SE"/>
        </w:rPr>
      </w:pPr>
      <w:r w:rsidRPr="00380EA1">
        <w:rPr>
          <w:lang w:val="sv-SE"/>
        </w:rPr>
        <w:t xml:space="preserve">Rumusan ini muncul dari pengajaran John Wesley tentang uang dan ekonomi.John Wesley memberikan pengajaran melalui </w:t>
      </w:r>
      <w:r w:rsidR="00FC70D4" w:rsidRPr="00380EA1">
        <w:rPr>
          <w:lang w:val="sv-SE"/>
        </w:rPr>
        <w:t>kotbah</w:t>
      </w:r>
      <w:r w:rsidRPr="00380EA1">
        <w:rPr>
          <w:lang w:val="sv-SE"/>
        </w:rPr>
        <w:t>nya agar orang Kristen tidak diperbudak oleh uang atau harta benda. Menurutnya, uang harus dikelola dan dikendalikan dengan benar, karena uang bisa menjadi hamba yang baik, tetapi bisa juga menjadi tuanyang kejam. John Wesley mengajarkan agar orang Kristen berjuang untuk giat bekerja dan mencari dengan segala kemampuan. Orang Kristen secara khusus orang-orang Methodist tidak boleh malas, karena bekerja merupakan ciri khas mahkluk yang segambar dengan Allah, karena kemalasan tidak mendatangkan kebaikan. Sesudah mendapatkan</w:t>
      </w:r>
      <w:r w:rsidR="00822D94" w:rsidRPr="00380EA1">
        <w:rPr>
          <w:lang w:val="sv-SE"/>
        </w:rPr>
        <w:t xml:space="preserve"> apa yang dicari</w:t>
      </w:r>
      <w:r w:rsidRPr="00380EA1">
        <w:rPr>
          <w:lang w:val="sv-SE"/>
        </w:rPr>
        <w:t xml:space="preserve">, maka orang Kristen tidak boleh pongah dan boros, tetapi mampu menghemat, supaya dapat berbuat baik dengan memberi sebanyak-banyaknya. </w:t>
      </w:r>
      <w:r w:rsidRPr="00380EA1">
        <w:rPr>
          <w:u w:val="single"/>
          <w:lang w:val="sv-SE"/>
        </w:rPr>
        <w:t xml:space="preserve">Pemahaman ini menekankan aspek optimalisasi talenta yang Tuhan sudah anugerahkan, perencanaan ekonomi yang efisien dan efektif serta pentingnya semangat memberi untuk kesejahteraan bersama. </w:t>
      </w:r>
    </w:p>
    <w:p w14:paraId="75D13A34" w14:textId="77777777" w:rsidR="0043762C" w:rsidRPr="00380EA1" w:rsidRDefault="00507287" w:rsidP="00507287">
      <w:pPr>
        <w:spacing w:line="360" w:lineRule="auto"/>
        <w:ind w:left="900"/>
        <w:jc w:val="both"/>
        <w:rPr>
          <w:lang w:val="sv-SE"/>
        </w:rPr>
      </w:pPr>
      <w:r w:rsidRPr="00380EA1">
        <w:rPr>
          <w:lang w:val="sv-SE"/>
        </w:rPr>
        <w:t>Menurut John Wesley orang Kristen dilarang menggunakan barang-barang yang mahal yang tidak memuliakan Tuhan.Meskipun bekerja keras dan berusaha untuk mencapai sebanyak-banyaknya, orang-orang Methodist dilarang menjual budak, dilarang berdagang minuman keras, dilarang menjualbelikan barang-barang yang belum dikenakan pajak.Orang-orang Methodist juga dilarang bekerja pada hari minggu seperti hari biasa.</w:t>
      </w:r>
      <w:r w:rsidR="0043762C" w:rsidRPr="00380EA1">
        <w:rPr>
          <w:lang w:val="sv-SE"/>
        </w:rPr>
        <w:t xml:space="preserve"> </w:t>
      </w:r>
    </w:p>
    <w:p w14:paraId="76B2D6B9" w14:textId="77777777" w:rsidR="00507287" w:rsidRPr="00380EA1" w:rsidRDefault="00822D94" w:rsidP="00507287">
      <w:pPr>
        <w:spacing w:line="360" w:lineRule="auto"/>
        <w:ind w:left="900"/>
        <w:jc w:val="both"/>
        <w:rPr>
          <w:u w:val="single"/>
          <w:lang w:val="sv-SE"/>
        </w:rPr>
      </w:pPr>
      <w:r w:rsidRPr="00380EA1">
        <w:rPr>
          <w:u w:val="single"/>
          <w:lang w:val="sv-SE"/>
        </w:rPr>
        <w:lastRenderedPageBreak/>
        <w:t>Konteks penjelasan John Wesley pada masa itu adalah melawan penindasan kepada pekerja yang tidak diberi kesempatan untuk menguduskan hari minggu.</w:t>
      </w:r>
      <w:r w:rsidR="00507287" w:rsidRPr="00380EA1">
        <w:rPr>
          <w:lang w:val="sv-SE"/>
        </w:rPr>
        <w:t xml:space="preserve">Selain bekerja keras, hemat, tetapi orang Methodist wajib berusaha berbuat baik kepada semua orang. </w:t>
      </w:r>
    </w:p>
    <w:p w14:paraId="45E45E88" w14:textId="77777777" w:rsidR="00A57BA2" w:rsidRPr="00380EA1" w:rsidRDefault="00A57BA2" w:rsidP="00A57BA2">
      <w:pPr>
        <w:tabs>
          <w:tab w:val="left" w:pos="900"/>
        </w:tabs>
        <w:spacing w:line="360" w:lineRule="auto"/>
        <w:jc w:val="both"/>
        <w:rPr>
          <w:lang w:val="sv-SE"/>
        </w:rPr>
      </w:pPr>
      <w:r w:rsidRPr="00380EA1">
        <w:rPr>
          <w:lang w:val="sv-SE"/>
        </w:rPr>
        <w:t xml:space="preserve">      2.4.  Dunia adalah tempat pelayananku</w:t>
      </w:r>
    </w:p>
    <w:p w14:paraId="650B73D3" w14:textId="77777777" w:rsidR="00A57BA2" w:rsidRPr="00380EA1" w:rsidRDefault="00A57BA2" w:rsidP="00A57BA2">
      <w:pPr>
        <w:tabs>
          <w:tab w:val="left" w:pos="900"/>
        </w:tabs>
        <w:spacing w:line="360" w:lineRule="auto"/>
        <w:ind w:left="900"/>
        <w:jc w:val="both"/>
        <w:rPr>
          <w:lang w:val="sv-SE"/>
        </w:rPr>
      </w:pPr>
      <w:r w:rsidRPr="00380EA1">
        <w:rPr>
          <w:lang w:val="sv-SE"/>
        </w:rPr>
        <w:t xml:space="preserve">Rumusan ini lahir dari sebuah kondisi yang dialami oleh John Wesley, ketika gerakan pembaharuan dan semangat kebangunan rohani di Inggris tidak mendapat tempat di hati pemimpin-pemimpin gereja  Anglikan. Bahkan John Wesley dengan model </w:t>
      </w:r>
      <w:r w:rsidR="00FC70D4" w:rsidRPr="00380EA1">
        <w:rPr>
          <w:lang w:val="sv-SE"/>
        </w:rPr>
        <w:t>kotbah</w:t>
      </w:r>
      <w:r w:rsidRPr="00380EA1">
        <w:rPr>
          <w:lang w:val="sv-SE"/>
        </w:rPr>
        <w:t xml:space="preserve">nya yang bersemangat dianggap aneh dan tidak diperbolehkan menyampaikan </w:t>
      </w:r>
      <w:r w:rsidR="00FC70D4" w:rsidRPr="00380EA1">
        <w:rPr>
          <w:lang w:val="sv-SE"/>
        </w:rPr>
        <w:t>kotbah</w:t>
      </w:r>
      <w:r w:rsidRPr="00380EA1">
        <w:rPr>
          <w:lang w:val="sv-SE"/>
        </w:rPr>
        <w:t xml:space="preserve"> di gedung-gedung gereja.John Wesley ditolak, karena </w:t>
      </w:r>
      <w:r w:rsidR="00FC70D4" w:rsidRPr="00380EA1">
        <w:rPr>
          <w:lang w:val="sv-SE"/>
        </w:rPr>
        <w:t>kotbah</w:t>
      </w:r>
      <w:r w:rsidRPr="00380EA1">
        <w:rPr>
          <w:lang w:val="sv-SE"/>
        </w:rPr>
        <w:t xml:space="preserve">nya yang antusias dan mengkritisi kehidupan rohani gereja yang cenderung sudah suam-suam dan tidak </w:t>
      </w:r>
      <w:r w:rsidR="00433EDC" w:rsidRPr="00380EA1">
        <w:rPr>
          <w:lang w:val="sv-SE"/>
        </w:rPr>
        <w:t>memerhatikan</w:t>
      </w:r>
      <w:r w:rsidRPr="00380EA1">
        <w:rPr>
          <w:lang w:val="sv-SE"/>
        </w:rPr>
        <w:t xml:space="preserve"> kondisi orang-orang miskin. Dalam kondisi seperti itu, ia kemudian mengalihkan pandangannya untuk ber</w:t>
      </w:r>
      <w:r w:rsidR="00FC70D4" w:rsidRPr="00380EA1">
        <w:rPr>
          <w:lang w:val="sv-SE"/>
        </w:rPr>
        <w:t>kotbah</w:t>
      </w:r>
      <w:r w:rsidRPr="00380EA1">
        <w:rPr>
          <w:lang w:val="sv-SE"/>
        </w:rPr>
        <w:t xml:space="preserve"> di luar gedung gereja, seperti pasar, kuburan dan tempat-tempat umum dimana banyak orang berkumpul. Cara ini kemudian disambut oleh banyak orang dan </w:t>
      </w:r>
      <w:r w:rsidR="00FC70D4" w:rsidRPr="00380EA1">
        <w:rPr>
          <w:lang w:val="sv-SE"/>
        </w:rPr>
        <w:t>kotbah</w:t>
      </w:r>
      <w:r w:rsidRPr="00380EA1">
        <w:rPr>
          <w:lang w:val="sv-SE"/>
        </w:rPr>
        <w:t xml:space="preserve">nya selalu menyegarkan. Sekalipun gereja menutup dirinya untuk menyampaikan </w:t>
      </w:r>
      <w:r w:rsidR="00FC70D4" w:rsidRPr="00380EA1">
        <w:rPr>
          <w:lang w:val="sv-SE"/>
        </w:rPr>
        <w:t>kotbah</w:t>
      </w:r>
      <w:r w:rsidRPr="00380EA1">
        <w:rPr>
          <w:lang w:val="sv-SE"/>
        </w:rPr>
        <w:t xml:space="preserve"> tetapi dunia tetap terbuka baginya, sehingga ia mengungkapkan dunia ini tempat pelayananku. Prinsip inilah yang kemudian mendorong orang-orang Methodist memegang moto bahwa dunia yang tanpa dibatasi oleh apapun sebagai tempat pelayanan yang terbuka dan luas.Hal inilah yang kemudian memberi inspirasi bahwa pelayanan harus menjangkau kondisi global dan bersifat global dan universal.Sehingga kalimat “dunia adalah tempat pelayananku” menjadi semboyan bagi orang-orang Methodist untuk memberitakan Injil Yesus Kristus.</w:t>
      </w:r>
    </w:p>
    <w:p w14:paraId="03675F7D" w14:textId="77777777" w:rsidR="00A57BA2" w:rsidRPr="00380EA1" w:rsidRDefault="00A57BA2" w:rsidP="00A57BA2">
      <w:pPr>
        <w:tabs>
          <w:tab w:val="left" w:pos="900"/>
        </w:tabs>
        <w:spacing w:line="360" w:lineRule="auto"/>
        <w:jc w:val="both"/>
        <w:rPr>
          <w:i/>
          <w:lang w:val="sv-SE"/>
        </w:rPr>
      </w:pPr>
      <w:r w:rsidRPr="00380EA1">
        <w:rPr>
          <w:lang w:val="sv-SE"/>
        </w:rPr>
        <w:t xml:space="preserve">    2.5</w:t>
      </w:r>
      <w:r w:rsidRPr="00380EA1">
        <w:rPr>
          <w:b/>
          <w:i/>
          <w:lang w:val="sv-SE"/>
        </w:rPr>
        <w:t xml:space="preserve">.    </w:t>
      </w:r>
      <w:r w:rsidRPr="00380EA1">
        <w:rPr>
          <w:i/>
          <w:lang w:val="sv-SE"/>
        </w:rPr>
        <w:t>Holiness, reform, to be bless</w:t>
      </w:r>
    </w:p>
    <w:p w14:paraId="2FC6FF39" w14:textId="77777777" w:rsidR="0043762C" w:rsidRPr="00380EA1" w:rsidRDefault="00A57BA2" w:rsidP="00A57BA2">
      <w:pPr>
        <w:tabs>
          <w:tab w:val="left" w:pos="900"/>
        </w:tabs>
        <w:spacing w:line="360" w:lineRule="auto"/>
        <w:ind w:left="900"/>
        <w:jc w:val="both"/>
        <w:rPr>
          <w:lang w:val="sv-SE"/>
        </w:rPr>
      </w:pPr>
      <w:r w:rsidRPr="00380EA1">
        <w:rPr>
          <w:lang w:val="sv-SE"/>
        </w:rPr>
        <w:t xml:space="preserve">Konsepsi </w:t>
      </w:r>
      <w:r w:rsidRPr="00380EA1">
        <w:rPr>
          <w:i/>
          <w:lang w:val="sv-SE"/>
        </w:rPr>
        <w:t>holiness, reform dan to be bless</w:t>
      </w:r>
      <w:r w:rsidRPr="00380EA1">
        <w:rPr>
          <w:lang w:val="sv-SE"/>
        </w:rPr>
        <w:t xml:space="preserve"> merupakan salah satu bagian misi Methodist yang dilakukan oleh John Wesley, yang dilatarbelakangi oleh konteks sosial politik Inggris pada abad ke-18. Pada abad tersebut, gereja cenderung tidak peduli pada kondisi </w:t>
      </w:r>
      <w:r w:rsidR="003D360C" w:rsidRPr="00380EA1">
        <w:rPr>
          <w:lang w:val="sv-SE"/>
        </w:rPr>
        <w:t>sosial</w:t>
      </w:r>
      <w:r w:rsidRPr="00380EA1">
        <w:rPr>
          <w:lang w:val="sv-SE"/>
        </w:rPr>
        <w:t xml:space="preserve"> masyarakat, bahkan gereja tidak memberi perhatian pada kemajuan rohani.Gereja kehilangan esensi sebagai gereja, karena tidak melayani masyarakat dan tidak memberi penga</w:t>
      </w:r>
      <w:r w:rsidR="00C62794" w:rsidRPr="00380EA1">
        <w:rPr>
          <w:lang w:val="sv-SE"/>
        </w:rPr>
        <w:t>ruh pada kehidupan sos</w:t>
      </w:r>
      <w:r w:rsidRPr="00380EA1">
        <w:rPr>
          <w:lang w:val="sv-SE"/>
        </w:rPr>
        <w:t xml:space="preserve">ial bagi masyarakat.Melalui gerakan Methodist, John Wesley menekankan pembaharuan dan kesucian pribadi, sehingga dapat dan mampu merubah  kondisi sosial masyarakat. </w:t>
      </w:r>
    </w:p>
    <w:p w14:paraId="003A0C1F" w14:textId="77777777" w:rsidR="00A57BA2" w:rsidRPr="002C0960" w:rsidRDefault="00A57BA2" w:rsidP="00A57BA2">
      <w:pPr>
        <w:tabs>
          <w:tab w:val="left" w:pos="900"/>
        </w:tabs>
        <w:spacing w:line="360" w:lineRule="auto"/>
        <w:ind w:left="900"/>
        <w:jc w:val="both"/>
      </w:pPr>
      <w:r w:rsidRPr="00380EA1">
        <w:rPr>
          <w:lang w:val="sv-SE"/>
        </w:rPr>
        <w:lastRenderedPageBreak/>
        <w:t xml:space="preserve">Bersama dengan Charles Wesley, mereka melakukan gerakan perubahan dengan </w:t>
      </w:r>
      <w:r w:rsidR="00433EDC" w:rsidRPr="00380EA1">
        <w:rPr>
          <w:lang w:val="sv-SE"/>
        </w:rPr>
        <w:t>memerhatikan</w:t>
      </w:r>
      <w:r w:rsidRPr="00380EA1">
        <w:rPr>
          <w:lang w:val="sv-SE"/>
        </w:rPr>
        <w:t xml:space="preserve"> orang-orang miskin  yang tidak mendapat perhatian dari gereja maupun pemerintah. John Wesley memprakarsai pembukaan sekolah bagi anak-anak buruh tambang di Kingswood, mengunjungi dan membantu para Narapidana. Bagi John Wesley gereja/orang-orang Kristen  harus mempunyai kepedulian terhadap mereka yang miskin dan yang diabaikan. Gerakan yang dilakukan John Wesley tidak bermaksud merubah tatanan gereja dan tidak berusaha untuk mendirikan gereja baru, tetapi sebagai bentuk kritik atas kinerja gereja yang tidak memberi dampak yang baik bagi kalangan masyarakat.Kekudusan merupakan ciri gereja, karena tidak ada kekudusan selain kekudusan sosial.Itulah sebabnya kek</w:t>
      </w:r>
      <w:r w:rsidR="00690E73" w:rsidRPr="00380EA1">
        <w:rPr>
          <w:lang w:val="sv-SE"/>
        </w:rPr>
        <w:t>u</w:t>
      </w:r>
      <w:r w:rsidRPr="00380EA1">
        <w:rPr>
          <w:lang w:val="sv-SE"/>
        </w:rPr>
        <w:t xml:space="preserve">dusan gereja harus berpengaruh yaitu perubahan tatanan yang lebih baik dan memberkati. </w:t>
      </w:r>
      <w:proofErr w:type="spellStart"/>
      <w:r w:rsidRPr="002C0960">
        <w:t>Prinsip</w:t>
      </w:r>
      <w:proofErr w:type="spellEnd"/>
      <w:r w:rsidRPr="002C0960">
        <w:t xml:space="preserve"> holiness, reform dan to be bless </w:t>
      </w:r>
      <w:proofErr w:type="spellStart"/>
      <w:r w:rsidRPr="002C0960">
        <w:t>merupakan</w:t>
      </w:r>
      <w:proofErr w:type="spellEnd"/>
      <w:r w:rsidRPr="002C0960">
        <w:t xml:space="preserve"> </w:t>
      </w:r>
      <w:proofErr w:type="spellStart"/>
      <w:r w:rsidRPr="002C0960">
        <w:t>semangat</w:t>
      </w:r>
      <w:proofErr w:type="spellEnd"/>
      <w:r w:rsidRPr="002C0960">
        <w:t xml:space="preserve"> orang-orang Methodist </w:t>
      </w:r>
      <w:proofErr w:type="spellStart"/>
      <w:r w:rsidRPr="002C0960">
        <w:t>untuk</w:t>
      </w:r>
      <w:proofErr w:type="spellEnd"/>
      <w:r w:rsidRPr="002C0960">
        <w:t xml:space="preserve"> </w:t>
      </w:r>
      <w:proofErr w:type="spellStart"/>
      <w:r w:rsidRPr="002C0960">
        <w:t>menjadi</w:t>
      </w:r>
      <w:proofErr w:type="spellEnd"/>
      <w:r w:rsidRPr="002C0960">
        <w:t xml:space="preserve"> </w:t>
      </w:r>
      <w:proofErr w:type="spellStart"/>
      <w:r w:rsidRPr="002C0960">
        <w:t>lebih</w:t>
      </w:r>
      <w:proofErr w:type="spellEnd"/>
      <w:r w:rsidRPr="002C0960">
        <w:t xml:space="preserve"> </w:t>
      </w:r>
      <w:proofErr w:type="spellStart"/>
      <w:r w:rsidRPr="002C0960">
        <w:t>baik</w:t>
      </w:r>
      <w:proofErr w:type="spellEnd"/>
      <w:r w:rsidRPr="002C0960">
        <w:t>.</w:t>
      </w:r>
    </w:p>
    <w:p w14:paraId="4DEFAFA4" w14:textId="77777777" w:rsidR="00507287" w:rsidRPr="002C0960" w:rsidRDefault="00507287" w:rsidP="00507287">
      <w:pPr>
        <w:spacing w:line="360" w:lineRule="auto"/>
        <w:jc w:val="both"/>
      </w:pPr>
    </w:p>
    <w:p w14:paraId="7F321120" w14:textId="77777777" w:rsidR="00A57BA2" w:rsidRPr="002C0960" w:rsidRDefault="00A57BA2" w:rsidP="00C2732E">
      <w:pPr>
        <w:pStyle w:val="ListParagraph"/>
        <w:numPr>
          <w:ilvl w:val="3"/>
          <w:numId w:val="13"/>
        </w:numPr>
        <w:tabs>
          <w:tab w:val="left" w:pos="360"/>
        </w:tabs>
        <w:spacing w:line="360" w:lineRule="auto"/>
        <w:ind w:left="360"/>
        <w:jc w:val="both"/>
      </w:pPr>
      <w:r w:rsidRPr="002C0960">
        <w:rPr>
          <w:lang w:val="en-US"/>
        </w:rPr>
        <w:t xml:space="preserve">Tata Nilai </w:t>
      </w:r>
      <w:proofErr w:type="spellStart"/>
      <w:r w:rsidRPr="002C0960">
        <w:rPr>
          <w:lang w:val="en-US"/>
        </w:rPr>
        <w:t>Operasional</w:t>
      </w:r>
      <w:proofErr w:type="spellEnd"/>
    </w:p>
    <w:p w14:paraId="3EC7EC17" w14:textId="77777777" w:rsidR="00A57BA2" w:rsidRPr="00380EA1" w:rsidRDefault="00A57BA2" w:rsidP="00A57BA2">
      <w:pPr>
        <w:pStyle w:val="ListParagraph"/>
        <w:tabs>
          <w:tab w:val="left" w:pos="360"/>
        </w:tabs>
        <w:spacing w:line="360" w:lineRule="auto"/>
        <w:ind w:left="360"/>
        <w:jc w:val="both"/>
      </w:pPr>
      <w:r w:rsidRPr="00380EA1">
        <w:rPr>
          <w:b/>
        </w:rPr>
        <w:t>“</w:t>
      </w:r>
      <w:r w:rsidRPr="002C0960">
        <w:rPr>
          <w:b/>
        </w:rPr>
        <w:t xml:space="preserve">Kebersamaan, </w:t>
      </w:r>
      <w:r w:rsidRPr="00380EA1">
        <w:rPr>
          <w:b/>
        </w:rPr>
        <w:t>P</w:t>
      </w:r>
      <w:r w:rsidRPr="002C0960">
        <w:rPr>
          <w:b/>
        </w:rPr>
        <w:t xml:space="preserve">elayanan, </w:t>
      </w:r>
      <w:r w:rsidRPr="00380EA1">
        <w:rPr>
          <w:b/>
        </w:rPr>
        <w:t>K</w:t>
      </w:r>
      <w:r w:rsidRPr="002C0960">
        <w:rPr>
          <w:b/>
        </w:rPr>
        <w:t xml:space="preserve">etaatan dan </w:t>
      </w:r>
      <w:r w:rsidRPr="00380EA1">
        <w:rPr>
          <w:b/>
        </w:rPr>
        <w:t>K</w:t>
      </w:r>
      <w:r w:rsidRPr="002C0960">
        <w:rPr>
          <w:b/>
        </w:rPr>
        <w:t>eteladanan</w:t>
      </w:r>
      <w:r w:rsidRPr="00380EA1">
        <w:rPr>
          <w:b/>
        </w:rPr>
        <w:t>”</w:t>
      </w:r>
      <w:r w:rsidR="00D4165C" w:rsidRPr="00380EA1">
        <w:rPr>
          <w:b/>
        </w:rPr>
        <w:t>(KPKK).</w:t>
      </w:r>
      <w:r w:rsidRPr="002C0960">
        <w:t xml:space="preserve">Rumusan ini menjadi rumusan penyimpul, bahwa tata nilai Gereja Methodist Indonesia </w:t>
      </w:r>
      <w:r w:rsidRPr="00380EA1">
        <w:t xml:space="preserve">sebagai pedoman melaksanakan semua aktivitas individu, kelompok dan organiasi </w:t>
      </w:r>
      <w:r w:rsidRPr="002C0960">
        <w:t xml:space="preserve">diwarnai oleh: Kebersamaan, Pelayanan, Ketaatan dan Keteladanan. </w:t>
      </w:r>
    </w:p>
    <w:p w14:paraId="16B904C0" w14:textId="77777777" w:rsidR="00A57BA2" w:rsidRPr="002C0960" w:rsidRDefault="00CA5471" w:rsidP="00C2732E">
      <w:pPr>
        <w:pStyle w:val="ListParagraph"/>
        <w:numPr>
          <w:ilvl w:val="1"/>
          <w:numId w:val="14"/>
        </w:numPr>
        <w:tabs>
          <w:tab w:val="left" w:pos="900"/>
        </w:tabs>
        <w:spacing w:line="360" w:lineRule="auto"/>
        <w:ind w:left="900" w:hanging="540"/>
        <w:jc w:val="both"/>
      </w:pPr>
      <w:r w:rsidRPr="002C0960">
        <w:rPr>
          <w:b/>
        </w:rPr>
        <w:t>Kebersamaan</w:t>
      </w:r>
      <w:r w:rsidRPr="00380EA1">
        <w:rPr>
          <w:b/>
        </w:rPr>
        <w:t>;</w:t>
      </w:r>
      <w:r w:rsidR="00A57BA2" w:rsidRPr="002C0960">
        <w:rPr>
          <w:b/>
        </w:rPr>
        <w:t xml:space="preserve"> k</w:t>
      </w:r>
      <w:r w:rsidR="00A57BA2" w:rsidRPr="002C0960">
        <w:t>ebersamaan ditandai sebagai sebuah persaudaraan (</w:t>
      </w:r>
      <w:r w:rsidR="00A57BA2" w:rsidRPr="002C0960">
        <w:rPr>
          <w:i/>
        </w:rPr>
        <w:t>brotherhood</w:t>
      </w:r>
      <w:r w:rsidR="00A57BA2" w:rsidRPr="002C0960">
        <w:t>) merupakan semboyan bagi orang-orang Methodist yang menganggap mereka sudah dipersatukan menjadi keluarga.</w:t>
      </w:r>
    </w:p>
    <w:p w14:paraId="52F7FDC9" w14:textId="77777777" w:rsidR="00A57BA2" w:rsidRPr="002C0960" w:rsidRDefault="00A57BA2" w:rsidP="00C2732E">
      <w:pPr>
        <w:pStyle w:val="ListParagraph"/>
        <w:numPr>
          <w:ilvl w:val="1"/>
          <w:numId w:val="14"/>
        </w:numPr>
        <w:tabs>
          <w:tab w:val="left" w:pos="900"/>
        </w:tabs>
        <w:spacing w:line="360" w:lineRule="auto"/>
        <w:ind w:left="900" w:hanging="540"/>
        <w:jc w:val="both"/>
      </w:pPr>
      <w:r w:rsidRPr="002C0960">
        <w:rPr>
          <w:b/>
        </w:rPr>
        <w:t>Pelayanan</w:t>
      </w:r>
      <w:r w:rsidR="00CA5471" w:rsidRPr="00380EA1">
        <w:rPr>
          <w:b/>
        </w:rPr>
        <w:t xml:space="preserve">; </w:t>
      </w:r>
      <w:r w:rsidRPr="002C0960">
        <w:t>pelayanan merupakan ciri khas dari orang-orang Methodist. Segala sesuatu yang diperbuat merupakan bentuk pelayanan kepada Tuhan. Pelayanan yang dimaksud, bukan karena terpaksa ataupun dipaksa, tetapi sepenuh hati yang melibatkan seluruh eksistensi manusia. Pelayanan sepenuh hati didorong dan diinspirasi pada pengorbanan Yesus yang mati disalibkan demi penebusan umat manusia. Pengorbanan Yesus yang mati disalibkan dipahami sebagai teladan untuk melayani dengan sepenuh hati yang dibarengi dengan ketaatan.</w:t>
      </w:r>
    </w:p>
    <w:p w14:paraId="0ECFDF2A" w14:textId="77777777" w:rsidR="00A57BA2" w:rsidRPr="002C0960" w:rsidRDefault="00CA5471" w:rsidP="00C2732E">
      <w:pPr>
        <w:pStyle w:val="ListParagraph"/>
        <w:numPr>
          <w:ilvl w:val="1"/>
          <w:numId w:val="14"/>
        </w:numPr>
        <w:tabs>
          <w:tab w:val="left" w:pos="900"/>
        </w:tabs>
        <w:spacing w:line="360" w:lineRule="auto"/>
        <w:ind w:left="900" w:hanging="540"/>
        <w:jc w:val="both"/>
      </w:pPr>
      <w:r w:rsidRPr="002C0960">
        <w:rPr>
          <w:b/>
        </w:rPr>
        <w:t>Ketaatan</w:t>
      </w:r>
      <w:r w:rsidRPr="00380EA1">
        <w:rPr>
          <w:b/>
        </w:rPr>
        <w:t>;</w:t>
      </w:r>
      <w:r w:rsidR="00A57BA2" w:rsidRPr="002C0960">
        <w:t>merupakan komitment setiap pengerja dari level Guru Injil sampai pendeta yang meliputi ketaatan pada aturan peraturan, pada penempatan yang dilakukan oleh pemimpin GMI. Selain itu ketaatan secara organisatoris, ketaatan terutama pada kehendak Tuhan. Ketaatan yang dimaksud pada point ini dibarengi dengan kesetiaan pada panggilan pelayanan untuk gereja-Nya.</w:t>
      </w:r>
    </w:p>
    <w:p w14:paraId="57B10B40" w14:textId="77777777" w:rsidR="00A57BA2" w:rsidRPr="002C0960" w:rsidRDefault="00A57BA2" w:rsidP="00C2732E">
      <w:pPr>
        <w:pStyle w:val="ListParagraph"/>
        <w:numPr>
          <w:ilvl w:val="1"/>
          <w:numId w:val="14"/>
        </w:numPr>
        <w:tabs>
          <w:tab w:val="left" w:pos="900"/>
        </w:tabs>
        <w:spacing w:line="360" w:lineRule="auto"/>
        <w:ind w:left="900" w:hanging="540"/>
        <w:jc w:val="both"/>
      </w:pPr>
      <w:r w:rsidRPr="002C0960">
        <w:rPr>
          <w:b/>
        </w:rPr>
        <w:lastRenderedPageBreak/>
        <w:t>Keteladanan</w:t>
      </w:r>
      <w:r w:rsidR="00CA5471" w:rsidRPr="00380EA1">
        <w:rPr>
          <w:b/>
        </w:rPr>
        <w:t>;</w:t>
      </w:r>
      <w:r w:rsidRPr="002C0960">
        <w:t xml:space="preserve"> point yang paling didambakan oleh umat Tuhan bagi pengerja gereja dari level Guru Injil, Pendeta, Distrik Superintendent bahkan Bishop dituntut  keteladanan dalam hidup dan kehidupan. Keteladanan tidak hanya sewaktu di mimbar dengan </w:t>
      </w:r>
      <w:r w:rsidR="00FC70D4" w:rsidRPr="002C0960">
        <w:t>kotbah</w:t>
      </w:r>
      <w:r w:rsidRPr="002C0960">
        <w:t xml:space="preserve"> yang memukau, tetapi juga dalam kehidupan sehari-hari dalam tingkah laku, pola pikir, bahkan kehidupan berkeluarga. Para pengerja seolah hidup dalam ruang kaca yang dapat dipandang dari berbagai segi. Hal ini dipengaruhi oleh pandangan bahwa sebagai pendeta merupakan perwakilan dan representasi kehadiran Tuhan dalam alam yang nyata. Oleh karena itu keteladan</w:t>
      </w:r>
      <w:r w:rsidR="00DB0869" w:rsidRPr="00380EA1">
        <w:t>an</w:t>
      </w:r>
      <w:r w:rsidRPr="002C0960">
        <w:t xml:space="preserve"> meliputi misalnya soal keuangan, kesalehan, kesabaran, kejujurandan kesetiaan </w:t>
      </w:r>
      <w:r w:rsidR="00DB0869" w:rsidRPr="002C0960">
        <w:t xml:space="preserve">dalam kehidupan rumah tangga </w:t>
      </w:r>
      <w:r w:rsidR="00DB0869" w:rsidRPr="00380EA1">
        <w:t>serta</w:t>
      </w:r>
      <w:r w:rsidRPr="002C0960">
        <w:t xml:space="preserve"> banyak bidang lain yang  menjadi tuntutan dan harapan bagi gereja.</w:t>
      </w:r>
      <w:r w:rsidR="00DB0869" w:rsidRPr="00380EA1">
        <w:t xml:space="preserve"> B</w:t>
      </w:r>
      <w:r w:rsidRPr="002C0960">
        <w:t>ahkan gereja Methodist Indonesia mampu menjadi teladan bagi umat yang lainnya dalam pelayanan masyarakat, kehidupan spiritual dan disiplin.</w:t>
      </w:r>
    </w:p>
    <w:p w14:paraId="3E096A8B" w14:textId="77777777" w:rsidR="00A57BA2" w:rsidRPr="002C0960" w:rsidRDefault="00A57BA2" w:rsidP="00A57BA2">
      <w:pPr>
        <w:pStyle w:val="ListParagraph"/>
        <w:tabs>
          <w:tab w:val="left" w:pos="360"/>
        </w:tabs>
        <w:spacing w:line="360" w:lineRule="auto"/>
        <w:ind w:left="360"/>
        <w:jc w:val="both"/>
      </w:pPr>
    </w:p>
    <w:p w14:paraId="0A493D9A" w14:textId="77777777" w:rsidR="00615CC9" w:rsidRPr="00380EA1" w:rsidRDefault="00615CC9" w:rsidP="0043762C">
      <w:pPr>
        <w:spacing w:after="100" w:afterAutospacing="1" w:line="360" w:lineRule="auto"/>
        <w:jc w:val="center"/>
        <w:rPr>
          <w:b/>
          <w:lang w:val="id-ID"/>
        </w:rPr>
      </w:pPr>
    </w:p>
    <w:p w14:paraId="36CCEE06" w14:textId="77777777" w:rsidR="00615CC9" w:rsidRPr="00380EA1" w:rsidRDefault="00615CC9" w:rsidP="008C6061">
      <w:pPr>
        <w:spacing w:after="100" w:afterAutospacing="1" w:line="360" w:lineRule="auto"/>
        <w:jc w:val="center"/>
        <w:rPr>
          <w:b/>
          <w:lang w:val="id-ID"/>
        </w:rPr>
      </w:pPr>
    </w:p>
    <w:p w14:paraId="6ED4350B" w14:textId="77777777" w:rsidR="00615CC9" w:rsidRPr="00380EA1" w:rsidRDefault="00615CC9" w:rsidP="008C6061">
      <w:pPr>
        <w:spacing w:after="100" w:afterAutospacing="1" w:line="360" w:lineRule="auto"/>
        <w:jc w:val="center"/>
        <w:rPr>
          <w:b/>
          <w:lang w:val="id-ID"/>
        </w:rPr>
      </w:pPr>
    </w:p>
    <w:p w14:paraId="5E03D12B" w14:textId="77777777" w:rsidR="00615CC9" w:rsidRPr="00380EA1" w:rsidRDefault="00615CC9" w:rsidP="008C6061">
      <w:pPr>
        <w:spacing w:after="100" w:afterAutospacing="1" w:line="360" w:lineRule="auto"/>
        <w:jc w:val="center"/>
        <w:rPr>
          <w:b/>
          <w:sz w:val="44"/>
          <w:szCs w:val="44"/>
          <w:lang w:val="id-ID"/>
        </w:rPr>
      </w:pPr>
    </w:p>
    <w:p w14:paraId="537C474C" w14:textId="77777777" w:rsidR="00615CC9" w:rsidRPr="00380EA1" w:rsidRDefault="00615CC9" w:rsidP="009842C6">
      <w:pPr>
        <w:spacing w:after="100" w:afterAutospacing="1" w:line="360" w:lineRule="auto"/>
        <w:jc w:val="center"/>
        <w:rPr>
          <w:b/>
          <w:sz w:val="44"/>
          <w:szCs w:val="44"/>
          <w:lang w:val="id-ID"/>
        </w:rPr>
      </w:pPr>
    </w:p>
    <w:p w14:paraId="61C7FEEE" w14:textId="77777777" w:rsidR="00615CC9" w:rsidRPr="00380EA1" w:rsidRDefault="00615CC9" w:rsidP="008C6061">
      <w:pPr>
        <w:spacing w:after="100" w:afterAutospacing="1" w:line="360" w:lineRule="auto"/>
        <w:jc w:val="center"/>
        <w:rPr>
          <w:b/>
          <w:sz w:val="44"/>
          <w:szCs w:val="44"/>
          <w:lang w:val="id-ID"/>
        </w:rPr>
      </w:pPr>
    </w:p>
    <w:p w14:paraId="508BE5DF" w14:textId="77777777" w:rsidR="00615CC9" w:rsidRPr="00380EA1" w:rsidRDefault="00615CC9" w:rsidP="009842C6">
      <w:pPr>
        <w:spacing w:after="100" w:afterAutospacing="1" w:line="360" w:lineRule="auto"/>
        <w:jc w:val="center"/>
        <w:rPr>
          <w:b/>
          <w:sz w:val="44"/>
          <w:szCs w:val="44"/>
          <w:lang w:val="id-ID"/>
        </w:rPr>
      </w:pPr>
    </w:p>
    <w:p w14:paraId="21FE8E0E" w14:textId="77777777" w:rsidR="00C40425" w:rsidRPr="00380EA1" w:rsidRDefault="00C40425" w:rsidP="0043762C">
      <w:pPr>
        <w:spacing w:line="360" w:lineRule="auto"/>
        <w:rPr>
          <w:b/>
          <w:sz w:val="44"/>
          <w:szCs w:val="44"/>
          <w:lang w:val="id-ID"/>
        </w:rPr>
      </w:pPr>
    </w:p>
    <w:p w14:paraId="3D9C7418" w14:textId="77777777" w:rsidR="0043762C" w:rsidRPr="00380EA1" w:rsidRDefault="0043762C" w:rsidP="0043762C">
      <w:pPr>
        <w:spacing w:line="360" w:lineRule="auto"/>
        <w:rPr>
          <w:b/>
          <w:sz w:val="44"/>
          <w:szCs w:val="44"/>
          <w:lang w:val="id-ID"/>
        </w:rPr>
      </w:pPr>
    </w:p>
    <w:p w14:paraId="361EA1B9" w14:textId="77777777" w:rsidR="0043762C" w:rsidRPr="00380EA1" w:rsidRDefault="0043762C" w:rsidP="0043762C">
      <w:pPr>
        <w:spacing w:line="360" w:lineRule="auto"/>
        <w:rPr>
          <w:b/>
          <w:sz w:val="28"/>
          <w:szCs w:val="28"/>
          <w:lang w:val="id-ID"/>
        </w:rPr>
      </w:pPr>
    </w:p>
    <w:p w14:paraId="502F0A5A" w14:textId="77777777" w:rsidR="00615CC9" w:rsidRPr="00380EA1" w:rsidRDefault="0007654A" w:rsidP="00442DD2">
      <w:pPr>
        <w:spacing w:line="360" w:lineRule="auto"/>
        <w:jc w:val="center"/>
        <w:rPr>
          <w:b/>
          <w:sz w:val="28"/>
          <w:szCs w:val="28"/>
          <w:lang w:val="id-ID"/>
        </w:rPr>
      </w:pPr>
      <w:r w:rsidRPr="00380EA1">
        <w:rPr>
          <w:b/>
          <w:sz w:val="28"/>
          <w:szCs w:val="28"/>
          <w:lang w:val="id-ID"/>
        </w:rPr>
        <w:lastRenderedPageBreak/>
        <w:t>BAB</w:t>
      </w:r>
      <w:r w:rsidR="00E031A5" w:rsidRPr="00380EA1">
        <w:rPr>
          <w:b/>
          <w:sz w:val="28"/>
          <w:szCs w:val="28"/>
          <w:lang w:val="id-ID"/>
        </w:rPr>
        <w:t xml:space="preserve"> IV</w:t>
      </w:r>
    </w:p>
    <w:p w14:paraId="37ACF7DC" w14:textId="77777777" w:rsidR="002A74C0" w:rsidRPr="00380EA1" w:rsidRDefault="00D913A6" w:rsidP="00442DD2">
      <w:pPr>
        <w:spacing w:line="360" w:lineRule="auto"/>
        <w:jc w:val="center"/>
        <w:rPr>
          <w:b/>
          <w:sz w:val="28"/>
          <w:szCs w:val="28"/>
          <w:lang w:val="id-ID"/>
        </w:rPr>
      </w:pPr>
      <w:r w:rsidRPr="00380EA1">
        <w:rPr>
          <w:b/>
          <w:sz w:val="28"/>
          <w:szCs w:val="28"/>
          <w:lang w:val="id-ID"/>
        </w:rPr>
        <w:t>A</w:t>
      </w:r>
      <w:r w:rsidRPr="00E031A5">
        <w:rPr>
          <w:b/>
          <w:sz w:val="28"/>
          <w:szCs w:val="28"/>
          <w:lang w:val="id-ID"/>
        </w:rPr>
        <w:t>NAL</w:t>
      </w:r>
      <w:r w:rsidRPr="00380EA1">
        <w:rPr>
          <w:b/>
          <w:sz w:val="28"/>
          <w:szCs w:val="28"/>
          <w:lang w:val="id-ID"/>
        </w:rPr>
        <w:t>I</w:t>
      </w:r>
      <w:r w:rsidRPr="00E031A5">
        <w:rPr>
          <w:b/>
          <w:sz w:val="28"/>
          <w:szCs w:val="28"/>
          <w:lang w:val="id-ID"/>
        </w:rPr>
        <w:t>SIS</w:t>
      </w:r>
      <w:r w:rsidRPr="00380EA1">
        <w:rPr>
          <w:b/>
          <w:sz w:val="28"/>
          <w:szCs w:val="28"/>
          <w:lang w:val="id-ID"/>
        </w:rPr>
        <w:t xml:space="preserve"> </w:t>
      </w:r>
      <w:r w:rsidR="0043762C" w:rsidRPr="00380EA1">
        <w:rPr>
          <w:b/>
          <w:sz w:val="28"/>
          <w:szCs w:val="28"/>
          <w:lang w:val="id-ID"/>
        </w:rPr>
        <w:t xml:space="preserve"> </w:t>
      </w:r>
      <w:r w:rsidRPr="00380EA1">
        <w:rPr>
          <w:b/>
          <w:sz w:val="28"/>
          <w:szCs w:val="28"/>
          <w:lang w:val="id-ID"/>
        </w:rPr>
        <w:t xml:space="preserve">STRATEGIS </w:t>
      </w:r>
      <w:r w:rsidR="0043762C" w:rsidRPr="00380EA1">
        <w:rPr>
          <w:b/>
          <w:sz w:val="28"/>
          <w:szCs w:val="28"/>
          <w:lang w:val="id-ID"/>
        </w:rPr>
        <w:t xml:space="preserve"> </w:t>
      </w:r>
      <w:r w:rsidR="00E94CD1" w:rsidRPr="00380EA1">
        <w:rPr>
          <w:b/>
          <w:sz w:val="28"/>
          <w:szCs w:val="28"/>
          <w:lang w:val="id-ID"/>
        </w:rPr>
        <w:t>T</w:t>
      </w:r>
      <w:r w:rsidR="00402CAF" w:rsidRPr="00380EA1">
        <w:rPr>
          <w:b/>
          <w:sz w:val="28"/>
          <w:szCs w:val="28"/>
          <w:lang w:val="id-ID"/>
        </w:rPr>
        <w:t xml:space="preserve">OWS </w:t>
      </w:r>
    </w:p>
    <w:p w14:paraId="01AD929C" w14:textId="77777777" w:rsidR="0043762C" w:rsidRPr="00E031A5" w:rsidRDefault="0043762C" w:rsidP="00442DD2">
      <w:pPr>
        <w:spacing w:line="360" w:lineRule="auto"/>
        <w:jc w:val="center"/>
        <w:rPr>
          <w:b/>
          <w:sz w:val="28"/>
          <w:szCs w:val="28"/>
          <w:lang w:val="id-ID"/>
        </w:rPr>
      </w:pPr>
    </w:p>
    <w:p w14:paraId="7ADE1C6C" w14:textId="77777777" w:rsidR="001F5CD4" w:rsidRPr="00380EA1" w:rsidRDefault="00442865" w:rsidP="009842C6">
      <w:pPr>
        <w:spacing w:after="100" w:afterAutospacing="1" w:line="360" w:lineRule="auto"/>
        <w:jc w:val="both"/>
        <w:rPr>
          <w:lang w:val="id-ID"/>
        </w:rPr>
      </w:pPr>
      <w:r w:rsidRPr="00380EA1">
        <w:rPr>
          <w:lang w:val="id-ID"/>
        </w:rPr>
        <w:t xml:space="preserve">Metode analisis yang sering </w:t>
      </w:r>
      <w:r w:rsidR="00586260" w:rsidRPr="002C0960">
        <w:rPr>
          <w:lang w:val="id-ID"/>
        </w:rPr>
        <w:t xml:space="preserve">dan lazim </w:t>
      </w:r>
      <w:r w:rsidRPr="00380EA1">
        <w:rPr>
          <w:lang w:val="id-ID"/>
        </w:rPr>
        <w:t xml:space="preserve">dipakai dalam rangka menyusun strategi lembaga adalah SWOT </w:t>
      </w:r>
      <w:r w:rsidRPr="00380EA1">
        <w:rPr>
          <w:i/>
          <w:lang w:val="id-ID"/>
        </w:rPr>
        <w:t>Analysis</w:t>
      </w:r>
      <w:r w:rsidR="00431041" w:rsidRPr="00380EA1">
        <w:rPr>
          <w:lang w:val="id-ID"/>
        </w:rPr>
        <w:t xml:space="preserve">. Namun </w:t>
      </w:r>
      <w:r w:rsidR="00431041" w:rsidRPr="002C0960">
        <w:rPr>
          <w:lang w:val="id-ID"/>
        </w:rPr>
        <w:t>untuk</w:t>
      </w:r>
      <w:r w:rsidRPr="00380EA1">
        <w:rPr>
          <w:lang w:val="id-ID"/>
        </w:rPr>
        <w:t xml:space="preserve"> lebih me</w:t>
      </w:r>
      <w:r w:rsidR="00D23D2D" w:rsidRPr="00380EA1">
        <w:rPr>
          <w:lang w:val="id-ID"/>
        </w:rPr>
        <w:t xml:space="preserve">nekankan kepada </w:t>
      </w:r>
      <w:r w:rsidRPr="00380EA1">
        <w:rPr>
          <w:lang w:val="id-ID"/>
        </w:rPr>
        <w:t xml:space="preserve">prioritas </w:t>
      </w:r>
      <w:r w:rsidR="006E0670" w:rsidRPr="00380EA1">
        <w:rPr>
          <w:lang w:val="id-ID"/>
        </w:rPr>
        <w:t xml:space="preserve">strategis </w:t>
      </w:r>
      <w:r w:rsidRPr="00380EA1">
        <w:rPr>
          <w:lang w:val="id-ID"/>
        </w:rPr>
        <w:t xml:space="preserve">tantangan eksternal </w:t>
      </w:r>
      <w:r w:rsidR="006E0670" w:rsidRPr="00380EA1">
        <w:rPr>
          <w:lang w:val="id-ID"/>
        </w:rPr>
        <w:t xml:space="preserve">dan internal </w:t>
      </w:r>
      <w:r w:rsidRPr="00380EA1">
        <w:rPr>
          <w:lang w:val="id-ID"/>
        </w:rPr>
        <w:t>yang</w:t>
      </w:r>
      <w:r w:rsidR="00D23D2D" w:rsidRPr="00380EA1">
        <w:rPr>
          <w:lang w:val="id-ID"/>
        </w:rPr>
        <w:t xml:space="preserve"> sungguh-sungguh riil </w:t>
      </w:r>
      <w:r w:rsidR="00B64C01" w:rsidRPr="00380EA1">
        <w:rPr>
          <w:lang w:val="id-ID"/>
        </w:rPr>
        <w:t xml:space="preserve">dihadapi </w:t>
      </w:r>
      <w:r w:rsidR="00E5328F" w:rsidRPr="002C0960">
        <w:rPr>
          <w:lang w:val="id-ID"/>
        </w:rPr>
        <w:t>G</w:t>
      </w:r>
      <w:r w:rsidR="00854B28" w:rsidRPr="00380EA1">
        <w:rPr>
          <w:lang w:val="id-ID"/>
        </w:rPr>
        <w:t>ereja Methodist Indonesia</w:t>
      </w:r>
      <w:r w:rsidR="00586260" w:rsidRPr="00380EA1">
        <w:rPr>
          <w:lang w:val="id-ID"/>
        </w:rPr>
        <w:t>, maka di bawah ini di</w:t>
      </w:r>
      <w:r w:rsidR="00586260" w:rsidRPr="002C0960">
        <w:rPr>
          <w:lang w:val="id-ID"/>
        </w:rPr>
        <w:t>pilih</w:t>
      </w:r>
      <w:r w:rsidRPr="00380EA1">
        <w:rPr>
          <w:lang w:val="id-ID"/>
        </w:rPr>
        <w:t xml:space="preserve"> analisis</w:t>
      </w:r>
      <w:r w:rsidR="00C678FB" w:rsidRPr="00380EA1">
        <w:rPr>
          <w:lang w:val="id-ID"/>
        </w:rPr>
        <w:t xml:space="preserve"> TOWS: </w:t>
      </w:r>
      <w:r w:rsidR="00E93288" w:rsidRPr="00380EA1">
        <w:rPr>
          <w:i/>
          <w:lang w:val="id-ID"/>
        </w:rPr>
        <w:t xml:space="preserve">External Strategic Factors Analysis Summary </w:t>
      </w:r>
      <w:r w:rsidR="00E93288" w:rsidRPr="00380EA1">
        <w:rPr>
          <w:lang w:val="id-ID"/>
        </w:rPr>
        <w:t>(ESFAS),</w:t>
      </w:r>
      <w:r w:rsidR="00C678FB" w:rsidRPr="00380EA1">
        <w:rPr>
          <w:lang w:val="id-ID"/>
        </w:rPr>
        <w:t xml:space="preserve"> dan</w:t>
      </w:r>
      <w:r w:rsidR="00E93288" w:rsidRPr="00380EA1">
        <w:rPr>
          <w:i/>
          <w:lang w:val="id-ID"/>
        </w:rPr>
        <w:t>Inter</w:t>
      </w:r>
      <w:r w:rsidR="000D0F8F" w:rsidRPr="00380EA1">
        <w:rPr>
          <w:i/>
          <w:lang w:val="id-ID"/>
        </w:rPr>
        <w:t>nal Strategic Factors Analysis</w:t>
      </w:r>
      <w:r w:rsidR="00E93288" w:rsidRPr="00380EA1">
        <w:rPr>
          <w:i/>
          <w:lang w:val="id-ID"/>
        </w:rPr>
        <w:t xml:space="preserve"> Summary</w:t>
      </w:r>
      <w:r w:rsidR="00E93288" w:rsidRPr="00380EA1">
        <w:rPr>
          <w:lang w:val="id-ID"/>
        </w:rPr>
        <w:t xml:space="preserve"> (ISFAS).</w:t>
      </w:r>
      <w:r w:rsidR="00586260" w:rsidRPr="002C0960">
        <w:rPr>
          <w:lang w:val="id-ID"/>
        </w:rPr>
        <w:t xml:space="preserve">Dengan analisis jenis ini diharapkan aspek </w:t>
      </w:r>
      <w:r w:rsidR="006E0670" w:rsidRPr="00380EA1">
        <w:rPr>
          <w:lang w:val="id-ID"/>
        </w:rPr>
        <w:t xml:space="preserve">strategis </w:t>
      </w:r>
      <w:r w:rsidR="00586260" w:rsidRPr="002C0960">
        <w:rPr>
          <w:lang w:val="id-ID"/>
        </w:rPr>
        <w:t>terh</w:t>
      </w:r>
      <w:r w:rsidR="00574BF9" w:rsidRPr="002C0960">
        <w:rPr>
          <w:lang w:val="id-ID"/>
        </w:rPr>
        <w:t xml:space="preserve">adap situasi eksternal </w:t>
      </w:r>
      <w:r w:rsidR="006E0670" w:rsidRPr="00380EA1">
        <w:rPr>
          <w:lang w:val="id-ID"/>
        </w:rPr>
        <w:t xml:space="preserve">dan internal </w:t>
      </w:r>
      <w:r w:rsidR="00574BF9" w:rsidRPr="002C0960">
        <w:rPr>
          <w:lang w:val="id-ID"/>
        </w:rPr>
        <w:t>leb</w:t>
      </w:r>
      <w:r w:rsidR="00586260" w:rsidRPr="002C0960">
        <w:rPr>
          <w:lang w:val="id-ID"/>
        </w:rPr>
        <w:t xml:space="preserve">ih mewarnai strategi yang </w:t>
      </w:r>
      <w:r w:rsidR="00574BF9" w:rsidRPr="002C0960">
        <w:rPr>
          <w:lang w:val="id-ID"/>
        </w:rPr>
        <w:t>akan dipilih</w:t>
      </w:r>
      <w:r w:rsidR="00586260" w:rsidRPr="002C0960">
        <w:rPr>
          <w:lang w:val="id-ID"/>
        </w:rPr>
        <w:t xml:space="preserve">. </w:t>
      </w:r>
    </w:p>
    <w:p w14:paraId="35F54C74" w14:textId="77777777" w:rsidR="00442865" w:rsidRPr="002C0960" w:rsidRDefault="00B64C01" w:rsidP="00445BAE">
      <w:pPr>
        <w:spacing w:after="100" w:afterAutospacing="1" w:line="360" w:lineRule="auto"/>
        <w:jc w:val="both"/>
        <w:rPr>
          <w:lang w:val="id-ID"/>
        </w:rPr>
      </w:pPr>
      <w:r w:rsidRPr="002C0960">
        <w:rPr>
          <w:lang w:val="id-ID"/>
        </w:rPr>
        <w:t xml:space="preserve">Hasil kompilasi dari </w:t>
      </w:r>
      <w:r w:rsidR="006E0670" w:rsidRPr="00380EA1">
        <w:rPr>
          <w:lang w:val="id-ID"/>
        </w:rPr>
        <w:t>E</w:t>
      </w:r>
      <w:r w:rsidR="00E93288" w:rsidRPr="00380EA1">
        <w:rPr>
          <w:lang w:val="id-ID"/>
        </w:rPr>
        <w:t>S</w:t>
      </w:r>
      <w:r w:rsidR="006E0670" w:rsidRPr="00380EA1">
        <w:rPr>
          <w:lang w:val="id-ID"/>
        </w:rPr>
        <w:t>FAS &amp; I</w:t>
      </w:r>
      <w:r w:rsidR="00E93288" w:rsidRPr="00380EA1">
        <w:rPr>
          <w:lang w:val="id-ID"/>
        </w:rPr>
        <w:t>S</w:t>
      </w:r>
      <w:r w:rsidR="006E0670" w:rsidRPr="00380EA1">
        <w:rPr>
          <w:lang w:val="id-ID"/>
        </w:rPr>
        <w:t>FAS</w:t>
      </w:r>
      <w:r w:rsidRPr="002C0960">
        <w:rPr>
          <w:lang w:val="id-ID"/>
        </w:rPr>
        <w:t xml:space="preserve"> analysis </w:t>
      </w:r>
      <w:r w:rsidR="00797ED8" w:rsidRPr="00380EA1">
        <w:rPr>
          <w:lang w:val="id-ID"/>
        </w:rPr>
        <w:t xml:space="preserve">yang didapatkan dari penyebaran kuesioner, diskusi kelompok fokus </w:t>
      </w:r>
      <w:r w:rsidR="00797ED8" w:rsidRPr="00380EA1">
        <w:rPr>
          <w:i/>
          <w:lang w:val="id-ID"/>
        </w:rPr>
        <w:t>(focus group discussion)</w:t>
      </w:r>
      <w:r w:rsidR="00FA649F" w:rsidRPr="00380EA1">
        <w:rPr>
          <w:lang w:val="id-ID"/>
        </w:rPr>
        <w:t xml:space="preserve"> dan wawancara</w:t>
      </w:r>
      <w:r w:rsidR="00797ED8" w:rsidRPr="00380EA1">
        <w:rPr>
          <w:lang w:val="id-ID"/>
        </w:rPr>
        <w:t xml:space="preserve"> mendalam </w:t>
      </w:r>
      <w:r w:rsidR="00797ED8" w:rsidRPr="00380EA1">
        <w:rPr>
          <w:i/>
          <w:lang w:val="id-ID"/>
        </w:rPr>
        <w:t>(in depth interview)</w:t>
      </w:r>
      <w:r w:rsidR="00797ED8" w:rsidRPr="00380EA1">
        <w:rPr>
          <w:lang w:val="id-ID"/>
        </w:rPr>
        <w:t xml:space="preserve"> kepada pemangku kepentingan </w:t>
      </w:r>
      <w:r w:rsidR="00E93288" w:rsidRPr="00380EA1">
        <w:rPr>
          <w:lang w:val="id-ID"/>
        </w:rPr>
        <w:t>Gereja Methodist Indonesia</w:t>
      </w:r>
      <w:r w:rsidRPr="002C0960">
        <w:rPr>
          <w:lang w:val="id-ID"/>
        </w:rPr>
        <w:t xml:space="preserve">adalah seperti tampak dalam </w:t>
      </w:r>
      <w:r w:rsidR="00586260" w:rsidRPr="002C0960">
        <w:rPr>
          <w:lang w:val="id-ID"/>
        </w:rPr>
        <w:t xml:space="preserve">dua </w:t>
      </w:r>
      <w:r w:rsidRPr="002C0960">
        <w:rPr>
          <w:lang w:val="id-ID"/>
        </w:rPr>
        <w:t>grafik berikut ini.</w:t>
      </w:r>
    </w:p>
    <w:p w14:paraId="1E82DA3B" w14:textId="77777777" w:rsidR="00B64C01" w:rsidRPr="00380EA1" w:rsidRDefault="00B64C01" w:rsidP="008C6061">
      <w:pPr>
        <w:spacing w:after="100" w:afterAutospacing="1" w:line="360" w:lineRule="auto"/>
        <w:jc w:val="both"/>
        <w:rPr>
          <w:lang w:val="sv-SE"/>
        </w:rPr>
      </w:pPr>
      <w:r w:rsidRPr="002C0960">
        <w:rPr>
          <w:lang w:val="id-ID"/>
        </w:rPr>
        <w:tab/>
      </w:r>
      <w:r w:rsidR="006F2251" w:rsidRPr="00380EA1">
        <w:rPr>
          <w:lang w:val="sv-SE"/>
        </w:rPr>
        <w:t>Diagram 1</w:t>
      </w:r>
      <w:r w:rsidRPr="002C0960">
        <w:rPr>
          <w:lang w:val="id-ID"/>
        </w:rPr>
        <w:t xml:space="preserve">. Kompilasi </w:t>
      </w:r>
      <w:r w:rsidR="00C678FB" w:rsidRPr="00380EA1">
        <w:rPr>
          <w:lang w:val="sv-SE"/>
        </w:rPr>
        <w:t xml:space="preserve">TOWS </w:t>
      </w:r>
      <w:r w:rsidRPr="00E7696F">
        <w:rPr>
          <w:i/>
          <w:lang w:val="id-ID"/>
        </w:rPr>
        <w:t>Analysis</w:t>
      </w:r>
      <w:r w:rsidR="00E93288" w:rsidRPr="00380EA1">
        <w:rPr>
          <w:lang w:val="sv-SE"/>
        </w:rPr>
        <w:t>GMI</w:t>
      </w:r>
      <w:r w:rsidRPr="002C0960">
        <w:rPr>
          <w:rStyle w:val="FootnoteReference"/>
          <w:lang w:val="fi-FI"/>
        </w:rPr>
        <w:footnoteReference w:id="33"/>
      </w:r>
      <w:r w:rsidR="00586260" w:rsidRPr="002C0960">
        <w:rPr>
          <w:lang w:val="id-ID"/>
        </w:rPr>
        <w:t>:</w:t>
      </w:r>
      <w:r w:rsidR="00E93288" w:rsidRPr="00380EA1">
        <w:rPr>
          <w:lang w:val="sv-SE"/>
        </w:rPr>
        <w:t>ESFAS &amp; ISFAS GMI</w:t>
      </w:r>
    </w:p>
    <w:p w14:paraId="1CFAC5FA" w14:textId="77777777" w:rsidR="00B64C01" w:rsidRPr="002C0960" w:rsidRDefault="00081945" w:rsidP="008B5D85">
      <w:pPr>
        <w:spacing w:after="100" w:afterAutospacing="1" w:line="360" w:lineRule="auto"/>
        <w:jc w:val="center"/>
        <w:rPr>
          <w:lang w:val="id-ID"/>
        </w:rPr>
      </w:pPr>
      <w:r>
        <w:rPr>
          <w:noProof/>
        </w:rPr>
        <w:lastRenderedPageBreak/>
        <mc:AlternateContent>
          <mc:Choice Requires="wps">
            <w:drawing>
              <wp:anchor distT="0" distB="0" distL="114300" distR="114300" simplePos="0" relativeHeight="251658240" behindDoc="0" locked="0" layoutInCell="1" allowOverlap="1" wp14:anchorId="725DDCAD" wp14:editId="15E7DFB9">
                <wp:simplePos x="0" y="0"/>
                <wp:positionH relativeFrom="column">
                  <wp:posOffset>4253230</wp:posOffset>
                </wp:positionH>
                <wp:positionV relativeFrom="paragraph">
                  <wp:posOffset>1574800</wp:posOffset>
                </wp:positionV>
                <wp:extent cx="556895" cy="399415"/>
                <wp:effectExtent l="100330" t="69850" r="95250" b="64135"/>
                <wp:wrapNone/>
                <wp:docPr id="1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895" cy="399415"/>
                        </a:xfrm>
                        <a:prstGeom prst="star5">
                          <a:avLst/>
                        </a:prstGeom>
                        <a:solidFill>
                          <a:srgbClr val="FFFFFF"/>
                        </a:solidFill>
                        <a:ln w="381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072041" id="AutoShape 4" o:spid="_x0000_s1026" style="position:absolute;margin-left:334.9pt;margin-top:124pt;width:43.85pt;height:31.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56895,399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wXNCgIAABcEAAAOAAAAZHJzL2Uyb0RvYy54bWysU9uO2yAQfa/Uf0C8N7bTeJtYcVarbFNV&#10;2l6kbT+AYGyjYoYOJE769R1INptenqrygBgGzpw5HJa3h8GwvUKvwda8mOScKSuh0bar+dcvm1dz&#10;znwQthEGrKr5UXl+u3r5Yjm6Sk2hB9MoZARifTW6mvchuCrLvOzVIPwEnLKUbAEHESjELmtQjIQ+&#10;mGya5zfZCNg4BKm8p937U5KvEn7bKhk+ta1XgZmaE7eQZkzzNs7ZaimqDoXrtTzTEP/AYhDaUtEL&#10;1L0Igu1Q/wE1aIngoQ0TCUMGbaulSj1QN0X+WzePvXAq9ULieHeRyf8/WPlx/+g+Y6Tu3QPIb55Z&#10;WPfCduoOEcZeiYbKFVGobHS+ulyIgaerbDt+gIaeVuwCJA0OLQ4RkLpjhyT18SK1OgQmabMsb+aL&#10;kjNJqdeLxawoUwVRPV126MM7BQOLi5qTh7BM6GL/4ENkI6qnM4k9GN1stDEpwG67Nsj2gp59k8YZ&#10;3l8fM5aNVH5e5HmC/iXprzHyNP6GMehABjZ6qPn8ckhUUbe3tkn2CkKb05o4G3sWMmoXbeqrLTRH&#10;0hHh5E76TbToAX9wNpIzqfnvO4GKM/Pe0lssitksWjkFs/LNlAK8zmyvM8JKgqp54Oy0XIeT/XcO&#10;dddTpSL1buGO3q/VSdpnVmey5L6k+PmnRHtfx+nU839e/QQAAP//AwBQSwMEFAAGAAgAAAAhAFVw&#10;IHziAAAACwEAAA8AAABkcnMvZG93bnJldi54bWxMj1FLwzAUhd8F/0O4gm8uWTXtVpsOEQRBYbi5&#10;gW9Zc22LzU1p0q7+e+OTPh7O4ZzvFJvZdmzCwbeOFCwXAhhS5UxLtYL3/dPNCpgPmozuHKGCb/Sw&#10;KS8vCp0bd6Y3nHahZrGEfK4VNCH0Oee+atBqv3A9UvQ+3WB1iHKouRn0OZbbjidCpNzqluJCo3t8&#10;bLD62o1WgXh+HUfeyuxl++GnYyJ72h+kUtdX88M9sIBz+AvDL35EhzIyndxIxrNOQZquI3pQkNyt&#10;4qmYyGQmgZ0U3C7FGnhZ8P8fyh8AAAD//wMAUEsBAi0AFAAGAAgAAAAhALaDOJL+AAAA4QEAABMA&#10;AAAAAAAAAAAAAAAAAAAAAFtDb250ZW50X1R5cGVzXS54bWxQSwECLQAUAAYACAAAACEAOP0h/9YA&#10;AACUAQAACwAAAAAAAAAAAAAAAAAvAQAAX3JlbHMvLnJlbHNQSwECLQAUAAYACAAAACEAD/MFzQoC&#10;AAAXBAAADgAAAAAAAAAAAAAAAAAuAgAAZHJzL2Uyb0RvYy54bWxQSwECLQAUAAYACAAAACEAVXAg&#10;fOIAAAALAQAADwAAAAAAAAAAAAAAAABkBAAAZHJzL2Rvd25yZXYueG1sUEsFBgAAAAAEAAQA8wAA&#10;AHMFAAAAAA==&#10;" path="m1,152563r212715,1l278448,r65731,152564l556894,152563,384803,246851r65734,152563l278448,305124,106358,399414,172092,246851,1,152563xe" strokeweight="3pt">
                <v:stroke joinstyle="miter"/>
                <v:path o:connecttype="custom" o:connectlocs="1,152563;212716,152564;278448,0;344179,152564;556894,152563;384803,246851;450537,399414;278448,305124;106358,399414;172092,246851;1,152563" o:connectangles="0,0,0,0,0,0,0,0,0,0,0"/>
              </v:shape>
            </w:pict>
          </mc:Fallback>
        </mc:AlternateContent>
      </w:r>
      <w:r w:rsidR="00E260F2" w:rsidRPr="002C0960">
        <w:rPr>
          <w:noProof/>
        </w:rPr>
        <mc:AlternateContent>
          <mc:Choice Requires="wpg">
            <w:drawing>
              <wp:inline distT="0" distB="0" distL="0" distR="0" wp14:anchorId="7B7E6DE2" wp14:editId="3C4A615A">
                <wp:extent cx="5324227" cy="3204376"/>
                <wp:effectExtent l="0" t="0" r="2600960" b="1767840"/>
                <wp:docPr id="15" name="Group 15"/>
                <wp:cNvGraphicFramePr/>
                <a:graphic xmlns:a="http://schemas.openxmlformats.org/drawingml/2006/main">
                  <a:graphicData uri="http://schemas.microsoft.com/office/word/2010/wordprocessingGroup">
                    <wpg:wgp>
                      <wpg:cNvGrpSpPr/>
                      <wpg:grpSpPr>
                        <a:xfrm>
                          <a:off x="0" y="0"/>
                          <a:ext cx="7919390" cy="4993057"/>
                          <a:chOff x="762000" y="1447800"/>
                          <a:chExt cx="7919390" cy="4993057"/>
                        </a:xfrm>
                      </wpg:grpSpPr>
                      <pic:pic xmlns:pic="http://schemas.openxmlformats.org/drawingml/2006/picture">
                        <pic:nvPicPr>
                          <pic:cNvPr id="16" name="table"/>
                          <pic:cNvPicPr>
                            <a:picLocks noChangeAspect="1"/>
                          </pic:cNvPicPr>
                        </pic:nvPicPr>
                        <pic:blipFill>
                          <a:blip r:embed="rId17"/>
                          <a:stretch>
                            <a:fillRect/>
                          </a:stretch>
                        </pic:blipFill>
                        <pic:spPr>
                          <a:xfrm>
                            <a:off x="762000" y="1447800"/>
                            <a:ext cx="7919390" cy="4993057"/>
                          </a:xfrm>
                          <a:prstGeom prst="rect">
                            <a:avLst/>
                          </a:prstGeom>
                        </pic:spPr>
                      </pic:pic>
                      <wps:wsp>
                        <wps:cNvPr id="17" name="AutoShape 1"/>
                        <wps:cNvCnPr/>
                        <wps:spPr bwMode="auto">
                          <a:xfrm>
                            <a:off x="762000" y="1447800"/>
                            <a:ext cx="2514600" cy="1676400"/>
                          </a:xfrm>
                          <a:prstGeom prst="straightConnector1">
                            <a:avLst/>
                          </a:prstGeom>
                          <a:noFill/>
                          <a:ln w="9525">
                            <a:solidFill>
                              <a:srgbClr val="000000"/>
                            </a:solidFill>
                            <a:round/>
                            <a:headEnd/>
                            <a:tailEnd/>
                          </a:ln>
                        </wps:spPr>
                        <wps:bodyPr/>
                      </wps:wsp>
                    </wpg:wgp>
                  </a:graphicData>
                </a:graphic>
              </wp:inline>
            </w:drawing>
          </mc:Choice>
          <mc:Fallback>
            <w:pict>
              <v:group w14:anchorId="211AA03C" id="Group 15" o:spid="_x0000_s1026" style="width:419.25pt;height:252.3pt;mso-position-horizontal-relative:char;mso-position-vertical-relative:line" coordorigin="7620,14478" coordsize="79193,49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MXWm0wIAAMoGAAAOAAAAZHJzL2Uyb0RvYy54bWycVWtv2jAU/T5p/8HK&#10;9zZAeZSoUFX0oUndhtbtBziOk1j1S7Yh8O93fRMopa3YikSw4+Prc88911xdb5Qka+68MHqW9M97&#10;CeGamULoapb8+X1/dpkQH6guqDSaz5It98n1/OuXq8ZmfGBqIwvuCATRPmvsLKlDsFmaelZzRf25&#10;sVzDYmmcogGmrkoLRxuIrmQ66PXGaWNcYZ1h3Ht4e9suJnOMX5achZ9l6XkgcpYAt4BPh888PtP5&#10;Fc0qR20tWEeDfoKFokLDoftQtzRQsnLiTSglmDPelOGcGZWashSMYw6QTb93lM2DMyuLuVRZU9m9&#10;TCDtkU6fDst+rB+cfbJLB0o0tgItcBZz2ZROxV9gSTYo2XYvGd8EwuDlZNqfXkxBWQZrw+n0ojea&#10;tKKyGpSP+yZjKBQgANAfDieXMEbVWX13Iki645C+YmYFy+DbyQGjN3Kctg3sCivHky6I+qcYirrn&#10;lT2DylkaRC6kCFt0IdQoktLrpWBL105A2aUjooCsxwnRVIH7A80lj9lHdAS0cBrTeTTs2RNtFjXV&#10;Fb/xFrwLeyM6fQ3H6auzcinsvZAyViuOu6zA50c+eUeY1oO3hq0U16FtKsclJGi0r4X1CXEZVzmH&#10;TNy3AgnRzAfHA6vjgSUc/AvIRqIHC8jyhVhMwYPN3jHWRwY55bG9PUA/58MDN4rEAfAEOlATmtH1&#10;o++I7SCdnC0XJAnUovfhAvI75WD2Rrv/6rGnmloOFGLYAydMdk64WQWDGIKCdrCF7vrQo1Ykb76b&#10;AnxDAY35HLXkKeUGo/5wHHsvdmd/PBkP2+b7WDmoKxVVHRZGaxDRuP7HOtJMm+g67GapSTNLpqPB&#10;CDd4I0Wxs6R3Vb6QjqxpvIXxg7YGtxzC4LbTBQarOS3uunGgQrZjYC01lC+K1ZYvjnJTbFE1fA8l&#10;RARemGjI7nKPN/LhHFEvf0HzvwAAAP//AwBQSwMECgAAAAAAAAAhAGcU5JgBJgEAASYBABQAAABk&#10;cnMvbWVkaWEvaW1hZ2UxLnBuZ4lQTkcNChoKAAAADUlIRFIAAAUTAAADMwgGAAAANUOFJQAAAAFz&#10;UkdCAK7OHOkAAAAEZ0FNQQAAsY8L/GEFAAAAIGNIUk0AAHomAACAhAAA+gAAAIDoAAB1MAAA6mAA&#10;ADqYAAAXcJy6UTwAAAAJcEhZcwAAFxEAABcRAcom8z8AAP95SURBVHhe7L0/zyVLsq+1v8H2jnnM&#10;cbc7whx/sMe5Es6RwB7MK7jSSFgIkyMhYV0DYSGNhImEh4uLiYnHNxjeOL2Tjo7OrIzIzKiVWfUs&#10;qbV398o/kU9EVVT9VmTVL7/wgQ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DYm8D//mWe/PkP/IEBMUAMEAPEQEIMkGfIsVxjEAPEADFwZwyQd4i3O+ONuYg3YoAY&#10;2DEGSi5MUyT/8TUyf2BADBADxAAxQAwQA8QAMUAMEAPEADFADBADxAAxQAw8JwbSxcQdlVRsQuEn&#10;BogBYuD8GCgXI/jyfF/iQ3xIDBADJ8QAeYc4PSFOsZE4JQaIgcwYKLkwXUxMm4CBIQABCEDg1QTS&#10;E9mr6bJ4CEAAAhCwBMg7xAQEIAABCLydQHouTJ/g7R5k/RCAAAReToA88/IAYPkQgAAEbiZA3rkZ&#10;ONNBAAIQgMB2BNJzYfoE2yHFIAhAAAIQuJMAeeZO2swFAQhAAALkHWIAAhCAAATeTiA9F6ZP8HYP&#10;sn4IQAACLydAnnl5ALB8CEAAAjcTIO/cDJzpIAABCEBgOwLpuTB9gu2QYhAEIAABCNxJgDxzJ23m&#10;ggAEIAAB8g4xAAEIQAACbyeQngvTJ3i7B1k/BCAAgZcTIM+8PABYPgQgAIGbCZB3bgbOdBCAAAQg&#10;sB2B9FyYPsF2SDEIAhCAAATuJECeuZM2c0EAAhCAAHmHGIAABCAAgbcTSM+F6RO83YOsHwIQgMDL&#10;CZBnXh4ALB8CEIDAzQTIOzcDZzoIQAACENiOQHouTJ9gO6QYBAEIQAACdxIgz9xJm7kgAAEIQIC8&#10;QwxAAAIQgMDbCaTnwvQJ3u5B1g8BCEDg5QTIMy8PAJYPgZsI/PWGee6Y44ZlPH4K8s7jXcwCIfBY&#10;AjvnmZ1te2xATCwsPRemTzCxeLpCAAIQgMD5BMgzPh/+8auZXKT9/etPYSb//dvXn798/flnM8yf&#10;TDvdZ+b/ZX798YwlNv7L1x9Zw6+O5Uobz7itNv9amUPaCqfI55+MHXbtnrFkLb/9Prf4z9osbP7s&#10;5CLz2f4eG1r+Kuu5K1aKHdFYjq7Rthc/ylolBq8+4idpI/GjOUtf8Z34yR5ndjzpL+1lzk99bNzK&#10;WjzH3afs/cS85J02dZtjIv6R40PYej+lffGHFiIy8kDPrqj9erzRc7Ocd3Rfm6cyc1cm41Xn+Zlx&#10;TlhfLyb1961cZnOW93xfcoU3X1metWutHXKgMCMP+iIrPRemT+BbJ60gAAEIQOChBMgz146Vmxt7&#10;c1cT0USU0p+acDUj0NVu9uyNoHd8EWWuPqPjlvmtaFTGi4qBfzA3eZFf3GVOscPLRNrJTWWES8Qe&#10;Gbd1435HrJT5R2J59tQnNzwyb+sGS7jYm7Erv11xlzlkrtpN1uw6vP3l+NL2R+PEO8/J7cg7be/Z&#10;80FPQNcjSR4Stt4+9hyp+63OA554LecBr/1lzCtR9GrenpCYnbsyGI9es1hOK8bZeX2eeLRtWrnM&#10;nvN71xJl3NKvd01W2tt4rfXbIQeKveRBX4Sl58L0CXzrpBUEIAABCDyUAHmm7VgrZl0JHPLrvf54&#10;RJuI0FXaShVb+dQq2koVV62KUs9nxU9t+2ylnLZRxtXjWU5Xh5W1w47b6hsVEQuXnthp7YlWWrbW&#10;c0eszMTyzKmv+KJ1s2RvjjzHRK/CsdzE9NrNrOuqr/Wn98Yyy54dxyXvtL0i5xV9HHiFNX0seWJO&#10;RIcr0Xt1HujFoZ7Pe65v5UKPOGPPPTXRPzt3rWa86jy/apxd19eLxdr3V7nMiqbea4Minnt//PKe&#10;Gz6dA4UfedAXZem5MH0C3zppBQEIQAACDyVAnmk71l4MiQAnF9n6IzckchPSqrq6ChsrnERDzIpm&#10;rRtIsblW/da6YbPj2jXP2Om9aJY5rM29G+SyBclylXGkr91KJP+mK+J6NwCWS0QYlfXYG4HeejTn&#10;2VjJjuVaTOgb0trxIf9m7RJf2XiTv2v2PW5aJJmN3Wis25vwnkAdHf8p7ck7bU+O/oiiz2UeMa53&#10;PlqdB65i154Loj8ERM/NVkhs/bimx83IXasZrzrPrxpn1/VFz6O9XCbjaWaeWLG5wpOr9DF+lVs+&#10;mQOFBXnQH2HpuTB9Av9aaQkBCEAAAg8kQJ6pO1WEoquqjdlQGN2WpectW9qKnb3n7tgL+9YFrx13&#10;RCi9stNz0Sz97dbXq/XJzWFNmOoxkXnKTXVPpLJcvBVDhUXUX6XfbKxkx3LrWCj+awkDVszobQeW&#10;OPSKDCXWPTd1s8ey7m/X1BOoV8590ljknba37I24Rxi0AmTvWJLZdX6rHSer88BVfNrcdFU5Xxsn&#10;cm72Cokyjx13de5ayXjVeX7VODV+M9cSK+2Knit7uUzGszHcW2s0V2iBUI7dXi78VA7U11TlHEMe&#10;bEdcei5MnyB6NNEeAhCAAAQeRYA8U3enrYrz3kR4g8NeGI9cbEWr1WoPxK7ZGx23t2Y7nudG197s&#10;yhitT60i0bPNTY/n4T/LZbT/bKxkx3LNL/qGvSXSRsTiXozZ7z3zR8f0tLc+jgrOnjme0Ia80/ai&#10;/fGgJxrISLVKsqs4seJj7RgdPV9F47P1XL3IOF5brZAo3K5En+zc5bXbw2LVeX7VOJEcfuf6PHPp&#10;Nt5cYmOrlffK2PaY7VWxR8f32h3l4WlPHvRQ+tYmPRemT+BfKy0hAAEIQOCBBMgzdaeuvMivzWAf&#10;Tu2pPtHj2BswbyVHb12zVXB2ra0bxasbOBkjsj4rSkVZeg5ra0+04s0KuV5BVWybjZWezz3rj7bR&#10;Pmn5OtMumbOMH/VVdK2lvb3Zu2veUXs/2Y+8c01fHxu9c0XruXRXM/S2ZK7OA1e2tF6+5BXivbmi&#10;JiReVa5n567VjFedT1eNs+v6ouc9Ty4rY2p2Vz9Q2lgs/a4ESFvJ2FvHJ3Kg2EQe7Hnmx+/Tc2H6&#10;BLH10hoCEIAABB5GgDxTd+iqC+pWuMy8sbN2weaprJN+el01AdJWwUUr/Ox6WxfNvXG91Xj2AttT&#10;xTNyCNt1ROex/b3+EltnYyU7li1PfRN5Jahl26VvAr3CxEhslD52y2KGqD1j3059yTvX3hh5Npo9&#10;nloivj231gSM1XmgtVo7j173lbCix/Ocm2t5qPcIjOzctZrxqvPpqnF2XV/kPOjNZbUccJX7Wi+J&#10;u7qu0MeG98fju3OgcCAPRiKMysQYLVpDAAIQgMB2BLip84mJq7c52y0urRu/VsCMVKvZZ3HVBD07&#10;bvQlI9ZeO16Jt96WHisS1oQZ/cu7jNsbc+bgG+Gt57PVQxGus7Fibw5Xx7Llqn13dXNkbzq84oHX&#10;j/qGLSLeesfX7WwsCvPoMT0y76l9yDvXnrM/ILRa2/OkPtZbAroWGFqCx+o80LJfn9vkHKnX3fvB&#10;qYzZOzfXHoPhOddk5i6xfTXjVef5VePsur7IOdOby8qYVkBt5QDLWP+9Zp/NL97rhztzoNhNHoxE&#10;17e26bkwfYL4mukBAQhAAAIPIkCeqTvT3syt3rI4++v/SLWa52HvI+NeHQ52PL3uqxs6jx0ewXHV&#10;oTr7HCnPelq2ro6V1bFs7bYCQWtd9mZT+vWqhSL+1AJuptBcEwZ6W1Mj63hiW/LOtVftsVE7LmqP&#10;Tugde7barnUOnjlfeeNVn7/LOUkfs95j6MrWUSFR1pCZu2rjz1ZPr7pmyRpnl/V541Pa9Y4nO5Y9&#10;JmvHV23Xhc7xNaHQHrfePHlnDiQPRiLre9v0XJg+wdi66QUBCEAAAg8hQJ6pO9Je8Akn79aSXmis&#10;eJZQRGCSX4utkNiq+oiM21unfH/1C/zsFlhbseexZ7SNXUer4qA1/qitK2IlM5bteq29V1WQwrD2&#10;EPpV24NtJe7szexV7Njnvnkqn0Zj8Qn9yDvXXrSVzLXYtaKPHE+9yj7v9unVecB7nrCiiSfWW7bO&#10;vpgrM3fVcqNnrVdtVp3nV42zOoZW2eXlHMllekx9jNUq4vW1WPmRS+fB2nVmTXj3rOPOHCj2kAc9&#10;XvmxTXouTJ8gvmZ6QAACEIDAgwiQZ9rOtAKcsJKLJe+vwq2Rvc8DbPWXm0Z9oV6rupI2ciFZ2wbX&#10;EkXtuFc3U+W7q4ovO56ws+JR7SbZ/rpfm8NeJEefYRg5hEe4jN6IWrtmY6WMlxXL1l6PCKL7WPFA&#10;x5WMFRVt9dj2ZnCVSGnXbOfJroKMxO6ubck7156xMWWrlez3RbTQFY22ss97PIyc76Ixr89H2k5r&#10;Y+/4b+XCmpAYedRBZu4Sz2cxXnWenx1n9/V5zovRXFbGvBL+LJcSk/Y6zcZ9T6Bsrcd7zHt49NqQ&#10;B3uE6t+n58L0CcbWTS8IQAACEHgIAfJM25G1GxLhJTdOM8+d6z3jqRdaVkjziH6lzdXWsZFxI+NJ&#10;W3uBXrvBs3bU5lj9PKYr5iNcrnzi3b4nNs3GSllXVixbbvbB8h7hXfhakVnzkxgZqSq0onSW4Gxv&#10;BCOiRe9Yf+r35J1rz9rYtUJ4rbpJRtQ/PliBT1ctXol/I+e7yDmt91w5fez38mwtV7TOdZEfE2rj&#10;rspd4qcsxqvO87Pj7L4+z3l1JJfVfKuFwdbjC+zxrneOWAGyd0zotd2VA2VO8qAnqn5uk54L0ycY&#10;Wze9IAABCEDgIQTIM/2bOrt1ozCTqqqRz+zzqOxNjUdMlDX07B0Z9+oGzY5X2lrhyP4K3+qnWY8y&#10;vLrJad1gj3C58knkpnZ0nbW4lBuL1bFs57H2Ro4P4dITFSPjSVvth4jgEZnHU20bGe8Nbck7fS/r&#10;2NVCuJzH9Xf6fGKrg8osPXFSWzNyvouc0/TxUuvX+/7KVuHUOodEqiczc5fYn8l41Xl+ZpwT1tc7&#10;AmdymT4+9XXX1cuPWt/Z471nt/3+jhwoc5IHo5751j49F6ZPMLZuekEAAhCAwEMIkGd8jqxt+xF2&#10;nsorO0NPTOtZZH8x74mJ3qouO663X8teO175Rb0nFrb66XmsKNZjVr6/evtpS2yy9vREWWuLZz0t&#10;+2djpTbuyli+unGRuBz5CN+W6Cm2W/H5ag57bIzYc9XH3uhlv9xmtf2fGo+80yff2grcexuzjvly&#10;DtfnvZ6otjoP6JXqyqzWsaJFnF41cS8X2vOn99ydmbuERybjwnvVeX5knJPW1zoSZ3JH7S3KV9WH&#10;YkOrajH6RumMnNw7W5EHe4Ta36fnwvQJxtdOTwhAAAIQeAAB8ozfiTUhakQ8mLlIFWut0GLFFXvx&#10;X3s7YG3VowJdi6AdTwuv+ibP3txe9StzjTJsiVQyXqu6xmPPVRT1/PUJMWxVLGfeuLRExdYzP2sc&#10;R+PEe1aw1SuRCi3vHE9sR97pe1XHVu1tx8KwJo7pc6v8gCP5QR8HvRhdnQfKSq2Y0vqxKvKyid75&#10;3P5w5c3XmbmrlsP70TDWYtV5PjpOVgxZClG7IhRncocW10rM9Z6LaI/T8rgMzdIrhut1zqzDy4s8&#10;6CX1c7v0XJg+wfja6QkBCEAAAg8gQJ6JObF28Rq5wFvxdt7exeHor8R63F71iofalZ2Wo2bYW5/M&#10;7WnTs9FevLf8ODvXaP8VsXLFYDaW7xLvZuwcZd+LHfnexo/MJf/Gp0+AvNNnZIUw6aGFwpaorm/s&#10;ZQx7/PRmXp0HynzeisPauls22+O7/F0/t9S28eTrzNxl89eKXHvHeT5yHs6Kodo6I3b1Yl9/P5M7&#10;bG6Qv3uOXfss1No4kTWsula6mpM8GPXIj+3Tc2H6BHPrpzcEIAABCBxOgDwTd6D9FTbyLDb78Pno&#10;yxq8AlP0+TXecb20euPZC9ByY9zrV+afudAvY1hf1CplvPa0uMz0n40Vj69mYrk2/gq/1Ma12+Z6&#10;2x9XxkmLo/VP5Dzg8c2T25B3+t6tHf/6+GpV9tk3Outc0Ms3M+erqxWJgFdsF3uuRHdrQ2udtl1N&#10;SBSbrNjUO057DGZzV2/8fmTEW6w6z3vGOXl9muxsLtPCoM1frd0i9pjX/SIV+SvX0Ys28mCP0PX3&#10;6bkwfYK59dMbAhCAAAQOJ0CeiTvQvsQjUlkw+3Zee+Gm3/qnV2Ln6d1E2nF7W+F61Dx22ps82Qbn&#10;FdDshf7IsyvtdvDamrz2eAWnlr9q/Wdjpecj+X4mlmvjz96AtWy2WyS9x1yWPWKn3crnqXjy+OQN&#10;bcg7fS+3xDJhdyWI2XOWPgauRDyxaHUeKKtsvRTFHp+1v3uFF+lb+5GhVjl19Tzg7NyVxfgqolad&#10;5z3jnLw+zXA2d9j8rce78lXrmIhcO6xcR+9MRR7sEbr+Pj0Xpk8wt356QwACEIDA4QTIM2MOHL3Q&#10;tL/sR19yYgW41o1W7QbqaqV23FlhxGOntVH62Avw1vosx6i9reoSy8izjgjX1npqY8zGijeyR2O5&#10;Nr5HoPXaZduN2Kn7jFZ21OwdFTdH1/60fuSdvkdr5/DC7UoU9Fbs1SxYnQdkjitRxSMmtn4Is7Ze&#10;Hd+27dWPa55z/kzuymDcj6Y1jwaReXrn4dPXV1jO5jKbIwq3XlV966VCIz+YWn+tzIEyNnnQc+Rd&#10;t0nPhekTzDNgBAhAAAIQOJgAeWbMeb0L6taos2/njQhM3q01Yqsdd/TCtazba2fthlCz9TykX9r3&#10;tq5Zf9S2E9V85l1Hy98z/WdjxRvZo7Hs4eW1wdNuxE7dJxojVzZFxAnP2t7Whrzj83hNbOtVmdcE&#10;HxnnSoBsnbdn88CVIOoREq/O7ZFza82OFg/vuKO5a3Wu9UVSXwRcNc7p62sdC14+ul2tIrf3w6d8&#10;b48NbyV+zcasHChzkQdHouLHPum5MH2CeQaMAAEIQAACBxMgz8SdZ3+NjfzaOyKIaAsj/e2WpKs3&#10;WUbG9RDzjte72WzNZdcm88m/eT+26qC1rdu7jta8M/1n+no5zMRybQ5bhRStvG3ZbW+wPMecrdAa&#10;3SZWsyn6TFKvP97Sjrzj87QVZryigo1PjwApFq0+52j7vbaLHXbdNVpRW63w0TofeMcdzV3e8X0R&#10;4mu16jzvGefk9WmaK3KZjTnvMTB6/NpoyMyBMhd50Hf8XbVKz4XpE8wzYAQIQAACEDiYAHkm7jx7&#10;o+MVKWYfTG4v5K/EwbIq+zybWqWJ5wYhQilqp73gLjHZW59dm1zYesSr2jPFav2i67CMZvrPxorX&#10;X6Ox7BX9ev6Q6tleG+Fob1o828Utw15FiJeZFTZ7ceod903tyDs+b9vqcu+zbO1x3arC01aszgP2&#10;Bx+v7WKTzQk2b42cW634VxN2ouNGc9dqxr4o+lmc9V6z2PF7+eL09en12vN8L0/VfGGPAa+ob+Mq&#10;8kOptiMrB8oc5EHv0XfdLj0Xpk+whgOjQAACEIDAoQTIMz87TqqeRKywF49yQVerFPHcqMksVsTy&#10;XlgWC+3FW+/ZO9457bhRuyzBqJ2tCo/ettRadaLEs3CR77Rf5P/FLuu/Ev81H0bXMctB95+NlTJW&#10;Viy3Tnf2ZvLqJkjf6BQ7tWggPhEBwgqJnqpEsc/Gx+yWzbLmUYHn0BSRYjZ5x4dV4t/744oeUVdV&#10;efKE9F2dB/SPPVHBXa9b1m9/CBg9N/ce/REdN5q7VjNefZ6fzRe7r8931H1rFcllV+OW41f+6xUF&#10;be6K2K3bZuVAmYM8OOqVH/ul58L0CdZwYBQIQAACEDiUAHnmR8fVqtb0xaD9f3uTcxUGs2/ntTdY&#10;3koPbXOtGsOOe7Xe2nd2zBE7aw8d96zP3rxEbZf2rXlG1qH9P9N/NlbEjsxYvopzLSJc+bBV1XPl&#10;Q6+QKPaNCjG9U7m1ryZE98Z4+/fkHV8E6PNbJNfoY99bUbUyD/TEwN7qe1WNo+dWW6llRc6RcSO5&#10;ayXjwnDVeX7FODuvrxdzte+9uexq7PIDZlRQL3P3flS9mjsrB8qc5MGRiPq5T3ouTJ9gDQdGgQAE&#10;IACBQwmQZ350nH2WXkvYkAs976/MZQbvg91boWT7e+fvvV2xVa3nFebsxe6InbU3kHrXJ+3sluee&#10;7SKACpcrIWhkHdp3M/1nY0XsyIzlq9OdjrerKteomBjdmue1I3LqtjfcMzd6kXmf1pa84/NoOS9G&#10;RHQZufSLxOeqPGCr9aK2a/tLnKzIMa08rEXakXN2JHetYqyjZ9V5fsU4O6/Pd8T92GpFDik5I5q/&#10;yg+Knkd6tNa2wv7a2OTBkWiq90nPhekTrGPBSBCAAAQgcCAB8syPTpOtLXKhJNUG9uJaBCv590iF&#10;iB7dbteMVjSN9u89x8iO2xPi7Pe2+mzUTnsjEt2WKqKiXDzXbmjEd/LvcoHuFSlH11F8PtN/pm+Z&#10;PzOWr051Ot56QoIcA+V4s4Jw8Zl8Hz1WxD59/EZjqbU+e04YPRccmCqWmkze8eMUVt7qQj1qtN+q&#10;PLDihxBZh84ztvp95vx49Tza0XG9uWsVY+3nVef5FePsvD7/Efe9ZSSXtcYv4no0B5W5R3JfsSUj&#10;B9rcKscpeXAkur71Sc+F6ROMr52eEIAABCDwAALkmQc48SFLkItnESbLn4cs65XL0MLgpwCUc1t0&#10;e9mn7H3TvOSdN3n7+Wsldz3XxzvkslG65MBRcvf1S8+F6RPcx4qZIAABCEBgQwLkmQ2dgkkQOJyA&#10;VCqUc4u3EnTlkvUz16iaWEl2zVjknTUcGQUCEMgl8OlcNro6cuAouXv7pefC9Anu5cVsEIAABCCw&#10;GQHyzGYOwRwIPIRAqeiYfTv4CI7yrCiqEkfo5fch7+QzZgYIQGANgU/mstEVkANHyd3bLz0Xpk9w&#10;Ly9mgwAEIACBzQiQZzZzCOZA4CEEyrPJ7PPO7lheeXbXyLPm7rDv7XOQd94eAawfAucQ+GQuG6VE&#10;Dhwld2+/9FyYPsG9vJgNAhCAAAQ2I0Ce2cwhmAOBBxEob6S8c6tx2ZYWfXvmg7BvvxTyzvYuwkAI&#10;QEAR+EQuG3UAOXCU3P390nNh+gT3M2NGCEAAAhDYiAB5ZiNnYAoEHkhA3nR653bj8hboB6J8zJLI&#10;O49xJQuBwGsI3J3LRsGSA0fJ3d8vPRemT3A/M2aEAAQgAIGNCJBnNnIGpkDgoQT+9rWuO56dKHPI&#10;XHz2JkDe2ds/WAcBCNQJ3JXLRvmTA0fJfaZfei5Mn+Az3JgVAhCAAAQ2IUCe2cQRmAGBhxO4S0x8&#10;OMZHLI+88wg3sggIvJLAHblsFOzOto2u6cn90nNh+gRP9g5rgwAEIACBLgHyTBcRDSAAAQhAYCEB&#10;8s5CmAwFAQhAAAJHEkjPhekTHIkdoyEAAQhAYBUB8swqkowDAQhAAAIeAuQdDyXaQAACEIDAkwmk&#10;58L0CZ7sHdYGAQhAAAJdAuSZLiIaQAACEIDAQgLknYUwGQoCEIAABI4kkJ4L0yc4EjtGQwACEIDA&#10;KgLkmVUkGQcCEIAABDwEyDseSrSBAAQgAIEnE0jPhekTPNk7rA0CEIAABLoEyDNdRDSAAAQgAIGF&#10;BMg7C2EyFAQgAAEIHEkgPRemT3AkdoyGAAQgAIFVBMgzq0gyDgQgAAEIeAiQdzyUaAMBCEAAAk8m&#10;kJ4L0yd4sndYGwQgAAEIdAmQZ7qIaAABCEAAAgsJkHcWwmQoCEAAAhA4kkB6Lkyf4EjsGA0BCEAA&#10;AqsIkGdWkWQcCEAAAhDwECDveCjRBgIQgAAEnkwgPRemT/Bk77A2CEAAAhDoEiDPdBHRAAIQgAAE&#10;FhIg7yyEyVAQgAAEIHAkgfRcmD7BkdgxGgIQgAAEVhEgz6wiyTgQgAAEIOAhQN7xUKINBCAAAQg8&#10;mUB6Lkyf4MneYW0QgAAEINAlQJ7pIqIBBCAAAQgsJEDeWQiToSAAAQhA4EgC6bkwfYIjsWM0BCAA&#10;AQisIkCeWUWScSAAAQhAwEOAvOOhRBsIQAACEHgygfRcmD7Bk73D2iAAAQhAoEuAPNNFRAMIQAAC&#10;EFhIgLyzECZDQQACEIDAkQTSc2H6BEdix2gIQAACEFhFgDyziiTjQAACEICAhwB5x0OJNhCAAAQg&#10;8GQC6bkwfYIne4e1QQACEIBAlwB5pouIBhCAAAQgsJAAeWchTIaCAAQgAIEjCaTnwvQJjsSO0RCA&#10;AAQgsIoAeWYVScaBAAQgAAEPAfKOhxJtIAABCEDgyQTSc2H6BE/2DmuDAAQgAIEuAfJMFxENIAAB&#10;CEBgIQHyzkKYDAUBCEAAAkcSSM+F6RMciR2jIQABCEBgFQHyzCqS54xTfO7x/T9/LUu3/+vFMu24&#10;kb/Xhr3LzojnIja1xv2n35nKfz3rjnC8ajtqzxUfme8qJlp9V3CM+I22exHwnHv2shhrVhKIHP+n&#10;5KAen5nz+NXY//p7Pvm1Z4D5/k+/95P/znx6+ayXPzSXiB2RGCL3RcjS9k4C6bkwfYI7aTEXBCAA&#10;AQhsR4A8s51L0g2KXIT/7fcbjtLn6oZl9c3SXXZGgEdsao3759+Zyn9rnxmOI2Jizx7PzeAfIxBN&#10;TInNfN5FgLzzLn/b1UbOo6fkoJ5HZ87rGefgwvVfeoZ3vl+RP0bOB5EYGs3FGdxX2D3pMrpvRGAk&#10;9kPmp08QsobGEIAABCDwNALkmad5tL8e78Xsb0b06VUwrL5ZusvOPrHvLbw2XY3599+5yn9rnxmO&#10;I2Jizx7PDZWM0aq09Kwx4gPank+AvHO+D2dW4D2PnpKDPCxmzuut8XXVpoiD3o/8KFjskcrGmc+K&#10;/DFyPvDG0EwuJvfNRAZ9PQRGYt8z7v/fJn2CkDU0hgAEIACBpxEgzzzNo/31eC/Cy/Ypad8SvvRs&#10;3nH7Fn5r4R3vTju9NrXW+AezLvn7yGfWjjLnrD3ajsjN7Cr7R9jR5/MEyDuf98EnLfAe/3ee22s8&#10;vHZ6WK4cq8xXtiqXsUUk9Hykklzb4+lTa7Myf4g9kc8sz5W2k/sinqOtJpCeC9MnwJ8QgAAEIPBq&#10;AuSZ97nfcxFubzakQqT38YzbG6N2kXUVo3fbObvGv5ibOPn7yGfWjjLnrD3Wjl71apl3lf0j7Ojz&#10;eQLknc/74JMWeI7/u8/tNR4eO70cV45V5pQtynpc7+MmbL/RH7VW5w8vS2k3y3O17eS+iPdoa6+F&#10;0oiQbNPQMjAEIAABCKgLMmC8h4DnIrxsXZK23hdseMaNUPaMd7edHpuu1mj7R6sxVotxs/bU+svW&#10;u95nlmNvfL7fmwD3N3v7J9s6z/F/97m9tmaPnV5WK8cqc+rKTRnfWyE3+iOQXevq/OFlKe1mea62&#10;XcYj90U8SFsdx2k0SLZpaBkYAhCAAATUBRkw3kOgdxFut055n4XXGzdKuDfeJ+zs2XS1xt/U8aZv&#10;AuXfo58ZO8pcK+yp3ZB5nsG1wv4oM9rvQ4D7m3188QlLesf/J87tNQ49OyPsVo5V5q2df3/tGKXP&#10;+6W/9wdDPXRG/riLZ4btwpLcF/EgbYVAei5MnwA/QgACEIDAqwmQZ97n/t5Nja4IiWzD7Y0bJd0b&#10;7xN29my6WqN+K+nog/NbN5FRttJ+hT21m1n5t17czHAcWSt99iJA3tnLH3db0zv+P3FuP01M1DlE&#10;8+xtdbZbnKWv55nIlk9G/ojEYS+GsnMxuS/iLdq2CKTnwvQJ8C0EIAABCLyaAHnmfe6/ugjXzxGK&#10;3mDMXNxHb+Q+ZefoGqVapPQtW9H0zVivmsTyGbWjjLPKHmuHvlG9eg7XrP3vO2qftWLyzrP8GV3N&#10;E3LQyjVHx5L29pmSNr+0xtRCrfZDJAdl5Y8Ih9EckmU7uS/iPdoWAum5MH0CfAkBCEAAAq8mQJ55&#10;n/tbF+H6Ilva9CocVgtc3vE+aefoDcyflZhYuOp/k/+PfEbtKHOssqdmR7lZlf+2blBn7Y+wou1+&#10;BMg7+/nkTotOz0EjrFaf8+wPah5h0L7BWAuLkZewZOYPL9tRnpm2k/u83qMdYiIxAAEIQAACjyDA&#10;Td0j3BhaROsiXP+y7nn2j1f8CxmnGu9o5+gNjH5GYhHY5FmUZbwo71E7Ct5V9tTs0DesrWdxzdo/&#10;GlP024MAeWcPP3zKih3P7TUWK89TK8cSW3Vlu+RufU5v/RCoBUjpL+fnYlfkB63M/OGNyVGembaT&#10;+7zeox1iIjEAAQhAAAKPIMBN3SPcGFpE7SLcPn8pUqVgL4rs+K2/94y+y86eHfr7kRuYq+cj6hsb&#10;z5sgW6wja1hpT4tHrfpjlmNkjbTdmwB5Z2//ZFt317m9l4t66xw537fG7NkSnUu3lxfW6HNu663O&#10;VnDUfbwvYcnMH1FGun3Pl/J9pu1lfnKfxxO0QUwkBiAAAQhA4BEEuKl7hBtDi6jdtOgKBflebk6i&#10;n+iNQG/8u+zs2TErgulqEFsxor/rvbRk1o7Sf6U9VzfA+sbVvhE8euMc8RFt9ydA3tnfR5kW3nVu&#10;7+Wk3hpXnqd6tkTmsj/+yd9//fqjx5C/64+uhJd28v1vpk+Ph3yfmT+ijKJiYqbtmh25zxNJtBEC&#10;6bkwfQL8CAEIQAACryZAnnmf++0Fe+2tkFfPu2sRi94I9MjfZWfPDv195Iav9NPPpbI3eHpbVOSF&#10;NyN2ZNhzZcdVFciM/RF/0XZPAuSdPf1yl1V3ndt7Oam33pXnqZ4tkbmsCFjyit76bH+4qlUuWoHR&#10;/uhT47Myn0WZXLXv+VK+z7Rdz0/u83iDNoiJxAAEIAABCBxPgJu6410YXoC9IC+/osuFtr7YjlTK&#10;6YuiVTG1o52RGz5hom/6WlvPNHNp7/lE7ShjrranZ0frJTO9fh4GtDmXwKpzxLkE3m35juf2mkdW&#10;nqdWjqXPq/pHKP2GZ5tvWs9U1Hb18s/d+ePqKInyvNt2ct+7z3He1afnwvQJvCulHQQgAAEIPJIA&#10;eeaRbr1cVOvXfdnaLH/096XiwUMpenHfG3NHO6Nr1NvHPQ/F9z63KmpHYb3aHo8dulqmPBfS068X&#10;H3x/LgHyzrm+W2H5juf2k8REfR7XOUPydS1/t/5d1hx5Ccsn8kcr3qI55BO2k/tWnC2ePUZ6Lkyf&#10;4Nn+YXUQgAAEINAhQJ55X4jUbuT024RHqxOjF/c98jvaGVnj1Q2cXruumJDxPQJuxI4yV4Y9Hjtq&#10;b6329OvFB9+fS4C8c67vVli+47n9JDFR87NvYa5tddYVi/LmZ/2xb3hu+fdT+WOFmPgp28l9K84W&#10;zx4jPRemT/Bs/7A6CEAAAhBATCQGDIHajZx+e/NodeJqgWhHOyNrvNpyZoNSj9uqYNR9InaUfhn2&#10;eO3QMSU3s95+HLzPJMD9zTP96l3Vjuf2U8RE+5xD+TFKf/SPU2WrsxYYbXudF8Qvrc8n88esbz5p&#10;O7nPe1Z4Z7v0XJg+wTv9xqohAAEIQOB3AuSZ94WCvZGzW2vtr/jeZyeuFoh2tDOyRv2MqtrNc+vf&#10;dJVoKzojdpQxMuyJ2KFvaCP93neEPn/F5J3n+/hqhTue22cFq55HV53ztFgoY9ZemqLnsuKjtbP2&#10;ZujaWj6dP6xNEZ6ftp3c1zs63vt9ei5Mn+C9vmPlEIAABCDwRYA8874wsBfhIh7aj976JO1rbWYu&#10;7j3Ud7TTewNjb+AiYmLrBlEz89pR+mTZE7HjygZPPNDmOQTIO8/x5chKdjy3nyIm6hd7CMfaR1d/&#10;ayHLbnEufbU/apXxO+SP0euNHWwn942cJd7RJz0Xpk/wDj+xSghAAAIQaBAgz7wvNDwCkIiHup2n&#10;OtEzboS2Z7wRO22VgFR6eD6yFVzb1Ho7s4xlxdiomNjj7WGj15RlT9QOu4We848n8p7XBr8/z6eR&#10;FXnOGyPnds+4q+30jrfKNv0ikVYOkpxWyzmtXKdzYi337JI/NGsvz11sJ/d5j5R3tUvPhekTvMtf&#10;rBYCEIAABAwB8sz7QmL0Ilxu7q4+3nG9xL3jRasobfsrUVDbqm/ixDb74HvdduQlNrqaRPqvZJ1l&#10;j9dHVxxlDD7vIkDeeZe/7Wq9543oud07rpf+yvFWjeU9l+t2veNN557aYza8c2qunnw2w8Tbdyfb&#10;7TUEuc97JD63Xe/YnF55+gTTFjIABCAAAQicTIA8c7L3xmz3XoTbypDWFqlihXdcr9Xe8aJ21rYc&#10;9SoBa9UNLXHVVoXol9tcrd32a1WRyBheNtI2056IHWXtws3e6HpjgnbPIEDeeYYfR1fhPW9Ez+3e&#10;cb12rxxvxViWx9XLumzOusrftmpO89ktf0SuN3azndznPfLe0y49F6ZP8B5fsVIIQAACEKgQIM+8&#10;LywiNzX2hkQe1t76RMb1UI+MF7FT5q69UViqBqzwJ3+vVRNcVSXasT1rrd0gXd38Rdhk2hOxQ3Pw&#10;vkE0wo625xAg75zjqwxLI+eNyLk9Mq5nXSvHWzGWfdTGVT62ba9+nLp6CcuO+UN85+G5o+3kPs+R&#10;95426bkwfYL3+IqVQgACEIAAYiIx4LwIL6DsTYZ987MGai/uI3+vOcZzszBiZ+lz9YbFK9t7VYy6&#10;7xWv2pqtTa2AjbDJtCdih12LFmk5MN9FgPubd/nbrjZy3tgpB3lymvec7RnLHidXFYS1eUsFeO+x&#10;GVack3nKZ9f84YmhXW0n9737/Fe7bk4jQrJNQ8vAEIAABCCghCVgvIeA5yJc07CVea1qiMjNkccG&#10;T5sRO3Uf+2bMqzXIDdnVtjIZ11Yd9NrbqPP297LxjteK/l5/rx218X/9+sdys/ueo4+VauECGu8k&#10;ED1v7JKDPDmu5VFP31abMqbmUHu2oZ27VHX2fgCTfjJemb9UxffO/73o7fWPxoGer9e3N/cnbSf3&#10;9ei/5/t0rS99gvf4ipVCAAIQgECFAHnmfWHRuwi3RLyVIStuliI3C6N22n5yYS83HnKjpm+oZD3y&#10;d7mx+s0ZJrayUMaOfKS95th6OYzXh9n2eO1oMRCuMgafdxEg77zL33a10fPGLjnIk+NanvX07YmJ&#10;+lmznqr38nxgz3N7a0LlzvmjF0M72y4xQu579zmwrD49F6ZPgB8hAIFjCfQSaW1hkrzkxtjeMMsF&#10;ilxISJVO5JloIxdHLeDlokf+O/qZXd/ovCf3I8+c7D1shwAEIHAeAfLOeT7D4jMJ6C3LZ64AqyHw&#10;XALpuTB9guf6hpVB4PEEImKiCIRWQLwSAlu/eI6Ih147y3bDqxcbtJy6an2PD5rKAskzb/Q6a4YA&#10;BCDwOQLknc+xZ2YIQAACENiDQHouTJ9gD45YAQEIDBDwinSllD4iBLbeIhoZo7ddwy458qBo3Xfl&#10;+gbccHwX8szxLmQBEIAABI4iQN45yl0YCwEIQAACCQTSc2H6BAlQGBICELiHgEdM/PXLFP2MFekj&#10;VYf2+SnydxEQy5gi0NU+njlHVi/z67E9z3eReVavb8T20/uQZ073IPZDAAIQOIsAeecsf2EtBCAA&#10;AQisJ5CeC9MnWM+EESEAgZsIeIS98ia30rb3wGYR51pVibIsz5wjy7d2et48J/OsXt+I7af3Ic+c&#10;7kHshwAEIHAWAfLOWf7CWghAAAIQWE8gPRemT7CeCSNCAAI3EfAIe/Y5iTMvN8kUE2tboj0YV6/P&#10;M+fT2pBnnuZR1gMBCEBgbwLknb39g3UQgAAEIJBPID0Xpk+Qz4gZIACBJAIeMdHTJmLe6vFkbtlS&#10;XcbV4mBrq7W2N8OeCI8ntCXPPMGLrAECEIDAOQTIO+f4CkshAAEIQCCHQHouTJ8ghwujQgACNxDw&#10;CGmeNhFTV48nc/9NiYnyVuYyh/x775NhT2/Op31PnnmaR1kPBCAAgb0JkHf29g/WQQACEIBAPoH0&#10;XJg+QT4jZoAABJIIeIQ0LdRJe0+135W5njkjy/21Ih5qm+X7q8/q9UVsf0pb8sxTPMk6IAABCJxB&#10;gLxzhp+wEgIQgAAE8gik58L0CfLYMDIEIJBMwCPs/VmJddJe3uw889xEz5yRZWv7/vh7R/1v8v9X&#10;n9Xri9j+lLbkmad4knVAAAIQOIMAeecMP2ElBCAAAQjkEUjPhekT5LFhZAhAIJmAR9iTyj4REHVb&#10;+fufBm3zzBkZWj8jsVQhithZ5pHvrz6r1xex/SltyTNP8STrgAAEIHAGAfLOGX7CSghAAAIQyCOQ&#10;ngvTJ8hjw8gQgEAyAa+wJ1ubbdtSpSiiYm8rsV5GbZzev7UwXD0fUYuM0u7qs3J9yS7bcnjyzJZu&#10;wSgIQAACjyVA3nmsa1kYBCAAAQg4CaTnwvQJnAulGQQgsB8Br5golv/h64+tUNT9//L1fU+0k3F6&#10;wmHt+xY5mbO0L1ucS1v9nfx/77Nqfb15nvg9eeaJXmVNEIAABPYlQN7Z1zdYBgEIQAAC9xBIz4Xp&#10;E9zDiVkgAIEEAhExsUwvlYg9UfHK1JViorbDVkeKOFjmknbez+z6vPM8qR155kneZC0QgAAE9idA&#10;3tnfR1gIAQhAAAK5BNJzYfoEuXwYHQIQSCQwIiYWc2RrsN5KrMeSNyS3tj7PzKlR6K3JMl/to8VG&#10;aR/5jK4vMsdT2pJnnuJJ1gEBCEDgDALknTP8hJUQgAAEIJBHID0Xpk+Qx4aRIQCBZAIrhL2W6NYS&#10;+FbMKVj++vWntcW5YNNbnaX9yCe6vpE5Tu9Dnjndg9gPAQhA4CwC5J2z/IW1EIAABCCwnkB6Lkyf&#10;YD0TRoQABG4isErYE3O1cFfGrVUDrphTqh71OK0qSF29KO1b7Ty4vevzjPW0NuSZp3mU9UAAAhDY&#10;mwB5Z2//YB0EIAABCOQTSM+F6RPkM2IGCEAgicAKYU+b9i9G5JO/28+KOeVlK2WcVgVkmVfPZ1/S&#10;EsXqWV90zCe0J888wYusAQIQgMA5BMg75/gKSyEAAQhAIIdAei5MnyCHC6NCAAI3EFgh7Gkz/8mI&#10;ibUXn6yYs/WsRju2/bv0m/l41jcz/ql9yTOneg67IQABCJxJgLxzpt+wGgIQgAAE1hFIz4XpE6xj&#10;wUgQgMDNBFYIe9bk3pi973sIrKDXExDt99J/5jNr/8zcu/Ylz+zqGeyCAAQg8EwC5J1n+pVVQQAC&#10;EICAn0B6LkyfwL9WWkIAApsRyBDGemP2vu8hqj27MCIoSv+Zz6z9M3Pv2pc8s6tnsAsCEIDAMwmQ&#10;d57pV1YFAQhAAAJ+Aum5MH0C/1ppCQEIbEZgtTD229f69Ji15xnOzilbp8sYXmFQP+uwtvXa6xbP&#10;+rxjPakdeeZJ3mQtEIAABPYnQN7Z30dYCAEIQAACuQTSc2H6BLl8GB0CEEgk4BX2RIz7544dsn1Y&#10;C30ydu2FJ945a9NZMe8PTja2n/xdf1auz2nSo5qRZx7lThYDAQhAYHsC5J3tXYSBEIAABCCQTCA9&#10;F6ZPkAyI4SEAgTwCHmFPRMTSTioNRSDUzx389evvf6oIia23LHvmbK3Yvk05QkbPq98yvXp9EZue&#10;0pY88xRPsg4IQCCTwF8zB3/Z2OSdlzmc5UIAAhCAwE8E0nNh+gQ4FQIQOJaAR9gbeUZhS0gUUJ45&#10;W0B13+hNmdik+5c5Vq/v2GCYMJw8MwGv0TUa3+stYETPeUhi/+pjz3cjf2+NX15GNfNSKanSlh9X&#10;5E332japMpcY/PPXn15VOpHiJyCshe2Mz/yzPbsleed+/5KX7mfOjBA4jQDniXs9lp4L0ye4lxez&#10;QQACCwl4hL2o2CY3n5Gba+9ypCJS21vbQn01Vqv/6vV51/OkduSZdd4sjwvQ1bO10WdFIM+xX+bV&#10;1bvSL3qhKI8jkOPMCvpasPI+sqDYJDaUPzWBbmbsnjcj7EbEQ+/4cq6Vtr1zbm094lMrIF7ZGvV5&#10;j+Ep30vekLXrR3iU2JLvpDI/8pH20l/Y85kjQN6Z4xfpTV7y0SIvffuhRI7NmR9MZq9vfN6iVSGw&#10;Os/xo9m9sZWeC9MnuJcXs0EAAgsJeG9a5QZIkk2tgkVuiuQCyntj5Z3TLtMKESM3cXpuXT25cn0L&#10;3XPMUOSZda6S40nEhlZ8rxKBIsfh6LEnAmFEsJK2chPh+URFOhl7VYVdhF3Uzlr7Fo8icEVfKiWM&#10;o3b1xG2Pz05qU3sGcEu0lsd8RD5FBH4b0wgjT1vyjofSmjbkJR/H6Hn1iXmJH7l8sbJDq6w8x49m&#10;93o3PRemT3AvL2aDAAQgAIHNCJBn1jikPBO0VWm2UgTyCmJ2Tq9wEq341fZ4RJboTVtp7xUrrzzq&#10;ZSdjRNpGokiEWj22t7KzXOTrvvJjkO0vf9fPqF3BLbK+T7b13mBphpHqUPFB6ev12yd57Do3eece&#10;z5CXvh2vT85LI/m0FX38yHXPcTk7S3ae40ezWQ/5+6fnwvQJ/GulJQQgAAEIPJAAeWbeqVocErHB&#10;flaLQF6RS1cWeivgakKi/JutDJSLWRGpRMyy9lw9d1XY2PaWmcwl1dK1ZwHW+EY86GVXszMyz1Vb&#10;y1j+7vnYfr3ty8LKcxPtmfuUNjYeRUDXMSNxW4vxSOVrEWjY7jweFeSdcXbenuSlH3MNeek6cviR&#10;y3tkfb5ddp7jR7P7fJyeC9MnuI8VM0EAAhCAwIYEyDPzTimiV0u4WS0CeQQx+5xRT3WatNFje182&#10;ITch+rl0MsZVtZfH/uIVu007UkVW82xk7kjbSBTVKkk8/a24OvNcK898J7Ypx1ovdkvlRfFFRHTV&#10;x4nnuDqRY7bN5J1swt9/jCEvfc9r5KV23PEjV/4xuWqGO/IcP5qt8tb1OOm5MH2CezgxCwQgAAEI&#10;bEqAPDPnGI+wsFoE8ohcWtzrVbAVAvZFFRGxqrbtplXt5bG/2GSrJXrVJT1vRuaOtO3NW77X8aLj&#10;wiNKZdjjtfukdrVKWmu/rrwQrt7KXRlH96U6cSwyyDtj3Ly9yEvfSJGXvBFTfxavp/fq6xvPnLT5&#10;VmHfq6ifyXOecwh+mCeQngvTJ5hnwAgQgAAEIHAwAfLMnPP0hbRcuNU+q0Wg3niytVO38YiCtirB&#10;+3xFvV47b0vE7NlvGUbbX3k0MlakrTeKdKWlftO2RyTNsMdr9xPbzfDUx33vhu6J7GbXRN6ZJXjd&#10;n7z0nQ95qR9r/MjVZ3Rqi9E8x49m93g8PRemT3APJ2aBAAQgAIFNCZBnxh2jxaCrCqXRi7mWZb3x&#10;dIWh93l8tipxlIrd7lwTWHv2P1VM1BfnRTzU4mJLjC487JZvuQFc8dFbfme3ka+w564xonGo7dIv&#10;uPEeY3et64R5yDt5XiIv/cyWvHQdbzv+yPXWvLT6zDCT5/jRbLU3fh4vPRemT5DPiBkgAAEIQGBj&#10;AuSZcefoar6rZ66tFoGuLg61Td6tm7oqQcaeEUdshaM8u3FWHNTr9a5pVIjV/WYuwmvz65ujwiVy&#10;w2Sf89d7LqAnsu2YsuZVgqJUpu5atacFF1mzpzJU89TVTrMx6fHT09qQd/I8Sl76mS15qR1vO/7I&#10;lZmXokee5Arvo2KiY2e3n81z/GiW7aHvu4jSZiLZpqFlYAhAAAIQ+CJAnhkPA13tcLUteLUI1BK5&#10;9E2BtKkJebXV2hutmYo3K0zWRNaISOcZL+LByNyRth4balsPZQt6maf3/D3xr62wkb+PbEkv9to1&#10;rjwflLF2FBXtMRkVUO2zPHcVTT1x+Yk2K+PsE/bvPCd56WfvePJI5HzvGS8SI5G5I209Nuz4I1dm&#10;XvIwkTZFRDz5XDWb5/jRzBst4+3S4yt9gvG10xMCEIAABB5AgDwz5kT7i6+IC63PahGodTOhf0Xu&#10;CVPaVhF79JgzwojlUvtFP3IzZB/uPmObrDkyd+uG5urfWzFw9XzEyFYiexNbbCmiosRa5GPFSRlv&#10;VaWd5bSTqOjZ9njF0cb5jKAb8ddT2pJ3cjxJXqpzfXJemo2kHX/kysxLPV5WRLw6V41cI9x57pvN&#10;c/xo1ouW+e/T4yF9gnkGjAABCEAAAgcTIM+MOc8+1L0ncq0UgWqCWOQm0q44IrB5aPXGs99bAUyq&#10;9aSq0gqJK7Ya9WzT6xu5UWjx0dWftmJUf+fZYi4X+LWbrWKv5y2Pxc7M7WQSk1rgLvZ9WlT0vpDh&#10;KtZ1Rams6+oxB55j5m1tyDs5Hicvtbn2zv1vzEu7/siVmZdaEdISEeXc3rq+G7lGuOvctyLP8aNZ&#10;znm6dp2ZNtNdAZe2AAaGAAQgAIGtCZBnxtxjRRLPG5NXiUC1myJbXRiplOrdZEUJ9cYbuQCPPtOu&#10;ZXPPtiwxUYt/VjzVv/5HqgLFxz1R0eO7yHMbPePZNrJeu5Ve/PApUdEy6/0Q4ImlFUL3CNtT+5B3&#10;cjxHXlonJnry1Ol5adcfucSL2XmpREpLRBQ2Nlfb6PLESKtNzhng+6gr8hw/mmV76YZHTZFs853I&#10;DBCAAATeTIA8M+Z9K95FRpkVgezFqf31WL6XC8nehXCxOSKwedbZGy96AR59nt2VjT3bdN9I26s5&#10;f/v6sozVuvnUF/7SPvKR9raKU8/njYPInKNta7F/p6hoRU1PJWhrraviY5Tlyf3IOzneIy+1ufaO&#10;11PzksfuFpWdf+TKOUK+j1oTEWefQZxts3f8rDzHj2ZeD/jbpefC9An8a6UlBCAAAQg8kAB5Zsyp&#10;vRsTz6ijIpCduwhJciGsbw68QsmKtUREODufvQHW3189i9LD2LaJrDXS9soWvb7WS3H0xf/oBXsr&#10;nlZVz4zwbvWp2ZotKlrRPVIFWlvHqvhYyfWUscg7OZ5aEZPkpW8//jw9L731R66aiCjXUNEf8XKO&#10;4PlRyXPzDO8cIT0Xpk9wJy3mggAEIACB7QiQZ8ZcsuKmrcwcFYFalQhS9WWfk+OpSrNVbZ4+LWrS&#10;V9tXE2x67LQguloI680dEUU9kWN5tNjqGzuxccYHtS3Fu94oiV0z1VQeH5Q2Ns69bztvzRGJpYid&#10;b2hL3snx8sqYJC/96KMn5SVZ2Vt/5NLHiDDYNTeOniHIc6PkPtMvPRemT/AZbswKAQhAAAKbECDP&#10;jDli5U1bscArAtXERP325mh14m5vcxaRR68x8vzHnjcjfou0bc2r19ITRvV8s0KXfXbari8IuUtM&#10;tA/0H63+XC029+L1qd+Td3I8u+KcZS0jL30j8qS89OYfuZ4sJpLncs6rmaOm58L0CTLpMDYEIAAB&#10;CGxPgDwz5qKMmzaxxCMC1cREvR04Wp1oL0BnxDt7w1V73qGHnQhvpV3k+Y89b3rmLmNE2rbmbT3L&#10;sOZD/W9aHO6tqfa9fXD67JbeERuu+tSqnrK2OdeeKSo307OfFfExa8Op/ck7OZ7Likny0jd/PSUv&#10;vflHrpXbnHt5/Or71WcA8txqoveMl54L0ye4hxOzQAACEIDApgTIM2OOybpp84hAdm5bZWWrDnrP&#10;TtRvE5axexV0V8T0zZaMJaKR/XjYWQ4rKsnEDs/cxd5I2xoTu4bojYfnDeFXvpi1f+zIuO71iRew&#10;WEF3RizXq9N8Z46ZDM67j0neyfFQ1jFPXvrmryfkJVkHP3L98suKF7BEc7puv/oMcEeeE/v5rCWQ&#10;ngvTJ1jLg9EgAAEIQOAwAuSZMYdZ0WxslHqv3g2h/b5WZWW3pvUqsfTWaBlfLrSjHytiti48e+sr&#10;89qKyRUvY/HOLTZE2tZY1bYHRm4+eiJwzz+z9vfG934vcVFjkVWJqO2yMbRS9NN8V4ndXqantyPv&#10;5HiQvPQzV/LSj0z4ketHHjVRUc5PkrN6102RfJ6Zj+/KcyvzZ84Z8LxR03Nh+gTnMcdiCEAAAhBY&#10;SIA8MwYz86URvYvO3veyInsD1ROmVjxrx26Fa83psb94RYucK7bqRuaOtK1FUfTZlTKGZjiz3t+M&#10;GPqJmwC5SbMxIUzvEBGFZW3b14hIXvOtHbu2nX/szPKOXuSdHD+Tl37mSl76kQk/ctWPvZaoKPGz&#10;Km9kHPWZeU7s5UezDK99HzM9F6ZPkMuH0SEAAQhAYHMC5JkxB1nxbdXFpkcE8opcs9WJYov3Y+0W&#10;G1u/6nvtl7ntuLOiTWTuSFvLydrtraq0/awPPDc2UnliK02vXuiiY3mWr+Zg+d0lIhYb7LavlWuz&#10;N3CRY8V7TD25HXknx7vkpR+5kpd+jrNTfuTKyku9I68lKvb6fer7O/Pcyhz6KV67zZueC9Mn2I0o&#10;9kAAAhCAwK0EyDNjuO1NSk9MXCkCeUUuEfN0294bfe3LU6SvRySp9bt6Lp3X/uKZlW+bjswdaWuj&#10;yFbDRKKs5TMtYEmloXDXz1UUf9eeSXhVlWjFB5l71Q1DWcfdIqKwti8hmn2hjfWffc7o7PMtI/Hx&#10;hLbknRwvkpe+cyUv/Rxjp/zIlZmXvEeeFRW9/e5sl53n+NEs35vpuTB9gnxGzAABCEAAAhsTIM+M&#10;Occ+d+iq8my1CBQRuWx1Yk/0bD3bzq5P1i83a7UHufe2VEfsF+9YUXRmy25k7khbG0W6b/R5eq3n&#10;no1sT+uxsmtceT74hIgofqg9E8xbGeo9G+ibuNVCpdeGk9utjLOTOay2nbxEXrqKqVN+5MrMS9Fj&#10;roiK0X7Z7e/Ic/xolu3F7z/4p81Esk1Dy8AQgAAEIPBFgDwzHgZaSLuqxFstAkVELvvLskfYGrG3&#10;2NQTEoV2xP7iHfsL/NW23SuPRuaOtNVz2oqYqK2t/lG/eCoM7XZoWfPMsxrHj6Z1Pa0Y27oxnblh&#10;1b7wxPy61T1jJPJOnh/JSz/nGM8xOnK+Pykv2dzruRbQUXrnj1xPzEurj/g78hw/mq322s/jpefC&#10;9AnyGTEDBCAAAQhsTIA8M+4cr6CwWgSK3vSMbBOWX6RrVYctAUba9qoeC+mo/aWftkduNqRiMfqJ&#10;zB1pe3XTFbXzqhJTvhOxUSpMrH/k7+Jr+d475w7byaI+vGpvb+6jQqK093z0jRxbnD3EfmxD3okz&#10;8/YgL30XE8lL36PmpB+5npaXvMeut91dec57LvHaTbufCaTnwvQJ8CoEIAABCLyaAHlm3P16m0lv&#10;O+lKESgqco1UJxYqv339j1xQ2l/BRcwT4Uou+qNiStT+YovdctN7BuS4Z9/V81MPus+gPCIejsRj&#10;6cMW5zEvknfGuHl6kZfOy0uRc1CkrY4Xm8O9PziVMe78kUvmfFJe8hy3kTZ35Tl+NIt4Zaxtei5M&#10;n2Bs3fSCAAQgAIGHECDPzDlSV4fNjURvCEDgBAJa1BaxnU+cAHknzizSg7wUoUVbCECgRoAfzfLj&#10;Ij0Xpk+Qz4gZIAABCEBgYwLkmTnniJhQGK5+ycOcZfSGAAQyCJStX1QljtMl74yz8/QkL3ko0QYC&#10;EGgR4Eeze2IjPRemT3APJ2aBAAQgAIFNCZBn5h1TqkA8D3mfn40RIACBTxIoLwfwPiP0k7buOjd5&#10;J98z5KV8xswAgacS4EezezybngvTJ7iHE7NAAAIQgMCmBMgz844pzyQ8/S248yQYAQLPJlAqvjxv&#10;yn42ibnVkXfm+Hl6k5c8lGgDAQjUCPCj2T1xkZ4L0ye4hxOzQAACEIDApgTIM2scUx4WzjPU1vBk&#10;FAjsSKC8MXtH206yibxzj7fIS/dwZhYIPIkAP5rd5830XJg+wX2smAkCEIAABDYkQJ5Z5xR5uzHP&#10;UVvHk5EgsBOB8lbznWw61Rbyzn2eIy/dx5qZIPAEAvxodp8X03Nh+gT3sWImCEAAAhDYkAB5Zq1T&#10;/vY1HM9OXMuU0SCwAwGO63VeIO+sY+kZibzkoUQbCECAH83ujYH0XJg+wb28mA0CEIAABDYjQJ5Z&#10;7xBEh/VMGRECEHgOAfLO/b4kL93PnBkhcBoBzhP3eiw9F6ZPcC8vZoMABCAAgc0IkGc2cwjmQAAC&#10;EHg4AfLOwx3M8iAAAQhAoEsgPRemT9BdIg0gAAEIQODJBMgzT/Yua4MABCCwHwHyzn4+wSIIQAAC&#10;ELiXQHouTJ/gXl7MBgEIQAACmxEgz2zmEMyBAAQg8HAC5J2HO5jlQQACEIBAl0B6LkyfoLtEGkAA&#10;AhCAwJMJkGee7F3WBgEIQGA/AuSd/XyCRRCAAAQgcC+B9FyYPsG9vJgNAhCAAAQ2I0Ce2cwhmAMB&#10;CEDg4QTIOw93MMuDAAQgAIEugfRcmD5Bd4k0gAAEIACBJxMgzzzZu6wNAhCAwH4EyDv7+QSLIAAB&#10;CEDgXgLpuTB9gnt5MRsEIAABCGxGgDyzmUMwBwIQgMDDCZB3Hu5glgcBCEAAAl0C6bkwfYLuEmkA&#10;AQhAAAJPJkCeebJ3WRsEIACB/QiQd/bzCRZBAAIQgMC9BNJz4cwEpe/If68w/vb15b98/fnXrz96&#10;7L9//f2vX3/+/PXnny8GGLHH9mkN/0+/2yT/Hf3Mrm90XvpBAAIQ+ASBmTzzCXuZEwIQgAAEziZA&#10;3jnbf1gPAQhAAALzBNJz4cwEM6JdDY0IhFZAvJpDhMXaZ8auHg8RMqWN/Df6WbW+6Ly0hwAEIPBJ&#10;Ar3z6idtY24IQAACEHgeAfLO83zKiiAAAQhAIEYgPRfOTDAj2lkMUq0XHU+qF+8WE6U6UuyU/0Y+&#10;K9cXmZe2EIAABD5NYCbPfNp25ocABCAAgfMIkHfO8xkWQwACEIDAWgLpuXBmAu/W4B6SX38X5/R4&#10;UnX4B9NR/i4CYmknAl3ts8ouO7bMr8e29rXWuXp9PZ58DwEIQGAnAjN5Zqd1YAsEIAABCJxBgLxz&#10;hp+wEgIQgAAE8gik58KZCVaJdn8xIl1r+3LBLOJcqypR2qyyy7rV2il/93xWr88zJ20gAAEI7EJg&#10;Js/ssgbsgAAEIACBcwiQd87xFZZCAAIQgEAOgfRcODPBKtHOPidx5uUmmWJibRu2x+2r1+eZkzYQ&#10;gAAEdiEwk2d2WQN2QAACEIDAOQTIO+f4CkshAAEIQCCHQHounJlglZi4apzigtXjybiypbqMq8XB&#10;1lZrHQ4Z9uSEG6NCAAIQWE9gJs+st4YRIQABCEDg6QTIO0/3MOuDAAQgAIEegfRcODPBKpFs1TiZ&#10;YuLflJgob2UuNsu/9z6r19ebj+8hAAEI7ERgJs/stA5sgQAEIACBMwiQd87wE1ZCAAIQgEAegfRc&#10;ODPBKpFMC3Uypqfa7wr5KrvKHL9WxENts3x/9Vm9vrxwY2QIQAAC6wnM5Jn11jAiBCAAAQg8nQB5&#10;5+keZn0QgAAEINAjkJ4LZyZYJdr9WYl1Mubfv/7MPDdxlV3FOdq+P/7+j/rf5P+vPqvX1wsavocA&#10;BCCwE4GZPLPTOrAFAhCAAATOIEDeOcNPWHlNQO47V9/XlhntuKN/7/lQioTkxalyf1/mkP+Xfxst&#10;IBIu8sJWbbMU78g9d6/Ip2ev/V7szPJB1BbaQyBKID0Xzkyw6sCSg16fYIqg+Kcord/br7KrTK+f&#10;kVhOUCJ2lnnk+6vP6vUNYqEbBCAAgY8QmMkzHzGYSSEAAQhA4GgC5J2j3YfxvxOwL/GUuF71GRUP&#10;vffZcq9sd+fV5pQ23iIiER+tZlAbs1fo42Uo89XG9/anHQQ+TSA9F85MED0JXcFsHaxywhBRMfIr&#10;Q9SuqxPz1fMR9Qle2t21vk8HJfNDAAIQiBCYyTOReWgLAQhAAAIQEALkHeLgdAJ/SRayRu6XvcKa&#10;iIMe0a+M59mV2OLRWofnvQZXMVIrBuK8cvpR9T7702N2ZoLoSajnvj90TjxyEumJdvoCImJfyzZ9&#10;4ipbnEtb/Z38f++zan29efgeAhCAwE4EZvLMTuvAFghAAAIQOIMAeecMP2FlnYAU0rTuY1cxi9wn&#10;X7Wt2eOpSLRjXol/raKj3ho89+ctnnYbtZ5rlQ8YBwLZBNJz4cwEvQPYfu+FJSfQq18zeieGqF1X&#10;lYnaDlsdKeKg/kXlrvV556EdBCAAgR0IzOSZHezHBghAAAIQOIsAeecsf2HtdwK9CrxVrEbul22f&#10;2j15TfiT+2n59/KR/6/d6+s2ep21tiL26e3RUvRTa+cpRLJMa8+qRExcFXmMcyeB9Fw4M8GoWOgF&#10;KCeU2rMiZF759cKKe2XcVXbpk2Hr1xJ90mqdAFvrHV2flx/tIAABCOxAYCbP7GA/NkAAAhCAwFkE&#10;yDtn+Qtrvwljnoq+T7DSj/0qx5a8mKT2qd27156JWBuz9h6CmjgpQmLto99pUOxstW1xFH2ht0X7&#10;Ez5gTgiMEEjPhTMTrBLtemBaoltL4Ftlly5vtluci83616PoyaqMEV1fjxffQwACENiJwEye2Wkd&#10;2AIBCEAAAmcQIO+c4Ses/CYi9qoRP10VZ8W11stHa2JeS3QU39e2ElvhsfY2Zdkd2PrIy1esFtAq&#10;QKqNsaugy7ECgREC6blwZoJVop0XTO1EW6sGXGGXnHT0OK2TkP21JHKysuv2rs/Li3YQgAAEdiAw&#10;k2d2sB8bIAABCEDgLALknbP89WZr7X1r+XurOu5uVjUxr7V1uLY9uFWQI+vwtK9xuGJQEzSvbNBj&#10;XT2r8tOC7t1+Z75nEEjPhTMTrBDtom6yJ7Tarx0r7NInt97boPR83pNVa92e9UWZ0R4CEIDAJwnM&#10;5JlP2s3cEIAABCBwJgHyzpl+e6PVNTGx3N/WvruTkX4/QLFFKv9an1phzNUzC2tbne1zGEcY2D69&#10;9y3Ieloi5Mj8d/qIuSBwRSA9F85MsEK0i7rfHujya4X9rLCr9azG1q9H5d9bZd/edXrW5x2LdhCA&#10;AAR2IDCTZ3awHxsgAAEIQOAsAuSds/z1Zmv1vaVs+9Xi26eFLHs/XLvv1r7zbFvW7T3POBxhYPt4&#10;HkVmtzeXPiPzvzmeWfteBNJz4cwEK0S7Edy9eXvf9+asndh6IqL+vvaQ2d6c+vtZ+yNz0RYCEIBA&#10;NoGZPJNtG+NDAAIQgMDzCJB3nufTp65IBDup9qvdP35SyKpt+e3twKsV4/T8ZtdoC3Nq25x/7Qza&#10;G9N2t2uVOcscn/RBjx3fQ6BHID0XzkzwKdGrN2/v+x70yENwaycYTyn1lQ2z9vfWx/cQgAAE7iQw&#10;k2futJO5IAABCEDgGQTIO8/w49tX8Ukhy/vSFe2jEXt7fWrVjr9dBIZ81xtTd69ttdaiaWSst8cr&#10;69+PQHounJngE6KXPUHUnmc4a5c+eXqFQf2sw14J+FWYeda3X5hiEQQgAIE2gZk8A1cIQAACEIBA&#10;lAB5J0qM9jsS+JSQVatKvBLwCrsRe3t9ai9puXqsWOtRZS3/2vZ2S3TPvh3jBpsgYI/JNCIzyXZW&#10;tNOLEjHu6gGt0lbKv+2vJLVy6xm7rJh39ep5bb/tZ0+4K9eXFgwMDAEIQCCBwEyeSTCHISEAAQhA&#10;4OEEyDsPd/BLlvcpISv6rMRMMVHGrm11loIifZ8u/2+fe6j51UJGtpfrNp53MUh7PhA4hUB6LpyZ&#10;YEa00w7Q5cVyEhCBUD834tevv8svJPZE0nrL8oxd9m3KkUDR8+q3TK9eX8Qm2kIAAhD4NIGZPPNp&#10;25kfAhCAAATOI0DeOc9nWPwzgU+IidE3OGurR+z19KlVJ9b6Xf2bpVvb3lwrIvLYR+xCYFcC6blw&#10;ZoLoQdz6dWDkGYUtIVEcOSMm6r6eNz/pwLG/hpTvVq9v12DFLghAAAI1AjN5BqIQgAAEIACBKAHy&#10;TpQY7Xck8AkhyxbWiA3el4uO2OvtE7mfrlUyWv/aNroQaFYg3TGWsOmdBNJz4cwEnxITpST56jMq&#10;JtpfPXpvrLI2tPpHTn5ie2997zwUWDUEIHAqgZk8c+qasRsCEIAABD5HgLzzOfbMvI6AV2hbN+PP&#10;RTlXzyfsCXRif+9j13g1n6dCUe6j7UtbbBGSFUyv3nfwCR/0mPE9BLwE0nPhzASrxESB8evXHzlB&#10;yMFtn9Mgf5eTgnwv7XqfUTHRVhZ65tK2SHs9tz5xrVxfb/18DwEIQGAnAjN5Zqd1YAsEIAABCJxB&#10;gLxzhp+w8prA3ULWb+ZeNlrkUnvz8lVVo3xn19jbGSj31CIY6vt2EQOleKe8f8Ha4XmpyqiuQQxD&#10;YGcC6bkwfYKd6WIbBCAAAQikEyDPpCNmAghAAAIQUATIO4TDEwjcLSbWtjj3XpCqOUf7155bKKLg&#10;7Mdys7v+RoXDu/0xy4H+EEjPhekT4EMIQAACEHg1AfLMq93P4iEAAQjcToC8cztyJkwgcLd45XnW&#10;4NUy5YWp1uarx4bVti1HHzNm7alVO0rFpf4gJiYEK0NuSSA9F6ZPsCVWjIIABCAAgbsIkGfuIs08&#10;EIAABCAgBMg7xMETCNwpJo5sOfYIeVfblr0vexGRUioWZayyvbnl35qgadsiJj7h6GANHgLpuTB9&#10;As8qaQMBCEAAAo8lQJ55rGtZGAQgAIEtCZB3tnQLRgUJ3Ckmzj4vsSzNvvtA1lDbKl0TL1svX7Hv&#10;NZAxWxWMnrc0IyYGA5HmxxJIz4XpExyLHsMhAAEIQGAFAfLMCoqMAQEIQAACXgLkHS8p2u1MYFRM&#10;HOknzxW0/ez2YA+rWmWgCHx/UJ1l3NqW6tZ8rTF1exnfK2R61lHajLCMjE9bCGQSSM+F6RNk0mFs&#10;CEAAAhDYngB5ZnsXYSAEIACBRxEg7zzKna9dzKiQNdKv9ibmyMtXtJNqol6vGlCqD68+NfGxN6Z9&#10;8cpIII2wHJmHPhDIIJCeC9MnyKDCmBCAAAQgcAwB8swxrsJQCEAAAo8gQN55hBtfv4hRIWukX20r&#10;8a+DHpAtzBHxT9pKn6tPbRv2lZi44q3QYs8Iy0FsdIPAcgLpuTB9guVIGBACEIAABE4iQJ45yVvY&#10;CgEIQOB8AuSd833ICsaFrBEBbKTPlY9EHKwJlHYeadMTEss8XkFRtkWv+qzmssouxoGAh0B6Lkyf&#10;wLNK2kAAAhCAwGMJkGce61oWBgEIQGBLAuSdLd2CUUECo0LWSL+RPp7liAAob23WW5+lElH+Tb6L&#10;fqRaUrYvW6FStmmLiDhaTdmyI4tLdN20h8AIgfRcmD7ByKrpAwEIQAACjyFAnnmMK1kIBCAAgSMI&#10;kHeOcBNGJhPQQljyVAwPAQhsSCA9F6ZPsCFUTIIABCAAgfsIkGfuY81MEIAABCDwfXsoLCDwVgJS&#10;oVeuv6Rqjw8EIPA+Aun3YOkTvM9nrBgCEIAABBQB8gzhAAEIQAACdxIg79xJm7l2JCBbfstxsPIZ&#10;gjuuFZsgAIE6gfRcmD4BnoUABCAAgVcTIM+82v0sHgIQgMDtBMg7tyNnwo0I/OHLlvI2ZfkvHwhA&#10;4J0E0nNh+gTv9BurhgAEIACB3wmQZwgFCEAAAhC4kwB5507azLUbgfJyEhESvW9K3m0N2AMBCMwT&#10;SM+F6RPMM2AECEAAAhA4mAB55mDnYToEIACBAwmQdw50GiYvI/DHr5H+8vVn9ZuNlxnIQBCAwC0E&#10;0nNh+gS3YGISCEAAAhDYlQB5ZlfPYBcEIACBZxIg7zzTr6wKAhCAAAT8BNJzYfoE/rXSEgIQgAAE&#10;HkiAPPNAp7IkCEAAAhsTIO9s7BxMgwAEIACBWwik58L0CW7BxCQQgAAEILArAfLMrp7BLghAAALP&#10;JEDeeaZfWRUEIAABCPgJpOfC9An8a6UlBCAAAQg8kAB55oFOZUkQgAAENiZA3tnYOZgGAQhAAAK3&#10;EEjPhekT3IKJSSAAAQhAYFcC5JldPYNdEIAABJ5JgLzzTL+yKghAAAIQ8BNIz4XpE/jXSksIQAAC&#10;EHggAfLMA53KkiAAAQhsTIC8s7FzMA0CEIAABG4hkJ4L0ye4BROTQAACEIDArgTIM7t6BrsgAAEI&#10;PJMAeeeZfmVVEIAABCDgJ5CeC9Mn8K+VlhCAAAQg8EAC5JkHOpUlQQACENiYAHlnY+dgGgQgAAEI&#10;3EIgPRemT3ALJiaBAAQgAIFdCZBndvUMdkEAAhB4JgHyzjP9yqogAAEIQMBPID0Xpk/gXystIQAB&#10;CEDggQTIMw90KkuCAAQgsDEB8s7GzsE0CEAAAhC4hUB6Lkyf4BZMTAIBCEAAArsSIM/s6hnsggAE&#10;IPBMAuSdZ/qVVUEAAhCAgJ9Aei5Mn8C/VlpCAAIQgMADCZBnHuhUlgQBCEBgYwLknY2dg2kQgAAE&#10;IHALgfRcmD7BLZiYBAIQgAAEdiVAntnVM9gFAQhA4JkEyDvP9CurggAEIAABP4H0XJg+gX+ttIQA&#10;BCAAgQcSIM880KksCQIQgMDGBMg7GzsH0yAAAQhA4BYC6bkwfYJbMDEJBCAAAQjsSoA8s6tnsAsC&#10;EIDAMwmQd57pV1YFAQhAAAJ+Aum5MH0C/1ppCQEIQAACDyRAnnmgU1kSBCAAgY0JkHc2dg6mQQAC&#10;EIDALQTSc2H6BLdgYhIIQAACENiVAHlmV89gFwQgAIFnEiDvPNOvrAoCEIAABPwE0nNh+gT+tdIS&#10;AhCAAAQeSIA880CnsiQIQAACGxMg72zsHEyDAAQgAIFbCKTnwvQJbsHEJBCAAAQgsCsB8syunsEu&#10;CEAAAs8kQN55pl9ZFQQgAAEI+Amk58L0CfxrpSUEIAABCDyQAHnmgU5lSRCAAAQ2JkDe2dg5mAYB&#10;CEAAArcQSM+F6RPcgolJIAABCEBgVwLkmV09g10QgAAEnkmAvPNMv7IqCEAAAhDwE0jPhekT+NdK&#10;SwhAAAIQeCAB8swDncqSIAABCGxMgLyzsXMwDQIQgAAEbiGQngvTJ7gFE5NAAAIQgMCuBMgzu3oG&#10;uyAAAQg8kwB555l+ZVUQgAAEIOAnkJ4L0yfwr5WWEIAABCDwQALkmQc6lSVBAAIQ2JgAeWdj52Aa&#10;BCAAAQjcQiA9F6ZPcAsmJoEABCAAgV0JkGd29Qx2QQACEHgmAfLOM/3KqiAAAQhAwE8gPRemT+Bf&#10;Ky0hAAEIQOCBBMgzD3QqS4IABCCwMQHyzsbOwTQIQAACELiFQHouTJ/gFkxMAgEIQAACuxIgz+zq&#10;GeyCAAQg8EwC5J1n+pVVQQACEICAn0B6LkyfwL9WWkIAAhCAwAMJkGce6FSWBAEIQGBjAuSdjZ2D&#10;aRCAAAQgcAuB9FyYPsEtmJgEAhCAAAR2JUCe2dUz2AUBCEDgmQTIO8/0K6uCAAQgAAE/gfRcmD6B&#10;f620hAAEIACBBxIgzzzQqSwJAhCAwMYEyDsbOwfTIAABCEDgFgLpuTB9glswMQkEIAABCOxKgDyz&#10;q2ewCwIQgMAzCZB3nulXVgUBCEAAAn4C6bkwfQL/WmkJAQhAAAIPJECeeaBTWRIEIACBjQmQdzZ2&#10;DqZBAAIQgMAtBNJzYfoEt2BiEghAAAIQ2JUAeWZXz2AXBCAAgWcSIO8806+sCgIQgAAE/ATSc2H6&#10;BP610hICEIAABB5IgDzzQKeyJAhAAAIbEyDvbOwcTIMABCAAgVsIpOfC9AluwcQkEIAABCCwKwHy&#10;zK6ewS4IQAACzyRA3nmmX1kVBCAAAQj4CaTnwvQJ/GulJQQgAAEIPJAAeeaBTmVJEIAABDYmQN7Z&#10;2DmYBgEIQAACtxBIz4XpE9yCiUkgAAEIQGBXAuSZXT2DXRCAAASeSYC880y/sioIQAACEPATSM+F&#10;6RP410pLCEAAAhB4IAHyzAOdypIgAAEIbEyAvLOxczANAhCAAARuIZCeC9MnuAUTk0AAAhCAwK4E&#10;yDO7ega7IAABCDyTAHnnmX5lVRCAAAQg4CeQngvTJ/CvlZYQgAAEIPBAAuSZBzqVJUEAAhDYmAB5&#10;Z2PnYBoEIAABCNxCID0Xpk9wCyYmgQAEIACBXQmQZ3b1DHZBAAIQeCYB8s4z/cqqIAABCEDATyA9&#10;F6ZP4F8rLSEAAQhA4IEEyDMPdCpLggAEILAxAfLOxs7BNAhAAAIQuIVAei5Mn+AWTEwCAQhAAAK7&#10;EiDP7OoZ7IIABCDwTALknWf6lVVBAAIQgICfQHouTJ/Av1ZaQgACEIDAAwmQZx7oVJYEAQhAYGMC&#10;5J2NnYNpEIAABCBwC4H0XJg+wS2YmAQCEIAABHYlQJ7Z1TPYBQEIQOCZBMg7z/Qrq4IABCAAAT+B&#10;9FyYPoF/rbSEAAQgAIEHEiDPPNCpLAkCEIDAxgTIOxs7B9MgAAEIQOAWAum5MH2CWzAxCQQgAAEI&#10;7EqAPLOrZ7ALAhCAwDMJkHee6VdWBQEIQAACfgLpuTB9Av9aaQkBCEAAAg8kQJ55oFNZEgQgAIGN&#10;CZB3NnYOpkEAAhCAwC0E0nNh+gS3YGISCEAAAhDYlQB5ZlfPYBcEIACBZxIg7zzTr6wKAhCAAAT8&#10;BNJzYfoE/rXSEgIQgAAEHkiAPPNAp7IkCEAAAhsTIO9s7BxMgwAEIACBWwik58L0CW7BxCQQgAAE&#10;ILArAfLMrp7BLghAAALPJEDeeaZfWRUEIAABCPgJpOfC9An8a6UlBCAAAQg8kAB55oFOZUkQgAAE&#10;NiZA3tnYOZgGAQhAAAK3EEjPhekT3IKJSSAAAQhAYFcC5JldPYNdEIAABJ5JgLzzTL+yKghAAAIQ&#10;8BNIz4XpE/jXSksIQAACEHggAfLMA53KkiAAAQhsTIC8s7FzMA0CEIAABG4hkJ4L0ye4BROTQAAC&#10;EIDArgTIM7t6BrsgAAEIPJMAeeeZfmVVEIAABCDgJ5CeC9Mn8K+VlhCAAAQg8EAC5JkHOpUlQQAC&#10;ENiYAHlnY+dgGgQgAAEI3EIgPRemT3ALJiaBAAQgAIFdCZBndvUMdkEAAhB4JgHyzjP9yqogAAEI&#10;QMBPID0Xpk/gXystIQABCEDggQTIMw90KkuCAAQgsDEB8s7GzsE0CEAAAhC4hUB6Lkyf4BZMTAIB&#10;CEAAArsSIM/s6hnsggAEIPBMAuSdZ/qVVUEAAhCAgJ9Aei5Mn8C/VlpCAAIQgMADCZBnHuhUlgQB&#10;CEBgYwLknY2dg2kQgAAEIHALgfRcmD7BLZiYBAIQgAAEdiVAntnVM9gFAQhA4JkEyDvP9CurggAE&#10;IAABP4H0XJg+gX+ttIQABCAAgQcSIM880KksCQIQgMDGBMg7GzsH0yAAAQhA4BYC6bkwfYJbMDEJ&#10;BCAAAQjsSoA8s6tnsAsCEIDAMwmQd57pV1YFAQhAAAJ+Aum5MH0C/1ppCQEIQAACDyRAnnmgU1kS&#10;BCAAgY0JkHc2dg6mQQACEIDALQTSc2H6BLdgYhIIQAACENiVAHlmV89gFwQgAIFnEiDvPNOvrAoC&#10;EIAABPwE0nNh+gT+tdISAhCAAAQeSIA880CnsiQIQAACGxMg72zsHEyDAAQgAIFbCKTnwvQJbsHE&#10;JBCAAAQgsCsB8syunsEuCEAAAs8kQN55pl9ZFQQgAAEI+Amk58L0CfxrpSUEIAABCDyQAHnmgU5l&#10;SRCAAAQ2JkDe2dg5mAYBCEAAArcQSM+FZYL/8LUc/sCAGCAGiAFiYHUMkGeIqdUxxXjEFDFADFzF&#10;AHmH+OAcQQwQA8TA22PgNjGxTMR/f/kFBjAgBogBYoAYIAaIAWKAGCAGiAFigBggBogBYoAYODkG&#10;0sog+eUOxf7tij3r5xggBnJjgDyTy5f4hS8xQAwQAz/GwL/lnf/6P+MPDIgBYoAYIAbeGQOSB3//&#10;ky4mpk3AwBCAAAQg8GoC6Yns1XRZPAQgAAEIWAL/lnf+8b/zBwbEADFADBAD74wBxEQujiAAAQhA&#10;4HQCiImnexD7IQABCJxFADERIRUxmRggBoiBV8cAYuJZFy5YCwEIQAACPxNATCQqIAABCEDgTgKI&#10;iYgIrxYRqER7ZyUafsfvOgYQE++87GAuCEAAAhDIIICYmEGVMSEAAQhAoEUAMRExETGRGCAGiIFX&#10;xwBiIhdJEIAABCBwOgHExNM9iP0QgAAEziKAmIiI8GoRgQo1KtSIAWIAMfGsCxeshQAEIACBnwkg&#10;JhIVEIAABCBwJwHERMRExERigBggBl4dA4iJd152MBcEIAABCGQQQEzMoMqYEIAABCDQIoCYiIjw&#10;ahGBqjSq0ogBYgAxkYskCEAAAhA4nQBi4ukexH4IQAACZxFATERMREwkBogBYuDVMYCYeNaFC9ZC&#10;AAIQgMDPBBATiQoIQAACELiTAGIiIsKrRQSq0qhKIwaIAcTEOy87mAsCEIAABDIIICZmUGVMCEAA&#10;AhBoEUBMRExETCQGiAFi4NUxgJjIRRIEIACBMQJ/Heu2tNcONixd0OBgiImD4OgGAQhAAAJDBBAT&#10;ERFeLSJQlUZVGjFADLxdTPztC8Bfvv78TYGQi4N//frzL19//jhweVFualv/lZv/MvavzvEzxqxN&#10;/Qkesjbh32LyJ+ObHgvv939XAMQPtp/TNf/WTPfV4+oxpI3EWuTzT86xrQ0yl/7cwbBnQ7Gnxtrr&#10;s3JsthjK8SrHl/hAjynxJez/OQL/oq34ReaQmPV+/vC7DfZcI+OIzX/++iNtoh+xQcYQmz71sXEq&#10;7L3ntlU2IyauIsk4EIAABCDgIYCYeKiY+H/+j7/843/4L3/5x3/+n/547f/n/+SXf/y3/8Uv//j7&#10;f/PLP/7v//lHkeArICLXqu62WoyRucuf2nzavv/rP64RMf6f/+XbuuS/NWHojnXPzBERs2SN/9t/&#10;942x9b3YUHzvZWvtjtii21pb/t//1efbnu+sPTKutlnmHbW5108Y/k//1S//+Pf/rn2MeTn35uL7&#10;PD962KqY8uTNoTY73uSJaGYFh9aJX9p5RUURK9wJ5Pe2PYEpY0zryJ14CD8RVspHhJYoU097XdEl&#10;Io7uE6n2sv6p9S1tWkJj68Dy2tWz4Q6GPRvKGkfiWfumJuDJmJ7jWYS8FR/5sUHm8whm4kNp74nJ&#10;IpbK8ej9iA1ii8zxqY8cr6PHzyqbd8wzq9bGOBCAAAQgsB8BxMTDxEQRCGsiUusaTcSlcjMduI7z&#10;Xu/9FD/ROWQtVvT03PzrNiKcyrzy36eKiSJaWVGrx1rY9sQuO0aUfWlffFDGE7HbM1bPd3YMGVfb&#10;3PK5Z+5WG2EWOcakrXe9M3bR1xdTI5xUTKVl6d1u8kaFlZ7oJwBHK8CuKosyxtTOvptHqcSqVZDZ&#10;ajKx0yMShRL370EvXMvHMtZiZu/AEKFZz1/rq8f3CtO1eNI2a7t69u/EcDSeC2PLwAquV7EQYd/y&#10;u4iZVvButZVzxkhsSp9I1WMR8yJ9enEd+d7GV0QMjcxz1Xa3PLNqXYwDAQhAAAJ7EkBMPEhMtEKK&#10;5/pMqhd3FhPLGmbEGKl2lHHkv08UE0UQ9vi61kaLyR42I0KM9BFBWM8vFX2esYpo560wlHH1PLNC&#10;tLXRjh/hro81z9pp44uROzgpP6dl6p1u8uwWwyIK2C2CcjNca9sTI4rQUNZcay9ziSBib8BblUUZ&#10;YxZn382jJTKIIFQTNVvimQ1WmyiiwWznjoghtiqr5nPtw0gFmdcuT4z0mMwy9Npg241s7dVrqW1p&#10;tmOKP4Xlrz0Ine+1cNkbqyYk1rZay/mg2Gd94K2kFFtK31meUURWzI1W30bna7XfKc+sWhPjQAAC&#10;EIDAvgQQEw8RE2V7ZxHNyvWSCEW28kz+LqJGaRMV6ax4Er2Rt/3tdlcRf/6P/76+Pdu7NVbbJOvV&#10;c/Yq8VrrWb3uKLdae+FRq5CTCkVhaIU0+btU6uk46Ylts+vWdut5PeLgiO80j5Z4PMq+JiTKv1mG&#10;sjVbjquayCu+GZ2ffp9jp46DtGy9y02eFc7k773njFlBoHejbOe4ekZbee6aPpHXhKiMMcXZn+DR&#10;422FJo/w5t1eexXgVpDq2anHsoJfzeeWtVfwsdtjW3ZFYqTGYQVDrw22XU+Uu/KbrQqNbE8fOeEV&#10;f/QqAEUc1Me195mGEhc2Fr1VsuXY8RwzI2tv9bHnSE8F98r5y1i75JmMtTEmBCAAAQjsRwAx8RAx&#10;0QodvYozEaJGKqVmxaVIf7ttd2TLquXirYizwk3E7swKPz127Vl9XrFUnqvo8f/surW9WsSWcXvi&#10;cNR39nmJnvV5BTpb9StCZesZnFbMtiL/SBx77aRdjuD4FjHRVo95K37k0sUKOldVa7ayqCeU2C2f&#10;NTEkY8xP8ehdCtZe5NDrYwWlqJihq7pGBAkbHzWfWx96RS9vtaC3XYvlLEMZ12uDt13P7/K9FXK9&#10;Iq1nbNtGC4RX5wDppwVBr5BY5qv9yOB5cUzEvpH1t/pYf3psXTk/YmIGTcaEAAQgAIEeAcTEQ8RE&#10;W6HmETpGhIdZcSnS31amjVR1Va7dhyrDInbfISZaYc4rbkV9PrtuPZ8V5HpVsVaE61UaRsePsNC2&#10;RFnLsWjX0qsIjdhG2xwBUXN9g5hYe+FDpPLMCi2tqqTaPL0LkZ6QddeYd/DwCrhRsckKo96t0cU3&#10;3peceMUU2671wpGe0Gz7tfh5213F4ixDrw0rKiD1OqKx0jser77XovGV72ylXjQexQbPjwzWVn0u&#10;uas60VZg3jVvzU8jPwTMxAN9IQABCEDg3QQQEw8RE1eKPlfixOw80f7R9i3xSoutPRErQwycWYe1&#10;x4qsUXErIj6ttFvm1eNdVYm2nv955TtbyRhZ51VbO65UdUbHlj567b3K4ej4tI/7JMLsDWKirV6K&#10;3txbAaR1w2xvrFeIZxljfoqHt2JQn1A8DD3bjK8ud3svL7nq6xHHrA/L+nrbV73Vgnb83hbc2npm&#10;GXpt8LysJnJrcpeYqP3cE8xsVWJkPbqt3e7cE5+lrxY876gQtFvWo+fWUTaIiSvJMRYEIAABCIwQ&#10;QExETPxBOJkVl6L9o+1b24D1C0BWVDhGhAgrosmaov2vtjePiFve+Wf41+bQW7OvnptoKy+LHVdb&#10;l7VgPOLjFhNblehlZ9vZ6sTeNu/Reeg3d3x1fkwYyaOuPp+sGLFiT++Zh60FeUQLW921Yivr6jE/&#10;ycMjNNgqwZ7gJv4aEV20n70vOanFhhXRaoKp9WGJpV4seivcZqsKVzD02uB5WY3rpPJ7I3tcZm1z&#10;1r64Ems98eBdn/V/7+VPMq5+5qhXvPfaY9vVqqo9gufofL1+n8wzPdv4HgIQgAAEnkcAMfEQMdE+&#10;P2+k+s4jQsyKS9H+un1vm6u2Xz8/rwhLmlFUyInabVnO9i/jyZbZUSYe/2bZXcaVF8No+1t+sLz0&#10;32vrsM9LlHlG1mv72ArJ0Wduyri2wnGVjSvWyRjX8aLiLy3Lf/Imz77QwyNo1UB4xMSRij/7jEBb&#10;ibd6zE/y8FRKjbycw+Obq+CeefmKrWqsxZf1obZXxKfWx1st6G13xWCWodcGbzvvyciO16sa9I5r&#10;2+kYuTqHWAHwyr89W7zVnnocHY89sbo3f+/70R86euOOfv/JPDNqM/0gAAEIQOBcAoiJh4iJ8lIH&#10;KzJlPDdxVhSL9LdCTuSFGppHEW30v0VfghGxu1PZNHVM2e2yM+KWR0CaXbedw4qhNdHbCo4eEc7G&#10;yqrYt3PPiPQz8ezxFW3WCMhvrEy0Islo5YxHbLFtPJVEVoyy1USrx/wkj6vLRfGLFRI9VYmebca9&#10;eT2+nRH87Pj671fil9euWZ/OMhQ2Xhu8a/LeWtht0zK+Z2u8d3xpZ/lcVT+uFEtH/GIrez0CfoSF&#10;bht5MdXoHJF+iIkRWrSFAAQgAIFZAlPCBze3eTe3lq1UZtVeWLF6C+ysuBTpb18qE3lphe5bqt+0&#10;kHW1xTZDDIys++q4kWft6bG8b28ePRZX2a3n176piaG6grRUo+rYrm1h1qJf1LcR3pEYtOPqrfbC&#10;lecm3nd+HI3/0k8dB7M5tdn/Uzd59sZ6RmToiSAihtk2vRt56WOr4nSf1WN+kketSkrWJzbZaq6I&#10;IOR9rmArOGdfvtJ7k7P1obS/8nmx01astqrM7Pgj1WizDL021OL5SmiV7zzrsSK09BPOkZcKXZ38&#10;rOB/dVz3zhPRk2x0PCtAjlZi9+xc9biE3jyR7z+VZyI20hYCEIAABJ5DADHxkMpEueltvbRChBgR&#10;FaNbe+8Q1axNIvhJZZoVEiPCy9XzEfW4EWFoVlSr3ENf3h+0xI+73tpdEVGWnQuuhD+7XbmIjbZC&#10;0MZNT6AcFZNm/Z69bXx0XfSLCZlPFhO9z3HrXdb0tiJLfytKyUlFxJPWR8a0QpR9xuLqMT/Noycc&#10;le+9z5oUtrNrmnn5iszfE3tqYmWvGrUWTy0ms2LoCoZeG2rx3IsJTyzIsWQF2iJErniGon00wJVI&#10;2YuH3rnGfh8dz56rRl7G47HR/gCQ/XxGj02IiR5K97T57WsaiT2b4+Q4lWNazttWlO+dC0a/1yuW&#10;ucuf2njavhXnDpm7HJOt88bounr99Lp7ba++j0SMrFHymzC2vpc5iu+9bKPnP6+tI/HpHTvarvyg&#10;an8Uy4jFqG207xNYJiBw8xq7eR3lJZVqtkJRX8uLKBMR0VaLIZX7iu75O/oyDS082efS6e8iW4St&#10;3VH/RNfdGn/Wjlm7o/1r7e3bqLUwaLfrl+3Kdnu03qZuBciV1Zqrea8eb4U/GKN/blZ+62fNwRaf&#10;uslbteXQs93QCkSyZvsRcbFViVfb7rp6zE/z6CVEYSAX+ZHP7JpmXr4yEhelUqz30hjPsxiFk7fd&#10;FdNZhl4bavHciwlvZV1NnC9jR2PKsrJ8rliuvvkdGU/38YixkeOttPVU146MO9PnU3lmxuan9ZVz&#10;Yk1Eah3nOj5754LR7zXj6Biylt4Og54Pyw9ercd2RG3ytp9Zt56jtz75Xq5rahXiV7YK256oOHL+&#10;u7J3Jj49HCJtZO2RY2Xk+ihiD23HCCAmHlSZqEUBqUTsiYojIsJXGP1w3oqOYfv3/h59tqHYo9dt&#10;K9i0kBV5ocvd614tJvY4r56vFxfaHv0cQl1haLcrt76zFbm9uSPfz/p9tRgfsZ22fZHQy0jFwVgm&#10;dfT61E1ebwuqw/R/a+IRS2z1kveCX9q1tl+vHnNnHqM3bD1Rrudj2z+yNdZW2tWqs6wPy81TL6Za&#10;/ex6bLsR4WyWodcG227U51c+bd3QRvxqx4/c0Eba9mJTvh8Zb6SPx5bSRmJMz5H10puITZpVtB/t&#10;1xCwceHJgbpy1tN+pI1e3Uh/6TNyXi3zlvNr65ENozb1+q1Yt8zR+1y9YKxnY+/HjpXnstn47HGI&#10;fF97tEuPVfk+q9o8Yj9tvxNATDxUTCw3ySK02K2x5RpHKv6iW5/tdZv3Zry1bdY+A1CPP1JhpoWl&#10;VkWjFhu9L9RYve4ot9ltx5XrbZcoPLvu1jrlZTpl7FIhelV9KOO0qhZ1tWnkJT0eH6xe/+rxPGug&#10;zbyoqPyWdn3wKTFx1YWovViu/Zoe+YW52CU3F1eVV6vH/CSPX010WdHH87KaWoDOrElsmunfEwTF&#10;XutDLWppEc/eaF710xy87a4O7hkGvTVe2Zp1wqndqM0IXhE+qwR7YWPj0/P8SOkXsXfEB/Z86K0e&#10;HZkr0udTeSZi41PbSqzaHyUkTmyulL/rHxWiIt1sbNv+Ni/JDxySi2rbs21bjy/tD069SrzWmKvX&#10;7bG910Z41K5RJLcLQ/tjkfxdqjN1nPR+UJpdd1nDXfHZYybf1/KT/JtlIdcKcnzUxNqZ5397bKSN&#10;nwBi4uFiYk9UjG4httdgUaGi17/3oo3efFqctFucS18tPnmfxdizu2fXbP8yvq027c3bEiG99njb&#10;ee3Q8VjGLhWIvecitp6nqMXynjhs19NbnxXio+K75mLtj1TGRvnSfl5A1AxVnPizZ7Dlp27yVl2I&#10;esaxbVp/lwtDuXD03FSsHtOzDo9rPeP02shFsm4zIvZ4thlfrcf7rL/WGJ7qwSsO9qZC31j3+BWb&#10;vO1aa5hlKON6bdDtvMKYJx5rbWo3bFHhYoTx7JZxvZZR33j9McJWbsp7gszIuCv6fCrPrLD99DHs&#10;8darOJM4Gqmwmo3tSH/7g1drm/KV71Y9WzRid82e2f61MWvP+PNc18hY8gOEx/+r7L4rPnvHsb3u&#10;kTzoqZoXrlasH4nHnn18HyeAmPgQMbEmpJXrnZ4A07ipHooNe41lRQ8RAHWbyNuorVjTEn7stliP&#10;QNSzuyfezPYv49tKztHnX3rt8bbrrd9+X/OVR0i2b3r2+nxUVF3FW+bnbc5rBb5ozM20V8dBPIs6&#10;e3zqJm/Fhah9023tAtje9Mu8s5+MMT/Fo3VjOfvctdm3ENuXt0Qvzu3NlL0p6IlBVpgp1Qa9fiW2&#10;vO2uYnGWodcGb7vZ40b3t8JeT+BozR05bmZfCKRtsL7xxmfE3ihva9Mo0+i8nvafyjMe257eZkWF&#10;tIfRbGxH+tsfm0aqwex8o9cGEbtrHGf72zHtD2leUczjY91mld13xWdvfXY3gkdILGNK29lrpp59&#10;fB8nMCQYzdy00Tf/hltvMZWb5MjW0FlxydO/Jhh54kILkb2KS21Hq4LxThHVsz5pY6v3ImLryHo8&#10;/vLabttpP9uYbPnEis26X8/nMr9dT299dmv1KG+Z29o+8jzQUdb0mzuvqjiJZ1Fnj0/d5K2ooLEX&#10;obVf3u0N9kiVnUWZMeaneLREECu8RN8IOyvczLx8RfzVu9HxiEG2YkJuGLwCn7fd1WE6y9Brg213&#10;x9ZYKwaMVkP2/Kz5rhAgynhWrJaqFs8nYq9nPN3Gng+9NkXnGWn/qTwzYuvT+mTGnGY1O0+0f7S9&#10;tlWOjdJfHzcjx8yMHZ5cFYnH2nk1IopF5ppdd5lr1TgR221bm+tHcqB9tMpOP+bMsDm5L2LiwyoT&#10;RVSwz6aLbLfsiS890cLT39rn3YrcejZk5X7mh3OmfdFHbQ0eu6/WPtu/jG2rKj22z6xnld01G6xQ&#10;p+eKsCz9MsQ5++Zpj2DZsl2Lp2JzpCK4d1zx/ZxY2OOnYjMtn3/qJs/zrMOrRdsLt1Zlgr1I9Gzf&#10;6cHOGPNTPFrPQ/y1ksB6XPT3s1tKZ37l92yRtj6scbAMpI8V+Fr8POP3eM4y9NpwtaW7Z+PM9ytu&#10;Iq2o17NnJq7K2DPHhl7zSDVVa30iGOixR8XZHr/R7z+VZ0btfVK/FceZh8fsPNH+0fZ6Dfq8oSuz&#10;R47JGTvEptn+rXXJuCOimMfXK+1euX6v7bbd1TOSI2POvjAtMhdt+wQQEx8oJtYqtHo3061tot5+&#10;0f5WaOq9jMUKkJW8YM+TP/xd+kcErKx1e8a1z00c2eps+bTm9bbz2G3btHzWq5S1VYzFxp4PR2yU&#10;Pit42+3YYvOoPfS7n506DvpZc7DFp27yZirfIltKrCDTEn8i+DLG/BSPq4es2+1SEXazF9U2cXqf&#10;9yR+9PjHK9RZoc2KVy1+3vGv4m6WodcG2y6rksWudcVNpLW9dxzb42ykesQeF5GqXb3mkblb61v1&#10;/Lcev9HvP5VnRu19Ur/RKtoog9njOdp/VDzXPwYU8VAzku8jn6jdGedBGfPuHxRm11043BWfLZ/+&#10;Zm44I+dzO6b3B7xIfNF2nABiImLiD6LHrLgU6a9FnF71pN3+a+fp/b28UThLVIusuycW2bWOVCd6&#10;7fG269nc+t4KdTJfr2LPVmdKn158jNon/ayw7a2U1XNaAbQXbzP20ne92KiOg/Fs2un5qZs8+5w2&#10;EU68F/H24vPqeWX2grf3hkIP6IwxP8Xjar22wi+yRXz2RsP2917g2xuDVoWW1z5941n7ZbDFzzv+&#10;Ff/ZMbz9ve08x4a3jb3xHakIkrmsOOg5vq1IKzHj/dj4Enbe85Y9xr3PWfTYtqLi0jPPaJtP5ZlR&#10;e5/Uzx4juz5DL3IessdhZMeB5lF+INP/Fj0uI3bX4mq2fxnT7tbw5szRWF9l913x2Vrnysr8mbgc&#10;9QP92gQQEx8oJloxJrJ1c1ZcivS3dl5tY9WilFeo0QJPT4yK2D2zrdgrBFkRLipwedfjbee127az&#10;wmjPD6W/Xb/X56N22vl6gqeepyZ+el76M2or/RAToxc1VhTsVeqIAGGfC3YlQljBQi4sZj8ZYxab&#10;7ubhEQdHHo6+4oUetvpLfNcTimpCT62i0fqwx8HebJSbqFa/6Pi1mJxl6LVhlagXPa5sRWH0Br7M&#10;Z33eixHpZ58RKf70CIq1fpFthNannjk9XC2DXjx7xlzdBjFxNVH/eCJ2W7FZ/h6JXc9ss+JSpL/N&#10;S57jvqxB9y0/BOjzYPT4idhd4zjbv4w5+6gUj491m1V23xWfrfV5K/g9fGbztmcO2vgJICYeJCaK&#10;ONbb8ipbQa0w4nkBSXSb8qoKP8/bdK1Y09sSXWyz/a4Eoq9D5ofzdVSwme1v56sJVCIKe0SqWt9V&#10;/opysc8k9IqCVoT0+jxqX2lvX54i/vQIirV+My9xGbWffnMCozp+/dkz2PKTN3m1tyKLoGYFIPl7&#10;TdDpVTPZm+yeWOlBlzFmmfduHp5qDu9LPDS7kT6Wva2KLHEqopPdhitt7Q2BtG9VZkSrB+Rmx944&#10;yd9b8RQdvxZ3swy9Nth2q6pZ5NiUNdib/JqvIlXJlpUVQ73b4WvnE/Gn7V9eumPFi6v4ap1HbEyv&#10;2k5uhffVIpHnvNhr88k807PtDd/XfmgRnxRRsYhqMyxmxSXb39rUOhYjef3q+Yj6GI+Ik6vXXcs1&#10;+t9aPhr54e+T/tZz3xGfrbXO+s+Ou3q8GR+9vS9i4iFiooiI5TpbRCURMfQz5ERkEhHDComRqkQR&#10;JOy1fFSkiPa3z5qr2Wu3kEZs0vZcPasvare1YbZ/bU01oUrmEaFNxDUrLMq/WXG22PUpMdHGlFcU&#10;tCJkxOejbWtb6YWntVmOO/FN7YVAXrF01Eb6zYmGjuMg7Zrg0zd5rYvI3gW1Rwiz235Gq580/Iwx&#10;PRfVGTy8ooOe2/Nih9m3EBcerYrAHgv5/mpt1oceDrVKyVa/kfHtAT7L0GuDbedh24uHWgXf1bhy&#10;Dpj56Jtojy9XxNeI6KpZR6ufrvj0RJgZtqv6fjrPrFrHyeOImG0rFHXsSExHRLTVIkr03CPtez8o&#10;Wht1TrHPANbfRY7vWfEouu5WDM7aEY3t1fNlx+dd3FZzifqF9t8JICYeIiaOPDMwKiR+QkyUOUUE&#10;1WKcraTU30W3+9o37DrEhKFjwoqJkb9fCUS1KsPI2NI2U0T1iFtF4Iw++7GIdVGfe2xqtRk5zoo/&#10;EBJzhL4Zf3r7qmMq7fpgh5s8EROubnL0iVhuwr3VR7ZabVa0ECdkjGmdexcPL8foM4VWbhuSGz5v&#10;bEicyNy9iq+R7WC1qtEWv5HxbQzMMvTaUKvojNzc1qqC7Hb91niRY/nqBDgqAsiY4sNa1eGVzaOC&#10;y4ydrfVb4TZSpZWWVCoD75Bn7lzvznOJqN0TFUfsnxVRIucdaTvy46Be969mkbpy2POjWel+97pb&#10;vhm1o8d99Xy92MqKz7vWMeqHHhe+jxMYEk68N2i0W3dzHRU5rp4/eOUXdVM9FBuj/XWVl1RXlqo7&#10;W50X2bIt6/T2H7W7sLT9I3/vHSdSCdeqOLyax7MtfnbdPdu1D6IxWV6MEvW5x6arNlKJWKs6bLGW&#10;tr3HD8zaRP9159IaS+XbeBZ19tjpJk9ujK24IRf18m+17a29JdobJnvz0Otf+z5jzJYdu/CIPlcv&#10;g5GwkOpAK/zI3yU+5AbE699R+2xstkTL0fF1HMyO4e0fEWprN521SsCyHVH8ZYVF8Zf8+wphv/DS&#10;8RmtVCpjiD0i9ll7Z84/9rjWY/cEb++5ydq7kqvXBk+7nfKMx943tJFYaQnpElfe82lhNSui2P5X&#10;P3R4fwjTfpT1ljla5wl9PvQeS6vXPRp7o3bsJibqc/LK+GxxHeV213ij8UC/3493blRzb1RX8RWB&#10;TYQVEYms2CF/F8FJvvc8V++uCj3v2u221lJNZysLo2vzbKPOqMhUubSXP354m/YVr7KVXfzc8r8I&#10;cN6txCvW7fFv8YHelu/pJ+2FY9TnnrE9baQqVER8G4MidosPhHV0TZ55aXP/+Vgdr2nXBdzkpaFl&#10;4IcREAFIxLPy52HLO3o5+qZz14WUc+3KLc67rtXaRZ7Z11MtUTEqzM+KMr3+WuiL2ib0tThptzgX&#10;7+jqYW+Vb8/unudn+5fx7Q9DvXlbIrDXHm87rx2tdtH47N3c2nmsYBkV0fV40lfPH6lwneVE/58J&#10;/JsvuHmFATFADBADxMBbYwAxkcsjCEAAAn0CuupopGqpP8NcC72F0lvxNDfjXr0RE/fyR82a2jNq&#10;I7E6Ky71+tst/ZHno1qRpyUY6fOI2OMRlnp29zw/27+MP/tojJa42LJ/ld09PjWht8xdi8+omLiK&#10;m9jJ25y93rynHWLiIc9MfOtNPutG4CIGiIHsGEBMvOeCg1kgAIHzCZQKk8jLE+5adRFq3liVKIwR&#10;E++KtLl57IumPC86i4pQM+KU3tYvVV8esU/m00Jkr6pRi1GtCka9hllRbbZ/S2yLiK0j61lldyRi&#10;PfEZFRNnX3am7beC98hzPSM8aHtNADERMZHKVGKAGCAGXh0Dd9yDcZPH5RgEIPAEAqUqZMetZWUL&#10;4ujLW073D3nmDA/a5+NGjqVZccnT39rn3YocecmStsMj/nvsvvL+bP8ytq2q9Nhes8trj7fdysif&#10;ic+WHbpqXNbUE5uv1nPKM2xX+mTnsRATERFeLSJkVzwxPlV1xMD+MYCYuPNlCrZBAAK7EShVJrXt&#10;b5+ytdzkv7lKBTHxU9EXn3dUJBrtVyz09reVZL3HGlgBqle5Zr/vvSzJa3fLE7P99bj2uYkjP154&#10;7fG2i0ego9ps8cXxCm5SJfspJqsZP2U8xETERMREYoAYIAZeHQOLr5eq1wfc5D3lsol1QAACQkCq&#10;lUarcjIIljeOZ4x9ypjkmVM8NS6IzAopkf5a/OlVT9aeBRkRFHuPTYjYXYuC2f56TLvWkfOg1x5v&#10;u9WRnzGvFai9Fa96bXYLdi9uVnNhvJ8JICYiIrxaRKBqbP+qMXyEj7JjADGRyyMIQAACcQKy3WyH&#10;mzmxYWbbXHzle/ZATNzTL9Yqu1U2EruzIk+kv7XzqupXC4/ec4IWhnpiZcTubDFRxrdVdlFhzLse&#10;b7uVkT8Tnz07LDeZy/uxdgkbqVTk81kCiImIiYiJxAAxQAy8OgYQEz97IcLsEIDAuQS8wkHmCnew&#10;IXN93rERE72kctqJONbb8irbea2g4nkBSbF4VlyK9ve8hdeKPL0t0WUttt+VsBS123p4tn9PEJbx&#10;RRT2iFs1UawVkSvtviM+e0eWfXmKrM8jKNb6jb78pmcj38cIICYiIrxaRMiueGJ8quqIgf1jADEx&#10;duFAawhAAAIQ2I8AYuLnfFJeTFREJRE/9HMARWQS8cMKiZGqRFndrLgU7S926z41e+3W04gX9NhX&#10;b7WO2p0tJsr4NYFL7JQfN0RQtcKi/JsVZ3vH7Oy6C4e74tPj+9qWeOFiRWg5foRx7cU+/IDkIX1P&#10;G8RExETERGKAGCAGXh0DiIn3XHAwCwQgAAEI5BHoCRN5MzPyyDMDo0LiJ8REmVNEUC1q2UpK/V10&#10;u699M28rkmZFNds/8ver6K5VGUbGlraZImqx/a749J4JRuwpXBESvZTvaYeYiIjwahGBqrH9q8bw&#10;ET7KjgHExHsuOJgFAhCAAATyCCAm5rHtjRwVR0bfOr5aVOutq3yvq8OkurJU3dnqvMiWbRnb23/1&#10;uiOCX4+RVNC1Kg6v5vFsO55d96iYOBqfPVb6e6lErFUdtphJ295jBCLz03YNAcRExETERGKAGCAG&#10;Xh0DiIlrLigYBQIQgAAEPkcAMfFz7GVmEdhEHBORyIok5W3j8r3d/hqxelZcGu0vwk9tS7KtLIyu&#10;TdrrcVvVmqN2F7YR8XB0LlmLVHGWN93rcYr/RaTzPlNSbB+1pRZTd8RnJJZLW6nuLC/R0usV0VpY&#10;CjP9yICROeiTRwAxERHh1SJCdsUT41NVRwzsHwPqei0t23KTl4aWgSEAAQhA4I5EBmUIQAACEICA&#10;IoCYiJiImEgMEAPEwKtj4I57MMRErr0gAAEIQCCTAHkmky5jQwACEICAJYCYiIjwahGBqrH9q8bw&#10;ET7KjgHERC6OIAABCEDgdAKIiad7EPshAAEInEUAMRExETGRGCAGiIFXxwBi4lkXLlgLAQhAAAI/&#10;E0BMJCogAAEIQOBOAoiJiAivFhGyK54Yn6o6YmD/GEBMvPOyg7kgAAEIQCCDAGJiBlXGhAAEIACB&#10;FgHERMRExERigBggBl4dA4iJXCRBAAIQgMDpBBATT/cg9kMAAhA4iwBiIiLCq0UEqsb2rxrDR/go&#10;OwYQE8+6cMFaCEAAAhD4mQBiIlEBAQhAAAJ3EkBMRExETCQGiAFi4NUxgJh452UHc0EAAhCAQAYB&#10;xMQMqowJAQhAAAItAoiJiAivFhGyK54Yn6o6YmD/GEBM5CIJAhCAAAROJ4CYeLoHsR8CEIDAWQQQ&#10;ExETEROJAWKAGHh1DCAmnnXhgrUQgAAEIPAzAcREogICEIAABO4kgJiIiPBqEYGqsf2rxvARPsqO&#10;AcTEOy87mAsCEIAABDIIICZmUGVMCEAAAhBoEUBMRExETCQGiAFi4NUxgJjIRRIEIAABCJxOADHx&#10;dA9iPwQgAIGzCCAmIiK8WkTIrnhifKrqiIH9YwAx8awLF6yFAAQgAIGfCSAmEhUQgAAEIHAnAcTE&#10;D4qJ/+1/sf9NNkIIPiIG7okBzgf3cK7FM2LinZcd757rr1/L/7sKuHLzL/+V7/7y9ee3ICI9RvT/&#10;a1PZMYLm/NB8ZqyZvsWIf/qdtfw3+ik+GemnbY/2F1v/9Hs8/GslViRO/vz15w/RgWn/eAKIiY93&#10;MQuEAAQgsBUBxMQPiIn/z//yyz/+/J/88o//4b+8vnn+P//Hb23+8//0lx+uqaWvCA9//29++cf/&#10;/T//OEbjHiV6f/FTe30DLnOXP7X5tH3/139cIxAIM5lL/tsRA6bXqtek55phGxHkZI3/23/3jbH1&#10;vdhQfO9la+2O2FJrK/OLj2s85Lv/6b/65R8Su5F5VrONrFmOId1+VNTrxWiPhxzrwrUV473+fB+L&#10;ucaxnZaguclLQ3vUwJEEJYKR5xMZ0yPQedp47JI2M2PN9C32CUMZx8tSr6vM/0fvYn9vN2q3iIN/&#10;CyZDERsRFYMOenBz8syDncvSIAABCGxIADHxA2KiCEQiGvy//2v95lfEjZqI1LrG1OJH8DrUfQ8y&#10;I6rJWqzoGRU+RDiVtcl/nyomijj47/9dXaRr+VXY9kRF2zfK3raPxFjLXzNjetbjaVNssMxbx2WP&#10;Wy9Ge/1lXjkviE97bfl+LSMVL2lpmpu8NLRHDexOur8HpYhLvU90zF7V3KgYVrNzZqyZvsWWUgUq&#10;/41+yvzSN1LZOGK3VBuO+lH68oGAECDPEAcQgAAEIHAnAcTEm8VEqT6SfN8SWaSiK3pNqSsco329&#10;7WfExDJHtFpNz1kq4eS/TxQTRRD2+sK261XS2fazQlTUThHrenNGx9TtPfHQmt8eb1IR2rO19X0v&#10;Rj3jFkGyV7XsGYs2fl/ecQ/GTd6dlzb7znUlNP3zl9mlkk636wmKI+LVFaGV482MNdNX1icVe3qM&#10;aAVfxAeaZ8TuX7861rYyi8+lIlJiQn9KjOit8rbNvtGPZdkEyDPZhBkfAhCAAAR+uubhptN/0znD&#10;SirIyrVtrfqpVCbp618Rimzlmfy9iJLSNirSWeEmuibb365FqhD/j/++vj17pOpLc5O5e5V4rfWs&#10;XneUW6298KhVoYoAJwxtRaf8XQQnvc24V/U5u+5eFaH+vthn5+wJinfaqO3V7FtCtcfPq2JU4qGw&#10;GI1zj720aT4eIu0KgZu8NLRHDewRmspz/nTb3y5W6RkzAmnleDNjzfSV9crzJ/UY8vfIx84vzzH0&#10;fCJ2223NIhJ6RU+x5188BtHmNQTIM69xNQuFAAQgsAUBKhNvrEwswkWr6kieNaevfXsVZyI8jFQw&#10;zQo3kf52C6l326sWOywX+fuIGBKxe6baLWKb5SOClldEkio6j/9n1x0RE0vb8vxAPfeV6P0JG0Ws&#10;9drX8+mqGJV5yg8FbHceO857vuoc22mJmZu8NLRHDewVmkQo0m2vRCPvmF5QK8ebGWumr6zV9pe/&#10;Rz61/p4qQK/d4lPdNrqdOrIW2r6DAHnmHX5mlRCAAAR2IYCYeJOYqLdTtkQVW6GW9SKGWeEm0t9W&#10;bPUq1Dwinsw/KRgMxX1k3R77dHWpjJ318o3VdnvHE7FTt70SPr1jerhKG894urqzJ9z35q3dt/b6&#10;tL73nCtGx6Zf9zEJabmZm7w0tEcN7BWabHXi1TP/vGN6Qa0cb2asmb6/qZOy3kYs/+791MREGav3&#10;8dhtt2AjJPao8r2HAHnGQ4k2EIAABCCwisCQqMINaVzM0kJha6uvRwBZwX52nmj/aHu9Ri2saIbR&#10;rd1egemK78w67LhWZM0SElese6QyUfrY6sSrbcQr2XrWbIXOGeF+ZYyK7XqrM9WJ8XPtyDlSxd+q&#10;3PrTONzkpaE9amCP0FQW5G3rbecFtXK8mbFm+urtw1JNWMbqPX9SM6qJifJvve3SHrvt9mbvFmqv&#10;D2n3TgLkmXf6nVVDAAIQ+BQBxMQbKhPlOXLlWvZKHFgtqLRuqmfnifaPttd2623AmuOKCseo6DCz&#10;DjuX3d488+KP3jpW2u0R6rQ93rm97XprLd/3xtNViaPb5stcK2O0jKmF894zMb1MaNcWJhETP3UJ&#10;8r55PUITYuI3AhFWOpJ+rYiHWryT7z0fO7/elnz1XMOe3ZGqU4+dtIGAPWdABAIQgAAEIHAHAcTE&#10;G8RE/Ty1q62eVmAaqb7zCAY9oaU3RrS/bh95yYWu0CrioWYUfZlL1O7Rirwev0jFXm8sz/ez657h&#10;4J3b286z3p7gqY/HSDzW5l4do2UOvQV+Vuz0MntzO8TEOy43mCMqkPVEKSsgrKpK8s7r8ejMWKN9&#10;9Rux5Y3I8tH/Jv/v+dTmL29Rlv+2RMme3fZ5mL1KR4+ttIGAPr9AAwIQgAAEIHAHAcTEG8REXQV1&#10;VYEmLyexwtvM9ssdKhP1FlBZm+eFIcVuzUNeliH/rv8t+jKXWcFqtn9Zl91imy0WrbLbW/W3c2Wi&#10;Fv+ES4mrUSFtdYzWYmRW8Bxd25v6qWMkLe+uEnrSDGTgWwj0hKZihN6aK33+emGdd0zvAleONzPW&#10;aF/9jMQi+OlqQM9zD7Uwo49d/azDlk96dks/3cb79mav/2j3XgLkmff6npVDAAIQ+AQBxMRkMVFv&#10;zZXrx6s39YrQoYVHaS9/X70FdlZcivS3L5WJbNmsPWdSV/VFnycXsbsmpMz2L2PKyz70WN63N4+K&#10;O6vsjoqJNvavXnJyl4264i8aPzX+q2O0zGGfqRk5bkbj5M39EBM/cfnxzjl7QlOhItVquu1VNZ0d&#10;s/f3Hnmvjb1xWoKcp99o36vnI2qRceatzLXKR72mHj9th7QVoZMPBFYQQExcQZExIAABCEDASwAx&#10;MVlMtFVoPVHAVvKV+4kiKka39maIYlb4sTaJ4CcVX1ZIjLwx9+r5iKPPk5sVrGz/3t9b4sxdb+2O&#10;in9eMcnLUW8nlj5XlaQ9lt45r9YcEfY9LDJitMxrbV39g4JnfW9qo+LLmzvD7bjJCyN7ZIee0CSL&#10;tlWJPcGpJx565oyIYRHHROeetUOLsGWLcxlTf+fZWnxluxYErRjYW3Pv+whf2kKgdsxABQIQgAAE&#10;IHAHAcTEZDFRV0LJDatn27JUJdkKRS2miEjTEyWvhICoMGPHigo/0j76whQtRNmtqPq7yBbhu9ed&#10;tc08KvLMrrvn/5o9VgzrxX40pnoMamu2FaGzAl1GjJZ12edqRh4P0GPD9z+/iAUx8Y7LDeYQAlZI&#10;Kttw5TsRpezz9KT91Rbn2pg9cbHniZVi18xYI33LMw2lr2Yra9ZblKVd73M1/1UFZM/u3vctu2b9&#10;2lsv359PgB+tzvchK4AABCBwEgHExGQx0QoYkRt5ETt6omJkvFWValHhJ/psQ7FTr9tWPuotoJHn&#10;ydUEpgi/6LpXi4m9+VfP5x1P+0dEMFuNK3b3qlJ7a4v6zraviZsSOzOVvhkxqpnrNfT4ReKYtoiJ&#10;J12kPM3WniBkv7960UdhMypOeUWrGR/M2Bbt+5s6acrbm2sfLTZK+6tPb/7WS116/Xrfe/0yOs6M&#10;P+m7NwHExL39g3UQgAAEnkYAMTFZTIyKILUbfdn6bLfGlnGl4i8qiMzaZPtbwVR/P/I8QL3Vu1XR&#10;qIUc71uvV697VJQZtcP2847jbeddT88O+71HtMu2sRw/YouOnUhlq+aTFaMtMVH4eP1DuzgrFX9p&#10;OZ6bvDS0Rw0cEROlItFW19UWu1pUWjnezFjRvvrFJnaLc+GmtzpHKz5r7EW0LHaW5zD27NaCprT1&#10;fnqx4x2Hds8lQJ55rm9ZGQQgAIEdCSAmHiAmFnGgJSpGtxDPCje9/lqsidoma9XiZOttu3qLqbdq&#10;q2d3T4SZ7V/Gt9WmvXlbFaVee7ztVtmh5xPfeMTuu2yUqklbOemxz7LJilHExLgQ6I3bq3aIiTte&#10;njzTJisI2ZdxiDglgpfnBSGFUE+8ipJcOd7MWJG+Irrq9i0RVlcvSvsrsdYzf+0t0b1+9m3OEV9r&#10;X/bmifqd9ucTQEw834esAAIQgMBJBBATDxITy82wfbGFXEN7q/NkjFnhptdfBEDdJvJsOhF2dN+W&#10;0GNfVOMRhHp290SJ2f5lfFvJOfr8S6893na99bdETVs1KwJy9Lme2TbK+PrtzTPViZkxipiImHjS&#10;BQS2xglkCECrx1w53sxYkb5SiVjat7Y418TXVgWjtPXOr59z+S+OfvZN3dJ/5OO1b2Rs+pxJADHx&#10;TL9hNQQgAIFTCSAmHigmiuBgX+wSeUHDrHDj6S+CUmnn2eZaRBQtRPaqGrUdrQrGleKMZ90eQc6K&#10;wRGxdWQ9q+xuiYmeNffaZNso4+st9zPViZkxOuLfHlu+7wuUKv7Scjk3eWlojxo4QwBaPebK8WbG&#10;ivS1FZ4//WpaEfmkjfRrfSLz6+3OvX62OvLKhqvg7s1z1IGBsUsIkGeWYGQQCEAAAhBwEkBMPFRM&#10;tG97/eSLSGpihbXPuxW59WzIxn3A/38travOWuLJrGA1219vV9djeWyvrclrj7edV3RaPd6Kallr&#10;u7XRxp+tLow8OzEzRhET+8KfN04j7RATnVcMNJsmkCEArR5z5XgzY3n76q3GXhFRt5P+tY93ful7&#10;ZUNtbPvcxJGtzhH7pgOXAY4ggJh4hJswEgIQgMBjCCAmJouJukJPblgjN7i9tqOizmi/aGWavMVZ&#10;z9V7GYsVIHsCov1e+jufizYU97PctG32uYkjW5299njb9eIt6n/veHeIibVt8LZC1LNVPjtGW2Ji&#10;r0o3wpq2vM35MVcwBy4kQwBaPebK8WzFnlTleT5/MInrauuy3TYcFRSl/6yYKP31dmdtQ21sa/NI&#10;deJKP3l8Qpv9CSAm7u8jLIQABCDwJAJDogo3o35R0D4fbyW7UZFotN+ImKRFs171ZO1ZkBFBsVdd&#10;due6e362ax2pTvSux9uuZ/OI/z81pmfNI9WJ2THaEhO9lb1e3rT78Ryu4iUtv3OTl4b2qIEzBKDV&#10;Y64cz4pmvecZFmfal5T8+cLLusqvJQza7vrZhtJ/hZgoY1i7hWXrY6sTe2+XtuOs9NNRBxHGNgmQ&#10;ZwgOCEAAAhC4kwBiYnJloq3OG6lAq9342xeQRCqXPELLqgo/a6fwaI098lIM/ezInlh557o9Yo2t&#10;TowKRt71eNt5bM6oIswY07vmaHVidowWH8h5Qq/h6rjx+o127XOPYp2Wf7nJS0N71MAZAtDqMVeO&#10;V9v+2xP8apWGvza8LJWO2l6paPR8bL9axeQIB7HTioQte6wNMp+Ira216nFqfT3rps2zCZBnnu1f&#10;VgcBCEBgNwKIicliohXTemKiiGO9NrLV0gpRnheQrKos8wo1ZT7P24stp96W6DK27Xf1Vuuo3VZ8&#10;me1vx7O2y/giCnu229b6tsSi1XavHu+TYqKtTrx6kdEdMdoSEyNva0c09FeOV86JaTmam7w0tEcN&#10;PCJQ9Ra4eszV49XecCxVeFb4k7/XKvuuqhLt2D1W+nu9ThnHfkY56DdLX1Umyny2bZlTBFXhYYXF&#10;FqPePBEutD2XAHnmXN9hOQQgAIETCSAmJouJ9hlrVyKZrkYSUUkEQv0cQBE+5C20VkiMVCWuEG6i&#10;YpIVbGr22rdTRwQRbc+VGBS1O1tMlPH1m4G1fVIxJ7FihUX5NyvOln6Iid9FpIivbXViS8y/I0aL&#10;D8XPeg2954FGjhfa8szEEy9WnmLzqEB1tX47ZuTvtXEj/b3ixdXbjq/m61Ux6r7RbcLWplViooyj&#10;RdFe7NaqDKM+qImhvXn5/nkEvMfj81bOiiAAAQhA4BMEEBOTxUS5cddvfxUxsHUzP/I8tqiQ+Akx&#10;UeaUdWtxxFZS6u+i2329L7mJCEw1H9n+kb9fCTi1KsPI2NI2U0S9Q1SNrle39/jqir/dUtyKvzti&#10;tNipj5eR52kiGMaqE5Vv0/IwN3lpaI8a+K1iojhJKgy9IplsFZaqvauPrerrtbdj9frP+EoqCst2&#10;Z0+AynbwWlVmj5eIiCNvgvbYRJvzCJBnzvMZFkMAAhA4mQBi4g1iohYJr14SEhUTR5+jZq/no8LD&#10;aH8tqkp1Zam6s9V5kS3bteq+Vv9Ru1vbwwP3Rd23eEvlWavi8Goez7b42XU/XUyU9fW24t8Vo4W1&#10;95wRPXZpXxcZERNPvow5y/YZgaq10p7gdPV9bcyR8bxeEJFNRDwRzuQNxnou+buIY1Kp5/nYykK7&#10;Jbg3hrTX89uXw8z6qlQc9uzQ34tN8lboFh/5dxFlvc+GjMxN2/MJICbGfBitZo6NTmsIQOBUApwb&#10;/J5DTLxBTNRbnXuVhCKwiXAhIpEW3+SaV/4uood873muXta2V3P93RXKWls3SzWdrSyMrs2zjTqj&#10;ItNyuPq7V8QpW9nFzy3/i4jsfabkinW/QUzsVSfeFaOFtZ6PLc6xKkPvsabbqWPXnz2DLbnJCwKj&#10;OQQgAAEIhAiQZ3y4pBJYKod7jweQHwSkjf3hQ/oWYd9WBo/8GOPpo1cmc5c/tb7avlU/PJSXacl/&#10;ax/PGkba6LlG+o8cE7LG1o86Ml70R53ZH6Ysb5nfvuirzCHfyeNBvD/KlbFXs42sWY4h3f5KyIuM&#10;a7lF+spxL4xb8e4707yjFWLiDWKi3eo8crNLn3xBAcYw3iUGSl5li/M9MamuY9Iy/8gFbZoxDAwB&#10;CEAAAo8jQJ7xuVTEQREKWtXMIm5YAfFKbNHix4woc9V3RlSTtcw+DqE8pqL1Qqwd161t8kSGCK/R&#10;5/sK255gGxGxPHZGWF+9wGwmpnpsI2uO7DKIjDsjJsq5Qc4R4l8+1wQQE28SE/Vz8SJVZbuIG9hx&#10;j6gBZzjrl6/wFud74gExkUslCEAAAhA4nQBiYt+D5Q3wLZFFKroiYo201RWO0b7e9iuEn2i1mp6z&#10;VMLJf2sf7zqi7VasW+bsfUaeWVvW0tsSOyOArWBtH+GxYsxVYqI93qQi9OozwzLatwjovQrmXmw9&#10;/XvExJvERF2dePXcRMSke8QDOMN51xgoz0ukKvG+GEVMfPqlDuuDAAQg8HwCiInXPpYKssKoVpVY&#10;qpG06CBCka08k78XUVLaRkW6qKhhV2X727VIFaI8m7a2Pbu27t6RobnJ3L1KvNZ4q9fds9vzvfCo&#10;VaGKACcMbUWn/F1EJr3NuFf1Obvunv/198U+O2dPULzTRm2vZt8SqnX7GTujfSU2Sp/RmPfE4Olt&#10;EBNvFBPLc9nk5SO7ChnYhW+Igc/GgJwfJH/J+QJf3MNAXS+k5XRu8tLQMjAEIAABCNyRyA6nXISL&#10;VqWRPGvOColXSxaxYaRqKSpqRMQk29ZuIfVue9XjWC7y95HPnev22mf5iKDlFY6kis7j/9l1j/i/&#10;PONSz30len/CRhFrvfYVBjN2jvQtPxqw3bl9RCEm3igmijAgL8+QY4fti/eIBIgxcD4pBsrjEEbf&#10;1H7SWney9Y57MMRE76U97SAAAQhAYIQAeaZNTYSUwqclqtgKtayXL4yIGnplkf62qrBXoVYjaOeT&#10;v498InZ77BixQffR1aViW9YLN2bXPSImSh8RO/XcV8LnJ2zU1Z29reKfEhM9543ZODy9P2LizWKi&#10;3ECXN/XudDONLYhuxMDnY6C8sR1f3OsLxMTTL2WwHwIQgAAEEBPbMaCFQqkovEOsalkzK9xE+0fb&#10;a7u1mKIZXlW57bLuqzOCFVmzhESxYYb/TJza6sSrbcR322iFTq9wP2PnSF85V5R+VCdenDe5cb33&#10;xlV4//t/98s/eHbi/dyJdZjvGgNyPpDzwq72PdkuxERuwiEAAQhA4HQCiIl1D8pz5DyCwIjYMBIz&#10;s/NE+0fb6zXpbcCa44oKxyi7mXXYuez25t6LP6K26vYr7Y6Kk965ve28HHrj6arEyLb53rhX9o32&#10;1SJ67/mYXj5Pakdl4gcqE8tNOWIiwsmTBRrWFotvzgcxXivjCzHxSZc1rAUCEIDAOwkgJtb9rp/5&#10;d7XV0wpMI9V3nsgbFTXK2NH+ur3nJRdlHl2VVcRDzahV4dliELXbjjPbv4wXqdjz+LPXZpXdI/73&#10;zu1t11urx0Z9PEbiMSqkroofvR0+Inx6WZ3eDjHxg2LiypthxvqcEAF72BMDZ8cAYuLplzLYDwEI&#10;QAACiIn1GNBVUFcVaPJyEiu8ebdfRqJvVriJ9BdBVLf3vDCkrEXzkJdlyEf/W/RlLhG7azxn+5cx&#10;7RbbbIFold0eoW5UQLvLRi1Qy5wlrrzHz4ydo311vETFT++6Tm6HmIiYyLZKYoAYIAZeHQOIiSdf&#10;xmA7BCAAAQgIAcTEn+NAb80VPldv6hWhQwuP0l7+vnoL7KioMSIm2ZfKRLZp1p4zqav6os+Qu3Pd&#10;V2cEedmHtsX79ubRs8zsukcFQhv7Vy85uctGXeUXjR99jhs5142u0T5fM3IMjcbMSf0QExERXi0i&#10;UFF2dkUZ/sN/K2LgjnuwkQufky4msBUCEIAABD5LgDzzM39bhdYTAmwlX2FaREURHGc/o6JGS0y0&#10;NongJxVfVkj0vjFX5rl6PuLoM+RWr9uO5x3/rrd2j4i/ntjyrlNvJ5Y+V5WkPZbeOa/WHBH2Wxyi&#10;duhxRvtau1f/uODx+c5tEBMRExETiQFigBh4dQwgJu58mYJtEIAABCDgIYCY+DMlXQklfDzblqUS&#10;yVYoaiFCRJqeKHnlr1FRoyXUeISg6AtTtBBlt6Lq7yJbhO9ed4Yg5TkObZvZdY+MZwWwXux7Yki3&#10;6XGordlWhI6IcjMsR/vaZ2xGHhXQ4/SE7xETERFeLSKsqGpiDKrjiIGzYwAx8QmXM6wBAhCAwLsJ&#10;ICb+7H8rYEQiRMSOnqgYGa8lBkbHiAo/0Wcbij163bbyUW/7jDxDblTMGRVRV4uJPe6r5/OOp/0j&#10;wpetxhW7e1WpvbVFfWfb18RNiR0bW71jIWqHHm9V3x7L3hqe9j1iImIiYiIxQAwQA6+OAcTEp13a&#10;sB4IQAAC7yOAmPizz2cEhDLab1//Y7fGlnGl4u9OQURssmuygqn+fuR5gLJevb7akaTFRmnv+cz6&#10;YrZ/S5T02F7j7rXH226VHXY+j2iXbWM5fsQWHTuRytaaD7zMPtk3YuOJbRETERFeLSJQUXZ2RRn+&#10;w38rYgAx8cTLF2yGAAQgAAFNADExR0zsiYrRLcSzwk2vvxZrorbJWrU42Xrbrt7q7K3U6tndO5pn&#10;+5fxbbVpb96WCOm1x9tulR16PvGNR+y+y0apmrSVkx77ZoVgxERvdMXbISYiJiImEgPEADHw6hhA&#10;TIxfPNADAhCAAAT2IoCYmCsmltHtiy2Eu7c6b1bU8PQXAVCLQ5Fn04mwo/u2hB5dvSjtPYLQrGA1&#10;27/4z1Zyjj7/0muPt533bGLHs1WzIiBHn+uZbaOMr9/ePFqdOGPnp/p6/XpqO8RERIRXiwgrqpoY&#10;g+o4YuDsGEBMPPUSBrshAAEIQKAQQEy8R0yUWeyLXSIvZZgRNTxiorQRQanM49nmWshpIbJX1ajX&#10;0apg1B65Y92es4EVgyNi68h6Ztdt17R6PG9Medjac5G2VW+5H61OnFn7p/pGuJ3YFjERMRExkRgg&#10;BoiBV8cAYuKJly/YDAEIQAACNXEDKt8JzAgIVxztG14/+SKSmp3WPu9W5NazIS3HWnVcL+5mfTHb&#10;v9hnqyp1xVxvDYiJPkLWVzb+pJJVt/E+O3EmBj7V10fs3FaIiYgIrxYRqCg7u6IM/+G/FTGAmHju&#10;RQyWQwACEIDANwJUJv4cCbpCT/is/IyKE6P9iu3e/vIW51ZlmEeA7AmI9nsRMK8+XrtbY8z21+Pa&#10;5yaObHX22uNt543N1ePpc8eqc4i1UcRD+7EVorU2ts/M2lf17VXsev34lHaIiYiJiInEADFADLw6&#10;Bu64B1t1gfaUiw/WAQEIQAACawmQZ37maZ+Pt5L4qDgx2i8qJkp7LZr1qidrz4KMCIq96rI7193z&#10;s13rSHWidz3edj2bR/z/qTE9axbxULfrxY+sxf448JtzgbLFWs8VFQR1X2+Vr9O045shJiIivFpE&#10;WFHVxBhUxxEDZ8cAYuLx1zIsAAIQgMDrCSAm/hwCtjpvpAKtFlgiYoyKEx6h5SqYI/2tncKj9Rl5&#10;KYZ+dmRPrIzYXbNxtr8d01YnRkUirz3edt4T2OrxZN7VY3rHi1Yn2vZeUdD+qHB1HFg/yDlDryfS&#10;1+vTk9shJiImIiYSA8QAMfDqGEBMPPkyBtshAAEIQEALAtD4TsCKaT0xUcSxXhvZzmuFKM8LSIpV&#10;XqGl5cdof8/biy0n/bKMq3iy/a4qxaJ223ln+9vxrO0yvohTUjHX+9T6rvJXb+7VHD4pJgprvZ7e&#10;i4zss0Clb6+isVZx6/Fx8YMVE69ivOe7J36PmIiI8GoRgYqysyvK8B/+WxEDiIn7Xt5EKwX2XQmW&#10;QQACUQIc/zFi5aY81uvZra34cCWSadFARCURCPVzAEWAkLfQWiHRWx1VSM+KQdH+VrCp2WvfTh2J&#10;Cq8YFLU7W0yU8fXbq7V9IkBJrFjRSf7NirO942523Xdw+KSNVuzrifk2VsV28Yk9tlu+ilYW2i3S&#10;vWeDRo6dJ7RFTERMREwkBogBYuDVMYCYuN/lTKn86P1KLb8QSxv7Bkq52ZOLS7lovLowjVxA21+n&#10;o0KHXJDKRbN95o+21VsNUjwmNpQ/di3y95mxe1FRm8/7b7WxvX2v2rVsLoLCzE3AbKz1eD7he7kx&#10;l3i0z2mTf5PvItUgwkOObRlrxm9P4OpdQ0/U8I7ztHY6P4gY2PqMPDMwKiTK3JG84zlXevwl69bz&#10;2kpK/V00t3lfcrN63ZGcccVIzu2RsWptr65VZtdtbV89Xi0mIzxmY3Tk2srGnNfeXhVjbS362Bl5&#10;tqbn+Dy5DWIiIsKrRYQVVU2MQXUcMXB2DKjryLR8zk1eDK1csImI0BIf5OLTCohXF5Otm6PIRbm9&#10;ePUKIyIQRmyVtnJz4/l4L6BLOxm796u/Z947bj6ia5P2rU95blq0IkHGWxVrXq4ntqtt+2yJ21di&#10;jl27HGNyHuAGzhcV5Jk6Jy0SXokJUTFx5HxSO3f6vPu9VSRv6bF1HtL51VbnRbZsy/je/qN2lzWM&#10;5ATvMSHnsFbF4dW8nm3xs+u28bF6vDvyeS/GPVvx7Rj2eahXfpJ4j8Z1mc97/uit8anfIyYiJiIm&#10;EgPEADHw6hj4SvDe683ha4H0CYYt269j2cLSulEbqSJoVQ14L8rtnF5BJHpzqu3pVWXO3AB4xcqr&#10;6Fh9YzczXu/4KpVyvRcE2PWujLX9jrQ1FnmFRO3fiAhTbhg9x8OaFZ07Su84OHdlc5brrc69SkIR&#10;sEV0qFW8ixg3WmWrV+DNO61Vj/a32zXLMTX6Q1mxT5hpm1qMR+2+Q0zUa5H8Ln62PwIW/8s5KbKL&#10;YHbdNg5WjzdzLSG21D5RG0eqE2Xecry2/CUxPnu9o48PquR/9jZiIiLCq0UEKsrOrijDf/hvRQyo&#10;6+C5O5aL3tzk+dDqmx25SLQf+bfaGxhrz8rRz9VpXUx6L3htRYdnNTUhUf7NVgbKxanYV6uK6N34&#10;WvstM5lLboxr28BrfD3rat3YRfquuPnwzmdvoL03gatjzWvvae1s3MqNuI4tie/aseCtkNVChdd3&#10;pzFcZS95pk1SnwNX8WYcCEDg+QTKeZUK+bqvERMRExETiQFigBh4dQx8pcf0e7D0CR5yPVdu+FpV&#10;SFaU6D3bSYSI2WcZ2S1cnl+5pY0W+rzPfROxxIqlV1VcXjFUwsNWn0Sqw+4Q/yJriYS7jRnvM5NW&#10;x1rE5pPaFk69GLdb0iKVhuWHAW7mriODPNPmo8/JiNInnWGwFQKfI6B/jPRc+33O0s/NjJiIiPBq&#10;EWFFVRNjUB1HDJwdA4iJn7sI0TPrm73WRZutsJvdcuIRsLS41xMvy3rsCygidta2jbaquDz2F5ts&#10;hV6v6rEXFZG5e2PJ96vHK3PaceXvns/qWPPMeWqbWsWtXYuuMBQfRLace84Np7JbaTdi4jXNckx7&#10;f1BY6RvGggAEziNQfizjh6y27xATERMRE4kBYoAYeHUMICbucYGnxZvWFtzVglNvPPsGTI8oaCva&#10;vM9X1F6w8654gcxqwa7HLhpVq8eT+bUIpePLU2GQYU+UydPajzLVQiQ3dZ2buqcFzcL1lOeyRYTs&#10;hdMzFAQgcBiB8sOw97Echy1vibmIiYgIrxYRqCg7u6IM/+G/FTGAmLjkemJqEP3w7SuxYFSMaBnX&#10;G09XGHqrWWxV4igYu925JrD27LdzR9tf2b5yrNVCZ7Fbb+3WMeapyly9vmKT3u47u9V8NLY+1W+G&#10;qRaDubGre5DKxH5kl+PP84NCfzRaQAACTyVQfox8W56O+hMxETERMZEYIAaIgVfHAGJi9NJhfXtd&#10;zXf1LDX73L/ZG8IrcUPb5K1k0ZVwMrZXgKwRtRWO8uzGWXFQr9e7plEhNholM0JTbS5dzVbEQx0/&#10;rerXmhApts3Gmoxrnxso4668UZEK1l2FNvu2To+gq/2qX6g0c1xF4/Kk9oiJPm+VN7/6WtMKAhB4&#10;I4Hy9u43rj2yZsRERIRXiwgrqpoYg+o4YuDsGEBMjFw25LTVVXhX24KtGNN76UPP2paApYUoaVMT&#10;8jwC4IwAZYXJmsgaEeA84/V46e8jc3vGXT2ejpXiv0hV4OpYEwZ2javFnzLejqKi5RkVUfXW/1kh&#10;3BOPJ7ZZHU8nMvDaLGI2orSXFu0g8C4Ccm6I/uD1LkLfV4uYiJiImEgMEAPEwKtjADHxs5dAtmLp&#10;6k2bIvLZ7b/y95HnEtbEnUJCV0FFntEmIo4WjGaqxCyX2nMTIwKcfaHIjG1X7EajKbIWzxy1Z3DK&#10;My/LPD2/ro41sdnGrtiyUhizDHcSFT3b9q/8al8gNBu/nhg6rQ1iYsxjiIkxXrSGwFsIcG7wexox&#10;ERHh1SICFWVnV5ThP/y3IgYQE/0XDRkt7ctGeiKBrbArN9BFVOxtX9VrqAlYEXHT8lgtiPXGs9/b&#10;tYt4JlV5Vkj0vpX6yt+tKrvR6rvoeNK+9bl6PmLk2XsrY01szd7mLOvWQvgulYreFwpdxZs9Lkd/&#10;QMg4h+0yJmLiLp7ADghAAALvIICYiJiImEgMEAPEwKtjADHxsxc8VvzwvDFZqpRqVV7lZlp+Ve6J&#10;krLqmlhnqwsjokVP/IuS7o03IsCt2roTnbu39uh4V2Kift6k3aKuv/NUH6yKtbL+yFbrHrPW9yIq&#10;22duCq9PVSraY9VzbNq16apSWcvVs1VHuZ3eDzHxdA9iPwQgAIGzCCAmIiK8WkRYUdXEGFTHEQNn&#10;xwBi4mcvXKx4F7FGhL6eqHg1nhWwbPWTfC/je6sde+JfZG0tsVOPERXgos+pi7Dr2dJbe69/7fvW&#10;mDomrO/0dtnIFuPZWOutP+v7mt13iopW1PQIuC0WOgZWVNdmMf/UuIiJnyLPvBCAAATeSQAxETER&#10;MZEYIAaIgVfHAGLiZy+AVghwsh3VbuUt40olXksMtHOXMURk0oKUVwBZsZYrsdB6ys5nhVn9/dWz&#10;KEci4O61em2UWNC+r/XTvpX2kc9orEXmyGhbsztbVLTifES8rTFYHXMZnD85JmLiJ+kzNwQgAIH3&#10;EUBMRER4tYhARdnZFWX4D/+tiAHExM9e/KwUCFpCT2trb6saTqq57HPePNWJVtD09GnRl77avpoQ&#10;02OnRbNV25uLvb25o1G1ajwtqLbewq2r5UYr3KKxFuWR1V7snqkGjthljwfvW9Fbc6yKkcgaTmqL&#10;mHiSt7AVAhCAwPkEEBMRExETiQFigBh4dQwgJn72YiZDIKg9L65WgVYTE/VbfqPVibu9zVnEG73G&#10;yPMfe1Gx2m8rxrMCbEvM1dWLMu+M6OuNtR7Pu76/S0y0L5sZFW01lxUxchfnT8yDmPgJ6swJAQhA&#10;4L0EEBMREV4tIqyoamIMquOIgbNjADHxsxdBWQKBfbFL7YUNNTFRbweOVidaAWVGvLNCYO15hx52&#10;UpFY2kWe/9iLCs/cvTFWC0WaWa8SU9s/WzHnibUIi4y2tUrKrG3OtWePzgi2hcfqmMvg/MkxERM/&#10;SZ+5IQABCLyPAGIiYiJiIjFADBADr44BxMTPXvxkCQT27a+ebcK2espWuvWenahf7iHr6glaV+S1&#10;CChjeSora+NZDisqxGSe1X5bMV7ruZk10Vj/m65GHTkaPLE2Mu6KPp94AYv1w4yovlpwXsF01zEQ&#10;E3f1DHZBAAIQeCYBxEREhFeLCFSUnV1Rhv/w34oYQEz87AWOFc1WWtMTqOz3teopu421V2Fl3y4t&#10;VVrRjxUxxc7ap7e+0sdWTK54GYt3bu/aZ8ezgl5PQLTfS/+Zz6z9M3PbvhI/te3XWZWIen4bazOC&#10;ul2XZrxy3JXsPzkWYuIn6TM3BCAAgfcRQExETERMJAaIAWLg1TGAmPjZi5/Ml0H0BJ7e90ImWp24&#10;4llxdttsqyLSY3/xrhY5Z9+qK2NG5vZE2Ox4NfEsIij2qk57a5i1vze+53sRrm3siF13iIhiX217&#10;84iY3lqrZryqwtbD9ZQ2iImneAo7IQABCDyDAGIiIsKrRYQVVU2MQXUcMXB2DCAmfvaCxopvq8SH&#10;34zgVatk8gpAs9WJYov3Y+0WG1vVkF77ZW47bu0ZjF4bdxQToy/LkTVo4W1GYPXEWmGr433WB9Zf&#10;Nh7uEhGLHXZ788r1WaFy5diRuN+5LWLizt7BNghAAALPI4CYiJiImEgMEAPEwKtjADHxsxc3Vojp&#10;iYkiAPXayJZVu9249pINrxhnqxNrL3PRFO3LU2Qej6BY63f1vDmv/cW2lW+bjs7di7KZ8WwMebdx&#10;237WRytjTdZvhXNZ80pRrDC8W0SUtdmXFc0+h9LGixUTPcdTL+ae9j1i4tM8ynogAAEI7E0AMRER&#10;4dUiAhVlZ1eU4T/8tyIGEBM/e6Fin3V3JQRpQUEqDUV808+6E9Gv9sKJ1vPVIgKWrU7sCZqtZ9bZ&#10;9Yn9so7ay0N6W28j9ouXrSg689y56Ny9KJsZz27t7c2lv9fzapF4dazJnHaNq8WfT4iIsq7a8yq9&#10;gq7XV/blRrPPuPTOe1K71fF00tqxFQIQgAAE7ieAmIiYiJhIDBADxMCrYwAx8f6LDzujFtKuKvFG&#10;not3JZhFBCxbGeV5ZtuIvcWmnpBYE6c8nrQVZLWKTc84LWHM8++18SO+sP11X49fdP/WC4BGfNcT&#10;Z221rNg9s73a46c72liGnhjQbTw26rhdXfXomf+ENoiJJ3gJGyEAAQg8hwBiIiLCq0WEFVVNjEF1&#10;HDFwdgwgJn7+okYLN1ciWlTg6W0hjQpYI9uEpaKqVnXYElykba/qsXgsan/pp+0RMUsqFqOfqGDU&#10;E49G12K3hkfF0Vb/1bEmfLO3OUd9uKK9FadH4sJjh/cc4RnrqW0QE5/qWdYFAQhAYE8CiImIiYiJ&#10;xAAxQAy8OgYQEz9/gaK3Sfaqu0T4EgFItqRakU7+LoKffO8RyKIC1kh1YqH729f/iCBiq7hEzBOb&#10;RWiKbt2M2l9ssVtGe8+ArEXIiGh0JXaMrsXy9Phdr0fa67l1/K2MtTJn5gtYPnEkz8RBRPzSfo4e&#10;J5/g8ok5Izw/YR9zQgACEIDAswggJiIivFpEoKLs7Ioy/If/VsQAYuIeFzZaGNzDIqyAAAR2IVCE&#10;MrY4tz2CmLhLtGIHBCAAgXcQQExETERMJAaIAWLg1TGAmLjHBY9U7pWb4dUvb9hjhVgBAQiMENCV&#10;tHKe4FMngJhIZEAAAhCAwJ0EEBMREV4tIqyoamIMquOIgbNjADHxzsuO67lKdaLn5SP7WI0lEIBA&#10;JoHyvESqEq8pIyZmRiFjQwACEICAJYCYiJiImEgMEAPEwKtjADFxn4uj8kzCJ7zhdh+qWAKBswmU&#10;t2B7X0x09mrHrUdMHGdHTwhAAAIQiBNATEREeLWIQEXZ2RVl+A//rYgBxMT4xUNmj/KCCrYzZlJm&#10;bAicQaA8/qD3ZvYzVpNrJWJiLl9GhwAEIACBHwkgJiImIiYSA8QAMfDqGEBM3O/SSN5uzJbG/fyC&#10;RRC4m0B5Q/vd8544H2LiiV7DZghAAALnEkBMRER4tYiwoqqJMaiOIwbOjgHExD0vYv72ZRbPTtzT&#10;N1gFgTsIyPEv5wE+PgKIiT5OtIIABCAAgTUEEBMRExETiQFigBh4dQwgJq65oMgYBTExgypjQuAM&#10;Ahz/MT8hJsZ40RoCEIAABOYIICYiIrxaRKCi7OyKMvyH/1bEAGLi3IUEvSEAAQhA4PMEEBM/7wMs&#10;gAAEIPAmAoiJiImIicQAMUAMvDoGEBPfdNnDWiEAAQg8kwBi4jP9yqogAAEI7EoAMRER4dUiwoqq&#10;JsagOo4YODsGEBN3vUTBLghAAAIQ8BJATPSSoh0EIAABCKwggJiImIiYSAwQA8TAq2MAMXHF5QRj&#10;QAACEIDAJwkgJn6SPnNDAAIQeB8BxEREhFeLCFSUnV1Rhv/w34oYQEx838UPK4YABCDwNAKIiU/z&#10;KOuBAAQgsDcBxETERMREYoAYIAZeHQOIiXtfqGAdBCAAAQj0CSAm9hnRAgIQgAAE1hFATEREeLWI&#10;sKKqiTGojiMGzo4BxMR1FxWMBAEIQAACnyGAmPgZ7swKAQhA4K0EEBMRExETiQFigBh4dQwgJr71&#10;Eoh1QwACEHgOAcTE5/iSlUAAAhA4gQBiIiLCq0UEKsrOrijDf/hvRQwgJp5wuYKNEIAABCBwRQAx&#10;kfiAAAQgAIE7CSAmIiYiJhIDxAAx8OoYQEy887KDuSAAAQhAIIMAYmIGVcaEAAQgAIEWAcRERIRX&#10;iwgrqpoYg+o4YuDsGEBM5CIJAhCAAAROJ4CYeLoHsR8CEIDAWQQQExETEROJAWKAGHh1DCAmnnXh&#10;grUQgAAEIPAzAcREogICEIAABO4kgJiIiPBqEYGKsrMryvAf/lsRA4iJd152MBcEIAABCGQQQEzM&#10;oMqYEIAABCDQIoCYiJiImEgMEAPEwKtjADGRiyQIQAACEDidAGLi6R7EfghAAAJnEUBMRER4tYiw&#10;oqqJMaiOIwbOjgHExLMuXLAWAhCAAAR+JoCYSFRAAAIQgMCdBBATERMRE4kBYoAYeHUMICbeednB&#10;XBCAAAQgkEEAMTGDKmNCAAIQgECLAGIiIsKrRQQqys6uKMN/+G9FDCAmcpEEAQhAAAKnE0BMPN2D&#10;2A8BCEDgLAKIiYiJiInEADFADLw6BhATz7pwwdp7CfzT13R//vrzV3WgyMXjv379+ZevP78lmyPj&#10;yzx/V/PL/4/O/etX3z/+vh47pqxRvpM2fCBwGgHExNM8hr0QgAAEziaAmIiI8GoRYUVVE2NQHUcM&#10;nB0DiIlnX8hgfR4BKyAWscL+929fJojouPIj48m4rTnLv0fm/pNjPBlXREYRFflA4CQCiIkneQtb&#10;IQABCJxPADERMRExkRggBoiBV8cAYuL5FzOsYC0BqczTVXs9Qa8IcKsERRknMr+07c0t1ZWedeg2&#10;0ocPBE4hgJh4iqewEwIQgMAzCCAmIiK8WkSgouzsijL8h/9WxABi4jMuaFjFOgLeikQrzsnW5xUf&#10;T0VirTqyNfc/DwiJZXzpywcCJxBATDzBS9gIAQhA4DkEEBMRExETiQFigBh4dQwgJj7nooaVzBNo&#10;CW9/+RpaP0uwtWV4dnuwPCPRCoVSeaifzSj/X6tcbD2/UZ6vODqm9OUDgRMIICae4CVshAAEIPAc&#10;AoiJiAivFhFWVDUxBtVxxMDZMYCY+JyLGlYyT0BEQyu8tQS1mqAoVY0zH6lutPPXtjDXRM9WZaRX&#10;eGwJmTProS8E7iKAmHgXaeaBAAQgAAEhgJiImIiYSAwQA8TAq2MAMZELIgh8J1DbYtza6iuVirXn&#10;EI7yFNHQK2TKHLXt2DXhMWJjpO3oOukHgQwCiIkZVBkTAhCAAARaBBATERFeLSJQUXZ2RRn+w38r&#10;YgAxkYskCHwnINWGUokoQl0RFq/4rBTfZIu0He9q27S3fa0y8fLCWNkhfflA4AQCiIkneAkbIQAB&#10;CDyHAGIiYiJiIjFADBADr44BxMTnXNSwkvsJrBQTa1usr16AUtvqLGPYT+2ZiX+otKttc+aZiffH&#10;FDOOEUBMHONGLwhAAAIQGCOAmIiI8GoRYUVVE2NQHUcMnB0DiIljFxD0gkBNfJt5ZqJ323IhX9sW&#10;XZu/Jjp6X+rC25yJ81MIICae4inshAAEIPAMAoiJiImIicQAMUAMvDoGEBOfcUHDKu4nUHtZyszb&#10;nGvj9VZlKyNbL2H5szrQa9WUtX9rvR26ZxPfQ+ATBBATP0GdOSEAAQi8lwBiIiLCq0UEKsrOrijD&#10;f/hvRQwgJr73IoiVjxOobUmWi0p5KcvoZ2TLdKSPbG2uCZY1QbK2DXp0XfSDwB0EEBPvoMwcEIAA&#10;BCBQCCAmIiYiJhIDxAAx8OoYQEzkoggCMQItIVFe3jLziQiDP1zIqoNYxmh9WnbX5q09e3FmbfSF&#10;QDYBxMRswowPAQhAAAKaAGIiIsKrRYQVVU2MQXUcMXB2DCAmcmEEAT+BliAnb36e/WSKieXN1N4t&#10;ztJOqhjluYx8IHACAcTEE7yEjRCAAASeQwAxETERMZEYIAaIgVfHAGLicy5qWEkugZaQKC8zWSG6&#10;ZYmJNSFR/k2/XEW2Nbfa5VJldAisIYCYuIYjo0AAAhCAgI8AYiIiwqtFBCrKzq4ow3/4b0UMICb6&#10;Lhho9W4C2UKi0M0QE2tvnG69pEVsqAmKvIjl3bF/yuoRE0/xFHZCAAIQeAYBxETERMREYoAYIAZe&#10;HQOIic+4oGEVeQTuEBLFeqlwtIJib1W9tzn/S2XMK3FQKhTtmH/tGcH3ENiAAGLiBk7ABAhAAAIv&#10;IoCYiIjwahFhRVUTY1AdRwycHQOIiS+66mGpYQKZz0i0xohoZ4W8q+3T8l1P+FshUF691CUMlA4Q&#10;SCKAmJgElmEhAAEIQKBKADERMRExkRggBoiBV8cAYiJXSBCoE2gJiVLtl/GpVRHq5xraOeU7Kyba&#10;tzBnbJ3OWDtjQmCWAGLiLEH6QwACEIBAhABiIiLCq0UEKsrOrijDf/hvRQwgJkYuG2j7FgJ/rgh1&#10;ctFoxbqVPP5UmfOPFxPId1YstO0RE1d6iLF2JoCYuLN3sA0CEIDA8wggJiImIiYSA8QAMfDqGEBM&#10;fN7FDSuaI1B7bmC2kCgWe7Yt65XVKhnttujoC1VqL2yRMfhAYHcCiIm7ewj7IAABCDyLAGIiIsKr&#10;RYQVVU2MQXUcMXB2DCAmPuvChtXMEfj1q3vtOYN3vYRE3rRsqwlrW51rwmPtLc21rdrRtzlLlSYf&#10;COxOADFxdw9hHwQgAIFnEUBMRExETCQGiAFi4NUxgJj4rAsbVjNHoPWcxNp24da/1SzwbjeubXUW&#10;cVOqJctHqgdrgmftLc0ijtbmFkFRjyn/X6tilL4yBh8I7E4AMXF3D2EfBCAAgWcRQExERHi1iEBF&#10;2dkVZfgP/62IAcTEZ13YsJpxAi3hLSIkStsZMVH61qoTezZcbUVuPf+xN6Z8T1XieDzR814CiIn3&#10;8mY2CEAAAm8ngJiImIiYSAwQA8TAq2MAMfHtl0KsvxCovdDEI7jZNrNiomxhrlUetmyRtvZZidaG&#10;kYrLzJfNEHUQWE0AMXE1UcaDAAQgAIErAoiJiAivFhFWVDUxBtVxxMDZMYCYyIUSBL4RkOcijoiH&#10;q8VEsUXEwda2Yz2ftOkJiVos9YqUst2aDwROIoCYeJK3sBUCEIDA+QQQExETEROJAWKAGHh1DCAm&#10;nn8xwwrWEPAKbT3BsWaN95mJtq88B1He2qy3Poud8m+1ZyR6SEgFpgindr3yb/Idz0j0UKTNbgQQ&#10;E3fzCPZAAAIQeDYBxEREhFeLCFSUnV1Rhv/w34oYQEx89oUOq9uLgBYV97IMayBwNgHExLP9h/UQ&#10;gAAETiOAmIiYiJhIDBADxMCrYwAx8bRLF+w9lYB+wYtUAfKBAATWEUBMXMeSkSAAAQhAoE8AMRER&#10;4dUiwoqqJsagOo4YODsGEBP7Fwu0gMAKAvIcwiJ48EzCFUQZAwLfCSAmEg0QgAAEIHAnAcRExETE&#10;RGKAGCAGXh0DiIl3XnYw11sJ/OFr4eUZhfJfPhCAwFoCiIlreTIaBCAAAQhcE0BMRER4tYhARdnZ&#10;FWX4D/+tiAHERC6VIJBPoLyZWYRE79uX861iBgg8hwBi4nN8yUogAAEInEAAMRExETGRGCAGiIFX&#10;xwBi4gmXK9h4OgF5S/Jfvv7wpuTTPYn9uxJATNzVM9gFAQhA4JkEEBMREV4tIqyoamIMquOIgbNj&#10;ADHxmRc4rAoCEIDAmwggJr7J26wVAhCAwOcJICYiJiImEgPEADHw6hhATPz8xQgWQAACEIDAHAHE&#10;xDl+9IYABCAAgRgBxEREhFeLCFSUnV1Rhv/w34oYQEyMXTjQGgIQgAAE9iOAmLifT7AIAhCAwJMJ&#10;ICYiJiImEgPEADHw6hhATHzyZQ5rgwAEIPAOAoiJ7/Azq4QABCCwCwHERESEV4sIK6qaGIPqOGLg&#10;7BhATNzlkgQ7IAABCEBglABi4ig5+kEAAhCAwAgBxETERMREYoAYIAZeHQOIiSOXD/SBAAQgAIGd&#10;CCAm7uQNbIEABCDwfAKIiYgIrxYRqCg7u6IM/+G/FTGAmPj8ix1WCAEIQODpBBATn+5h1gcBCEBg&#10;LwKIiYiJiInEADFADLw6BhAT97owwRoIQAACEIgTQEyMM6MHBCAAAQiME0BMRER4tYiwoqqJMaiO&#10;IwbOjgHExPGLCHpCAAIQgMAeBBAT9/ADVkAAAhB4CwHERMRExERigBggBl4dA4iJb7nkYZ0QgAAE&#10;nksAMfG5vmVlEIAABHYkgJiIiPBqEYGKsrMryvAf/lsRA4iJO16eYBMEIAABCEQIICZGaNEWAhCA&#10;AARmCSAmIiYiJhIDxAAx8OoYQEycvZSgPwQgAAEIfJoAYuKnPcD8EIAABN5FADEREeHVIsKKqibG&#10;oDqOGDg7BhAT33Xhw2ohAAEIPJEAYuITvcqaIAABCOxLADERMRExkRggBoiBV8cAYuK+FylYBgEI&#10;QAACPgKIiT5OtIIABCAAgTUEEBMREV4tIlBRdnZFGf7DfytiADFxzQUFo0AAAhCAwOcIICZ+jj0z&#10;QwACEHgjAcRExETERGKAGCAGXh0DiIlvvPxhzRCAAASeRQAx8Vn+ZDUQgAAEdieAmIiI8GoRYUVV&#10;E2NQHUcMnB0DiIm7X6pgHwQgAAEI9AggJvYI8T0EIAABCKwkgJiImIiYSAwQA8TAq2MAMXHlZQVj&#10;QQACEIDAJwggJn6COnNCAAIQeC8BxEREhFeLCFSUnV1Rhv/w34oYQEx870UQK4cABCDwFAKIiU/x&#10;JOuAAAQgcAYBxETERMREYoAYIAZeHQOIiWdcsGAlBCAAAQi0CSAmEh0QgAAEIHAnAcRERIRXiwgr&#10;qpoYg+o4YuDsGEBMvPOyg7kgAAEIQCCDAGJiBlXGhAAEIACBFgHERMRExERigBggBl4dA4iJXCRB&#10;AAIQgMDpBBATT/cg9kMAAhA4iwBiIiLCq0UEKsrOrijDf/hvRQwgJp514YK1EIAABCDwMwHERKIC&#10;AhCAAATuJICYiJiImEgMEAPEwKtjADHxzssO5oIABCAAgQwCiIkZVBkTAhCAAARaBBATERFeLSKs&#10;qGpiDKrjiIGzYwAxkYskCEAAAhA4nQBi4ukexH4IQAACZxFATERMREwkBogBYuDVMYCYeNaFC9ZC&#10;AAIQgMDPBBATiQoIQAACELiTAGIiIsKrRQQqys6uKMN/+G9FDCAm3nnZwVwQgAAEIJBBADExgypj&#10;QgACEIBAiwBiImIiYiIxQAwQA6+OAcRELpIgAAEIQOB0AoiJp3sQ+yEAAQicRQAxERHh1SLCiqom&#10;xqA6jhg4OwYQE8+6cMFaCEAAAhD4mQBiIlEBAQhAAAJ3EkBMRExETCQGiAFi4NUxgJh452UHc0EA&#10;AhCAQAYBxMQMqowJAQhAAAItAoiJiAivFhGoKDu7ogz/4b8VMYCYyEUSBCAAAQicTgAx8XQPYj8E&#10;IACBswggJiImIiYSA8QAMfDqGEBMPOvCBWshAAEIQOBnAoiJRAUEIAABCNxJADEREeHVIsKKqibG&#10;oDqOGDg7BhAT77zsYC4IQAACEMgggJiYQZUxIQABCECgRQAxETERMZEYIAaIgVfHAGIiF0kQgAAE&#10;IHA6AcTE0z2I/RCAAATOIoCYiIjwahGBirKzK8rwH/5bEQOIiWdduGAtBCAAAQj8TAAxkaiAAAQg&#10;AIE7CSAmIiYiJhIDxAAx8OoYQEy887KDuSAAAQhAIIMAYmIGVcaEAAQgAIEWAcRERIRXiwgrqpoY&#10;g+o4YuDsGEBM5CIJAhCAAAROJ4CYeLoHsR8CEIDAWQQQExETEROJAWKAGHh1DCAmnnXhgrUQgAAE&#10;IPAzAcREogICEIAABO4kgJiIiPBqEYGKsrMryvAf/lsRA4iJd152MBcEIAABCGQQQEzMoMqYEIAA&#10;BCDQIoCYiJiImEgMEAPEwKtjADGRiyQIQAACEDidAGLi6R7EfghAAAJnEUBMRER4tYiwoqqJMaiO&#10;IwbOjgHExLMuXLAWAhCAAAR+JoCYSFRAAAIQgMCdBBATERMRE4kBYoAYeHUMICbeednBXBCAAAQg&#10;kEEAMTGDKmNCAAIQgECLAGIiIsKrRQQqys6uKMN/+G9FDCAmcpEEAQhAAAKnE0BMPN2D2A8BCEDg&#10;LAKIiYiJiInEADFADLw6BhATz7pwwVoIQAACEPiZAGIiUQEBCEAAAncSQExERHi1iLCiqokxqI4j&#10;Bs6OAcTEOy87mAsCEIAABDIIICZmUGVMCEAAAhBoEUBMRExETCQGiAFi4NUxgJjIRRIEIAABCJxO&#10;ADHxdA9iPwQgAIGzCCAmIiK8WkSgouzsijL8h/9WxABi4lkXLlgLAQhAAAI/E0BMJCogAAEIQOBO&#10;AoiJiImIicQAMUAMvDoGEBPvvOxgLghAAAIQyCCAmJhBlTEhAAEIQKBFADEREeHVIsKKqibGoDqO&#10;GDg7BhATuUiCAAQgAIHTCSAmnu5B7IcABCBwFgHERMRExERigBggBl4dA4iJZ124YC0EIAABCPxM&#10;ADGRqIAABCAAgTsJICYiIrxaRKCi7OyKMvyH/1bEAGLinZcdzAUBCEAAAhkEEBMzqDImBCAAAQi0&#10;CCAmIiYiJhIDxAAx8OoYQEzkIgkCEIAABE4ngJh4ugexHwIQgMBZBBATERFeLSKsqGpiDKrjiIGz&#10;YwAx8awLF6yFAAQgAIGfCSAmEhUQgAAEIHAnAcRExETERGKAGCAGXh0DiIl3XnYwFwQgAAEIZBBA&#10;TMygypgQgAAEINAigJiIiPBqEYGKsrMryvAf/lsRA4iJXCRBAAIQgMDpBBATT/cg9kMAAhA4iwBi&#10;ImIiYiIxQAwQA6+OAcTEsy5csBYCEIAABH4mgJhIVEAAAhCAwJ0EEBMREV4tIqyoamIMquOIgbNj&#10;ADHxzssO5oIABCAAgQwCiIkZVBkTAhCAAARaBBATERMRE4kBYoAYeHUMICZykQQBCEAAAqcTQEw8&#10;3YPYDwEIQOAsAoiJiAivFhGoKDu7ogz/4b8VMYCYeNaFC9ZCAAIQgMDPBBATiQoIQAACELiTAGIi&#10;YiJiIjFADBADr44BxMQ7LzuYCwIQgAAEMgggJmZQZUwIQAACEGgRQExERHi1iLCiqokxqI4jBs6O&#10;AcRELpIgAAEIQOB0AoiJp3sQ+yEAAQicRQAxETERMZEYIAaIgVfHAGLiWRcuWAsBCEAAAj8TQEwk&#10;KiAAAQhA4E4CiImICK8WEagoO7uiDP/hvxUxgJh452UHc0EAAhCAQAYBxMQMqowJAQhAAAItAoiJ&#10;iImIicQAMUAMvDoGEBO5SIIABCAAgdMJICae7kHshwAEIHAWAcRERIRXiwgrqpoYg+o4YuDsGEBM&#10;POvCBWshAAEIQOBnAoiJRAUEIAABCNxJADERMRExkRggBoiBV8fAnWLif/iajD8wIAaIAWKAGFgd&#10;A0VMXD0u4xGrxAAxQAwQA7UY+Le881//Z/yBATFADBADxMA7Y+BOMbHc7PHfr4sPBZ7/hwcxQAwQ&#10;A8QAMUAMEAPEADFADBADxAAxQAwQA8TAaTGQtjOAihF+0eVXfWKAGCAGMmOAPEN8ZcYXYxNfxAAx&#10;YGOAvENMcF4gBogBYuDtMZD+qKn0CdJkUAaGAAQgAIETCJBnTvASNkIAAhB4DgHyznN8yUogAAEI&#10;QGCMQHouTJ9gbN30ggAEIACBhxAgzzzEkSwDAhCAwCEEyDuHOAozIQABCEAgjUB6LkyfIA0NA0MA&#10;AhCAwAkEyDMneAkbIQABCDyHAHnnOb5kJRCAAAQgMEYgPRemTzC2bnpBAAIQgMBDCJBnHuJIlgEB&#10;CEDgEALknUMchZkQgAAEIJBGID0Xpk+QhoaBIQABCEDgBALkmRO8hI0QgAAEnkOAvPMcX7ISCEAA&#10;AhAYI5CeC9MnGFs3vSAAAQhA4CEEyDMPcSTLgAAEIHAIAfLOIY7CTAhAAAIQSCOQngvTJ0hDw8AQ&#10;gAAEIHACAfLMCV7CRghAAALPIUDeeY4vWQkEIAABCIwRSM+F6ROMrZteEIAABCDwEALkmYc4kmVA&#10;AAIQOIQAeecQR2EmBCAAAQikEUjPhekTpKFhYAhAAAIQOIEAeeYEL2EjBCAAgecQIO88x5esBAIQ&#10;gAAExgik58L0CcbWTS8IQAACEHgIAfLMQxzJMiAAAQgcQoC8c4ijMBMCEIAABNIIpOfC9AnS0DAw&#10;BCDgIfBXT6PFbT4x5+IlMNxCAuSZhTAZCgIQgAAEugTIO11ENIAABCAAgYcTSM+F6RM83EF6eX/6&#10;+kvhufK/fzcMPWP/7avPv3z9+ePXn18dPpA2nnFbbf7VMYdt8s+/z1nr+imW0WVoHtZPdizxhYhs&#10;0k73E1/95euP8Fj5+aff55I4KJ8ZH1/1tXbLnLJOseGTH5nf2u05Hj5p8xPnJs880ausCQIQgMC+&#10;BMg7+/oGyyAAAQhA4B4C6bkwfYJ7OG0xiwhFGWKNrvIqAlx0nj93CI2OW+zQgpXXGSJASv+aiPYJ&#10;ltFqOsus1V/aWQGx5j8RFVd+hK/Mq8WzaNx421u7ZU6Ze0RkXslA4l6vIerjlba8eSzyzJu9z9oh&#10;AAEI3E+AvHM/c2aEAAQgAIG9CKTnwvQJ9uKZao1HMPKKM7qdVOmVT61iT+YVkaRW9WYr4FoAZisB&#10;tY0eyHq+Wt9PsJTqwMjHMqut4w9GzLryv1QurvqIuCtzWRF5JP48fWp2FyFvRGhexcHG0W+rBmac&#10;EAHyTAgXjSEAAQhAYJIAeWcSIN0hAAEIQOB4Aum5MH2C412wdgFWmImOXkSiMk5LHBERq1bd1xL9&#10;7LjSP+tTqtZmqhrFttUso2KeiI/ahpovaluaLVvpJ77SFYQz7LWAOTLmLNdiu8xdxsqMpxYrK+T2&#10;tqHPMKfvNQHyDBECAQhAAAJ3EiDv3EmbuSAAAQhAYEcC6bkwfYIdqX7IJu+22CvzZCusFnt6z6Sz&#10;ImFr26kdd0SE8mK1No1s781gGX1mYc8XIk5qX921xbZsHx+tCFwlJko8FF9/YruzFXujlafeeKZd&#10;nwB5ps+IFhCAAAQgsI4AeWcdS0aCAAQgAIEzCaTnwvQJzuSeYrUVl0bEjajQU3sBRW1x0XFHAbWe&#10;zRgd7xMsrY09ZrYy9I7qPKly7FWt9lj31tXrr79fYU9kPt3WriMqFo/OS7+fCZBniAoIQAACELiT&#10;AHnnTtrMBQEIQAACOxJIz4XpE+xI9UM22ZdBRJ8zaIU4b0VfTxxaUeXnRVqq5maFntUso5VzVqSt&#10;VR32uHuZRdppvqPVpSvt1ludo4wj67ZttYgp67lz7hm7n9qXPPNUz7IuCEAAAnsSIO/s6ResggAE&#10;IACB+wik58L0Ce5jtf1MtlItWillBRJvZaMWh2oCpK3y6735eRS0nUcLX7K2yGc1y+iWYI8vVopy&#10;HjZaFJ4Rz1bbrf0cjXnPumtt7Bb0qHA/Oi/96gTIM0QGBCAAAQjcSYC8cydt5oIABCAAgR0JpOfC&#10;9Al2pPohm+zLOKKVYyPVePYlFDWh0I4bfRGJF6dev4g7WhCMCpifYKnXad/kXGNmRbnsbc76GYFR&#10;cVSvbbWYqJ+R6RXAvTFVa6erIctaosfazPz0/ZkAeYaogAAEIACBOwmQd+6kzVwQgAAEILAjgfRc&#10;mD7BjlQ/ZNOsSDNSjed5scrIuFGEWugqVXNakIu+nGQ1y6jQ52Fm28xUC3p4W7HW06fWZpatHVP7&#10;+Y43KltxPBpbo9zo1yZAniE6IAABCEDgTgLknTtpMxcEIAABCOxIID0Xpk+wI9UP2LTiuYQRkUcq&#10;sayQ2Kr+i4w7gs6uvQh3dquwd+wMltHKNVsZWbPdbusWzt7nXHpZlHYtxtFxpP3qeLDVsdlbne1z&#10;OaNb6EeY0eeaAHmGCIEABCAAgTsJkHfupM1cEIAABCCwI4H0XJg+wY5UP2DT7NuH7dbNWoWXtBHh&#10;RlcBFv+2RKzallArJtm/R6vLtKipq8SsAOYV9Faz7K239/1VxaEVdGUsaS8vcFn5sduuZwS71WKi&#10;9XPm8wvtXNFYXekTxvpOgDxDNEAAAhCAwJ0EyDt30mYuCEAAAhDYkUB6LkyfYEeqH7Bp5HmH2kxb&#10;3dUTuPT3V9s8R8aNbBu1wp8VDLWd3q3Gn2RZ437FQ0RDW8UoY8i/edfrCVf9XEIZf0asXC0m2jdf&#10;zzzPscfCCul3PKOxZxPff692hcU+BKRiV45FW8kr5yY5p8l51v4oEck7kbaaisxd/tTG0PatOoeW&#10;c1TrvBlZS6StXnek38w5WtZYnllsfS/jFt972c7YcnU0jMTn6NE1w/6q76g99FtDgPubNRw/OcrI&#10;eeCO45k89fMuph73SBztmqdszrT3tK019q4xbD8ZV/OceUxWzy+j30f8SdvPEkjPhekTfJbfNrN7&#10;nrF3ZaytPPMc/HLykUS8etxIZVnvOX6972u2f4LlFe8eD0kitZs2GbPnH28AWybefrV2GTeHesyI&#10;GB1dhxVuZyo0o3PTvk2APLNPdMgx0Tof1c5z+nj15J2RNppOtL+sZfY4Lz9QeR8FErWx1X5m3XpM&#10;T3SJOFirlL9ai7DtiYqr88VMfHo4eHJehn9HbaPfOAHyzji7T/ecOQ+sOn6vzm3ROchTvojaPU/Z&#10;YhbvPVzvGsPSkXF1jEVfUrrq2uIqzn0epdUOBNJzYfoEO1DcwIbZtw/byrNeIvPeXNlxvf08SPVJ&#10;t/WrihbBvBVrq1l6k0FZs2XWu9kq/Vo3cjNVhGXslTd0K8fKsK8Vezb5zvyS54lv2vgJkGf8rDJb&#10;2mOkl0fke31e9rQfabPiwjd6HtdzlpzSeizCyJo8fVasW+bpfeyPTR7bSpvejz8r88VsfPY4tL6P&#10;8Ii0HbWHfmsIkHfWcLx7lNnzQOQYjbRdcb4mT7Wj6YQ8ZR+l5N39VH7A9d6X2F1WM/fmkRiPtL37&#10;vMB84wTSc2H6BONrf1TP2QvuXmm1Fapke7HnY8f19PG0sVtbWyfC2luee+OvZhkV83q+uLK/9jxL&#10;b3K5GneWydVFUs8fnu9X2teaz16I9CpGPXbTZg0B8swajjOj/PrV2f4QI8eM/TFE/q5/MIne/Mwe&#10;67a/2K0/kkskv9W2Z9u2Hl72UR/eH4fs2KvX7bG910Z41KpQ5XpBGNq8LH+XHwF1nPRuYmbXXdZw&#10;V3z2mLW+X7XO0fnpFydA3okz+3SPu84Ds8czeepb5dyKz0l5Star86Pn/m3kGkPn7Tue/T57PKyI&#10;A8bII5CeC9MnyGNzzMgZbx+2i5cbPn0y8JzgZAzdZ+UJy1txaLdv95x6B8ueDbMn3ZqgGL1htzbO&#10;2qTHWzlWGTdjTG2zXIz0Lu56fuX7PALkmTy23pHteadXcSbHlLdafOX5I3KusD+ijWwFWvWc1Yjd&#10;NZ/N9q+NaflEntUrudnj/1V23xWf3uMlM8eO2kC/GAHyTozXDq3vOg/Mnrci/clT15F1Up6Sldjd&#10;aXKtdPWJXmPY+xlPHp49diPxPDsX/e8nkJ4L0ye4n9l2M86+fdgroEWfF+cdNwpUC5ti09WJ1trQ&#10;q4K4i2VrzauY2Sq63o19zwcrE8HKsYrdGWNqJjYuZnn2ePN9jAB5JsYro7WtUItWZHttmj3WI/3t&#10;L/5yUxL92Pnk7yOfiN218Wf72zHtDY/k4gyfr7L7rvgc8a30WbXO0fnpFydA3okz+3SPu84Ds8dz&#10;pD95qh1Vp+UpWYm+x5U4kL9ffey9ea9wJzr+imM2Es8r5mOMewmk58L0Ce7lteVss28ftkJJq/rC&#10;ztN7loMdd9W20Nrbi2s3bLV/623PXs2yx8gGlNcXvUC0Fxe95NIbb2UiWDlWsTtjTM3EXoD2knuP&#10;J9+vJUCeWctzZLTsY3DVsR61M9pes9MX7focMnL+mLFDbJrtr9dVyy8ZQuJKu1euf+T46PXZ3b6e&#10;/W/8nrxzntfvOs5m54n2j7YnT62N3Rn+NUv0eFf3kVYYLP2urjFsJeNaEvXRVvO5w2bm8BNIz4Xp&#10;E/jX+tiWs28ftieWluD2a/CGxI47cgNlnWbFPq+IWNr1xL27WLaC0esLTzCvPHnbbQKe+VttVtpV&#10;ExhGqoeu1mOfzzkrzM6wo+/1hQp8Pkcg47juXWTLnNFP1M5oe22PPm/qqvORc9SMHWLTbP/WumTc&#10;VT8UZvi7liNG4iYaZ9H2K/0TnZv2YwS4vxnj9sledx1ns/NE+0fbk6fWRuEM/5ol+trh6rFirZen&#10;Xm1d1j9sjlyLjJBbzWfEBvrkEUjPhekT5LE5ZuTZtw9HBDR74rqq9LPjzlYu1MTMqJjY2556J8ta&#10;gEV80QvQlSdva1dv7qvvV9pVu1Hs+Thqe/R5JNHxaT9PgDwzz3B2BPuDw4ofjzLEpej5R7eP/JCg&#10;81W5YNeM5PvIJ2q3HXu2fxnv7h9XVtl9V3xGfKrbrlrn6Pz0ixMg78SZfbrHXeeB2eM52p889WNk&#10;nZqnyirsLrXW9cLVPXDtWLP30b3dequO12g8r5qXce4hkJ4L0ye4h9PWs8wepJH+dnvT1S8mkXE9&#10;gLWgFbmpiwhhszZ/un/rhm/21ydbEdp79uSVP2cZ2bHtcyZHXpJwZW/0WaGeWKbNWgLkmbU8R0az&#10;54hdn6EXOf+IIKrbRx5UrnmUC3b9b9HzVMTumv9m+5cx7UvNetX+I7GUIbLdFZ+j613ln9H56Rcn&#10;QN6JM/t0j7vOA7PHc6Q/eernqDo1T7Xu4cTH9lN7xr+Om5pQaGNltsjHezxH4tk7Ju32IZCeC9Mn&#10;2IflRyyZfWGH/fXG85ZmzwOM7bizYpYVMSPbqmxlWevk+QmWOmhGfNEKOiugRm9c7bg2Ae0sJtaS&#10;7ujBadftOT5G56LfOAHyzDi7VT3lF+/ag8Aj52qPLbMXpZH+NtdFznu6r7CRjz7HR88lEbtrHGf7&#10;lzFtbpHcnPlZZfdd8TnKYtU6R+enX5wAeSfO7NM97joPzB7Pkf7kqZ+j6tQ8pVei/Vr70U5X2ZYC&#10;G30NVrvv1vfD0WuQmWM3Es8z89D3MwTSc2H6BJ/hts2ss28fHvlFyzOnHXe2ekGfVKMnQPsLVUts&#10;8qzryvEjLPV4kf6SJMRee3MrN3Y2ifbeeO0JZit0ztxArk4qVmhe+Uub3da/WhjxsKdNnwB5ps/o&#10;jhb2HFb8IucgOXaKqDZjy+z5w/a3Nsn5Q86t9gYt8viEq+cj6nEj4uTqddvxvON7fkyc8a/t67XL&#10;M+cd8emxo9Zm5TpHbaBfjAB5J8Zrl9Z3nAdmj2fy1M/P+a3lrFZMnZynypquhD+5btE8yj22LZ6x&#10;1zc9gTLrGJ09HrLsYtw1BNJzYfoEazgcO8rs24et0OYVS/SJobbl2I7bu3Gx3+sxvWJgy4neqsZP&#10;sSx2e31hRc8e25Z4Gg16nYS8cXLHTZPmFhWaewx6F3S9/nx/DwHyzD2cPbPI+dZWKNqL3oiItlpc&#10;6p0va99HK+v1Bb3daqS/i/zINnsxHl13y9ezdnhiSLdZPV92fEbXV9qvXueoHfTzEyDv+Fnt1jL7&#10;PDB7PEfP19KePPU9ymb5R+M1Yz5776qFQXu/WooobOGH3pVmBciZopAd+ERtoH0egfRcmD5BHpsj&#10;Rp59YcdoKXjvTc123GhiLFUg9uQXTZbiRO/25U+xLIHm9YV9gHSLrQhrK5PF6E3wajHAjrfKLjuu&#10;FW0jlUlHnDweZCR5Zj9nisjfExVHrJ69aI/mopFHROh16xsAWa++QYg8+/fudbd8M2pHj/vq+Xqx&#10;lRWfvXnvXueoPfTrEyDv9Bnt3iLrPDB6niy8eudL+z156sdIG+Xf4373+Vvb85ua/Gq3Xus76a/H&#10;u/PYHPXHnTYy1ziB9FyYPsH42h/R096s2RuX3iJH+/eeiXh1E9k7Wcv3pfJtVuCrJebWDdwoizLH&#10;Xf3LNjzZgmuFRUki8u866fRiwPu99vmIqNu6SPLO32qnGazc4nzXW/9m10//7xdIsNiPgJyL7Jaj&#10;kgPkGIvmrNmLUtv/6oevkR9j9AV76zypc4X3XL163aORMmpHL+/ffZNW5lsdn3dzHZ2PfvMEuL+Z&#10;Z7jLCKvPA6PnydZ1MnkqFimj/HfLU/pRS2Unw1X1oVBqVS3qwovIy+Ri5OutR/2xYm7GyCeQngvT&#10;J8hnxAwQgMDvBLQosAuUco5ZvcV5l/VhR58AeabP6NMtWjdr0R8mZi9Ke/17DzDvcdQ3fbW3KUp/&#10;fVHvrXju2d2za7Z/Gd/+aNabt3Vz7LXH285rR6tdND5Hbzpb89+1zllO9P9OgLzzvGiIngeyjufe&#10;+YA8dR17T8lT+sfJco/Tey7ir19odPwUEVLfv/V+xCS/Pe/clrmi9FyYPkEmHcaGAAR+IKAT20jV&#10;zmqcestgLzmunpvx9iFAntnHFz1L7IWw+C5y7PZusnrz9/rbxxtEng9rL+Ll77WPPo+KPa12um/P&#10;7tl19/qX7zN2C8jasm7Kvesq7bzxyc1WlOzz2pN3nufT6Hkg67zVO9+Tp65j7yl5qnZN4RGS7Zue&#10;vdcmhSr57bnntoyVpefC9AkyqDAmBCDQJFB+3Yq8PCALZ7nxoyoxi/AZ45JnzvBTsdK+JT2y5aZ3&#10;k9Uj4elfuxDvjSvf6xu8XsWltqNVwajn9Nh9ZeNs/9ZNdkRsHVnPKrs9/ovEJzdbEaLPbEveeaZf&#10;I+eBT4mJMi95qh1/9kehk/OU9rO9dmpdO1ixWffrXZsIVfLbs89tq1eXngvTJ1hNhPEgAIFLAuWF&#10;NpGXB2QhLb/QzbwdNss2xr2PAHnmPtYrZrLP/ImcS2bFJU9/a593K3Lr2ZC9C3PPjyEeu+8QE21V&#10;pcf2ml3e9XjbrYjLMsZMfI7a8Yl1jtpKv28EyDvPjoSZ88Ds8ezpT55qx9+T8pR9BqKOjUjOL/1G&#10;XtYze6R74nl2Dvp/jkB6Lkyf4HPsmBkCryVQkpsk7E99ysXCJxLjp9bMvHUC5JnzImP04nK0XyHk&#10;7W8v4HuPdbA3dj0B0X7fe3mU1+5WJMz21+Pa51GN/JjjtcfbbvURcPe8d8+3mtcbxyPvPN/ro8fl&#10;aD/y1Lo3Dj8lT7WuLXo7OmwVY4nJ3rVGxlE9ezxk2MSY6wik58L0CdaxYCQIQCBAQKp1RqtSAtM0&#10;m8rc3oqhFfMxxr4EyDP7+ma1uDV7URrpr29GetWTtWftRQTF3mMjInbXmM/212PatY7kAa893nar&#10;j4C75717vtW83jgeeef5Xh89Lkf7RcVEaU+eqsfhk/KUFUYlvn7rHH7yvY3D3nVM1hE9ezxk2cW4&#10;awik58L0CdZwYBQIQGCAgDx7o3cTPDBst4vM6XnuR3cgGjyCAHnmLDfai9zIsTx7URrpb+28qoLW&#10;F/vec6KuHOhd5EfszhYT7Q2s2Bb9Yce7Hm+7lUfATHyO2vGJdY7aSr9vBMg7z46EmfPA7PEc6U+e&#10;asehFeFOzVNWGO1dLxQidv3ea5PVR3YknlfPzXj5BNJzYfoE+YyYAQIQuCDwieT0iTkJgn0JkGf2&#10;8I2IY70tr7LFxl7gel5AUlY4e1Ea7e95K6S9mettiS5rsf2uKg2idtuImO1vx6tVPYgo/KsjFGt9&#10;W91W2n1HfDqWX22ycp2jNtAvRoC8E+O1S+s7zgOzx3O0P3mqHl0n5qnaSuSaQseE9x7IipDea5PV&#10;x2o0nlfPz3i5BNJzYfoEuXwYHQIQgAAENidAnvm8g8qLmcQXIiqJQKifzSMik7xR0QqJkapEWeXs&#10;RWm0v9it+9Tstc8minhDj331DKSo3daG2f61Ndk3RpY55AZGblqssCj/Zm96e8fuKrvvis+I73Xb&#10;VescnZ9+cQK92I2PSI9sAnedB2aP52h/8lQ7ck7KU1fxr2PCKwpaETL7+GqNH43nT9nJvGME0nNh&#10;+gRj66YXBCAAAQg8hAB55vOOHHlmYFRI/ISYKHOKCKovhm0lpf4uuo1KGOj+WRfj9mI+8ver6PrN&#10;2B8Zt7TNFFGL7XfF5+iRyM3WKLnP9SPvfI796Mx3nQdmj+eR/uSpdlSckqeu4rr8EBd9RrG0l3iK&#10;XpuMHmO1fiPxvHJ+xsolkJ4L0yfI5cPoEIAABCCwOQHyzOcdFL1JG30L++xF6Wj/ckEu/aW6UipB&#10;5GOrHiJbtiP9R+0ukTEi8nmPK6lAbVUcXs3r2W44u+6y/rvic/RIXLXO0fnpFyfgPT7iI9Mji8Bd&#10;54HZ43m0P3mqHTkn5KmruC/XGtFrJ2kv8RS9Nll5DI7G80obGCuPQHouTJ8gjw0jQwACEIDAAQTI&#10;M3s4SQQ2uWAVkUjf1Ih/ytvX5fsixI1YPXtROtrfbhcq1XS2sjC6NmmvbWpVa47aXRhniollDlmL&#10;VMeIsNjyv9zYeLdoybiz69Yxdkd8jsT06nWO2kC/GAHyTozXLq3vOA/MnrdG+5On+lG2e55qraBc&#10;K+jHx/RX++1xMxJP0WsTz9jeNqPx7B2fdp8lkJ4L0yf4LD9mhwAEIACBDxMgz3zYAUwPAQhA4GUE&#10;yDsvczjLhQAEIACBnwik58L0CXAqBCAAAQi8mgB55tXuZ/EQgAAEbidA3rkdORNCAAIQgMBmBNJz&#10;YfoEmwHFHAhAAAIQuJcAeeZe3swGAQhA4O0EyDtvjwDWDwEIQAAC6bkwfQJ8CAEIQAACryZAnnm1&#10;+1k8BCAAgdsJkHduR86EEIAABCCwGYH0XJg+wWZAMQcCEIAABO4lQJ65lzezQQACEHg7AfLO2yOA&#10;9UMAAhCAQHouTJ8AH0IAAhCAwKsJkGde7X4WDwEIQOB2AuSd25EzIQQgAAEIbEYgPRemT7AZUMyB&#10;AAQgAIF7CZBn7uXNbBCAAATeToC88/YIYP0QgAAEIJCeC9MnwIcQgAAEIPBqAuSZV7ufxUMAAhC4&#10;nQB553bkTAgBCEAAApsRSM+F6RNsBhRzIAABCEDgXgLkmXt5MxsEIACBtxMg77w9Alg/BCAAAQik&#10;58L0CfAhBCAAAQi8mgB55tXuZ/EQgAAEbidA3rkdORNCAAIQgMBmBNJzYfoEmwHFHAhAAAIQuJcA&#10;eeZe3swGAQhA4O0EyDtvjwDWDwEIQAAC6bkwfQJ8CAEIQAACryZAnnm1+1k8BCAAgdsJkHduR86E&#10;EIAABCCwGYH0XJg+wWZAMQcCEIAABO4lQJ65lzezQQACEHg7AfLO2yOA9UMAAhCAQHouTJ8AHx5J&#10;4J++rJbYkP9GP9Lvr9FOv89X4lH+G/389tXhX77+/K0y1t9/t+kvX//94+C6ZpiUtfzr77b9Glzc&#10;n37vJ/+d+cys4VN+nVkvffcgQJ7Zww9YAQEIQOAtBMg7b/E064QABCAAgRaB9FyYPgG+PZLAn38X&#10;r+S/0U+JKRHtIh8tJEbERBHYRCy0/a/+LoJj9DPDpMw1yqYIpCKWznxm1jBq+6hfZ9ZJ370IkGf2&#10;8gfWQAACEHg6AfLO0z3M+iAAAQhAoEcgPRemT9BbId9vSaCIc/Lf6KfElPSNVDZGRScZu1T6RYRE&#10;aStVjNHPDBOZ65+//hQ7I2KmVDGWfrLemc/MGu7y68z66LsnAfLMnn7BKghAAAJPJUDeeapnWRcE&#10;IAABCHgJpOfC9Am8K6XdNgT+oMQriQ/5e+Sjhb2IaBYRE0VItNWI8nepvBPRzn7k30RAlG3OIwLp&#10;LBOxp2xVLusUkdDzkQpPzcbTp9Zmdg13+HV0bfTbmwB5Zm//YB0EIACBpxEg7zzNo6wHAhCAAASi&#10;BNJzYfoE0RXT/uMERHDTwpH8PfKxoqD3OX9eMVFEOCskimjpFeciayltZ5nIOLJFWa/Ruw3c9ouK&#10;u6vWkO3XEb/Q5wwC5Jkz/ISVEIAABJ5CgLzzFE+yDghAAAIQGCWQngvTJxhdOf0+RsCKRvL3yKfW&#10;v1YtaMf0ionycpfRKrnIOnTbWSYylt2S7a3aHBXxenx38+uob+i3PwHyzP4+wkIIQAACTyJA3nmS&#10;N1kLBCAAAQiMEEjPhekTjKyaPh8jIFuBS0xo8Uv+3fupCW+eZ/15xERtn7Qf2bLsXUdpt4KJjFXj&#10;0qumtOuVMUbelL1iDZl+jfqE9mcRIM+c5S+shQAEIHA6AfLO6R7EfghAAAIQmCWQngvTJ5glQP9b&#10;CZS3BktcjL4wpCY6yb/1tkt7xERb3RcROUdBrmCiWep19rY62y3OowLqijVk+nXUN/Q7gwB55gw/&#10;YSUEIACBpxAg7zzFk6wDAhCAAARGCaTnwvQJRldOv9sJSJVciYeyBVeLUL0qumKwFZ20IHb1vL+e&#10;mCgvXdFt7qhKXMXEvkTFcm452z4bsvTz+kLGXbWGLL/eHuhMeDsB8sztyJkQAhCAwKsJkHde7X4W&#10;DwEIQAACSjtJg0GyTUN73MDyJuQSD6ViTv+b/L/nUxMFiygm/20JYT0x0b4N2WuPx+ZWm1VM9Atc&#10;rEDY4mHfvqz7RV7CsmoNWX6d8Q99zyBAnjnDT1gJAQhA4CkEyDtP8STrgAAEIACBUQLpuTB9gtGV&#10;0+92AnoLcRG4dDWg57mHYnRNdNLCWOuZfz0x0b54JSKojcJcxURXeEqlph63tdVZC5DSX68/IqSu&#10;WkOWX0d9Q79zCJBnzvEVlkIAAhB4AgHyzhO8yBogAAEIQGCGQHouTJ9gZvX0vY3A1fMRtRg181bm&#10;WoWcXmBPTLTPSxShM/OTxUQqLDWL1ludreCo+3hfwpK1BvFV+cz6NdOHjL0HAfLMHn7ACghAAAJv&#10;IUDeeYunWScEIAABCLQIpOfC9Anw7REEdBWcrZTT3/VeoiKLvRIFtUBmxcCemNj7fjXoVUzsy1fk&#10;7/o5hrIuu9XZPh9Svv/NsPWsd9UaMv3qWQdtziZAnjnbf1gPAQhA4DQC5J3TPIa9EIAABCCwmkB6&#10;LkyfYDURxkshoJ/HZ4UtvUXZ89KTK9HvqlKuJxb2vl8NZhUTKwIWvnrrsxVwa5WLVmD0VGauWkNP&#10;TJzx62q/Md5+BMgz+/kEiyAAAQg8mQB558neZW0QgAAEIOAhkJ4L0yfwrJI2HyWgxa7WllstSkn7&#10;q09P9Gu91KXXr/f9Sogrmej1ajFWv+HZcm89U1Ez6Plh5Rp6YqJ8P+rXlX5jrD0JkGf29AtWQQAC&#10;EHgqAfLOUz3LuiAAAQhAwEsgPRemT+BdKe0+RkC/2MPzMpDe8/o8op+uyivPYez1s29BzgS2koke&#10;S7OTCkW95lKx2Pp3WW/kJSwr1+ARE6XNiF8z/cjYexAgz+zhB6yAAAQg8BYC5J23eJp1QgACEIBA&#10;i0B6LkyfAN9uTeBKuNKGt7bq1hbXEwWlT+0t0b1+9m3OnpfBjMBfzUSvy76FubbVWVcsypuf9ce+&#10;4bm1vtVr8IqJI34d8RF9ziJAnjnLX1gLAQhA4HQC5J3TPYj9EIAABCAwSyA9F6ZPMEuA/qkErrba&#10;2om1KNaqYPSKTtJO3mpcxhTRrCcmaiFN2l7ZMANtJRP7nEO7Nbm2FVkLjLa9tk0YtD4r11Dm6Pmn&#10;tIv6dcZX9D2DAHnmDD9hJQQgAIGnECDvPMWTrAMCEIAABEYJpOfC9AlGV06/WwjoZ/NZsejq79Kv&#10;9fGKTtJfC2e9frY6svV8x1lwK5lYm2svTdHrtuKjXUvtzdC19a5cQ1RMjPp11l/0358AeWZ/H2Eh&#10;BCAAgScRIO88yZusBQIQgAAERgik58L0CUZWTZ9bCFjhKiImStvW24R7oqBe3JUNNQh27NVbnVcz&#10;0S8laVUS6qpMLa7aLc41Ua9Wnbl6DSNiYtSvtwQ8k3yMAHnmY+iZGAIQgMArCZB3Xul2Fg0BCEAA&#10;AopAei5MnwB3bkvAbhuOionS3yP49QDobbHahlo/a/Pq6sTVTPRzHlu22urFwsBucS48tOBY88Hq&#10;NYyIidIn4tdejPD92QTIM2f7D+shAAEInEaAvHOax7AXAhCAAARWE0jPhekTrCbCeMsI6Lcjt4RB&#10;O5muopP+K8REGcO+XKVVxffrV1v7Vmev7cVWEelknNpnNRPveHZNrfWLzdoHte3m3jn1+j/t12VB&#10;zUBbEiDPbOkWjIIABCDwWALknce6loVBAAIQgICTQHouTJ/AuVCa3UvAVsP9wTm97Vernotscy7T&#10;1kTClkm1Sr7WlmA7RqmWq1UJrmYia9Isrl4YY6sJr9ZjK/70GlevQY+d7VdnCNLsQALkmQOdhskQ&#10;gAAEDiZA3jnYeZgOAQhAAAJLCKTnwvQJlmBgkNUE7NuTI+NrUakmeo2ITjK/903F0ra2lVcq8uQZ&#10;hfY5ivL8PhnbvpTEVjSuZiICrWZx9XxH27a1xVnWfvUSltVrmBUTo36NxCFtzyFAnjnHV1gKAQhA&#10;4AkEyDtP8CJrgAAEIACBGQLpuTB9gpnV0zeNgBa5ZItx5GPfwGz7joqJMo7e7tyzqfVMPjt/7e8i&#10;PFrBbjWTqwrC2trK9uTW9vGWsCfzlM/qNbTmlHkin4hfI+PS9gwC5Jkz/ISVEIAABJ5CgLzzFE+y&#10;DghAAAIQGCWQngvTJxhdOf3SCNgKwKvttzUjev1nxES93dkDQKr0as9bvBIUpSJR5tGf3pp6ttT6&#10;a7tqzza0Y5ZqS88zIHWVZakOzViDtvFOv/Z48/1ZBMgzZ/kLayEAAQicToC8c7oHsR8CEIAABGYJ&#10;pOfC9AlmCdB/OQFbWWiFtd6E0l4LS/b5gzOik8wtFYPRyjfZyixbnEXAsy8zEftEcBOxrbXWDCba&#10;Dk/1p6xB1u15fmVNqMxYg46FT/i1F4t8fwYB8kyenzznlrzZGRkCEFhBgON4BcUfxyDvrGeaNSLx&#10;n0WWcSGQS4BjN5fvitHTc2H6BCsoMAYEXkJAb1l+yZJZ5gsIkGfWO1l+fJAfLHovn5IfZ6SNfWas&#10;9JWLwNpzZq8qu2e+0xRk7vKnNqa2z/MDi4dw+cFG/lv7zKztqq+ea2YOzxpLG1mj5BNhbH0vNhTf&#10;e9nO/pjksb3nn6sxIvbZ5w5f3QxFxrX2RfrKMSox34pNDz/a/EiAvLN/RJDH4j7qnSdncgx5LO4P&#10;26Pnn0/ksas5Z+yVccld8zGTPUJ6LkyfIJsQ40MAAhCAwNYEyDPr3SMCkYgPrWprEUxqIlLrZkEL&#10;KjvejMharl5i5SEswqmsTf5b++y4bm2TZ40iDtoq9d66hG1PVIwIYx47a216/ll1Exap4p9Zd6Sv&#10;HMdyPHseiTLK9239yDv7e5w8FvdR7zzZO9+Pfq8tHR1D+nk+5LH+Dr1IHrti3ounnr/IXT1Cn/8+&#10;PRemT/B5hlgAAQhAAAIfJECeWQu/vLW9JYr99jVd9GJfVzhG+3rbr7gZkbWNfnovufKuI9puxbo9&#10;N2HR5wfrdfS2KkWEsSz/rBAT7bHR2w0ws+5o33JT16s2HuX7tn7knb09Th4b8w95rH19Qx6Lx1Qv&#10;njwjkrs8lD7XJj0Xpk/wOXbMDAEIQAACGxAgz6xzgvxiX3jKL8L2U34ltkKRrTyTv5ebOWkbFemi&#10;Qom10/a3a5EqRHnObW17dm3dPcKam8zdq8Rrjbd63T27Pd8Lj1oVqlQuCENb0Sl/l4t//VzfXtXn&#10;7Lp765j1j9c+zUnW3/t4x62NE+0rfix9RuOzt543fU/e2dfb5LH2roIrr82eJ8vY0XNTL3+viDTy&#10;2M8iaYtrNI+1xlkVT+SuFUdA3hjpuTB9gjw2jAwBCEAAAgcQIM+sc1K5iGxVL5W3whfmvV/q5SJw&#10;pBLqzpsRu52nVZF5Rdlykb+PfO5ct9c+y0dEMq8YJZV5Hv/Prru3lln/eOwTYVW38wjonnFbaxvp&#10;WwR+tjv3Iqb/PXmnz+hTLchj7cdtkMe+nafJY/VIGMljrZiazbt6XHLXp86m/XnTc2H6BP010gIC&#10;EIAABB5MgDyzxrkifhSWLSHEVqhlvdBhRCjRFCL97a/nIp5FP3Y++fvIJ2J3bfzZ/nZMXV1absAy&#10;fL7abruOWf947NOVmD2RvdjnGbcVRyN9Pcf4SNy+sQ95Z0+ve2KcPFb33ex5csV5TcYYObddRSN5&#10;7BsdD9eRPObNUaPXRTK+57je84z0fKvSc2H6BM/3ESuEAAQgAIELAuSZNeGhb7B+bQzpuRhdYc3s&#10;PNH+0fZ6jfoiVzNsCbJXfGbs8N4seP1jRdbMtwHPrvtqTSv807NPKjB1G6/g2ht3dazIcV3mpDrR&#10;eyTU25F35vhl9SaPfT/GI4xXnCfLfDPnNfJY3Wsr/NPzy2geq1m8wl49LrkrcjTf2zY9F6ZPcC8v&#10;ZoMABCAAgc0IkGfmHSLPtPOIDL2L0XlLvo0wO0+0f7S9XqfeBqw5rqhwjPKcWYedy25v7r1MJGqr&#10;br/S7qt1jPqnZ5+u5ohsce+Ne8V0tK8WW3rPspzx6dP7knf28zB57MfcGfEQeSxCq9529JzsmXmF&#10;f3r2jeaxmv0r7LXjkrs8kXJ/m/RcmD7B/cyYEQIQgAAENiJAnpl3hn62zdUz7qzAJL8+Z3x6F729&#10;OaP9dXvPizPK/PrX8iIeakbyfeQTtduOPdu/jCeVdaNMIustbVfZbede5Z8r+/SxE4kdsXVm3aN9&#10;9Za/iPA54tcn9yHv7Odd8tj3c0rkXLTqPLnqfD56brMRSR77kUhWHsvKu3Zcctd+51x9HZNmHck2&#10;DS0DQwACEICAuiEHxjgB/Yv0VQWavJzEikzeLZ0R62ZvJiL9RRDV7T0vDClr0TzkweXy0f8WfZlL&#10;xO4az9n+ZUy73SlbdFplt2Wyyj8t+/RNuLQpMeCN9Zl1j/bVvo0IDt41vaUd9zf7eZo89j2Xkcd+&#10;+YU85hMTZ/NYVt6145K79jvnIibu6ROsggAEIACBAAFu6gKwKk311jBhefWmXrno1Dds0l7+vnoL&#10;7KhQUpYX6W8fxh/Z+ll7Ppeuhog+ly5id6aYKC8Q0bZ43948Gomz627Nu8o/Lft0pUTU1/oifOQc&#10;NsrMPgszEu+j/n1ivxGfPZHDLmsij/14zo4c16vOkyP5lzzWP4JW+Scrj9kVrLLXjkvu6sfKJ1qk&#10;58L0CT5BjTkhAAEIQGAbAuSZOVfYX+97NyG2kq/wL6KiCI6zn1GhpHUzY20SwU+qyKyQ6H0Lr8xz&#10;9fy90Wf7rF63Hc87/l1vO11181mLt5X+qXGLiBet48Hrj5U33Nbu1T8EzB77p/Qn7+zlKfLYdzGR&#10;PPYtNsljPx6jWXlMz7Iy79ozDLlrr3OuvX5Ls45km4aWgSEAAQhA4IsAeWYuDHR1lbD0bFuWX4ht&#10;haK+UJVtsT1R8srqGZFFxu2JaLXvoy9M0c/nsttb9XeRLcJ3rztD5BqJxtl11+Zc6Z+afbZ6c0SU&#10;m1n3aF/7HLHIdsgR3z61D3lnL8+Sx77lPfLY97gcPUeORnbGfCfkMc1rpb3WD+Su0cjM7ZeeC9Mn&#10;yOXD6BCAAAQgsDkB8sycg6woEhlNBJSeqBgZr7SdvSiPionRZxuKnXrdtvJRb8eJPJfu7nWvFhN7&#10;3FfPdxVbK/1j12UrJOR7mc/GQS/2Z/y9qm+kiqm3njd9T97Zy9vksW/P641+Vp4nP5W/V+cV8lg0&#10;ir63z4gnbY32Dblr3E8re6bnwvQJVtJgLAhAAAIQOI4AeWbOZTOiRJn5t6//sVuKyrhSKXGnyCI2&#10;2TXZG039/cjzAGW9en01D+iLamnv+cz6Yrb/7M3gLjdhq/1j11ViXXys/RypQq3FqSdGZn00O2/E&#10;xie3Je/s5d0V5z7y2M8+JY/9fD3RivwVMajHPiWP6evAjOsizWQ1473OYmdak54L0yc4kztWQwAC&#10;EIDAIgLkmTmQKy/OWjdj0a1Xszb1+usbpKhtQluLk603+OrtPt5f0Ht29zw927+Mb6tNe/O2BC6v&#10;Pd52XjtW+6clkkplrn1WW0Q4n1n3p/p6ffD0duSdvTw8czzYlZDHvhMhj31OTDwlj5VoWW1v7Qyz&#10;8jjf6wx2rjXpuTB9gnPZYzkEIAABCCwgQJ6Zg5hxcaZvQMr4coPm/cza1OsvAqBuE3nenYhFum9L&#10;PJL1etppJj27e/xm+9duCmTM0edfeu3xtuutX77P8E9NTNRvbx6tTpxZ96f6enzwhjbknb28PHM8&#10;tFZCHvvlF/LYZ8TEk/JYVt5FTNzrHNuyJj0Xpk9wBmeshAAEIACBJALkmTmwGTdhYpF9IH7kRQ+z&#10;Nnn6S0ViaRd53p0WIntVjdqOVgXjjmKivYmOiK0j6/H4yxvlGf6piYl6e/xodeLMuj/V1+uHp7cj&#10;7+zl4Znj4Wol5LEfxTTyWDtaVsbgSXlMiGTYi5i41zkWMfEMf2AlBCAAAQgECXBTFwRmmq+8ANZD&#10;2zfvffJFJDVC1j7vVuTWsyFrgpP+N13J1rsoG43pVb601Sge22cu/FfZLTZk+MfaZ2PFVpF4n504&#10;s+5P9Z0j+heLAAAl5UlEQVQ72zyn9+gx+hwCe61k5ni4Wgl57Ecx0ZMLZn0x27/4kzz2Y2Rn5bGs&#10;vDtzTbHX2enZ1qTnwvQJnu0fVgcBCEAAAh0C5Jm5ENEVesJy5Wf0pmC0X7Hd21/efqnb9l7GYm8s&#10;ewKi/V76X328drfGmO2vx7XPTRzZ6uy1x9uuF5tZ/rH2iXhoP7aas9bG9plZ96q+veraHvO3fk/e&#10;2cvz5LHvuYw89j02yWPfWWTlsay8WzvD6DWQu/Y4B6fnwvQJ9uCIFRCAAAQg8CEC5Jk58PZNx3Oj&#10;/dh7VPAY7RcVE6W9vtnoVU/WnqEVERR7FWt3rrvnZ7tWT0XKqFg2u+4yb5Z/PPaJeKjb9XwtNlsB&#10;5LeeU37/XsSCmZsq3ddbkes07TXNyDt7uZo89uNjO668k3WeHMm/PcFIjrOZD3nsO72sPJYdT9r/&#10;5K6ZoyGnb3ouTJ8ghwujQgACEIDAIQTIM3OOstV5IxVoNQtEGBkVPDwXvVerjvS3dgqP1mfkRRv6&#10;mVs9sTJid/ZNmIxvqzqiwpN3Pd52vUjP8o/Xvmh1om3vrbSwwslVzFpmcnzr9UT69vi/6Xvyzl7e&#10;Jo/5j+us82SJCO/5shVBs/3tuOSxb0S8XKN5LDueij/JXXudc+3xnmYdyTYNLQNDAAIQgIC6QALG&#10;GAErpvXERBHHem1k24u9gPc8uP1TNyNWnKmtz3LqbSUra7H9rqrPvBf7d92EWdvFPhG8fnWEWq1v&#10;pt2Z/vH6Rbjotr2XDtW2h/UqGmtVIB5/tG7IruLR4ebXNuH+Zi/Xk8d++YU8Vo9J8lhMTIzkscy8&#10;a71pxURy1x7n4PRcmD7BHhxDVkR/2Q8NTmMIQOA1BDiX/HiB9BrHL16oFTSuRDJ9MSeikgiE+jmA&#10;chEqb7a1QqK34upTYqK9eK7Za9/qGXGDV2DyilaZopwdW7+lUdsnopbEihWy5N/sTW3vWnB23WJz&#10;pn8i9lmxrye8W7tlLuFnj8MW12hlod0i3XuOZyTO39S2F9NvYrHDWslj387F+lxFHvsemeQxf2Wi&#10;UPPmscy8a88r5K4dzrQ/25CeC9Mn2JNr1apSqdH7pVqUdmlj30goN2dygSkXjlcXp5GLXqvyR8UJ&#10;ObDlhGOf+6Nt9VZvFGhiQ/lj1yJ/nxm7Fy61+bz/Vhvb2/eqXcvmcuE0cyMwG2s9nnz/IwG5mJHY&#10;ts9ok3+T7+xNeY+fnCdkrJkY6M1xwvfkmXkv6XwjYmDrM/JsnKiQKHNH8pjn3OshJOvW89pKSv1d&#10;NFd6Xw6wet2RHHTFSHJFZKxa26trn9l125hZ7Z+IfSPXVTY+vKx7VYw1n+o4H3kOpudYekMb8s5+&#10;XiaPffsxjzxWj03y2I+xcXUEe/PYHddFxU5y137nXH3tlWYdyfY7WklycuPfEgzkwLUC4tUFZeti&#10;OXLRay9gvWKGCIQRW6WtnMQ9H+9FdGknY/d++ffMW7uBjdjiuaGNjNc7dsrzYaJVCWLnqljzcn17&#10;u9qWz1osyPnhSsixHOV4lT5vvyHsHStvjz/P+rVIeCVQRMXEkfNT7VzsWYNuE8mDup/Oazpf26qG&#10;yJZtGd/bf9TusoaRHOM9fuQ81qo4vJrXsy1+dt1evq046vWP2ufZbmhtsc98u2IqsRmNwTKf91iP&#10;HnNva+89bt7G5ZPr9cY2eeybqBQ9h/TOk608FI0J8liOf1bnMW88jOZd2897fEfjjfZzBNJzYfoE&#10;c+u/rXcpA27dWI38WtL6ld97srBzekWMaBLW9vSqMms3kd6k4hUrr5zunavWrjbuzHi9Y6dUt/Ue&#10;6G/tWhlrtx1AB0/kFRJ1rEQEmHID6jm2DsZ4aXrvWHnquleuS28R61USiogtF5G1CnoR40YrbfV6&#10;vHmsxWC0v91GU46r0R/ein3CTNvUYjxqd+smLpKDvPEka5HrBfGz/VGx+F/OS5FdCbPrzvZP1D5v&#10;VYdlXo6tFluJx9lrHc3q7VXt3pi/ur6bGYO+awmQx77xJI/144o81mfUy2PZeddaSO7q++wTLdLv&#10;wdIn+AS14Jz6pC4nr9rFY+1NU7Xn5ehnE7QuKL0XvbYCw7OsmpAo/2YrAyWhi321Kobejaq13zKT&#10;ueRGtrYNvMbXs67SxsvOO+bq8cq89kLBe9MmfFbGmpfDm9vZY0BuwnWcyrFSO6681bZapPDGwdP8&#10;QZ5Z41F9Tl0zIqNAAAK7ESjny7dXtM/6hbwzSzCnP3kshyujQuDTBMhdn/ZAff70XJg+wZ5cf7Cq&#10;JLZW5ZAVEnrP+hHxYPbZQ7Y02fNLt7TR4pj3WW0icFgB66ryKiLA2V9FIhVdtdCJzO0JvdXjlTlt&#10;zHifm7Q61jwM3t6mMO8dL3aLW6TSsPzI8NabQ/LMmqNMn+PfKkyvIckoENiTgP4h0nPdt+cq9rCK&#10;vLOHH6wV5LE9/YJVEJghQO6aoZfbNz0Xpk+Qy2d6dJ3UWhdutsJudtuJR8DS4l5PvCwQ7EsjInbW&#10;tnq2Kq889hebbIVer+qx59DI3L2x5PvV45U57bjyd89ndax55qTNt8rDXqWhrjAUf0a2r3vOM0/2&#10;w9vzzErflnOE9weKlXMzFgQgkEug/Lj11h+eVtIl76ykuXYs8thanowGgU8TIHd92gPt+dNzYfoE&#10;+7L9N8u0eCNiQe2zWnDqjWff9OURBW1Fm/f5inq9dt4VL5CR8XvrjYTIyrFW21bWoYUjHV+eKoPV&#10;64uwpW2fwKh/tBD5xpvEt+eZfmT5W5Rn5ETEbP/otIQABD5JoPwo3Ptx65M2njI3eWdfT5HH9vUN&#10;lkFghAC5a4TaPX3Sc2H6BPdwGppFP7j06gZ/VEBoGdUbT1cYeqtPbFXiEJCvTna7c01g7dlv5462&#10;v7J95VhZYqLe2q1jzFOVuXp9haXeoju71Xw0tp7Qb8Y/Wlh+243im/NMRtyX49nzA0XG/IwJAQis&#10;J1B+iCRHr2FL3lnDMWsU8lgWWcaFwL0EyF338o7Olp4L0yeIrvjG9rqa7+r5Z/a5f7M3cFeChLbJ&#10;W3miK+FkbK8AWUNtKxzl2Y2z4qBer3dNo0JsNHxmxKHaXLoCrYiHOn5q4qweZ3Wsydj2WX+y5k/e&#10;rIiQ5t26H/VnZnv71jSPOKzt0S9nmjlGM9eYNfab80wW0/I22azxGRcCELiXQHnT9r2zPnc28s7+&#10;viWP7e8jLIRAjwC5q0fos9+n58L0CT7L73J2XYV3tS3YijG9FzX0ltwSsLQQJW1qQl5tbCsAzoid&#10;VpisiawRAc4zXo+X/j4yt2fc1ePpWCn+i1QFro41YWDX+KljvoiIn5rfEw9XbaxvooKsfozArKg+&#10;u5a7+5/q87s5RecTQfttwnSUEe0hcAIBOY6jP1CdsK5P2kje+SR9/9zkMT8rWkJgNwLkrt088rM9&#10;6bkwfYJNGdsqo6s3Y4rIZ7f/yt9HnktYE3cKIl25FHmumvyypwWjmS2UlkutgiwiwNkXiszYdsVu&#10;NMwia/HMUXsGpzzzsszT8+vqWBObbeyKLXeKWVZEvDrntIRPz797/DPTxvMIgKvx7cuIZo+FmbXc&#10;3feteeYOzoiJd1BmDgjkEuA4Xs+XvLOeadaIxH8WWcaFQC4Bjt1cvitGT8+F6ROsoJAwhn3ZSO/G&#10;3lbYFW5FVBQRyPupCVgRcdPOs1oQ641nv7drF/FMqvKskLhia6tHVNJtej6JjiftW5+r5yNGnpe3&#10;MtbE1k9tc26JiCKae98UHvFPz9cz33tfTnQ1hz3GR3+MmFnHp/q+Nc98ijfzQgACEHg7AfLO2yOA&#10;9UMAAhCAQHouTJ9gUx/qKkBh4HljslQW1aq8CkNR53uipOCoiXW2ujAiNPTEv6gLeuNFBJ7SdtX2&#10;nejcvbVHx7sSE/V2c7tFXX/n+RVnVayV9Ue2WveY9b5viYiy7p7oPuKPO85h9rj3HOeWk65QFZuv&#10;ntPaY3za93f46DQm2AsBCEAAAnkEyDt5bBkZAhCAAATOIJCeC9Mn2JSzFe8iZorQ1xMVr8azgomt&#10;WJLvZfye8FLm6Il/kbVJ2954UcEn+my5CLueLb219/rXvm+NqWPC+k5vcY1sMZ6Ntd76V35fExFn&#10;Hgew0raZsewzST1icGs+HU8rKnVn1nVn37fmmTsZMxcEIAABCHwnQN4hGiAAAQhA4O0E0nNh+gSb&#10;erAnmHnM/u2rkd3KqyvxWmKgnbuMIcKLFqS8osWKtej19saz31thVn9/9SxKD2PbpmdbdMxV40ks&#10;aN/X7NC+lfaRz2isReYYbVsTESWmo2scnT+znxX6I0Jwza5V8Za55oyx35pnMlgyJgQgAAEI9AmQ&#10;d/qMaAEBCEAAAs8mkJ4L0yfY1D8rb+pbQk9ra2+rGk6q0Oyz2VqCpMZqBU1Pn5ZbpK+2ryae9Nhp&#10;0WzV9uZib2/uaLitGk8Lqq23cOsKt9GqtGisRXmMtNcMZV1PEBELB3tsed+w3uK4Kt5G/PTJPm/N&#10;M59kztwQgAAE3kyAvPNm77N2CEAAAhAQAum5MH2CTf2YcVNvt0PKHDVhpSYm6rf8RqsTd3ubswgu&#10;eo2R5z/2wmW131aMZwXYlpgrsaDnmxF9vbHW47ni+6eKifbFNaMCsGa8It5W+OzuMd6aZ+7mzHwQ&#10;gAAEIPCNAHmHSIAABCAAgbcTSM+F6RNs6sGsm3r7YpfaSxZqYqLeDhytTrSix4x4Z4XA2vMOPeyk&#10;IrG0izz/sRcunrl7Y6wWdzSzXiWmtn+2ys0TaxEWo21XbnOuHRvefxu1v9av9hzTGfG3zLE6fleu&#10;OXOst+aZTKaMDQEIQAACbQLkHaIDAhCAAATeTiA9F6ZPsKkHs27q7RtbPduEbcWTrXTrPTtRv9xD&#10;1tUTtK5cokVAGUuq6ezHw85yWFHVJXZ45o6E3IrxWs/N7Ilguho1YnNp64m1kXFH+6x4AUuP2dX3&#10;o3bX+lmfzgj0evwV8bZynXeN9dY8cxdf5oEABCAAgR8JkHeICAhAAAIQeDuB9FyYPsGmHrSi2Uoz&#10;e4KB/b5W8WS3sfaqouzbpUXYiX6siCl21j699ZU+tmJyxctYvHN71z47nhX0omKY9J/5zNo/M3er&#10;b01UFDslpntxHOWn269ai43bGXHe2qTtXTnuqrVnjfPWPJPFk3EhAAEIQOCaAHmHCIEABCAAgbcT&#10;SM+F6RNs6kH7nMGVZvYEnt73YosV9nrViSue72a3zbbm9NhfeGqRc/ZNuDJmZG6PT2fHqz27MCKI&#10;9fzaW8Os/b3xZ75viYoSZyNi94wt3r617c0rbdX+WlWt613bJ9u9Nc98kjlzQwACEHgzAfLOm73P&#10;2iEAAQhAQGsnaTTemmyt+LZKMPjNCF616iOvADRbnSi2eD/WbrGxVUXmtV/mtuPWnsHotVEfEKvi&#10;NrKWmp3Rl+XIGFq0nRFYPbFWbNbxPuuDiL+kbUtUjI5zR3u7vXklKytUrhz7DjYzc6w6XmdsoC8E&#10;IAABCLyHAHnnPb5mpRCAAAQgUCeQngvTJ9jUs1aI6YmJnmoq2bJqtxvXXrLhFbBsdWLtZS4ar315&#10;iszjERRr/a6eEee1v9i28m3T0bl74Tczno0h7zZu28/6aGWsyfqtcC5r/oSQZUXFnm/u/t6++Gj2&#10;mZbWfismeo7NuxlkzffWPJPFk3EhAAEIQOCaAHmHCIEABCAAgbcTSM+F6RNs6kH7rLsrIUiLAFJp&#10;KOKbftadiH4iRFghsfVMtIiAZasTe6JnbdutiHl2fWK/rKP28pDe1tuI/eJ+K4rOPCsuOncv/GbG&#10;s9vCe3Pp7/W8WiReHWsyp13jp4/5IipGeGW3rT370isOe22zL0qafV6md94d2n065nZggA0QgAAE&#10;IHAfAfLOfayZCQIQgAAE9iSQngvTJ9iT679ZpYW0q0q8kefiXQlmEQHLVjN5nrM2Ym+xqSck1sQp&#10;j4tt1VetYtMzTksY8/x7bfyIL2x/3dfjF92/9QKgEd/1xFkrcovdM9urPX46rY31hyeedBvPevUx&#10;sLrq0TP/J9u8Oc98kjtzQwACEHgrAfLOWz3PuiEAAQhAoBBIz4XpE2zsSy3cXIloUYGnt4U0KmCN&#10;bBOWKqha1WFLJJG2vapHG5TR2NH2iJglFYvRT1Tk6Qk+UV8Ue+3W8Kg42uq/OtbE3l22OUd9fVd7&#10;K3SPxJjHVu/5xjPWaW2i54rT1oe9EIAABCCwFwHyzl7+wBoIQAACELifQHouTJ/gfmbuGfXWxl51&#10;lwhfIgDJllQr0snfRfCT7z0CWVTAGqlOLBB++/ofETFs5ZWIeWKzCE3R7ZZR+4stdptn7xmQNUeO&#10;CD1XMT66FsvT43e9Hmmv59bxtzLWypyffAGL+4D8UMOZmIqcP3XMRI+5D6FZNm2E07JJGQgCEIAA&#10;BF5LgLzzWtezcAhAAAIQ+J1Aei5Mn2BzV2phcHNTMQ8CEDiYQDnXvm2Ls7js7Xnm4LDFdAhAAAJH&#10;EiDvHOk2jIYABCAAgYUE0nNh+gQLYWQMJZV7hcHqFy5k2MuYEIDAeQR0Va6cc972eXueeZu/WS8E&#10;IACBTxMg73zaA8wPAQhAAAKfJpCeC9Mn+DRBx/ylOtHz8hHHcDSBAAQg8AOB8rzEN1YlCgjyDAcE&#10;BCAAAQjcSYC8cydt5oIABCAAgR0JpOfC9Al2pGpsKs8k5A23BzgLEyFwIIHyRm3vS44OXOKlyeSZ&#10;p3mU9UAAAhDYmwB5Z2//YB0EIAABCOQTSM+F6RPkM1oyQ3lBxRu3IC4ByCAQgECVQHmUQu8t70/G&#10;R555sndZGwQgAIH9CJB39vMJFkEAAhCAwL0E0nNh+gT38pqaTd5u/NZtiFPg6AwBCDQJlLe9vxkR&#10;eebN3mftEIAABO4nQN65nzkzQgACEIDAXgTSc2H6BHvx7Frzt68WPDuxi4kGEICAg4CcS+Sc8vYP&#10;eebtEcD6IQABCNxLgLxzL29mgwAEIACB/Qik58L0CfZj2rUIMbGLiAYQgICDAOeSb5DIM45goQkE&#10;IAABCCwjQN5ZhpKBIAABCEDgUALpuTB9gkPBYzYEIAABCKwhQJ5Zw5FRIAABCEDAR4C84+NEKwhA&#10;AAIQeC6B9FyYPsFzfcPKIAABCEDAQYA844BEEwhAAAIQWEaAvLMMJQNBAAIQgMChBNJzYfoEh4LH&#10;bAhAAAIQWEOAPLOGI6NAAAIQgICPAHnHx4lWEIAABCDwXALpuTB9guf6hpVBAAIQgICDAHnGAYkm&#10;EIAABCCwjAB5ZxlKBoIABCAAgUMJpOfC9AkOBY/ZEIAABCCwhgB5Zg1HRoEABCAAAR8B8o6PE60g&#10;AAEIQOC5BNJzYfoEz/UNK4MABCAAAQcB8owDEk0gAAEIQGAZAfLOMpQMBAEIQAAChxJIz4XpExwK&#10;HrMhAAEIQGANAfLMGo6MAgEIQAACPgLkHR8nWkEAAhCAwHMJpOfC9Ame6xtWBgEIQAACDgLkGQck&#10;mkAAAhCAwDIC5J1lKBkIAhCAAAQOJZCeC9MnOBQ8ZkMAAhCAwBoC5Jk1HBkFAhCAAAR8BMg7Pk60&#10;ggAEIACB5xJIz4XpEzzXN6wMAhCAAAQcBMgzDkg0gQAEIACBZQTIO8tQMhAEIAABCBxKID0Xpk9w&#10;KHjMhgAEIACBNQTIM2s4MgoEIAABCPgIkHd8nGgFAQhAAALPJZCeC9MneK5vWBkEIAABCDgIkGcc&#10;kGgCAQhAAALLCJB3lqFkIAhAAAIQOJRAei5Mn+BQ8JgNAQhAAAJrCJBn1nBkFAhAAAIQ8BEg7/g4&#10;0QoCEIAABJ5LID0Xpk/wXN+wMghAAAIQcBAgzzgg0QQCEIAABJYRIO8sQ8lAEIAABCBwKIH0XJg+&#10;waHgMRsCEIAABNYQIM+s4cgoEIAABCDgI0De8XGiFQQgAAEIPJdAei5Mn+C5vmFlEIAABCDgIECe&#10;cUCiCQT+v3btIDUOIAYCoJ+ep+VpcQ6+hdCQ7oDGdTC+CGmmRuuGxQQIEKgJyJ0apUYECBAgcFRg&#10;noXzAUfhHZsAAQIEOgJypuOoCwECBAhkAnInc1JFgAABAu8KzLNwPuDdt3EzAgQIEAgE5EyApIQA&#10;AQIEagJyp0apEQECBAgcFZhn4XzAUXjHJkCAAIGOgJzpOOpCgAABApmA3MmcVBEgQIDAuwLzLJwP&#10;ePdt3IwAAQIEAgE5EyApIUCAAIGagNypUWpEgAABAkcF5lk4H3AU3rEJECBAoCMgZzqOuhAgQIBA&#10;JiB3MidVBAgQIPCuwDwL5wPefRs3I0CAAIFAQM4ESEoIECBAoCYgd2qUGhEgQIDAUYF5Fs4HHIV3&#10;bAIECBDoCMiZjqMuBAgQIJAJyJ3MSRUBAgQIvCswz8L5gHffxs0IECBAIBCQMwGSEgIECBCoCcid&#10;GqVGBAgQIHBUYJ6F8wFH4R2bAAECBDoCcqbjqAsBAgQIZAJyJ3NSRYAAAQLvCsyzcD7g3bdxMwIE&#10;CBAIBORMgKSEAAECBGoCcqdGqREBAgQIHBWYZ+F8wFF4xyZAgACBjoCc6TjqQoAAAQKZgNzJnFQR&#10;IECAwLsC8yycD3j3bdyMAAECBAIBORMgKSFAgACBmoDcqVFqRIAAAQJHBeZZOB9wFN6xCRAgQKAj&#10;IGc6jroQIECAQCYgdzInVQQIECDwrsA8C+cD3n0bNyNAgACBQEDOBEhKCBAgQKAmIHdqlBoRIECA&#10;wFGBeRbOBxyFd2wCBAgQ6AjImY6jLgQIECCQCcidzEkVAQIECLwrMM/C+YB338bNCBAgQCAQkDMB&#10;khICBAgQqAnInRqlRgQIECBwVGCehfMBR+EdmwABAgQ6AnKm46gLAQIECGQCcidzUkWAAAEC7wrM&#10;s3A+4N23cTMCBAgQCATkTICkhAABAgRqAnKnRqkRAQIECBwVmGfhfMBReMcmQIAAgY6AnOk46kKA&#10;AAECmYDcyZxUESBAgMC7AvMsnA94923cjAABAgQCATkTICkhQIAAgZqA3KlRakSAAAECRwXmWTgf&#10;cBTesQkQIECgIyBnOo66ECBAgEAmIHcyJ1UECBAg8K7APAvnA959GzcjQIAAgUBAzgRISggQIECg&#10;JiB3apQaESBAgMBRgXkWzgcchXdsAgQIEOgIyJmOoy4ECBAgkAnIncxJFQECBAi8KzDPwvmAd9/G&#10;zQgQIEAgEJAzAZISAgQIEKgJyJ0apUYECBAgcFRgnoXzAUfhHZsAAQIEOgJypuOoCwECBAhkAnIn&#10;c1JFgAABAu8KzLNwPuDdt3EzAgQIEAgE5EyApIQAAQIEagJyp0apEQECBAgcFZhn4XzAUXjHJkCA&#10;AIGOgJzpOOpCgAABApmA3MmcVBEgQIDAuwLzLJwPePdt3IwAAQIEAgE5EyApIUCAAIGagNypUWpE&#10;gAABAkcF5lk4H3AU3rEJECBAoCMgZzqOuhAgQIBAJiB3MidVBAgQIPCuwDwL5wPefRs3I0CAAIFA&#10;QM4ESEoIECBAoCYgd2qUGhEgQIDAUYF5Fs4HHIV3bAIECBDoCMiZjqMuBAgQIJAJyJ3MSRUBAgQI&#10;vCswz8L5gHffxs0IECBAIBCQMwGSEgIECBCoCcidGqVGBAgQIHBUYJ6F8wFH4R2bAAECBDoCcqbj&#10;qAsBAgQIZAJyJ3NSRYAAAQLvCsyzcD7g3bdxMwIECBAIBORMgKSEAAECBGoCcqdGqREBAgQIHBWY&#10;Z+F8wFF4xyZAgACBjoCc6TjqQoAAAQKZgNzJnFQRIECAwLsC8yycD3j3bdyMAAECBAIBORMgKSFA&#10;gACBmoDcqVFqRIAAAQJHBeZZOB9wFN6xCRAgQKAjIGc6jroQIECAQCYgdzInVQQIECDwrsA8C+cD&#10;3n0bNyNAgACBQEDOBEhKCBAgQKAmIHdqlBoRIECAwFGBeRbOBxyFd2wCBAgQ6AjImY6jLgQIECCQ&#10;CcidzEkVAQIECLwrMM/C+YB338bNCBAgQCAQkDMBkhICBAgQqAnInRqlRgQIECBwVGCehfMBR+Ed&#10;mwABAgQ6AnKm46gLAQIECGQCcidzUkWAAAEC7wrMs3A+4N23cTMCBAgQCATkTICkhAABAgRqAnKn&#10;RqkRAQIECBwVmGfhfMBReMcmQIAAgY6AnOk46kKAAAECmYDcyZxUESBAgMC7AvMsnA94923cjAAB&#10;AgQCATkTICkhQIAAgZqA3KlRakSAAAECRwXmWTgfcBTesQkQIECgIyBnOo66ECBAgEAmIHcyJ1UE&#10;CBAg8K7APAvnA959GzcjQIAAgUBAzgRISggQIECgJiB3apQaESBAgMBRgXkWzgcchXdsAgQIEOgI&#10;yJmOoy4ECBAgkAnIncxJFQECBAi8KzDPwvmAd9/GzQgQIEAgEJAzAZISAgQIEKgJyJ0apUYECBAg&#10;cFRgnoXzAUfhHZsAAQIEOgJypuOoCwECBAhkAnInc1JFgAABAu8KzLNwPuDdt3EzAgQIEAgE5EyA&#10;pIQAAQIEagJyp0apEQECBAgcFZhn4XzAUXjHJkCAAIGOgJzpOOpCgAABApmA3MmcVBEgQIDAuwLz&#10;LJwPePdt3IwAAQIEAgE5EyApIUCAAIGagNypUWpEgAABAkcF5lk4H3AU3rEJECBAoCMgZzqOuhAg&#10;QIBAJiB3MidVBAgQIPCuwDwL5wPefRs3I0CAAIFAQM4ESEoIECBAoCYgd2qUGhEgQIDAUYF5Fs4H&#10;HIV3bAIECBDoCMiZjqMuBAgQIJAJyJ3MSRUBAgQIvCswz8L5gHffxs0IECBAIBCQMwGSEgIECBCo&#10;CcidGqVGBAgQIHBUYJ6F8wFH4R2bAAECBDoCcqbjqAsBAgQIZAJyJ3NSRYAAAQLvCsyzcD7g3bdx&#10;MwIECBAIBORMgKSEAAECBGoCcqdGqREBAgQIHBWYZ+F8wFF4xyZAgACBjoCc6TjqQoAAAQKZgNzJ&#10;nFQRIECAwLsC8yycD3j3bdyMAAECBAIBORMgKSFAgACBmoDcqVFqRIAAAQJHBeZZOB9wFN6xCRAg&#10;QKAjIGc6jroQIECAQCYgdzInVQQIECDwrsA8C+cD3n0bNyNAgACBQEDOBEhKCBAgQKAmIHdqlBoR&#10;IECAwFGBeRbOBxyFd2wCBAgQ6AjImY6jLgQIECCQCcidzEkVAQIECLwrMM/C+YB338bNCBAgQCAQ&#10;kDMBkhICBAgQqAnInRqlRgQIECBwVGCehfMBR+EdmwABAgQ6AnKm46gLAQIECGQCcidzUkWAAAEC&#10;7wrMs3A+4N23cTMCBAgQCATkTICkhAABAgRqAnKnRqkRAQIECBwVmGfhfMBReMcmQIAAgY6AnOk4&#10;6kKAAAECmYDcyZxUESBAgMC7AvMsnA94923cjAABAgQCATkTICkhQIAAgZqA3KlRakSAAAECRwXm&#10;WTgfcBTesQkQIECgIyBnOo66ECBAgEAmIHcyJ1UECBAg8K7APAvnA959GzcjQIAAgUBAzgRISggQ&#10;IECgJiB3apQaESBAgMBRgXkWzgcchXdsAgQIEOgIyJmOoy4ECBAgkAnIncxJFQECBAi8KzDPwvmA&#10;d9/GzQgQIEAgEJAzAZISAgQIEKgJyJ0apUYECBAgcFRgnoXzAUfhHZsAAQIEOgJypuOoCwECBAhk&#10;AnInc1JFgAABAu8KzLNwPuDdt3EzAgQIEAgE5EyApIQAAQIEagJyp0apEQECBAgcFZhn4XzAUXjH&#10;JkCAAIGOgJzpOOpCgAABApmA3MmcVBEgQIDAuwLzLJwPePdt3IwAAQIEAgE5EyApIUCAAIGagNyp&#10;UWpEgAABAkcF5lk4H3AU3rEJECBAoCMgZzqOuhAgQIBAJiB3MidVBAgQIPCuwDwL5wPefRs3I0CA&#10;AIFAQM4ESEoIECBAoCYgd2qUGhEgQIDAUYF5Fs4HHIV3bAIECBDoCMiZjqMuBAgQIJAJyJ3MSRUB&#10;AgQIvCswz8L5gHffxs0IECBAIBCQMwGSEgIECBCoCcidGqVGBAgQIHBUYJ6F8wFH4R2bAAECBDoC&#10;cqbjqAsBAgQIZAJyJ3NSRYAAAQLvCsyzcD7g3bdxMwIECBAIBORMgKSEAAECBGoCcqdGqREBAgQI&#10;HBWYZ+F8wFF4xyZAgACBjoCc6TjqQoAAAQKZgNzJnFQRIECAwLsC8yycD3j3bdyMAAECBAIBORMg&#10;KSFAgACBmoDcqVFqRIAAAQJHBeZZOB9wFN6xCRAgQKAjIGc6jroQIECAQCYgdzInVQQIECDwrsA8&#10;C+cD3n0bNyNAgACBQEDOBEhKCBAgQKAmIHdqlBoRIECAwFGBeRbOBxyFd2wCBAgQ6AjImY6jLgQI&#10;ECCQCcidzEkVAQIECLwrMM/C+YB338bNCBAgQCAQkDMBkhICBAgQqAnInRqlRgQIECBwVGCehfMB&#10;R+EdmwABAgQ6AnKm46gLAQIECGQCcidzUkWAAAEC7wrMs3A+4N23cTMCBAgQCATkTICkhAABAgRq&#10;AnKnRqkRAQIECBwVmGfhfMBReMcmQIAAgY6AnOk46kKAAAECmYDcyZxUESBAgMC7AvMs/Brw49PQ&#10;DwM7YAfsgB1o74CcsVPtndLPTtkBO/C3HZA79sPfCDtgB+zAd9+B//Zl4tcgvz8+GDCwA3bADtgB&#10;O2AH7IAdsAN2wA7YATtgB+yAHbi8A7P/vfz52fn3z3f/1tb97YAdsAN2YLMDcmbjal+52gE7YAf+&#10;vANyx2fDZ8MO2AE78N134CsLZ18maky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PCvAr8A77Amc+9R8FUAAAAASUVORK5CYIJQSwMEFAAGAAgAAAAh&#10;ABmagzfdAAAABQEAAA8AAABkcnMvZG93bnJldi54bWxMj0FLw0AQhe+C/2GZgje7iTUlpNmUUtRT&#10;EWwF8TbNTpPQ7GzIbpP037t6qZeBx3u8902+nkwrBupdY1lBPI9AEJdWN1wp+Dy8PqYgnEfW2Fom&#10;BVdysC7u73LMtB35g4a9r0QoYZehgtr7LpPSlTUZdHPbEQfvZHuDPsi+krrHMZSbVj5F0VIabDgs&#10;1NjRtqbyvL8YBW8jjptF/DLszqft9fuQvH/tYlLqYTZtViA8Tf4Whl/8gA5FYDraC2snWgXhEf93&#10;g5cu0gTEUUESPS9BFrn8T1/8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KExdabTAgAAygYAAA4AAAAAAAAAAAAAAAAAOgIAAGRycy9lMm9Eb2MueG1sUEsBAi0A&#10;CgAAAAAAAAAhAGcU5JgBJgEAASYBABQAAAAAAAAAAAAAAAAAOQUAAGRycy9tZWRpYS9pbWFnZTEu&#10;cG5nUEsBAi0AFAAGAAgAAAAhABmagzfdAAAABQEAAA8AAAAAAAAAAAAAAAAAbCsBAGRycy9kb3du&#10;cmV2LnhtbFBLAQItABQABgAIAAAAIQCqJg6+vAAAACEBAAAZAAAAAAAAAAAAAAAAAHYsAQBkcnMv&#10;X3JlbHMvZTJvRG9jLnhtbC5yZWxzUEsFBgAAAAAGAAYAfAEAAGkt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table" o:spid="_x0000_s1027" type="#_x0000_t75" style="position:absolute;left:7620;top:14478;width:79193;height:49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HeywQAAANsAAAAPAAAAZHJzL2Rvd25yZXYueG1sRE/fa8Iw&#10;EH4X9j+EG+xFZuoeRDqjqCAIA511fT+asy1rLiGJtvvvjTDw7T6+n7dYDaYTN/KhtaxgOslAEFdW&#10;t1wr+Dnv3ucgQkTW2FkmBX8UYLV8GS0w17bnE92KWIsUwiFHBU2MLpcyVA0ZDBPriBN3sd5gTNDX&#10;UnvsU7jp5EeWzaTBllNDg462DVW/xdUo+B5f3aH3WSs3x2L+dSlLt4tTpd5eh/UniEhDfIr/3Xud&#10;5s/g8Us6QC7vAAAA//8DAFBLAQItABQABgAIAAAAIQDb4fbL7gAAAIUBAAATAAAAAAAAAAAAAAAA&#10;AAAAAABbQ29udGVudF9UeXBlc10ueG1sUEsBAi0AFAAGAAgAAAAhAFr0LFu/AAAAFQEAAAsAAAAA&#10;AAAAAAAAAAAAHwEAAF9yZWxzLy5yZWxzUEsBAi0AFAAGAAgAAAAhAPRAd7LBAAAA2wAAAA8AAAAA&#10;AAAAAAAAAAAABwIAAGRycy9kb3ducmV2LnhtbFBLBQYAAAAAAwADALcAAAD1AgAAAAA=&#10;">
                  <v:imagedata r:id="rId18" o:title=""/>
                </v:shape>
                <v:shapetype id="_x0000_t32" coordsize="21600,21600" o:spt="32" o:oned="t" path="m,l21600,21600e" filled="f">
                  <v:path arrowok="t" fillok="f" o:connecttype="none"/>
                  <o:lock v:ext="edit" shapetype="t"/>
                </v:shapetype>
                <v:shape id="AutoShape 1" o:spid="_x0000_s1028" type="#_x0000_t32" style="position:absolute;left:7620;top:14478;width:25146;height:167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BLJwgAAANsAAAAPAAAAZHJzL2Rvd25yZXYueG1sRE9LawIx&#10;EL4X+h/CCF6KZhWqsjXKtiDUggcfvU83001wM9luoq7/3hQEb/PxPWe+7FwtztQG61nBaJiBIC69&#10;tlwpOOxXgxmIEJE11p5JwZUCLBfPT3PMtb/wls67WIkUwiFHBSbGJpcylIYchqFviBP361uHMcG2&#10;krrFSwp3tRxn2UQ6tJwaDDb0Yag87k5OwWY9ei9+jF1/bf/s5nVV1Kfq5Vupfq8r3kBE6uJDfHd/&#10;6jR/Cv+/pAPk4gYAAP//AwBQSwECLQAUAAYACAAAACEA2+H2y+4AAACFAQAAEwAAAAAAAAAAAAAA&#10;AAAAAAAAW0NvbnRlbnRfVHlwZXNdLnhtbFBLAQItABQABgAIAAAAIQBa9CxbvwAAABUBAAALAAAA&#10;AAAAAAAAAAAAAB8BAABfcmVscy8ucmVsc1BLAQItABQABgAIAAAAIQAk4BLJwgAAANsAAAAPAAAA&#10;AAAAAAAAAAAAAAcCAABkcnMvZG93bnJldi54bWxQSwUGAAAAAAMAAwC3AAAA9gIAAAAA&#10;"/>
                <w10:anchorlock/>
              </v:group>
            </w:pict>
          </mc:Fallback>
        </mc:AlternateContent>
      </w:r>
    </w:p>
    <w:p w14:paraId="5B89D8AB" w14:textId="77777777" w:rsidR="00E260F2" w:rsidRPr="002C0960" w:rsidRDefault="00E260F2" w:rsidP="009842C6">
      <w:pPr>
        <w:spacing w:after="100" w:afterAutospacing="1" w:line="360" w:lineRule="auto"/>
        <w:jc w:val="both"/>
      </w:pPr>
    </w:p>
    <w:p w14:paraId="5249F196" w14:textId="77777777" w:rsidR="00B64C01" w:rsidRPr="00380EA1" w:rsidRDefault="006F2251" w:rsidP="008C6061">
      <w:pPr>
        <w:spacing w:after="100" w:afterAutospacing="1" w:line="360" w:lineRule="auto"/>
        <w:jc w:val="both"/>
        <w:rPr>
          <w:lang w:val="sv-SE"/>
        </w:rPr>
      </w:pPr>
      <w:r w:rsidRPr="00380EA1">
        <w:rPr>
          <w:lang w:val="sv-SE"/>
        </w:rPr>
        <w:t>Diagram 2</w:t>
      </w:r>
      <w:r w:rsidR="00B64C01" w:rsidRPr="002C0960">
        <w:rPr>
          <w:lang w:val="id-ID"/>
        </w:rPr>
        <w:t xml:space="preserve">. Kompilasi </w:t>
      </w:r>
      <w:r w:rsidR="00E93288" w:rsidRPr="00380EA1">
        <w:rPr>
          <w:lang w:val="sv-SE"/>
        </w:rPr>
        <w:t>T</w:t>
      </w:r>
      <w:r w:rsidR="00402CAF" w:rsidRPr="00380EA1">
        <w:rPr>
          <w:lang w:val="sv-SE"/>
        </w:rPr>
        <w:t>OWS</w:t>
      </w:r>
      <w:r w:rsidR="00B64C01" w:rsidRPr="002C0960">
        <w:rPr>
          <w:lang w:val="id-ID"/>
        </w:rPr>
        <w:t>Analysis G</w:t>
      </w:r>
      <w:r w:rsidR="00E93288" w:rsidRPr="00380EA1">
        <w:rPr>
          <w:lang w:val="sv-SE"/>
        </w:rPr>
        <w:t>MI</w:t>
      </w:r>
      <w:r w:rsidR="00B64C01" w:rsidRPr="002C0960">
        <w:rPr>
          <w:rStyle w:val="FootnoteReference"/>
          <w:lang w:val="fi-FI"/>
        </w:rPr>
        <w:footnoteReference w:id="34"/>
      </w:r>
      <w:r w:rsidR="00586260" w:rsidRPr="002C0960">
        <w:rPr>
          <w:lang w:val="id-ID"/>
        </w:rPr>
        <w:t>:</w:t>
      </w:r>
      <w:r w:rsidR="00E93288" w:rsidRPr="00380EA1">
        <w:rPr>
          <w:lang w:val="sv-SE"/>
        </w:rPr>
        <w:t>Faktor Eksternal &amp; Internal</w:t>
      </w:r>
    </w:p>
    <w:p w14:paraId="79C5DCAF" w14:textId="77777777" w:rsidR="00B64C01" w:rsidRPr="002C0960" w:rsidRDefault="00081945" w:rsidP="009842C6">
      <w:pPr>
        <w:spacing w:after="100" w:afterAutospacing="1" w:line="360" w:lineRule="auto"/>
        <w:jc w:val="center"/>
        <w:rPr>
          <w:lang w:val="id-ID"/>
        </w:rPr>
      </w:pPr>
      <w:r>
        <w:rPr>
          <w:noProof/>
        </w:rPr>
        <w:lastRenderedPageBreak/>
        <mc:AlternateContent>
          <mc:Choice Requires="wps">
            <w:drawing>
              <wp:anchor distT="0" distB="0" distL="114300" distR="114300" simplePos="0" relativeHeight="251659264" behindDoc="0" locked="0" layoutInCell="1" allowOverlap="1" wp14:anchorId="0C85830E" wp14:editId="79015CE4">
                <wp:simplePos x="0" y="0"/>
                <wp:positionH relativeFrom="column">
                  <wp:posOffset>2615565</wp:posOffset>
                </wp:positionH>
                <wp:positionV relativeFrom="paragraph">
                  <wp:posOffset>2221865</wp:posOffset>
                </wp:positionV>
                <wp:extent cx="375285" cy="272415"/>
                <wp:effectExtent l="72390" t="59690" r="76200" b="48895"/>
                <wp:wrapNone/>
                <wp:docPr id="1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285" cy="272415"/>
                        </a:xfrm>
                        <a:prstGeom prst="star5">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35CE3" id="AutoShape 5" o:spid="_x0000_s1026" style="position:absolute;margin-left:205.95pt;margin-top:174.95pt;width:29.55pt;height:2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5285,27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WZCgIAABcEAAAOAAAAZHJzL2Uyb0RvYy54bWysU9uO2yAQfa/Uf0C8N47dpEmtOKtVtqkq&#10;bbeVtv0AgrGNihk6kDjp13fA2Wx6earKA2IYOHPmcFjdHHvDDgq9BlvxfDLlTFkJtbZtxb9+2b5a&#10;cuaDsLUwYFXFT8rzm/XLF6vBlaqADkytkBGI9eXgKt6F4Mos87JTvfATcMpSsgHsRaAQ26xGMRB6&#10;b7JiOn2TDYC1Q5DKe9q9G5N8nfCbRsnwqWm8CsxUnLiFNGOad3HO1itRtihcp+WZhvgHFr3Qlope&#10;oO5EEGyP+g+oXksED02YSOgzaBotVeqBusmnv3Xz2AmnUi8kjncXmfz/g5UPh0f3GSN17+5BfvPM&#10;wqYTtlW3iDB0StRULo9CZYPz5eVCDDxdZbvhI9T0tGIfIGlwbLCPgNQdOyapTxep1TEwSZuvF/Ni&#10;OedMUqpYFLN8niqI8umyQx/eK+hZXFScPITzhC4O9z5ENqJ8OpPYg9H1VhuTAmx3G4PsIOjZt2mc&#10;4f31MWPZQOWX88UI/UvSX2NM0/gbRq8DGdjovuLLyyFRRt3e2TrZKwhtxjVxNvYsZNQu2tSXO6hP&#10;pCPC6E76TbToAH9wNpAzqfnve4GKM/PB0lu8zWezaOUUzOaLggK8zuyuM8JKgqp44GxcbsJo/71D&#10;3XZUKU+yWril92t0kvaZ1ZksuS8pfv4p0d7XcTr1/J/XPwEAAP//AwBQSwMEFAAGAAgAAAAhACn4&#10;MQ7dAAAACwEAAA8AAABkcnMvZG93bnJldi54bWxMj0FOwzAQRfdI3MEaJHZ04jaCJsSpKgoHaMsB&#10;3Nh1IuJxiN00vT3DCnYz87/+vF9tZt+LyY6xC6RALjIQlppgOnIKPo8fT2sQMWkyug9kFdxshE19&#10;f1fp0oQr7e10SE5wCMVSK2hTGkrE2LTW67gIgyXWzmH0OvE6OjSjvnK473GZZc/odUf8odWDfWtt&#10;83W4eAXHye1XuNvh93mbuVtyKMP7pNTjw7x9BZHsnP7M8IvP6FAz0ylcyETRK8ilLNiqYJUXPLAj&#10;f5Hc7sSXYrkGrCv836H+AQAA//8DAFBLAQItABQABgAIAAAAIQC2gziS/gAAAOEBAAATAAAAAAAA&#10;AAAAAAAAAAAAAABbQ29udGVudF9UeXBlc10ueG1sUEsBAi0AFAAGAAgAAAAhADj9If/WAAAAlAEA&#10;AAsAAAAAAAAAAAAAAAAALwEAAF9yZWxzLy5yZWxzUEsBAi0AFAAGAAgAAAAhANkv9ZkKAgAAFwQA&#10;AA4AAAAAAAAAAAAAAAAALgIAAGRycy9lMm9Eb2MueG1sUEsBAi0AFAAGAAgAAAAhACn4MQ7dAAAA&#10;CwEAAA8AAAAAAAAAAAAAAAAAZAQAAGRycy9kb3ducmV2LnhtbFBLBQYAAAAABAAEAPMAAABuBQAA&#10;AAA=&#10;" path="m,104053r143347,1l187643,r44295,104054l375285,104053,259314,168361r44298,104053l187643,208105,71673,272414,115971,168361,,104053xe" strokeweight="2.25pt">
                <v:stroke joinstyle="miter"/>
                <v:path o:connecttype="custom" o:connectlocs="0,104053;143347,104054;187643,0;231938,104054;375285,104053;259314,168361;303612,272414;187643,208105;71673,272414;115971,168361;0,104053" o:connectangles="0,0,0,0,0,0,0,0,0,0,0"/>
              </v:shape>
            </w:pict>
          </mc:Fallback>
        </mc:AlternateContent>
      </w:r>
      <w:r w:rsidR="00E260F2" w:rsidRPr="002C0960">
        <w:rPr>
          <w:noProof/>
        </w:rPr>
        <mc:AlternateContent>
          <mc:Choice Requires="wpg">
            <w:drawing>
              <wp:inline distT="0" distB="0" distL="0" distR="0" wp14:anchorId="4455887F" wp14:editId="206238BF">
                <wp:extent cx="5515058" cy="3323645"/>
                <wp:effectExtent l="0" t="0" r="2714625" b="1781810"/>
                <wp:docPr id="18" name="Group 18"/>
                <wp:cNvGraphicFramePr/>
                <a:graphic xmlns:a="http://schemas.openxmlformats.org/drawingml/2006/main">
                  <a:graphicData uri="http://schemas.microsoft.com/office/word/2010/wordprocessingGroup">
                    <wpg:wgp>
                      <wpg:cNvGrpSpPr/>
                      <wpg:grpSpPr>
                        <a:xfrm>
                          <a:off x="0" y="0"/>
                          <a:ext cx="8224217" cy="5127180"/>
                          <a:chOff x="533400" y="1524000"/>
                          <a:chExt cx="8224217" cy="5127180"/>
                        </a:xfrm>
                      </wpg:grpSpPr>
                      <pic:pic xmlns:pic="http://schemas.openxmlformats.org/drawingml/2006/picture">
                        <pic:nvPicPr>
                          <pic:cNvPr id="19" name="table"/>
                          <pic:cNvPicPr>
                            <a:picLocks noChangeAspect="1"/>
                          </pic:cNvPicPr>
                        </pic:nvPicPr>
                        <pic:blipFill>
                          <a:blip r:embed="rId19"/>
                          <a:stretch>
                            <a:fillRect/>
                          </a:stretch>
                        </pic:blipFill>
                        <pic:spPr>
                          <a:xfrm>
                            <a:off x="533400" y="1524000"/>
                            <a:ext cx="8224217" cy="5127180"/>
                          </a:xfrm>
                          <a:prstGeom prst="rect">
                            <a:avLst/>
                          </a:prstGeom>
                        </pic:spPr>
                      </pic:pic>
                      <wps:wsp>
                        <wps:cNvPr id="20" name="AutoShape 1"/>
                        <wps:cNvCnPr/>
                        <wps:spPr bwMode="auto">
                          <a:xfrm>
                            <a:off x="533400" y="1524000"/>
                            <a:ext cx="2743200" cy="1676400"/>
                          </a:xfrm>
                          <a:prstGeom prst="straightConnector1">
                            <a:avLst/>
                          </a:prstGeom>
                          <a:noFill/>
                          <a:ln w="9525">
                            <a:solidFill>
                              <a:srgbClr val="000000"/>
                            </a:solidFill>
                            <a:round/>
                            <a:headEnd/>
                            <a:tailEnd/>
                          </a:ln>
                        </wps:spPr>
                        <wps:bodyPr/>
                      </wps:wsp>
                    </wpg:wgp>
                  </a:graphicData>
                </a:graphic>
              </wp:inline>
            </w:drawing>
          </mc:Choice>
          <mc:Fallback>
            <w:pict>
              <v:group w14:anchorId="4F55A72A" id="Group 18" o:spid="_x0000_s1026" style="width:434.25pt;height:261.7pt;mso-position-horizontal-relative:char;mso-position-vertical-relative:line" coordorigin="5334,15240" coordsize="82242,512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LEco1gIAAMoGAAAOAAAAZHJzL2Uyb0RvYy54bWycVdtu2zAMfR+wfxD0&#10;3jp2m16MJkWRXjCg24J1+wBalm2hsiRISpz8/SjZSZu0RbYGiENZFHV4eMhcXa9aSZbcOqHVhKbH&#10;I0q4YroUqp7QP7/vjy4ocR5UCVIrPqFr7uj19OuXq87kPNONliW3BIMol3dmQhvvTZ4kjjW8BXes&#10;DVe4WWnbgselrZPSQofRW5lko9FZ0mlbGqsZdw7f3vabdBrjVxVn/mdVOe6JnFDE5uPTxmcRnsn0&#10;CvLagmkEG2DAJ1C0IBReug11Cx7Iwoo3oVrBrHa68sdMt4muKsF4zAGzSUd72TxYvTAxlzrvarOl&#10;Cand4+nTYdmP5YM1T2ZukYnO1MhFXIVcVpVtwy+iJKtI2XpLGV95wvDlRZadZuk5JQz3xml2nl4M&#10;pLIGmQ/nxicnpyPkHh3ScYbm1uHuQJBkgyHZQWYEy/E70IHWGzoOywZP+YXldAjS/lOMFuzzwhxh&#10;5Qx4UQgp/DqqEGsUQKnlXLC57RfI7NwSUWLWl5QoaFH9HgrJg+aCd3Do3SGk86jZsyNKzxpQNb9x&#10;BrWLZ4N3suselzt3FVKYeyFlqFawh6xQ53s6eYeYXoO3mi1arnzfVJZLTFAr1wjjKLE5bwuOmdhv&#10;ZQQEufOWe9aECyu8+BeCDUBfbUSUL8BCCg5l9o6wPhLIIY1t5YH8WecfuG5JMBAnwsGaQA7LRzcA&#10;27gMdPZYIkiEFrSPA8htmMPVG+7+q8eeGjAcIYSwL0rIsA16JdwsvI4+JBI6uM3U0IcuckWK7rsu&#10;UTeA3jGfvZY8xFx2fnqCU7LvzvTs/Cw0Yl+nTaQNLQNzWFcQdeNnWikkUdv0Yx4hVzqoDgNCLhXp&#10;JvRynI3jAaelKDeSdLYuZtKSJYQpHD8Dih03nHaqjMEaDuXdYHsQsrex3lJh+QJZffmCVehyHVmL&#10;77GE0SMOzCjIYbiHifx6Hb1e/oKmfwEAAP//AwBQSwMECgAAAAAAAAAhAHQ7u7M57wAAOe8AABQA&#10;AABkcnMvbWVkaWEvaW1hZ2UxLnBuZ4lQTkcNChoKAAAADUlIRFIAAAVFAAADSQgGAAAAK/BdjQAA&#10;AAFzUkdCAK7OHOkAAAAEZ0FNQQAAsY8L/GEFAAAAIGNIUk0AAHomAACAhAAA+gAAAIDoAAB1MAAA&#10;6mAAADqYAAAXcJy6UTwAAAAJcEhZcwAAFxEAABcRAcom8z8AAO6iSURBVHhe7f09r+zKdjDmnn+w&#10;M4UKlZ5UcKhcjpUYuIkAO5ZDw/cAAhwZDi3AwI0cGI4MCHBo4M2cOnXo0Jn/wbmzljZf85SKrFEk&#10;R7PIfhpYWHuvLtbHUzU5yDGL3X/4gxc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LhE4D/8&#10;1PJnfxhYA9aANWANWAPWgDVgDVgD1oA1YA1YA9aANWANWAPWwGRroOQuU16SopLCkuLWgDVgDVgD&#10;1oA1YA1YA9aANWANWAPWgDVgDVgD1sCMayAtKfqn37O/5W8vAgQIECDwRgGx7o2zakwECBB4roC4&#10;9Ny503MCBAgQ+JxAerxMb+BzVloiQIAAAQJNAbHOwiBAgACBmQTEpZlmQ18IECBAYFaB9HiZ3sCs&#10;svpFgAABAl8jINZ9zVQbKAECBB4hIC49Ypp0kgABAgRuFkiPl+kN3AyoeQIECBAgINZZAwQIECAw&#10;k4C4NNNs6AsBAgQIzCqQHi/TG5hVVr8IECBA4GsExLqvmWoDJUCAwCMExKVHTJNOEiBAgMDNAunx&#10;Mr2BmwE1T4AAAQIExDprgAABAgRmEhCXZpoNfSFAgACBWQXS42V6A7PK6hcBAgQIfI2AWPc1U22g&#10;BAgQeISAuPSIadJJAgQIELhZID1epjdwM6DmCRAgQICAWGcNECBAgMBMAuLSTLOhLwQIECAwq0B6&#10;vExvYFZZ/SJAgACBrxEQ675mqg2UAAECjxAQlx4xTTpJgAABAjcLpMfL9AZuBtQ8AQIECBAQ66wB&#10;AgQIEJhJQFyaaTb0hQABAgRmFUiPl+kNzCqrXwQIECDwNQJi3ddMtYESIEDgEQLi0iOmSScJECBA&#10;4GaB9HiZ3sDNgJonQIAAAQJinTVAgAABAjMJiEszzYa+ECBAgMCsAunxMr2BWWX1iwABAgS+RkCs&#10;+5qpNlACBAg8QkBcesQ06SQBAgQI3CyQHi/TG7gZUPMECBAgQECsswYIECBAYCYBcWmm2dAXAgQI&#10;EJhVID1epjcwq6x+ESBAgMDXCIh1XzPVBkqAAIFHCIhLj5gmnSRAgACBmwXS42V6AzcDap4AAQIE&#10;CIh11gABAgQIzCQgLs00G/pCgAABArMKpMfL9AZmldUvAgQIEPgaAbHua6baQAkQIPAIAXHpEdOk&#10;kwQIECBws0B6vExv4GZAzRMgQIAAAbHOGiBAgACBmQTEpZlmQ18IECBAYFaB9HiZ3sCssvpFgAAB&#10;Al8jINZ9zVQbKAECBB4hIC49Ypp0kgABAgRuFkiPl+kN3AyoeQIECBAgINZZAwQIECAwk4C4NNNs&#10;6AsBAgQIzCqQHi/TG5hVVr8IECBA4GsExLqvmWoDJUCAwCMExKVHTJNOEiBAgMDNAunxMr2BmwE1&#10;T4AAAQIExDprgAABAgRmEhCXZpoNfSFAgACBWQXS42V6A7PK6heBAYE//5Rd/xk4VNELBczDhZgP&#10;quqKeRfrHjThukqAAIEvEBCXvmCSDZEAAQIETgukx8v0Bk4TqOAbBOqkx5H/z3S6IimT2b9Z6z4y&#10;j8sxrTGZh1lnOrdfV8y7WJc7R2onQIAAgTEBcWnMS2kCBAgQ+E6B9HiZ3sB3zptRDwqcSZ7tJdEG&#10;u7FZ/IqkTF35bz//8Lc/f/75qk5OWM+ZeX1CUvQb5nCGZXXFz59YN8NM6gMBAgQILALikrVAgAAB&#10;AgT6AunxMr2B/hiVIPAXj6YfTaRlMl6RlFn37x9//ucbHsc/OpfluNmTot8yh5k/V9G6r/j5E+ui&#10;2soRIECAwCcExKVPKGuDAAECBJ4ukB4v0xt4+gzo/0cErkh6ZHb06v5dXV/m2M/UffU4r65vprGd&#10;6cvbj71i3sW6t68S4yNAgMCzBMSlZ82X3hIgQIDAPQLp8TK9gXvctPowgSuSHplDvrp/V9eXOfYz&#10;dV89zqvrm2lsZ/ry9mOvmHex7u2rxPgIECDwLAFx6VnzpbcECBAgcI9AerxMb+AeN60+TOCKpEfm&#10;kK/u39X1ZY79TN1Xj/Pq+mYa25m+vP3YK+ZdrHv7KjE+AgQIPEtAXHrWfOktAQIECNwjkB4v0xu4&#10;x02rDxO4IumROeSr+3d1fZljP1P31eO8ur6ZxnamL28/9op5F+vevkqMjwABAs8SEJeeNV96S4AA&#10;AQL3CKTHy/QG7nHT6sMErkh61EP+m59/+IefP+Xb3df1/8vP///Tz5/yze+/BZ1G+vfHqr3Sh+U1&#10;8sVDva6VdsqX/fzrqr3y38vYeseX97fG9Ve/2y11l79LW6OvEbdI3SP17c1DaavM/d9X62Ptt7U2&#10;rpzD0kZZh2XO1vVG+rH2OjOPy7HrdVr61frZKf0srpHXXT9/W3370+/G5W8vAgQIECBwt4C4dPcM&#10;aJ8AAQIEniCQHi/TG3iCsj7eLjCS7Op1tiRjSuIzmrz6u16Fjbq2DqkTcXUiMdqnUm7rVRKWkfGV&#10;xFovgdVyr8ewlCkJxNHXlfNa2o7W15uHrTHW9ZckYP26Yg5LnWXdRevq2Z+Zx/WxJRkasSm/aNh6&#10;3fnzt7c+//S7d/nbiwABAgQI3C0gLt09A9onQIAAgScIpMfL9AaeoKyPtwtEk12Rjta77iKJp15i&#10;NNK/kqxc79psJY4ifVnKtMYaSVjVbewl1OqyZQxbfSwJs9FXxG2kzkh9vXkoSbvoPLR2x0aP3Uts&#10;17uXI3XuJSLPzOP62JF+tRLGZS7v+vnrrSOxrifkfQIECBD4pIC49EltbREgQIDAUwXS42V6A0+V&#10;1++PCkSSXdEO/fUq6VUeAS7/v36V/y/JrrrNvaRfr3/l2Pox9r3+9uprHVsn+0odJQFVknzLa3ns&#10;va5/XWZdd11uSWgVn8Wj1Nnbqbg11iPjPOMWmYc68Vf+f71GitXiUB5tv3psdfv1HJb2inlJ1K/X&#10;VLHc+giDM/PYSsiWncglAb9eV62fmfpnq5S/4+dvb80s7/3p5z/KWMvfXgQIECBA4G4BcenuGdA+&#10;AQIECDxBID1epjfwBGV9vF0gslNuJMFWknglsbT3qpM8Izsq63rXia6SyOq1PTKWpa16B976MyDr&#10;/pRk3rqNkuRqvVrue/WOLpTRee3V33OLzEM0GV7Ww5lEeWss9SPz68Rjq3wrEd5KRJ6Zx/rYvR2p&#10;0TX46Z+/3rop74t1ESVlCBAgQOBTAuLSp6S1Q4AAAQJPFkiPl+kNPFlf3z8mMJo8K+XPvupHxbce&#10;By7t7CXj6p1/W7sy1/3tJffqsdV9LYnX3ivSr7ofW8nTXltb74/Oa6+dK+Zh1D46tl7fy/vrnZ+9&#10;j2xY6iuJ03WfW0nrM/M44lF/9MBeArXncdXPX6+d5X2xLiqlHAECBAh8QkBc+oSyNggQIEDg6QLp&#10;8TK9gafPgP5/RGA0eXZFUrQMLJoQ2ipXElTr93o7/xbMaLtL+bLzbn1M5HH2erdoJJm297j4kYUw&#10;Oq+9Nq6YhzpZHE1O1n0bncN6PvZ2oe611Upc130ZmceRcZQ+j5Q/Op9nrVvtinW92fA+AQIECHxS&#10;QFz6pLa2CBAgQOCpAunxMr2Bp8rr90cFrky01B0vCaLyqHzkG9u3Bt3qX52o3NtpejbJUz+23HqE&#10;um5j/dmOpf+Rb1LvPfY/uiiuntcr5qH1RUu9R+Vb4x4dW+szOUeTxkv53noamcfRcYyWz/r5G12L&#10;Yt2omPIECBAgkCkgLmXqqpsAAQIE3iKQHi/TG3jLTBhHqsBooiXSmdYX1fSSUNGkaP1Ic6k38kj7&#10;Uv/oeEfLR9s5Wm/Ev5S5uv66vqPzUO/wXeot/x5NKI6OLZKU763PaFI0Oj9H5ig67syfv5HxLWXF&#10;uiNqjiFAgACBLAFxKUtWvQQIECDwJoH0eJnewJtmw1jSBKKJlmgH6kekjyabtpKLW/VFv6RodLyj&#10;5b8lKXpmHsoOxvrb3Zf6yq7a3zqLbXROomuwV671OZ6jfVkPbfTYSPnsn7/oeWBdTqw7ouYYAgQI&#10;EMgSEJeyZNVLgAABAm8SSI+X6Q28aTaMJU0gkmiJNl4/al7qLo8ut74AKdruXvKt/kbxyKPt0Xaj&#10;yc0tm147vfej5kfbH63/6nko7W/taCwJ07IT9aqxZVqfqXv02F75T/z8ja6bUl6sO6LmGAIECBDI&#10;EhCXsmTVS4AAAQJvEkiPl+kNvGk2jCVNoJdoiTZcklh1XVcktlrJuPWu0PWOw8g3co+Od7T84tU7&#10;rvd+1P2qxGGvvavnYd3eVnJ063H6UbvR8j2L9ftn6h49dq/8p37+RmyWsmLdETXHECBAgECWgLiU&#10;JateAgQIEHiTQHq8TG/gTbNhLGkCo4mZrY7Uu9R63ywebbcuVz8mXyeDrmp3Geenvmjp6gmO+kbb&#10;vXoeWu3Wj36XXcat1+jY6jls7VyOOtTlRvuyPn702L3yn/r5O+Ik1h1RcwwBAgQIZAmIS1my6iVA&#10;gACBNwmkx8v0Bt40G8aSJjCamNnqyGg90fKRcuuEUNk5+tuOVqS+9eH1N92Xz8Psvepjyv/Xr9F+&#10;9NrMrj/S35F5aI2nfPzBup2tL9CK9GVvDqOfPxsxH+3Lus7RY/fKX1nXmT62zMS6yEpShgABAgQ+&#10;JSAufUpaOwQIECDwZIH0eJnewJP19f1jAqPJlK2OjdTTetT3TL11Mm1rh2Fpo+5n7xvP67rLN5n3&#10;XvWXCLU+63TEq9de6/2r64/UNzIPZ+Z7dA7LHI8eEzWPuJwZ6/rYq5KiV//89azEup6Q9wkQIEDg&#10;kwLi0ie1tUWAAAECTxVIj5fpDTxVXr8/KnAmqbPuaEkWruva+tKjkqBqffP42cRR2f0Xab/uZ+9x&#10;+9Kv+rHuvd2idT+2Puf0KvezbtHFFu1vbx7KbtKtRHR0p+iROSyJ8noXai8hXt7fS7AXu6hLy3n0&#10;2L3yWT9/db2RndL1WMW66E+ZcgQIECDwCQFx6RPK2iBAgACBpwukx8v0Bp4+A/r/EYHRxMxWp+pv&#10;gq+/Qbw80l6XWbdddq+dTRytk61bOzrrR9vrfpZ+1InSOllX+l2Sf+ukWvnv1rd/byWHr3Lfmo+r&#10;6x+pb2seymd5LvUUv7VNea9OPm895n5kDotTneBb5rGeo9KXdXJ3aw5LnSMu9VyNHrtXPuvnr05y&#10;1z8vkZOUWBdRUoYAAQIEPiUgLn1KWjsECBAg8GSB9HiZ3sCT9fX9YwKjiZm9jrV2gNb1l/8v5cqO&#10;s3rn3tnHzOvE0NYu0F4/S3KzfrUeOW6NLZLoLXVf6d6ak17f9t6P1Le3Drbmod6tudeH3mfDHpnD&#10;krhuJUZ7Vq31sIz/zDyOHtsr3zNZjh/5+Su/zNjyiZ6kxLqolHIECBAg8AkBcekTytogQIAAgacL&#10;pMfL9AaePgP6/xGBXqJlpBORpFPZDVgSLeVV7wwsfalfo/1bJ722Emtbj/AvbW3tMi07CCOJp1Km&#10;9w3no+MamYdStpfoy0yKlvZb81DvOtzqQ/GLPNq+Nxd7n/0a7UfpX6lnby7PzOPosb3yGT9/ZS7L&#10;LwRGPvKiXqti3ehPr/IECBAgkCkgLmXqqpsAAQIE3iKQHi/TG3jLTBhHqkAv0XKk8bJTcJ0UK/9d&#10;dgmW5Er9KjtG14+d1++P9i/6ZT8lMVuSY/Wj3qUvvc8ZXfq8Prb8dzm2NcaW4ei4Rufh7qTo1jwU&#10;9+JbrFp+I59ZeWYOy7HlMfz6Iw+WeSzv7T02v8zHmXkcPTZa/sqfv/W66/2sbq1RsW70p1d5AgQI&#10;EMgUEJcyddVNgAABAm8RSI+X6Q28ZSaMgwABAgQeKyDWPXbqdJwAAQKvFBCXXjmtBkWAAAECFwuk&#10;x8v0Bi4GUR0BAgQIEBgVEOtGxZQnQIAAgUwBcSlTV90ECBAg8BaB9HiZ3sBbZsI4CBAgQOCxAmLd&#10;Y6dOxwkQIPBKAXHpldNqUAQIECBwsUB6vExv4GIQ1REgQIAAgVEBsW5UTHkCBAgQyBQQlzJ11U2A&#10;AAECbxFIj5fpDbxlJoyDAAECBB4rINY9dup0nAABAq8UEJdeOa0GRYAAAQIXC6THy/QGLgZRHQEC&#10;BAgQGBUQ60bFlCdAgACBTAFxKVNX3QQIECDwFoH0eJnewFtmwjgIECBA4LECYt1jp07HCRAg8EoB&#10;cemV02pQBAgQIHCxQHq8TG/gYhDVESBAgACBUQGxblRMeQIECBDIFBCXMnXVTYAAAQJvEUiPl+kN&#10;vGUmjIMAAQIEHisg1j126nScAAECrxQQl145rQZFgAABAhcLpMfL9AYuBlEdAQIECBAYFRDrRsWU&#10;J0CAAIFMAXEpU1fdBAgQIPAWgfR4md7AW2bCOAgQIEDgsQJi3WOnTscJECDwSgFx6ZXTalAECBAg&#10;cLFAerxMb+BiENURIECAAIFRAbFuVEx5AgQIEMgUEJcyddVNgAABAm8RSI+X6Q28ZSaMgwABAgQe&#10;KyDWPXbqdJwAAQKvFBCXXjmtBkWAAAECFwukx8v0Bi4GUR0BAgQIEBgVEOtGxZQnQIAAgUwBcSlT&#10;V90ECBAg8BaB9HiZ3sBbZsI4CBAgQOCxAmLdY6dOxwkQIPBKAXHpldNqUAQIECBwsUB6vExv4GIQ&#10;1REgQIAAgVEBsW5UTHkCBAgQyBQQlzJ11U2AAAECbxFIj5fpDbxlJoyDAAECBB4rINY9dup0nAAB&#10;Aq8UEJdeOa0GRYAAAQIXC6THy/QGLgZRHQECBAgQGBUQ60bFlCdAgACBTAFxKVNX3QQIECDwFoH0&#10;eJnewFtmwjgIECBA4LECYt1jp07HCRAg8EoBcemV02pQBAgQIHCxQHq8TG/gYhDVESBAgACBUQGx&#10;blRMeQIECBDIFBCXMnXVTYAAAQJvEUiPl+kNvGUmjIMAAQIEHisg1j126nScAAECrxQQl145rQZF&#10;gAABAhcLpMfL9AYuBlEdAQIECBAYFRDrRsWUJ0CAAIFMAXEpU1fdBAgQIPAWgfR4md7AW2bCOAgQ&#10;IEDgsQJi3WOnTscJECDwSgFx6ZXTalAECBAgcLFAerxMb+BiENURIECAAIFRAbFuVEx5AgQIEMgU&#10;EJcyddVNgAABAm8RSI+X6Q28ZSaMgwABAgQeKyDWPXbqdJwAAQKvFBCXXjmtBkWAAAECFwukx8v0&#10;Bi4GUR0BAgQIEBgVEOtGxZQnQIAAgUwBcSlTV90ECBAg8BaB9HiZ3sBbZsI4CBAgQOCxAmLdY6dO&#10;xwkQIPBKAXHpldNqUAQIECBwsUB6vExv4GIQ1REgQIAAgVEBsW5UTHkCBAgQyBQQlzJ11U2AAAEC&#10;bxFIj5fpDbxlJoyDAAECBB4rINY9dup0nAABAq8UEJdeOa0GRYAAAQIXC6THy/QGLgZRHQECBAgQ&#10;GBUQ60bFlCdAgACBTAFxKVNX3QQIECDwFoH0eJnewFtmwjgIECBA4LECYt1jp07HCRAg8EoBcemV&#10;02pQBAgQIHCxQHq8TG/gYhDVESBAgACBUQGxblRMeQIECBDIFBCXMnXVTYAAAQJvEUiPl+kNvGUm&#10;jIMAAQIEHisg1j126nScAAECrxQQl145rQZFgAABAhcLpMfL9AYuBlEdAQIECBAYFRDrRsWUJ0CA&#10;AIFMAXEpU1fdBAgQIPAWgfR4md7AW2bCOAgQIEDgsQJi3WOnTscJECDwSgFx6ZXTalAECBAgcLFA&#10;erxMb+BiENURIECAAIFRAbFuVEx5AgQIEMgUEJcyddVNgAABAm8RSI+X6Q28ZSaMgwABAgQeKyDW&#10;PXbqdJwAAQKvFBCXXjmtBkWAAAECFwukx8v0Bi4GUR0BAgQIEBgVEOtGxZQnQIAAgUwBcSlTV90E&#10;CBAg8BaB9HiZ3sBbZsI4CBAgQOCxAmLdY6dOxwkQIPBKAXHpldNqUAQIECBwsUB6vExv4GIQ1REg&#10;QIAAgVEBsW5UTHkCBAgQyBQQlzJ11U2AAAECbxFIj5fpDbxlJoyDAAECBB4rINblTd3f/FT9Dz9/&#10;/vnnz59Xf/7157//6efP3//8KWVGXuW4cvy6vuW/y3ulvT+OVPh7X66us9WFLI8y7vKnZRKxbh13&#10;xb+tDer6RqYoemwpVxxGXyP1r8vW7Vxh1qrjiOOZvuz5lZ+tf/z58y87P9N/PToByv87gT/97lv+&#10;9iJwRODMOWDv2CPno1b/o+fdJb6diXGR9ke8Rufjr37/eS5/X92XmeZqGZs4MbpClD8jkB4v0xs4&#10;M3rHEiBAgACBCwTEugsQqypK8q9OmuxduJey0UTmyI1LSbpGXhl1rtudxaOMs1jXSauR8Y+UXRtE&#10;b4AjN4xbc7q08beRSV+VifatV27EZqTsEceR+nvjKu2XNTPyM30kOT04ba8uLi69eno/Mrgz54CZ&#10;Em2j42jFuEhcGWlndALLtUipf+uaZKTtkbJHYkfEamv84sToylD+CoH0eJnewBUK6iBAgAABAicE&#10;xLoTeI1Dy07NkYv2ddmyA633Gq277FLtvTLqXNqczWMZ6zoJPTr+aPlP35At/Sq7Y7d25Jy54esl&#10;D6Muo+WOOI62sS5fG5W1Mlpf5Ge593P5ze+LS988+9eMffRnNlr+yPnoyvNutJ/rGBdpP1pvKTf6&#10;Wp5EKX9f3ZdZEtjixOiqUP4qgfR4md7AVRLqIUCAAAECBwXEuoNwjcNaCcDyb/XOxJKwKhfQrcfh&#10;eknMvcRUaWfZkbEud0edhecOj9+qeSkmZedk63HnuuzeSuglBHur6Mzx0WNH5nzd3yP1H7kxLm1G&#10;29ryjB4fLdebt7JG6o+WKD+39cdelP8vidCl3V5Cotfut78vLn37CvjM+M+eJ84cHz22LndVjIu2&#10;f3Ymyrlx3dboRwYt7Z/t75nje8eKE2dXiePPCKTHy/QGzozesQQIECBA4AIBse4CxJ8q6l0C0d16&#10;5QahTrrsPfbeuzgvo1k+v2tddi9Jk1HnTB7LDNef7Rr9eIFyfMRobyWdOT56bF3u74JL+2j9wer/&#10;oli0ra26o8dHy/XGUCf2e4/Fl5tju0R7qv33xaW+kRLnBc6eJ84cHz02Wq5ojMS4kXrPSNfn0PL/&#10;R15n+3vm+N6x4sSRGXXMVQLp8TK9gask1EOAAAECBA4KiHUH4arD1onNaEJ0qaIkMevE6NaXtfQu&#10;zpc6S0JsXXYvUZNR52wexaXesdLbQbue4qjR1mo6c3z02Lpc+f/Il/4crf/IT060rbOOZ9tZ2q93&#10;GI98LMERH8f8m4C4ZCV8QuDseeLM8dFjo+VGY9xIvWfmohWXjtR3tr9nju8dK04cmVHHXCWQHi/T&#10;G7hKQj0ECBAgQOCggFh3EG51WL1LILpDb91yncTc2pHWuzhf6qx3i259llcpf3WdM3osLtGx1qvi&#10;6HFn2x2Zn9bNZ7lZ672iY4uW22vvbB3R46PlrrLp1eP9MQFxacxL6WMCZ88TZ46PHhstNxprRus9&#10;IvzH1fXFOnFY/n30dba/Z47vHdt7f3SsyhMYEUiPl+kNjIxWWQIECBAgkCAg1p1HrXdFHq2x3i36&#10;W6OikYvvaNloudKdSNlZPaL9b81fZNx7837m+OixraRo+bfe44pH6z+yzqNtbdUdPT5arjeGq+rp&#10;teP9vxQQl6yITwic/fk+c3z02Gi5xStaPlruzDysH+cvTy0sbY48pTE6rrOx40j8/4TlmXlw7LsF&#10;0uNlegPvnh+jI0CAAIEHCIh15yZpvRMikoDaa63eYVm+IKh+jVx8R8tGy5W+9MrO7FH3f2/37Bn3&#10;IzdVe+uiZ75107j+4p+9L7c4Wv+Rn5xoW2dvbM+2s7Rff0ZfWd9e+QLiUr6xFvrxrGd05jwTPTZa&#10;rhUHrnhCpGew9f5vq+uFJQm6Pp+W90deow5XxvBe2+LEyEwqe7VAerxMb+BqEfURIECAAIFBAbFu&#10;EKwqXicyzyRN6oRi63NAexfn6+5Fy0bLlbp7ZWf2iPhurYbeuHur6Mzx0WNb5ZZdu+XvrZvQM/X3&#10;xn3ljWlk/S3tRcfU63/5Mq51XaOfF9yr3/ttAXHJyviEwNnzxJnjo8dGyxWvkRg3Uu+RuVifO5df&#10;8K7/beSLDkfO/RkxvGclThxZIY65SiA9XqY3cJWEeggQIECAwEEBse4g3O+Hlc/+XF8wR77YZqvF&#10;9eNlpc7W54r2Ls6XuiN1LWWvrHNWjzLW+ssQRuYqanTHDdnePK6/XOrs59SeNfjkje0VfS39LYnk&#10;+mMtyv8f+dzgc2ea7zpaXPqu+b5rtGfPE2eOjx4bLTca40bqPTI/63i7/EJu/Vnnkc+7Xrd7tr9n&#10;ju8dK04cWSGOuUogPV6mN3CVhHoIECBAgMBBAbHuINzvh/Uulkdr79XXe39pr96xubcr48o6o3VF&#10;XXr11e8vN19L/eUmrOxSqROiWwnCrX71+tEbz5njo8dulWvt2Dlysxntx57F2Tqix9flev+/1+c/&#10;/rzZOn5JjtZrrrcWvN8XEJf6RkqcF4ieT6JxoXee2Xs/2sZVMW60ryPae58fuo7Fd/5icnT86/It&#10;C3FiZIUoe6VAerxMb+BKDXURIECAAIEDAmLdAbTVIWdvqurWe/X13i/11btEyzElORi96WqVi9YZ&#10;6d+IeK++Izc2b/uSh8Vzz2p9I1qvhZ5xpP7onEbbOrNWy7Gj66LX/7Ljtt4xum6j/BJi5Aa/1963&#10;vy8uffsK+Mz4rz4fjZ53eom2I+eyUmckxo32dWRG1r+UrT8bff1e70sA120+Ya7EiZFVouxVAunx&#10;Mr2BqyTUQ4AAAQIEDgqIdQfhfj/s7IV63Xqvvvr99a6Rkuwqj/XWZXq7Iq+ss9f/Ue1efaM3dqOf&#10;Y7b0t9eP3rjOHB89dq/c3s6dK+rvjf/TjqPrItr/8vPVS45G61JuW0Bcsjo+IRA99231ZfQ8s1f+&#10;qjaiMW607yPzsT5Hrq9RSh3rj3S588sOR8cfSWAvRuLEyGpR9qxAerxMb+CsgOMJECBAgMBJAbHu&#10;HODZm6q69V59oxfye1+ws5Wo6rVxxZf2RNVHPerPNF0fv/cN7L3+9PqReXy07V65rS+56B23tU56&#10;Y269H20rmiA4W+7IGMoxf/z5U38kwzK2skurTgQcbedbjxOXvnXmPzvuT52PzpwL6z5eFePOjn1r&#10;psq5cX0ubJVbJ01L+cjrbH/PHH/0WHEiMrPKnBVIj5fpDZwVcDwBAgQIEDgpINadA6wTI2eSIeXY&#10;9cV3axdFL2G5fr/cPEX6c2Wdd3vUs7m++Yo8Uri1Go7eFC31nTk+emykXDFYyi2Pe0eOK+OIltv7&#10;iTpbR/T4aLlzP/3bydEza+1sn95wvLj0hlmcfwxnzxNnjo8e2yt3NMb16j06e+ukbf3o/FLn+hH6&#10;3pMsV8TQs/HrrNVWclScOLrKHLcWSI+X6Q2YTwIECBAgcLOAWHduAu7+tvU6CVkuskc/37C+4D9T&#10;590e9WyWm7L1+I5+a/jZm6Izx0ePjZRrfftv5LizN5WfvrGNjuncT///e3T9xWal/XIj7HVMQFw6&#10;5uaoMYGz54kzx0eP7ZU7GuN69Y5J/lvp36p4W/6/9SrnxnX7W+XWx57t75njzxy7HoM4cWRVOaYn&#10;kB4v0xvojdD7BAgQIEAgWUCsOwe8fiS5XDgfTbqVXtQ3N63PBrvq4vzKm411XTN6rHdHRj5OoLUi&#10;zrqfOT56bLTc+nNn/7G6OS11bL2i9e/9RJ2tI3p8tNy5n/6/PLq2LP/vdUxAXDrm5qgxgbPniTPH&#10;R4+NlDsS4yL1jmn+5TVMbxfkuv2tHaVXXqecGe+ZY2tDcWJ0VSnfE0iPl+kN9EbofQIECBAgkCwg&#10;1p0DXn9pQLlw7t0I7LW2vrEpdZXdFPXryovzpe4r65zRY707sow1+rje027IRuaxXmvrY7fW6Ej9&#10;WXVE+xAtd+6n/y+PrtfZyJeIXNmPN9QlLr1hFucfw9nzxJnjo8dGyh2JcZF6R2dw63OW67bq/y/H&#10;9V5n+3vm+DPH1uMSJ3oz7f1RgfR4md7A6IiVJ0CAAAECFwuIdedB62+jXj6rcaTm334KRy68I2VG&#10;2i1lr65zRo96B+voly6dNTpzfPTYaLky5/WNmaTo6E9Nu/zIHFzT4jtrEZfeOa+zjersz+uZ46PH&#10;RsuNxrhovdE524spvaRoeb8cv/c6298zx585tjWmq+uLzpFy7xRIj5fpDbxzXoyKAAECBB4kINad&#10;n6z6ZuTITsT6kary2VOfupi++gJ9Vo91snZ0F99Zo8gu4NZ8j+y8He3j+jF6SdHz54FSw+gcXNPq&#10;+2oRl943pzOO6OzP65njo8dGyxXfkRg3Um9k7lqflxlJhi5ltq55lrbP9vfM8WeO/dR1XGSOlHmn&#10;QHq8TG/gnfNiVAQIECDwIAGx7prJqndH/nGg2lK2vuj+beP4qy/OsxI5M3rUzq3PbN2atrPu9Q1j&#10;9GMW6i+u2uvzkT7W9Zc6sgyuWGvRMUbLDfyYdovW6ys6x92Kv7CAuPSFk37DkM+eJ84cHz02Wq7w&#10;jcS4kXojU7OO+b0E51Lf+pfBvV9Unu3vmePPHFvbiROR1aTMiEB6vExvYGS0yhIgQIAAgQQBse4a&#10;1PpLkspFdCQx2jpu78uarrw4X0aeUeesHnUSMPpRB2eNWo8W9m4cWztvtpLlRxOOpb46gb31E3HW&#10;4Ggf1/2J9iFaLvLTX27ce+ukzG/tGPnykEj731hGXPrGWf/8mM+eJ84cHz02Wm7Ri8a40Xr3ZqdO&#10;9EU/nqY+bu+a6Wx/zxwfOVac+PzPrxb/TSA9XqY3YCYJECBAgMDNAmLddRPQSmKVG5T6BqEkUErC&#10;pPWlBL1EWeTifHREGXWWPszoUZKA6/FGd/NdYdT6pvfW+ijrpbWDs7ez9Wgf6wT21vo5Wv+6vrN1&#10;RI+Pluv9rJRk6FJXWSvFav3Zd2U9lV9i1AnR6Lrqtf+t74tL3zrznx332fPEmeOjx0bLLXLRGDda&#10;797M1LFtZBbX/Sj1ZMWfM+PtHStOjMy4slcLpMfL9AauFlEfAQIECBAYFBDrBsE6xc98rlYvIVqa&#10;7l2cHxlNRp1LP2b0qD9LM7Kj7yqjvW99r9tY/3/22lgnYbNuSq9Yv9F52LPsvbce/5H1KyF65Cz0&#10;l8eIS+cN1dAXiJ5PMs6J0baj5dZ9jMS43nlw7/3aY1129DPV65iYYX029vTmQJzo/6wpkSeQHi/T&#10;G8izUTMBAgQIEAgJiHUhpqFCZadfaxfo1k1GKdt7PHfpQO/ifKijvxfOqHPdjxk91vNTdvmV3TV7&#10;ryuN6i+i2rv5LH2LJG3P3vSV8S+7HbNuSs/2ceT4q274R292e7t5j/x8fuMx4tI3zvrnx3z2vH7m&#10;+Oix0XK1Xi/GXXWOrJ80iMarpb/R4486XHHt1GtbnPj8z64W/1+B9HiZ3oDZJECAAAECNwuIdXkT&#10;8MefqsvFcr0ToiSfym6KkkBZP4ob6Unv4jxSR10mo85WP2byqL/Vfe+xvZFkXNS/JCHLzWBZB3UC&#10;vfx/6U/xGnmdncfSXqlj63W2/isco3246oa/9HmZqzInrbkqc1jmspdYH5nLby/7p9/XYvnbi0CW&#10;QPR8knFOjLYdLVf3sRfjrjpH1tc3o+fBUn7dl62d9kcdFpczx0eOFSeyfkrV2xNIj5fpDfRG6H0C&#10;BAgQIJAsINYlA6ueAAECBIYExKUhLoUJECBA4EsF0uNlegNfOnGGTYAAAQLzCIh188yFnhAgQIDA&#10;B75NFzIBAgQIEHiBQPp9XHoDL5gEQyBAgACBZwuIdc+eP70nQIDA2wTEpbfNqPEQIECAQIZAerxM&#10;byBDRZ0ECBAgQGBAQKwbwFKUAAECBNIFxKV0Yg0QIECAwAsE0uNlegMvmARDIECAAIFnC4h1z54/&#10;vSdAgMDbBMSlt82o8RAgQIBAhkB6vExvIENFnQQIECBAYEBArBvAUpQAAQIE0gXEpXRiDRAgQIDA&#10;CwTS42V6Ay+YBEMgQIAAgWcLiHXPnj+9J0CAwNsExKW3zajxECBAgECGQHq8TG8gQ0WdBAgQIEBg&#10;QECsG8BSlAABAgTSBcSldGINECBAgMALBNLjZXoDL5gEQyBAgACBZwuIdc+eP70nQIDA2wTEpbfN&#10;qPEQIECAQIZAerxMbyBDRZ0ECBAgQGBAQKwbwFKUAAECBNIFxKV0Yg0QIECAwAsE0uNlegMvmARD&#10;IECAAIFnC4h1z54/vSdAgMDbBMSlt82o8RAgQIBAhkB6vExvIENFnQQIECBAYEBArBvAUpQAAQIE&#10;0gXEpXRiDRAgQIDACwTS42V6Ay+YBEMgQIAAgWcLiHXPnj+9J0CAwNsExKW3zajxECBAgECGQHq8&#10;TG8gQ0WdBAgQIEBgQECsG8BSlAABAgTSBcSldGINECBAgMALBNLjZXoDL5gEQyBAgACBZwuIdc+e&#10;P70nQIDA2wTEpbfNqPEQIECAQIZAerxMbyBDRZ0ECBAgQGBAQKwbwFKUAAECBNIFxKV0Yg0QIECA&#10;wAsE0uNlegMvmARDIECAAIFnC4h1z54/vSdAgMDbBMSlt82o8RAgQIBAhkB6vExvIENFnQQIECBA&#10;YEBArBvAUpQAAQIE0gXEpXRiDRAgQIDACwTS42V6Ay+YBEMgQIAAgWcLiHXPnj+9J0CAwNsExKW3&#10;zajxECBAgECGQHq8TG8gQ0WdBAgQIEBgQECsG8BSlAABAgTSBcSldGINECBAgMALBNLjZXoDL5gE&#10;QyBAgACBZwuIdc+eP70nQIDA2wTEpbfNqPEQIECAQIZAerxMbyBDRZ0ECBAgQGBAQKwbwFKUAAEC&#10;BNIFxKV0Yg0QIECAwAsE0uNlegMvmARDIECAAIFnC4h1z54/vSdAgMDbBMSlt82o8RAgQIBAhkB6&#10;vExvIENFnQQIECBAYEBArBvAUpQAAQIE0gXEpXRiDRAgQIDACwTS42V6Ay+YBEMgQIAAgWcLiHXP&#10;nj+9J0CAwNsExKW3zajxECBAgECGQHq8TG8gQ0WdBAgQIEBgQECsG8BSlAABAgTSBcSldGINECBA&#10;gMALBNLjZXoDL5gEQyBAgACBZwuIdc+eP70nQIDA2wTEpbfNqPEQIECAQIZAerxMbyBDRZ0ECBAg&#10;QGBAQKwbwFKUAAECBNIFxKV0Yg0QIECAwAsE0uNlegMvmARDIECAAIFnC4h1z54/vSdAgMDbBMSl&#10;t82o8RAgQIBAhkB6vExvIENFnQQIECBAYEBArBvAUvQRAn/108u///nzTz9//rz68y8///2PP3/+&#10;mDyKUn9p519XbZf/Ptr2bz/H/u3v46nrLGMs75UyXgTeIiAuvWUmjYMAAQIEMgXS42V6A5k66iZA&#10;gAABAgEBsS6ApMhjBOpE6Dopuv7vf/4ZUUmeXvkq9ZV6t9pc/n2k7b8L1FfqLcnSkhz1IvAGAXHp&#10;DbNoDAQIECCQLZAeL9MbyBZSPwECBAgQ6AiIdZbIGwTKTsn1LspeYnJJJF6VGC31jLRfyvbaLrtd&#10;I+NYlynHeBF4uoC49PQZ1H8CBAgQ+IRAerxMb+ATStogQIAAAQI7AmKd5fEGgegO0TrJWB6pv+IV&#10;2SFat12O2Xr99c8bownRpXw51ovAkwXEpSfPnr4TIECAwKcE0uNlegOfktIOAQIECBDYEBDrLI2n&#10;C2wlEP/hZ2Drz9rcehT97GPn5TNE6wRm2Qm6/uzS8t+tnaRbn29aPn/0aJ3lWC8CTxYQl548e/pO&#10;gAABAp8SSI+X6Q18Sko7BAgQIEBAUtQaeKlASX7WCcStxGArMVp2mZ55ld2mdfutR+NbydutnarR&#10;BOpWQvbMeBxL4G4B92B3z4D2CRAgQOAJAunxMr2BJyjrIwECBAi8WkCse/X0fsXgWo+ubz1CXnaO&#10;th5LPwpVkp/RhGxpo/WYfyuBOtLHkbJHx+k4Ap8UEJc+qa0tAgQIEHiqQHq8TG/gqfL6TYAAAQKv&#10;ERDrXjOVXzuQsvuz7AwtCcclQbqHcWUSsTx6X9e39zh+tHxrp+jWmFqP2X/tYjDwVwiIS6+YRoMg&#10;QIAAgWSB9HiZ3kAykOoJECBAgEBPQKzrCXn/bQJXJkVbj+7vfdFR6xH6Ukf9an2m6N80yrUen/eZ&#10;om9bsd83HnHp++bciAkQIEBgXCA9XqY3MD5mRxAgQIAAgUsFxLpLOVU2uUAriXjmM0Wjj8MvLK3H&#10;7Vvtt5Kn0S9v8u3zky9C3esKiEtdIgUIECBAgMAf0uNlegMmkQABAgQI3Cwg1t08AZr/qEDrS5HO&#10;fPt8q77egOqdqltftvT3PxW1drXu/dvWt9n3+uR9AjMJiEszzYa+ECBAgMCsAunxMr2BWWX1iwAB&#10;AgS+RkCs+5qp/vqBth51LwnG8uVLR19HHsUfOaY8Mt9KvLYSq63H64+Oy3EE7hQQl+7U1zYBAgQI&#10;PEUgPV6mN/AUaf0kQIAAgdcKiHWvnVoDWwlsJUTLlzSdeY0kOJd2Ro7Z6nerjtZnk54Zm2MJ3CUg&#10;Lt0lr10CBAgQeJJAerxMb+BJ2vpKgAABAq8UEOteOa0GFUiIlm+qP/saSXCOJkVL/0Yfny+7Ssvn&#10;lnoReLKAuPTk2dN3AgQIEPiUQHq8TG/gU1LaIUCAAAECGwJinaXxZoGtnZblS4uuSB5mJUVbCdHy&#10;b+svUSqPy2+Ve/OcGtv7BcSl98+xERIgQIDAeYH0eJnewHkDNRAgQIAAgVMCYt0pPgdPLJCdEC1D&#10;z0iKli9Lin4ZU+lDKzHqC5cmXpi61hUQl7pEChAgQIAAAd8+bw0QIECAAIGzAm4+zwo6fkaBTyRE&#10;y7jLjtM6gdnz6CU8/7FR516Ss+wYrev8p14nvE9gYgFxaeLJ0TUCBAgQmEYgPV6mNzANpY4QIECA&#10;wLcKiHXfOvPvHfdWQvSKzxCt1UrysU5I7j2WX97rJTCvSLSWNrwIPFVAXHrqzOk3AQIECHxSID1e&#10;pjfwSS1tESBAgACBhoBYZ1m8SWArIVp2X2a8Wrs615/7WbdZ3quTovW3xmc8kp8xdnUSyBIQl7Jk&#10;1UuAAAECbxJIj5fpDbxpNoyFAAECBB4pINY9ctp0uiHw942EY0kw1knHK/H+rtHm3+40UN6rk551&#10;eUnRK2dIXU8UEJeeOGv6TIAAAQKfFkiPl+kNfFpMewQIECBAoBIQ6yyJNwi0PlczOyFa3CKPw699&#10;WztL68ftR784qfXFTBkfFfCGdWIMzxAQl54xT3pJgAABAvcKpMfL9Abu9dM6AQIECBDI/9ZCxgSS&#10;BX77qb/1OZyf+rKhf/lpv97d2XqEvpVALcfWr9ZHALTKLce1kqhl16wXgacKuAd76szpNwECBAh8&#10;UiA9XqY38EktbREgQIAAgYaAWGdZPF1g63NEW4+hb/1byyD6GHvrEfqSpC27V5dX2c3ZSty2vlW+&#10;JHlbbZfE6LrO8t+thGg5ttThReCpAuLSU2dOvwkQIEDgkwLp8TK9gU9qaYsAAQIECDQExDrL4skC&#10;WwnEkYTo1je1R5Oixa+1W7TXh71H3Lc+H7VXZ3nfLtEnr2h9LwLiknVAgAABAgT6AunxMr2B/hiV&#10;IECAAAECqQJiXSqvypMFWl9cFEkc1mVa3RxJipZH41s7Qbf6UsrWnyVa9+HIDtjML5VKnkrVE/iP&#10;AuKSxUCAAAECBPoC6fEyvYH+GJUgQIAAAQKpAmJdKq/KkwXK54YeSYJenRQtwyxJzq3H2dftlTK9&#10;hOjCVpK+0WRreYzfi8AbBMSlN8yiMRAgQIBAtkB6vExvIFtI/QQIECBAoCMg1lkiTxaIJgx7idOW&#10;wchO0fXx5XNCy7fMrx+pL/0s/9b6DNGIf0mOlgRwPd7yb+U9nyEaUVTmKQLi0lNmSj8JECBA4E6B&#10;9HiZ3sCdetomQIAAAQI/AmKdZUBgX2CdHGVFgEC+gLiUb6wFAgQIEHi+QHq8TG/g+XNgBAQIECDw&#10;cAGx7uETqPupAusvciq7Mr0IEMgXEJfyjbVAgAABAs8XSI+X6Q08fw6MgAABAgQeLiDWPXwCdT9V&#10;oHxO57JT1Gd2plKrnMB/FBCXLAYCBAgQINAXSI+X6Q30x6gEAQIECBBIFRDrUnlV/mCBv/np+/IZ&#10;nuVvLwIEPiMgLn3GWSsECBAg8GyB9HiZ3sCz/fWeAAECBF4gINa9YBINIUVg+Sb5khCNflt8SkdU&#10;SuDLBMSlL5twwyVAgACBQwLp8TK9gUPDdhABAgQIELhOQKy7zlJN7xIo3+r+Dz9/fLP7u+bVaOYX&#10;EJfmnyM9JECAAIH7BdLjZXoD9xvqAQECBAh8uYBY9+ULwPAJECAwmYC4NNmE6A4BAgQITCmQHi/T&#10;G7iRdfnSgOXvG7uiaQLTCvg5mXZqdOxCgTfHuguZVEWAAAECHxIQlz4ErRkCBAgQeLRAerw800Cd&#10;TDny/5mzI9lzTJfbMbenHmW+nzpz+j0icCbWjbSjLAECBAgQiAiISxElZQgQIEDg2wXS4+WZBo4k&#10;QT+ZgMloq3zmVvn8rfLFBG99ZbgdsfoG6yMuVx8zy3xfPS71EVgLnIl1JAkQIECAwNUC4tLVouoj&#10;QIAAgTcKpMfLMw18W1L0H39W2HrMb1xwZUwzJMm+xXqGNTTDfM/goA/vFjgT694tY3QECBAgcIeA&#10;uHSHujYJECBA4GkC6fHyTAOzJ1Ou7t/V9c26GGcY5wx9mHV+ru4X66tF1TejwJlYN+N49IkAAQIE&#10;ni0gLj17/vSeAAECBD4jkB4vzzQwezLl6v5dXd9nltB4KzOMc4Y+jMs98wjWz5w3vR4TOBPrxlpS&#10;mgABAgQI9AXEpb6REgQIECBAID1enmlg9mTK1f27ur5Zl/cM45yhD7POz9X9Yn21qPpmFDgT62Yc&#10;jz4RIECAwLMFxKVnz5/eEyBAgMBnBNLj5ZkGZk+mXN2/q+v7zBIab2WGcc7Qh3G5Zx7B+pnzptdj&#10;Amdi3VhLShMgQIAAgb6AuNQ3UoIAAQIECKTHyzMNZCRT/uZnzv/h50/5dvd1/f/y8///9POnfPN7&#10;+VbyyGukf3+s2it9WF51PXv/3+tXaad8idC/rtor/72MrXd8eX9rXH/1u91Sd/m7tDX6GnFbyq69&#10;yvy05rCMsYx/73WldelHWS+l3XW9a+/IWjrjfbXPYnfXz8noWlKewCwCf/r9PFD+9iJAgAABAncL&#10;iEt3z4D2CRAgQOAJAunx8kwDI8mzHnZJ8pTEZzQp9ne9Cht1bR1SJ0TrRGK0T6Xc1qskLCPjKwm7&#10;0cRhabMew9Lnvw841UVG5nVdtiQYt/qxLlcS3luvK6xL3WV9ROvqGbU8ot5X+9z5c3JgKTmEwDQC&#10;Z2LdNIPQEQIECBB4jYC49JqpNBACBAgQSBRIj5dnGhhJnvWM6t18kYRWLzEa6V9JVq53bbYSdpG+&#10;LGVa44wkCus29hJ1ddkyhq0+RnZC1n2OuC3H1MnOqFWZ79YrevxeArreZRypcyRRO+J9tc9dPye9&#10;n1/vE5hd4Eysm31s+keAAAECzxMQl543Z3pMgAABAp8XSI+XZxoYSZ716P56ldgrj16X/1+/yv+X&#10;HZx1m3tJv17/yrH1Y+x7/ezV1zq2TrqWOkpiq+z4W17LY+91/esy67rrckuirPgsHqXO3g7IrbGO&#10;jLOVcCw7YksieD2+1tzVc7w3xt76Wd6vE6K1dSlXbEpCfT33ZRxbHzVwxvtqnzt+TqL2yhGYWeBP&#10;v8eP8rcXAQIECBC4W0BcunsGtE+AAAECTxBIj5dnGojswBtJsJUkXklY7b3q5NrIjsq63nUCrSTI&#10;em2PjGVpq97Zt/7szbo/5fMv122U5GLr1XLfq3d0oY+Msy67t+NyxGKkD8v46kfm14nZlkErYd1K&#10;1J7xzvD59M/J6PpRnsCMAmdi3Yzj0ScCBAgQeLaAuPTs+dN7AgQIEPiMQHq8PNPA1UnRCGn96PLW&#10;Y9ilrr3EWr2jcGtX5rpPo4m6uq8l8dp7RfpV92Mredpra+v9kXGOlC3G6/Ijj6xHxrLe+dn7aIWl&#10;vpI4XfeplVw+453l0/O46uek1473CTxF4Eyse8oY9ZMAAQIEniMgLj1nrvSUAAECBO4TSI+XZxq4&#10;IylapiKaaNoqVxJf6/d6OwqX6Y+2u5QvO/rWx0QeZ693i0aSdOWYK18j4xwp+9sFc7c1ztqttBV9&#10;9Xbn1mMc8c7yiYwt2na0XKRNZQjMKnAm1s06Jv0iQIAAgecKiEvPnTs9J0CAAIHPCaTHyzMNZCZT&#10;SuKpPCof+cb2relo9a9OVO7tNK3rHR1v/bj43mdoLm2tPzOytNfqX92P3mP/o8t1ZJwjZUs/ouWj&#10;5ZaxtT6z9EjSvhzTm/cR79FxjJbP+jkZXTPKE5hd4Eysm31s+keAAAECzxMQl543Z3pMgAABAp8X&#10;SI+XZxoYTeBE+FpfgNNLbm3VWx9XdoTW/xZ5pH2pf3S8o+Wj7RytN+JfyozUP1J2pO7ReiPJ8946&#10;Wt7vJUWjjiPjjc79Ui7z52RkfMoSeIrAmVj3lDHqJwECBAg8R0Bces5c6SkBAgQI3CeQHi/PNDCa&#10;uOox1p+neTSJtZVg2qov+iVFo+MdLR9NjB2tt+cfbX9dz2hfouWj5UbnuremWp9zOtqXbJ/sn5Po&#10;OlGOwJMEzsS6J41TXwkQIEDgGQLi0jPmSS8JECBA4F6B9Hh5poEzyaKatX7UvNRdHolufQFStN29&#10;JGj9TeWRR9uj7R5JLo4k0kb7MbqER+ofKVv6ES0fLXfWOmIz2peRuazb77X1iZ+TiIkyBJ4mcCbW&#10;PW2s+kuAAAEC8wuIS/PPkR4SIECAwP0C6fHyTAO9BE6U74+NZFn5t61XtN1WUnS9K3T9beV734R+&#10;NPEW7edoYuxovdH5GKl/pGxpP1o+Wu7o3EQtRvrcqvPKcXzq52TERlkCTxE4E+ueMkb9JECAAIHn&#10;CIhLz5krPSVAgACB+wTS4+WZBkYTPluM9e63sotz7xVtty5XPyZfJ5muanfp+6e+aOnq5Rn1PZIw&#10;jNYdLbdl3dphfNRptC/rdkaP3Sv/qZ+To06OIzCzwJlYN/O49I0AAQIEnikgLj1z3vSaAAECBD4r&#10;kB4vzzQwmvDZohutJ1o+Um6daCo7R3/bmd9IfevD62+6L98U3nvVx5T/r1+j/ei1eab+0b5Ey0fL&#10;LX2v3aKfExuxGe3Lus7RY/fKX1nXmT5GzJQhMJvAmVg321j0hwABAgSeLyAuPX8OjYAAAQIE8gXS&#10;4+WZBkaTNFtcI/W0HiE+U2/5LNF1++VzTKP1/VVn/uu6yzek917rR/pLv1qfdTri1Wuv9f5I/SNl&#10;S1vR8nW5nnV5f/SYqE20z2ctez4j/bj65yRqpRyBWQXOxLpZx6RfBAgQIPBcAXHpuXOn5wQIECDw&#10;OYH0eHmmgZEkzR5ZSRau69r60qOS+KqThuW4rVe0f2VXYaT9up+9x+1Lv+pvCt/bLVr3Y+tzTqPj&#10;OrpMR+ofKVv6Ey1/xLoktNf1l7USSabuJcJH+tzyjo53OXavfNbPSV1vZEfz0bXlOAJ3CZyJdXf1&#10;WbsECBAg8F4Bcem9c2tkBAgQIHCdQHq8PNPAaMJni6X+JviSzCo73ZbXbz//UZdZt70uu25jpH/r&#10;ZOvWjs76Ee26n6UfdaK03i1a+lSSn+tkXfnv1reKbyWHR8Z1ZCmO1D9StvQlWv6Idam/TvAt3rVl&#10;+czRdRJ6y3qkzy3r6HiXY/fKZ/2c1Mn4el0fWUOOITCbwJlYN9tY9IcAAQIEni8gLj1/Do2AAAEC&#10;BPIF0uPlmQZGEz57XK0doHX95f9LubKTrd4RePYx8zrhtLULtNfPktysX61HmVtjiyR6S91Xurfm&#10;ZKT+kbKjfT9iXRLMrcRoz7s1b4vN6BjXpqPH9sr3TJbjR35Oyi8dtnzyT3FaIPAZgTOx7jM91AoB&#10;AgQIfJOAuPRNs22sBAgQIHBUID1enmmgl8AZGXQkmVUeJy8JnPKqH0svfalfo/1bJ9O2vnRp6xH+&#10;pa2tXaZlZ2IkoVXK9L45fXRcI/NQyo7UP1J2tO6j1qWdevfjXlK0zNme+egY196jx/bKZ/yclP6W&#10;xP3IR1OMrinlCdwtcCbW3d137RMgQIDA+wTEpffNqRERIECAwPUC6fHyTAO9BM4RjrJDc52cLP9d&#10;PvOxJG3qV9kxun7svH5/tH/RL10qidmSdKsfuS996X3O6NLn9bHlv8uxrTG2DEfHNToPI/WPlC39&#10;GC1/xrocWx7Drz+aYPEu7+09Nr+4jfZ57T16bLT8lT8n6/72fqZG15LyBGYROBPrZhmDfhAgQIDA&#10;ewTEpffMpZEQIECAQJ5AerxMbyDPRs0ECBAgQCAkINaFmBQiQIAAgQ8JiEsfgtYMAQIECDxaID1e&#10;pjfwaH6dJ0CAAIE3CIh1b5hFYyBAgMB7BMSl98ylkRAgQIBAnkB6vExvIM9GzQQIECBAICQg1oWY&#10;FCJAgACBDwmISx+C1gwBAgQIPFogPV6mN/Bofp0nQIAAgTcIiHVvmEVjIECAwHsExKX3zKWRECBA&#10;gECeQHq8TG8gz0bNBAgQIEAgJCDWhZgUIkCAAIEPCYhLH4LWDAECBAg8WiA9XqY38Gh+nSdAgACB&#10;NwiIdW+YRWMgQIDAewTEpffMpZEQIECAQJ5AerxMbyDPRs0ECBAgQCAkINaFmBQiQIAAgQ8JiEsf&#10;gtYMAQIECDxaID1epjfwaH6dJ0CAAIE3CIh1b5hFYyBAgMB7BMSl98ylkRAgQIBAnkB6vExvIM9G&#10;zQQIECBAICQg1oWYFCJAgACBDwmISx+C1gwBAgQIPFogPV6mN/Bofp0nQIAAgTcIiHVvmEVjIECA&#10;wHsExKX3zKWRECBAgECeQHq8TG8gz0bNBAgQIEAgJCDWhZgUIkCAAIEPCYhLH4LWDAECBAg8WiA9&#10;XqY38Gh+nSdAgACBNwiIdW+YRWMgQIDAewTEpffMpZEQIECAQJ5AerxMbyDPRs0ECBAgQCAkINaF&#10;mBQiQIAAgQ8JiEsfgtYMAQIECDxaID1epjfwaH6dJ0CAAIE3CIh1b5hFYyBAgMB7BMSl98ylkRAg&#10;QIBAnkB6vExvIM9GzQQIECBAICQg1oWYFCJAgACBDwmISx+C1gwBAgQIPFogPV6mN/Bofp0nQIAA&#10;gTcIiHVvmEVjIECAwHsExKX3zKWRECBAgECeQHq8TG8gz0bNBAgQIEAgJCDWhZgUIkCAAIEPCYhL&#10;H4LWDAECBAg8WiA9XqY38Gh+nSdAgACBNwiIdW+YRWMgQIDAewTEpffMpZEQIECAQJ5AerxMbyDP&#10;Rs0ECBAgQCAkINaFmBQiQIAAgQ8JiEsfgtYMAQIECDxaID1epjfwaH6dJ0CAAIE3CIh1b5hFYyBA&#10;gMB7BMSl98ylkRAgQIBAnkB6vExvIM9GzQQIECBAICQg1oWYFCJAgACBDwmISx+C1gwBAgQIPFog&#10;PV6mN/Bofp0nQIAAgTcIiHVvmEVjIECAwHsExKX3zKWRECBAgECeQHq8TG8gz0bNBAgQIEAgJCDW&#10;hZgUIkCAAIEPCYhLH4LWDAECBAg8WiA9XqY38Gh+nSdAgACBNwiIdW+YRWMgQIDAewTEpffMpZEQ&#10;IECAQJ5AerxMbyDPRs0ECBAgQCAkINaFmBQiQIAAgQ8JiEsfgtYMAQIECDxaID1epjfwaH6dJ0CA&#10;AIE3CIh1b5hFYyBAgMB7BMSl98ylkRAgQIBAnkB6vExvIM9GzQQIECBAICQg1oWYFCJAgACBDwmI&#10;Sx+C1gwBAgQIPFogPV6mN/Bofp0nQIAAgTcIiHVvmEVjIECAwHsExKX3zKWRECBAgECeQHq8TG8g&#10;z0bNBAgQIEAgJCDWhZgUIkCAAIEPCYhLH4LWDAECBAg8WiA9XqY38Gh+nSdAgACBNwiIdW+YRWMg&#10;QIDAewTEpffMpZEQIECAQJ5AerxMbyDPRs0ECBAgQCAkINaFmBQiQIAAgQ8JiEsfgtYMAQIECDxa&#10;ID1epjfwaH6dJ0CAAIE3CIh1b5hFYyBAgMB7BMSl98ylkRAgQIBAnkB6vExvIM9GzQQIECBAICQg&#10;1oWYFCJAgACBDwmISx+C1gwBAgQIPFogPV6mN/Bofp0nQIAAgTcIiHVvmEVjIECAwHsExKX3zKWR&#10;ECBAgECeQHq8TG8gz0bNBAgQIEAgJCDWhZgUIkCAAIEPCYhLH4LWDAECBAg8WiA9XqY38Gh+nSdA&#10;gACBNwiIdW+YRWMgQIDAewTEpffMpZEQIECAQJ5AerxMbyDPRs0ECBAgQCAkINaFmBQiQIAAgQ8J&#10;iEsfgtYMAQIECDxaID1epjfwaH6dJ0CAAIE3CIh1b5hFYyBAgMB7BMSl98ylkRAgQIBAnkB6vExv&#10;IM9GzQQIECBAICQg1oWYFCJAgACBDwmISx+C1gwBAgQIPFogPV6mN/Bofp0nQIAAgTcIiHVvmEVj&#10;IECAwHsExKX3zKWRECBAgECeQHq8TG8gz0bNBAgQIEAgJCDWhZgUIkCAAIEPCYhLH4LWDAECBAg8&#10;WiA9XqY38Gh+nSdAgACBNwiIdW+YRWMgQIDAewTEpffMpZEQIECAQJ5AerxMbyDPRs0ECBAgQCAk&#10;INaFmBQiQIAAgQ8JiEsfgtYMAQIECDxaID1epjfwaH6dJ0CAAIE3CIh1b5hFYyBAgMB7BMSl98yl&#10;kRAgQIBAnkB6vExvIM9GzQQIECBAICQg1oWYFCJAgACBDwmISx+C1gwBAgQIPFogPV6mN/Bofp0n&#10;QIAAgTcIiHVvmEVjIECAwHsExKX3zKWRECBAgECeQHq8TG8gz0bNBAgQIEAgJCDWhZgUIkCAAIEP&#10;CYhLH4LWDAECBAg8WiA9XqY38Gh+nSdAgACBNwiIdW+YRWMgQIDAewTEpffMpZEQIECAQJ5AerxM&#10;byDPRs0ECBAgQCAkINaFmBQiQIAAgQ8JiEsfgtYMAQIECDxaID1epjfwaH6dJ0CAAIE3CIh1b5hF&#10;YyBAgMB7BMSl98ylkRAgQIBAnkB6vExvIM9GzQQIECBAICQg1oWYFCJAgACBDwmISx+C1gwBAgQI&#10;PFogPV6mN/Bofp0nQIAAgTcIiHVvmEVjIECAwHsExKX3zKWRECBAgECeQHq8TG8gz0bNBAgQIEAg&#10;JCDWhZgUIkCAAIEPCYhLH4LWDAECBAg8WiA9XqY38Gh+nSdAgACBNwiIdW+YRWMgQIDAewTEpffM&#10;pZEQIECAQJ5AerxMbyDPRs0ECBAgQCAkINaFmBQiQIAAgQ8JiEsfgtYMAQIECDxaID1epjfwaH6d&#10;J0CAAIE3CIh1b5hFYyBAgMB7BMSl98ylkRAgQIBAnkB6vExvIM9GzQQIECBAICQg1oWYFCJAgACB&#10;DwmISx+C1gwBAgQIPFogPV6mN/Bofp0nQIAAgTcIiHVvmEVjIECAwHsExKX3zKWRECBAgECeQHq8&#10;TG8gz0bNBAgQIEAgJCDWhZgUIkCAAIEPCYhLH4LWDAECBAg8WiA9XqY38Gh+nSdAgACBNwiIdW+Y&#10;RWMgQIDAewTEpffMpZEQIECAQJ5AerxMbyDPRs0ECBAgQCAkINaFmBQiQIAAgQ8JiEsfgtYMAQIE&#10;CDxaID1epjfwaH6dJ0CAAIE3CIh1b5hFYyBAgMB7BMSl98ylkRAgQIBAnkB6vExvIM9GzQQIECBA&#10;ICQg1oWYFCJAgACBDwmISx+C1gwBAgQIPFogPV6mN/Bofp0nQIAAgTcIiHVvmEVjIECAwHsExKX3&#10;zKWRECBAgECeQHq8/A8/ff+zPwysAWvAGrAGrAFrwBqwBqwBa8AasAasAWvAGrAGrAFrYLI1UHKX&#10;KS9JUUlhSXFrwBqwBqwBa8AasAasAWvAGrAGrAFrwBqwBqwBa2DGNZCWFE3fipqSylUpAQIECBCI&#10;C4h1cSslCRAgQCBfQFzKN9YCAQIECDxfID1epjfw/DkwAgIECBB4uIBY9/AJ1H0CBAi8TEBcetmE&#10;Gg4BAgQIpAikx8v0BlJYVEqAAAECBOICYl3cSkkCBAgQyBcQl/KNtUCAAAECzxdIj5fpDTx/DoyA&#10;AAECBB4uINY9fAJ1nwABAi8TEJdeNqGGQ4AAAQIpAunxMr2BFBaVEiBAgACBuIBYF7dSkgABAgTy&#10;BcSlfGMtECBAgMDzBdLjZXoDz58DIyBAgACBhwuIdQ+fQN0nQIDAywTEpZdNqOEQIECAQIpAerxM&#10;byCFRaUECBAgQCAuINbFrZQkQIAAgXwBcSnfWAsECBAg8HyB9HiZ3sDz58AICBAgQODhAmLdwydQ&#10;9wkQIPAyAXHpZRNqOAQIECCQIpAeL9MbSGFRKQECBAgQiAuIdXErJQkQIEAgX0BcyjfWAgECBAg8&#10;XyA9XqY38Pw5MAICBAgQeLiAWPfwCdR9AgQIvExAXHrZhBoOAQIECKQIpMfL9AZSWFRKgAABAgTi&#10;AmJd3EpJAgQIEMgXEJfyjbVAgAABAs8XSI+X6Q08fw6MgAABAgQeLiDWPXwCdZ8AAQIvExCXXjah&#10;hkOAAAECKQLp8TK9gRQWlRIgQIAAgbiAWBe3UpIAAQIE8gXEpXxjLRAgQIDA8wXS42V6A8+fAyMg&#10;QIAAgYcLiHUPn0DdJ0CAwMsExKWXTajhECBAgECKQHq8TG8ghUWlBAgQIEAgLiDWxa2UJECAAIF8&#10;AXEp31gLBAgQIPB8gfR4md7A8+fACAgQIEDg4QJi3cMnUPcJECDwMgFx6WUTajgECBAgkCKQHi/T&#10;G0hhUSkBAgQIEIgLiHVxKyUJECBAIF9AXMo31gIBAgQIPF8gPV6mN/D8OTACAgQIEHi4gFj38AnU&#10;fQIECLxMQFx62YQaDgECBAikCKTHy/QGUlhUSoAAAQIE4gJiXdxKSQIECBDIFxCX8o21QIAAAQLP&#10;F0iPl+kNPH8OjIAAAQIEHi4g1j18AnWfAAECLxMQl142oYZDgAABAikC6fEyvYEUFpUSIECAAIG4&#10;gFgXt1KSAAECBPIFxKV8Yy0QIECAwPMF0uNlegPPnwMjIECAAIGHC4h1D59A3SdAgMDLBMSll02o&#10;4RAgQIBAikB6vExvIIVFpQQIECBAIC4g1sWtlCRAgACBfAFxKd9YCwQIECDwfIH0eJnewPPnwAgI&#10;ECBA4OECYt3DJ1D3CRAg8DIBcellE2o4BAgQIJAikB4v0xtIYVEpAQIECBCIC4h1cSslCRAgQCBf&#10;QFzKN9YCAQIECDxfID1epjfw/DkwAgIECBB4uIBY9/AJ1H0CBAi8TEBcetmEGg4BAgQIpAikx8v0&#10;BlJYVEqAAAECBOICYl3cSkkCBAgQyBcQl/KNtUCAAAECzxdIj5fpDTx/DoyAAAECBB4uINY9fAJ1&#10;nwABAi8TEJdeNqGGQ4AAAQIpAunxMr2BFBaVEiBAgACBuIBYF7dSkgABAgTyBcSlfGMtECBAgMDz&#10;BdLjZXoDz58DIyBAgACBhwuIdQ+fQN0nQIDAywTEpZdNqOEQIECAQIpAerxMbyCFRaUECBAgQCAu&#10;INbFrZQkQIAAgXwBcSnfWAsECBAg8HyB9HiZ3sDz58AICBAgQODhAmLdwydQ9wkQIPAyAXHpZRNq&#10;OAQIECCQIpAeL9MbSGFRKQECBAgQiAuIdXErJQkQIEAgX0BcyjfWAgECBAg8XyA9XqY38Pw5MAIC&#10;BAgQeLiAWPfwCdR9AgQIvExAXHrZhBoOAQIECKQIpMfL9AZSWFRKgAABAgTiAmJd3EpJAgQIEMgX&#10;EJfyjbVAgAABAs8XSI+X6Q08fw6MgAABAgQeLiDWPXwCdZ8AAQIvExCXXjahhkOAAAECKQLp8TK9&#10;gRQWlRIgQIAAgbiAWBe3UpIAAQIE8gXEpXxjLRAgQIDA8wXS42V6A8+fAyMgQIAAgYcLiHUPn0Dd&#10;J0CAwMsExKWXTajhECBAgECKQHq8TG8ghUWlBAgQIEAgLiDWxa2UJECAAIF8AXEp31gLBAgQIPB8&#10;gfR4md7A8+fACAgQIEDg4QJi3cMnUPcJECDwMgFx6WUTajgECBAgkCKQHi/TG0hhUSkBAgQIEIgL&#10;iHVxKyUJECBAIF9AXMo31gIBAgQIPF8gPV6mN/D8OTACAgQIEHi4gFj38AnUfQIECLxMQFx62YQa&#10;DgECBAikCKTHy/QGUlhUSoAAAQIE4gJiXdxKSQIECBDIFxCX8o21QIAAAQLPF0iPl+kNPH8OjIAA&#10;AQIEHi4g1j18AnWfAAECLxMQl142oYZDgAABAikC6fEyvYEUFpUSIECAAIG4gFgXt1KSAAECBPIF&#10;xKV8Yy0QIECAwPMF0uNlegPPnwMjIECAAIGHC4h1D59A3SdAgMDLBMSll02o4RAgQIBAikB6vExv&#10;IIVFpQQIECBAIC4g1sWtlCRAgACBfAFxKd9YCwQIECDwfIH0eJnewPPnwAgIECBA4OECYt3DJ1D3&#10;CRAg8DIBcellE2o4BAgQIJAikB4v0xtIYVEpAQIECBCIC4h1cSslCRAgQCBfQFzKN9YCAQIECDxf&#10;ID1epjfw/DkwAgIECBB4uIBY9/AJ1H0CBAi8TEBcetmEGg4BAgQIpAikx8v0BlJYVEqAAAECBOIC&#10;Yl3cSkkCBAgQyBcQl/KNtUCAAAECzxdIj5fpDTx/DoyAAAECBB4uINY9fAJ1nwABAi8TEJdeNqGG&#10;Q4AAAQIpAunxMr2BFBaVEiBAgACBuIBYF7dSkgABAgTyBcSlfGMtECBAgMDzBdLjZXoDz58DIyBA&#10;gACBhwuIdQ+fQN0nQIDAywTEpZdNqOEQIECAQIpAerxMbyCFRaUECBAgQCAuINbFrZQkQIAAgXwB&#10;cSnfWAsECBAg8HyB9HiZ3sDz58AICBAgQODhAmLdwydQ9wkQIPAyAXHpZRNqOAQIECCQIpAeL9Mb&#10;SGFRKQECBAgQiAuIdXErJQkQIEAgX0BcyjfWAgECBAg8XyA9XqY38Pw5MAICBAgQeLiAWPfwCdR9&#10;AgQIvExAXHrZhBoOAQIECKQIpMfL9AZSWFRKgAABAgTiAmJd3EpJAgQIEMgXEJfyjbVAgAABAs8X&#10;SI+X6Q08fw6MgAABAgQeLiDWPXwCdZ8AAQIvExCXXjahhkOAAAECKQLp8TK9gRQWlRIgQIAAgbiA&#10;WBe3UpIAAQIE8gXEpXxjLRAgQIDA8wXS42V6A8+fAyMgQIAAgYcLiHUPn0DdJ0CAwMsExKWXTajh&#10;ECBAgECKQHq8TG8ghUWlBAgQIEAgLiDWxa2UJECAAIF8AXEp31gLBAgQIPB8gfR4md7A8+fACAgQ&#10;IEDg4QJi3cMnUPcJECDwMgFx6WUTajgECBAgkCKQHi/TG0hhUSkBAgQIEIgLiHVxKyUJECBAIF9A&#10;XMo31gIBAgQIPF8gPV6mN/D8OTACAgQIEHi4gFj38AnUfQIECLxMQFx62YQaDgECBAikCKTHy/QG&#10;UlhUSoAAAQIE4gJiXdxKSQIECBDIFxCX8o21QIAAAQLPF0iPl+kNPH8OjIAAAQIEHi4g1j18AnWf&#10;AAECLxMQl142oYZDgAABAikC6fEyvYEUFpUSIECAAIG4gFgXt1KSAAECBPIFxKV8Yy0QIECAwPMF&#10;0uNlegPPnwMjIECAAIGHC4h1D59A3SdAgMDLBMSll02o4RAgQIBAikB6vExvIIVFpQQIECBAIC4g&#10;1sWtlCRAgACBfAFxKd9YCwQIECDwfIH0eJnewPPnwAgIECBA4OECYt3DJ1D3CRAg8DIBcellE2o4&#10;BAgQIJAikB4v0xtIYVEpAQIECBCIC4h1cSslCRAgQCBfQFzKN9YCAQIECDxfID1epjfw/DkwAgIE&#10;CBB4uIBY9/AJ1H0CBAi8TEBcetmEGg4BAgQIpAikx8v0BlJYVEqAAAECBOICYl3cSkkCBAgQyBcQ&#10;l/KNtUCAAAECzxdIj5fpDTx/DoyAAAECBB4uINY9fAJ1nwABAi8TEJdeNqGGQ4AAAQIpAunxMr2B&#10;FBaVEiBAgACBuIBYF7dSkgABAgTyBcSlfGMtECBAgMDzBdLjZXoDz58DIyBAgACBhwuIdQ+fQN0n&#10;QIDAywTEpZdNqOEQIECAQIpAerxMbyCFRaUECBAgQCAuINbFrZQkQIAAgXwBcSnfWAsECBAg8HyB&#10;9HiZ3sDz58AICBAgQODhAmLdwydQ9wkQIPAyAXHpZRNqOAQIECCQIpAeL9MbSGFRKQECBAgQiAuI&#10;dXErJQkQIEAgX0BcyjfWAgECBAg8XyA9XqY38Pw5MAICBAgQeLiAWPfwCdR9AgQIvExAXHrZhBoO&#10;AQIECKQIpMfL9AZSWFRKgAABAgTiAmJd3EpJAgQIEMgXEJfyjbVAgAABAs8XSI+X6Q08fw6MgAAB&#10;AgQeLiDWPXwCdZ8AAQIvExCXXjahhkOAAAECKQLp8TK9gRQWlRIgQIAAgbiAWBe3UpIAAQIE8gXE&#10;pXxjLRAgQIDA8wXS42V6A8+fAyMgQIAAgYcLiHUPn0DdJ0CAwMsExKWXTajhECBAgECKQHq8TG8g&#10;hUWlBAgQIEAgLiDWxa2UJECAAIF8AXEp31gLBAgQIPB8gfR4md7A8+fACAgQIEDg4QJi3cMnUPcJ&#10;ECDwMgFx6WUTajgECBAgkCKQHi/TG0hhUSkBAgQIEIgLiHVxKyUJECBAIF9AXMo31gIBAgQIPF8g&#10;PV6mN/D8OTACAgQIEHi4gFj38AnUfQIECLxMQFx62YQaDgECBAikCKTHy/QGUlhUeqXAH38q+8ef&#10;P//y8+fPqz//+vPf//Tz5+9//vx11eC63JX/vW6mtL38abWx7t/fDICc6W+rmVJf6efoq+7H6PF/&#10;9XPA3/3edj13S5/K3EVtzvRn79gz3nvHtryOrOVRd+WfKSDWzTlvy8/sP1fxp/zsL+f4f/j577/9&#10;+VPOedFXOe+V4+p6j8aNdbvL+fa3aGd+L1fO12Vc5e/eq8SU0tfWObC8V8ZW7I6+imWpe8R0aSsr&#10;Nu+NpdffT8SZXoys19qo7TLGpZ1SX/06M86ja8VxeQJ/+v3nsPzt9R6BT8SIllZG3FvO9637jOV8&#10;VN4r95ElTkdfvfPpup6Rsr32o3WdOdcux/b6sn7/CTGuN56r199d99e9cXr/HoH0eJnewD1uWg0I&#10;lETnXpCrA8I68XdFsGjVsRcEe22WsdTJ2xZDr57RRNxSfuRioPQrGpjrMZSg00og7PW72PSSo0f7&#10;0xvLGe/oXJxZy4EfFUVeICDWzTWJJTG4lfTb+rlvJYla58eRuFbKjiYXj57zl/N2uXnsvUbOm+WX&#10;X6Ovckxp48ixI30rZaOxeW8Mvf6O9ilafu+apO5vuQZY1ztqu4xxb31F+927vhpdL8rnCIhLOa53&#10;1/qJGLEeY7m+z4p7R845kV/8jdxzjJTtzX20riPjXh8zulnmCTFuyzZr/R39OYrOcW+teH8ugfR4&#10;md7AXJ5687tAuQkcPeGvb+RGj42W37sBidbRu8GN1hO9qVjKlRv8kZ0hR07aJcge7X8vQB/pzzJf&#10;e8ce7W/vuKXts2vZSeE7BMS6Oea5nCNHbt7W54Heub3snuydN7bejyQqi2D5BcxSRyRJu6j/tjqu&#10;jL/3Gh3HSF9K20tCuvw9+hrt21K+N397/ej192ifesftXZO0+ruuLzLP6zrqn4te/b2+n4npo2tC&#10;+WMC4tIxt5mP+lSMWAyy497oeWYpX/q19xo5P42U7a2NaF1Hx70cN3I/GInJZ/uzdfxojKt9M9ff&#10;J++ve+vG+/cLpMfL9AbuN9SDSqDcnNU7dErCrN5JWP6/3CgevaGJBp6tCaqPL/1ev8qFR9mZ0Xrs&#10;vy579qQfDewjN6YjPmU8rURCaa8Y1Dtky/+X3zqu57m3i3akP7XHmWNLXUeP/9RadhJ5voBYd/8c&#10;lpuEOvaU/299REvpbTlnlURauejuJe9aF+bl3+rzXulDqbP1C6bI+Xt5BH45Z+3FmrV4vYuwNxt7&#10;58Tl/F6XifS/tFti+/rY3lMEvfP9VbF5y+Rsf5d6j8aZkePX10ylvahtPcatJP3ZMfTWnfc/KyAu&#10;fdb7E619KkaUsXwi7kXOOSUG1OMux5VYu/WK1Dty7o3O7Ui70TrXifBSfy8hXNf7pBi37nv2+lvP&#10;VfT6pvQvY46ja0G5PIH0eJneQJ6Nmg8K1Cex3g7CEuyiu2jWXTp7Uho5vn6cfO+xtZF6I8R1fZHH&#10;RkZP2q3PxYvebJX+RObvjMuZY0ct9gJy1lqOrANl5hYQ6+6dn9YvMMp5LZpU3Ot9ufFan4Oiu/bL&#10;ObRO0vYeea6TXtGPTRlNlkXOqfVnUPZuQhfD+hpg9AYu0relrZHYvDXHZ/u71DvS71ZfIsfXazFq&#10;W49xK5kQ6cO9P+laHxEQl0a0nlH2UzHiU3Fv5JxT//Jv75p8pN6Rsr1VcmVdS1v1L1lHr2ueFOOW&#10;MX9i/X3i/rq3Xrw/j0B6vExvYB5LPfldoN5xOLrFPwp5NvCMHF//lm3vN0oj9UbGWtdX/r+3K7PU&#10;G+1HfYEVveGP9H1dJtqfozeLe/052van1vKopfLzCYh1985JfdMw8lv/Xs/Xic3R82Nr9+re+bs+&#10;50THMXpxHz0n1rtzjvwCrLQ18or2rdQ5Epu3+tCKsSP9XcqO9PtMnKvXY6Sv0WPOjiHSF2U+JyAu&#10;fc76Uy19KkZ8Ku6NnnOi5aPlRu6XInM80m6kvrO7RFvjG43Jn45xpb1PrL/s++vI/Cozj0B6vExv&#10;YB5LPfld4OqAEL2RGZ2A0X5Gy0fLRfvbOmlHPkss0o/6hnL0hj86hrMXHZGx7PXl6PFHjxtxUfYd&#10;AmLdffPY2lFwVW/qHRbRnfrr9uvE4sjulnIO+q0zmHr85Zjervboua3eLdr7mIF1X9Y37+Xfo69o&#10;3664Ubuiv1f0YyRGRnd9Lv2q18fe7tJR++icKnePgLh0j3tmq617gqtjxCfj3ug5J1o+Wm7k3BuZ&#10;15F2I/XVSfDeXNd1viHGZV13Zd5fR+ZWmbkE0uNlegNzeerNj8DVAWEL9Ww7o8dHy0fLRRdL66Rd&#10;/q332FykH/Wjh0cCz9FxRI+74oIlYtHqz9HjRsam7DsExLr75rG+aRhJwPV6Hd1hN1LPVqKz3hGy&#10;nH96j9DXu/3Lcb3k5ci5baTsOqYc/UKQkfbOxocr+rvM/Wi/6zUTPb5OVPd279brY+/pnWgfeuvd&#10;+3MIiEtzzMNVvfhUjPhk3Bs559Tnvque2hvpQ28ur6xrndCM3Pe1+vbEGPep9Zd5f91bJ96fTyA9&#10;XqY3MJ/p1/eoTrRdeYO6xj0beEaPX5ffu+Ecrbe3YOr61jc4e5/72evH6A6gXj977/f6s3f8mWPP&#10;3DR/ai337Lw/v4BYd88cZZ7HrrghWVTqnTetRGf9eWnLea/3CH39uaXLcb/tTMnIOTVatrRX93l9&#10;Dt3rz5nYHo3NNcdV/V3qjTptTcvI8ZFvkm/1q/eUyUgf7vmJ1+qIgLg0ojV/2U/EiE/HvZFzTv0L&#10;nr37y5F6R8r2VsmVda3P8yXOR2Po0scnxrhPrr+s++veGvH+nALp8TK9gTldv7pX5Ysk6puUjM8V&#10;PRt4Ro6vT9J7OzNG6o0slFZ9y03wXpDs9aN+pLO38zTS170yvf5kHVvqPdr2p9byWVvH3y8g1t0z&#10;B/V5rPdFRiO9HH1Mea/uSAxZt1cnOrduhlofgbKc78780mw9luj5c32+XJK+63+Lzk20vdLHiOvW&#10;vFzV36X+kX63+jRyfJ0c2dpNHC131RhGfr6UzRcQl/KNP9nCJ2LEp+Ne77xXYl85z9ebFHr3LL16&#10;j8S4yFyPtDtyzXDkSb4nxrhPrr+s++vIOlFmPoH0eJnewHymX9+jEsDqG7ry/0dO6HuYZwPPyPH1&#10;roy9L8oYqTeyWFr1rW+Etz47rteP+otJot82H+nz2Ru++vjeWHp9Onr8p9Zyr//en19ArLtnjjLP&#10;Y3XdkS+421KoH3tsnbfXN33lF2/ruLOV9FrfQJTj133eS0JGz4mRfi9jXvd3SeKud/L2diku9UT7&#10;VsqPxOZ6bq7q75F+n42RxXfttLWbuE4kbCXXrxrDPWcBrW4JiEvvWhufiBGfjnv1+b73/+V+sveR&#10;MmXWR+LISNneirqqrnqXaK/d1vtPjHGfXH9Z99dH5sox9wukx8v0Bu431IOGQL17YznxLMnR3oV5&#10;BPVs4KmPr/tUbuZK4K1vuka/wKIX4Htj3Rpn6zeA67p6Pp/+ZvWew8j7PbP6/Z7FXn2fWMuj41F+&#10;PgGx7p45yTyPnTlvtDR69a3fL79EXJ/jt5JedeJ0fczIFzptzV69a2Mr0br3+aHrPkYSy1mxeT3G&#10;K/u71Nub395PyOjx9c1jfQ1TJ0571y6tREIvLvfG5P17BcSle/2vbv0TMWL0PNQbY6++3jlm/X45&#10;h0WfPOy1O3K/1Bvj1XXV9x1HNhU9NcaNzFtkXvbqy7q/jvRLmfkE0uNlegPzmerR7wJl5+HWZ52V&#10;E1G52YrcIG2Bnj1xjgTipWzvs90ybir2xrm+2awvFHo+vfevXshHvLeOGe3b2bFmr+XR8Sg/n4BY&#10;d8+cnP3Z3uv11XXv1VfvyCz/Xye16qRX/Xmq5f36ZupM/Gx9qcfWDek6eVrv4lm/13vk8UgMLa6R&#10;2Ly2uLK/S71n18vo8fVc1wnr+uNfSvneazRO9+rz/r0C4tK9/le2/qkYMXoe6o2xV9/oOaeUL8nR&#10;3v1jr911v0fKnh1v7/jy/hVfNPTUGHflXLSuJ6Lzfub+OjLHyswnkB4v0xuYz1SPKoHyG65ecvQI&#10;2tkT52ggPvp5aL12emOP3kjXN4U9n977W/06Op7ecSPv98zq94+Ota4nay2Pjkf5+QTEunvm5Kqf&#10;7Vbvr657r746wbUkQNePS9bJxtZO0jpRupXErPuyTriWY+rPal1uRLdmeR3j13WV8uuPe9n7ksKl&#10;7pFYUMpGY/O671f2d6vfoz8RR9bbehz1xxMcefxy1H50jMp/VkBc+qx3ZmufihFHzkN74+7V13u/&#10;1F1iUhl/vTt+75dskXqvOnevxz/Sbsutjr1HdomWep8a48761aZ79WXdX2eeB9SdJ5AeL9MbyLNR&#10;88UCJaDVjzouJ6Ry41ffSPWaP3virI+vg+36/ZHP2zzbr5ETeim79UUWvX703t/y7900RY/rze+V&#10;FxlHx7rVx6vX8oiFsnMKiHX3zMvVP9tXnndGzuXr8/g6cbj+opz6F19bnzm6Ninnqtardx6v39/7&#10;Ur/1zfrWjs31DdpWn5Z+ZsXmpf6r+7vV79GfiCNruf54gyUJXifHIzt0S3+P9GF0nMp/TkBc+px1&#10;dkufihFXnwN69fXer13X5+9y7Na5baTekbK9eT5b1xW7RJ8c4876jVx39do6en/dWyPen1MgPV6m&#10;NzCnq17tCGwllEYff+udzHqT0Dt+HZhG+tart9evkRP6Una9m2h5pKTXj3r3brRfvZvprXp6/dlr&#10;/8yxmTd6V63lqL1y8wqIdffMzdHzWKS39S/xfosctFGmHLs+j9U7Jte/lFt/9mN93NKHrX8vzUe+&#10;bKl3Hl+/X+rbG/u6vcgXQvU+27J3vj8am5epubq/S729fveWz5Hj60dqlwRBnSztPWp61Rh6Y/T+&#10;ZwXEpc96Z7b2qRjxybh39Po8cn4bOZ+OlO3N8Zm66l2i5R7jyOvJMe6T6y8yV0fur4/MmWPuF0iP&#10;l+kN3G+oBwcF6qBWTk4jASByMtvrWu/49Q6dUjb6CEOv3lGuSH2tb/jtHXfVN/z12rniZivaxpbt&#10;2eN7c3Z2Lffq9/78AmLdPXN01Xms1fsr6+59i/v6HFU/Dt56hH4dn8o31a9f9TfSt8ZWnxPrG5HS&#10;ZuRzv/eSs+t2S2xft7mXZO2dr4/G5tKfjP5eEeNKHb1xb/2EtR6T33us/sx10T0/5Vo9KiAuHZWb&#10;77hPxYhPxr2j572tXwatZ23kfDpStrcyztR19Ly97tPTY9wn119kro7cX/fWiPfnFEiPl+kNzOmq&#10;V0GBcjO3PinVN3eZF++Rk+H6ZnTv8cGjgTjCFOlnqWf9G8batdRRv+pEXjTpW9cT7V+0XMvkzLFH&#10;L7oic7Muc2Ytj7al/HwCYt09c1Kfx7Z2Kh7pXf1FNUfPkaXtOpG3TnzWjzrXvxxcJxSXpxbWsaku&#10;X7eVcU5d6tx7vH8vVuzNU+R8fyQ21/PQewJk3Y/Iuor0O+Oapl6n9c/EyGeunh3DkZ8zx+QJiEt5&#10;tp+s+ZMx4lNxb/E7es5ZH1d/nvLodf/RPlwZW6/aJZoRk8/O1cjxn1x/0Xkfvb/+5LlBW9cJpMfL&#10;9Aaus1DTDQJ1oI98CcPIyfXsDUjdv95jf6OBOEIePWmXutY3ir3j6p07rYuKK/vX68/Zuco8PuJw&#10;Zi1H6ldmbgGx7p75qc9jvUTXSC/XXxBUzl9n6q7PzetEZj2G1pcjrc+f9bmmHlPrW4rrMmfOx+u6&#10;tj4nvK6//v+9eBPp25HYXPqd0d9PXpO01u9vP/+4513ej74i9tG6lLtfQFy6fw6u6MEnY8Sn4t7Z&#10;82bvXNV7fz0vI2V783mkrnKOvmKX6Bti3CfX38hcjdxf99aI9+cUSI+X6Q3M6apXAwIjJ6Urg1i0&#10;3fq3Vr0vXYrWGyUaqa++UVwf22qv/jy+6OeOHZmHkXHUfT1zbKnr7PEZcxWtU7lnCIh1981T/fN9&#10;5Dy21fsrzpGtpNW6vTrGtPqy3om+vjjferpibdLa5XjFOXEv3vSSouX9VvJ35Hw9Gpuz+nv25v6K&#10;47du2EYT+Vesi/vOBFquBcSld6yJT8eIT8S9s+e93rmq9/6R+5jIahppd6mv3t1fkuBHXm+JcZ9a&#10;fyNzNXp/fWT+HHOvQHq8TG/gXj+tXyAwclK6MoiNtDvybYAj9Ub4RuurH8FYjm+1VQfiI7tFo/2L&#10;lmv188yxIzfZkfnYK3O2n2fbd/x9AmLdffb1eWw0EbTX8/pmNPK0QF1f/dEa9bflrj9Da6vv5Sap&#10;lWjcunlaJ8la3857xbmq9VnKkWToUuaKbw0eic1Z/T17c3/F8aPrY2vNX7Eu7jsTaLkWEJfesSY+&#10;HSM+EffOnPfq3YRPfny+/qXpkfuwxfItMe5T62803o3cX7/jzPNdo0iPl+kNfNd8vW609YX8yM3s&#10;6Mmsxhs5vu7n3md0jdQbmdAj9dUfVF3q2HrVv5EbvemP9i9artXPM8eW+s4eH5mnM2s5Ur8ycwuI&#10;dffNT7mpqM9jWwm3rV6Wn99ST+tV172ViGwd20pW1e2s69/rd92PvfP6OhF79oYxEjui3ut+bX1c&#10;zsj5eiQ2R53X4430dyk/0u9PxLm99bE1p2fHcN9ZQMstAXHpHesieu66MkZkx70z5836HufsL/6u&#10;PO+N1lUnMs886RJdJ0+IcZ9Yf6NzVdxG7q/fcfb5nlGkx8v0Br5nrh410nIj0Tuxl63o9Ukv8mUG&#10;ZwLpGnH0ZBj9RrzRensTe6S+VpJgLxlQt1GS01sJgnU9rRv+jJutIwZn5rq+YMhey7014P35BcS6&#10;e+eodS6KfnHf8tv/rV/K1V9cVM5HkcRo67j6y5rKeXZ9ftuLgfXN09746h0N9eycPafW3r2PlVna&#10;r49rOY72LRKbM/t71zVJPaf1+ogmqq+KlfeeAbTeEhCXnr8u7ooRmXHvzDmn3kVY4kXrGn0kjoyU&#10;7a2okbrquR3dlLJ3P3ZlTL4jxn1i/Y3M1WIwcn/dWyven0sgPV6mNzCXp978HpyWE025ySwntvVn&#10;h5UTSrlhqxOiI7tEC/SRk9mZQFwHr63+nu3XVTevkW8gXtpqBZ8yjnJTVQJrnSAt/9b6bVk5Zut1&#10;xuXMsWfWyvoLSzLXshPH8wXEuvvnsPXoWIkz5SaqvmkqMamc9+ov3tlKJLXqLufA+sZjq97lfFor&#10;1Y8B7v0Cpi67l5jtfdnS2XNq/ZEAI7O/bruV2B3tWyQ2Z/Z3Gftov6+K9Us99fqI3hSfuS4amXdl&#10;Py8gLn3e/OoW74oRZRxZcW/vnNP6rOkSz1rxupxzt57cGzkfj5Ttze9IXVfuEn1jjMtefyNztZ73&#10;kfvr3nrx/jwC6fEyvYF5LPXkd4Ejn2kymhAtTR09mZ25gal337R29dT9Gvn/1iI6M8514rK3QMsN&#10;9khfW2X3di6dGceZY8+slU+t5d7ceH9+AbFujjna+synyLmtJFD3Eo1HzgdLu1vJ1t6Ozlp1+WXi&#10;1qPnWzeb9Q7VK8+po7tb6i8Fqsd4pG+92Lyu8+r+nrmm2EsOHPmJGlkfkeuNyM/NUuZIfx2TKyAu&#10;5fp+ova7YsQytoy4t3feGznn7O2GH4kjI232znfRds9+KVJpZ8vxTTEuc/1F56r1cz5yf/2J84Q2&#10;zgukx8v0Bs4bqOFigdET2N7nc+517czJrNR79Pj1zqJyA/LbTmAaDbSRm5SR6Sp9W26SIseVIL21&#10;A3RvLJGPSzjqfWauljEfbftTazkyN8rMLSDWzTM/ZVfJ6Hms/KzX5/LWiMqunXp36d65sZTd2/25&#10;7mfkCxaWc1Lk0eh1P+tfWB09JxaTepdE65eDe6uhd/zRvm3F5l57vZUbPf5ov8/GqXX/l0dLr7qu&#10;GrmG6Tl6//MC4tLnza9u8a4YsR7H1XFvXffIOWYpW871e7/AHL1vONKHrXmOxoHRa5RWH5c+RGPU&#10;Vp+jx0fHdtamPj5r/Z0Zz+j99dXnBfVdL5AeL9MbuN5EjRcIlJNFOcmWG7H6BrL8fwkG5f3ITejV&#10;J9ezNyD1oyy9m82RYNsa65mTdqmvXDjUv1HsTXGZl/Lb6TJPW/NXbrpGHs87M44zx45eHNU2n1jL&#10;vfnw/vwCYt18c1R+yVPOU+U81vq4lnLuPhqHynm1JCbrXY+lndJeabf1GGCttO5XZHfHsrskcu7d&#10;u5k+c06txzwax0v5dfv1kyJH+7YVm7P7e/aa4qrjSz3L+oisvcj1xtnrl/nOCt/VI3Hp+fN9V4xo&#10;yV0V99Z1R88x5TxeYm4k9o1e90f7sC63tbKi8etIm1t1f0uMu3r9Redqa66P3F8//4z03hGkx8v0&#10;Bt47N0ZGgAABAg8REOseMlEv6Gb9KPwLhmQIBAgkCIhLCagPqFKMeMAk6SIBAlMJpMfL9Aam4tQZ&#10;AgQIEPhGAbHuG2fdmAkQIDCvgLg079zoGQECBAjMI5AeL9MbmMdSTwgQIEDgSwXEui+deMMmQIDA&#10;pALi0qQTo1sECBAgMJVAerxMb2AqTp0hQIAAgW8UEOu+cdaNmQABAvMKiEvzzo2eESBAgMA8Aunx&#10;Mr2BeSz1hAABAgS+VECs+9KJN2wCBAhMKiAuTToxukWAAAECUwmkx8v0Bqbi1BkCBAgQ+EYBse4b&#10;Z92YCRAgMK+AuDTv3OgZAQIECMwjkB4v0xuYx1JPCBAgQOBLBcS6L514wyZAgMCkAuLSpBOjWwQI&#10;ECAwlUB6vExvYCpOnSFAgACBbxQQ675x1o2ZAAEC8wqIS/POjZ4RIECAwDwC6fEyvYF5LPWEAAEC&#10;BL5UQKz70ok3bAIECEwqIC5NOjG6RYAAAQJTCaTHy/QGpuLUGQIECBD4RgGx7htn3ZgJECAwr4C4&#10;NO/c6BkBAgQIzCOQHi/TG5jHUk8IECBA4EsFxLovnXjDJkCAwKQC4tKkE6NbBAgQIDCVQHq8TG9g&#10;Kk6dIUCAAIFvFBDrvnHWjZkAAQLzCohL886NnhEgQIDAPALp8TK9gXks9YQAAQIEvlRArPvSiTds&#10;AgQITCogLk06MbpFgAABAlMJpMfL9Aam4tQZAgQIEPhGAbHuG2fdmAkQIDCvgLg079zoGQECBAjM&#10;I5AeL9MbmMdSTwgQIEDgSwXEui+deMMmQIDApALi0qQTo1sECBAgMJVAerxMb2AqTp0hQIAAgW8U&#10;EOu+cdaNmQABAvMKiEvzzo2eESBAgMA8AunxMr2BeSz1hAABAgS+VECs+9KJN2wCBAhMKiAuTTox&#10;ukWAAAECUwmkx8v0Bqbi1BkCBAgQ+EYBse4bZ92YCRAgMK+AuDTv3OgZAQIECMwjkB4v0xuYx1JP&#10;CBAgQOBLBcS6L514wyZAgMCkAuLSpBOjWwQIECAwlUB6vExvYCpOnSFAgACBbxQQ675x1o2ZAAEC&#10;8wqIS/POjZ4RIECAwDwC6fEyvYF5LPWEAAECBL5UQKz70ok3bAIECEwqIC5NOjG6RYAAAQJTCaTH&#10;y/QGpuLUGQIECBD4RgGx7htn3ZgJECAwr4C4NO/c6BkBAgQIzCOQHi/TG5jHUk8IECBA4EsFxLov&#10;nXjDJkCAwKQC4tKkE6NbBAgQIDCVQHq8TG9gKk6dIUCAAIFvFBDrvnHWjZkAAQLzCohL886NnhEg&#10;QIDAPALp8TK9gXks9YQAAQIEvlRArPvSiTdsAgQITCogLk06MbpFgAABAlMJpMfL9Aam4tQZAgQI&#10;EPhGAbHuG2fdmAkQIDCvgLg079zoGQECBAjMI5AeL9MbmMdSTwgQIEDgSwXEui+deMMmQIDApALi&#10;0qQTo1sECBAgMJVAerxMb2AqTp0hQIAAgW8UEOu+cdaNmQABAvMKiEvzzo2eESBAgMA8AunxMr2B&#10;eSz1hAABAgS+VECs+9KJN2wCBAhMKiAuTToxukWAAAECUwmkx8v0Bqbi1BkCBAgQ+EYBse4bZ92Y&#10;CRAgMK+AuDTv3OgZAQIECMwjkB4v0xuYx1JPCBAgQOBLBcS6L514wyZAgMCkAuLSpBOjWwQIECAw&#10;lUB6vExvYCpOnSFAgACBbxQQ675x1o2ZAAEC8wqIS/POjZ4RIECAwDwC6fEyvYF5LPWEAAECBL5U&#10;QKz70ok3bAIECEwqIC5NOjG6RYAAAQJTCaTHy/QGpuLUGQIECBD4RgGx7htn3ZgJECAwr4C4NO/c&#10;6BkBAgQIzCOQHi/TG5jHUk8IECBA4EsFxLovnXjDJkCAwKQC4tKkE6NbBAgQIDCVQHq8TG9gKk6d&#10;IUCAAIFvFBDrvnHWjZkAAQLzCohL886NnhEgQIDAPALp8TK9gXks9YQAAQIEvlRArPvSiTdsAgQI&#10;TCogLk06MbpFgAABAlMJpMfL9Aam4tQZAgQIEPhGAbHuG2fdmAkQIDCvgLg079zoGQECBAjMI5Ae&#10;L9MbmMdSTwgQIEDgSwXEui+deMMmQIDApALi0qQTo1sECBAgMJVAerxMb2AqTp0hQIAAgW8UEOu+&#10;cdaNmQABAvMKiEvzzo2eESBAgMA8AunxMr2BeSz1hAABAgS+VECs+9KJN2wCBAhMKiAuTToxukWA&#10;AAECUwmkx8v0Bqbi1BkCBAgQ+EYBse69s/5XP0P788+f8vfo659+Dvjn348vddR//vXn30qZvw/W&#10;X9c12qdlLEs/Sn17rzNjL22UsY2+aqP18S3DK/5tq49nxr9X59/9bvMvjTWxrIe/CcKdGX+wCcUe&#10;KiAuPXTidJsAAQIEPiqQHi/TG/gol8YIECBAgMC/FxDr3rsqSsKyJJ7K36Ov0YRVSZLtJcP+tkqi&#10;jfZpGcvSr1Lf3uuKsffaqNufKSl6Zvz1uMq87iXIW2ultx5KG6NrbF1+dD0r/ywBcelZ86W3BAgQ&#10;IHCPQHq8TG/gHjetEiBAgACB/ygg1r13MZTdnCWRVP4efR1NWP3DTkPrOkvSbORV70zsHXvF2Esd&#10;IztaZ0qKnhn/2rbs/jy6Fnq7bY/WW47zereAuPTu+TU6AgQIELhGID1epjdwjYNaCBAgQIDAYQGx&#10;7jDd1AeW3X3rpFP0keZlUHXCqk4O/vZT8I8/f/6xkTTberS9LhvtUz2WUs/e68qx9x7TX/djLyka&#10;WSxnj1/aODv+Uk+Z39Yj8sWj7KD962pA5f/L7tQlGVvGUpepDa4ab8RWmWcJiEvPmi+9JUCAAIF7&#10;BNLjZXoD97hplQABAgQI/EcBse6di6Hs2FwnnfZ2cLYERhJWJfm1ToaVY1vtlSTqkT7VYyn17L2u&#10;Hnv5HM3Ia8TsrHnm+Evd9ePyZX6jSezi1UtclzbOekXmRJlnCohLz5w3vSZAgACBzwqkx8v0Bj7r&#10;pTUCBAgQIPDvBMS6dy6K1qPJIyMdTViVnaR1YrS1U3BdJvpY/+gxV489suvxiiTfqPnWfJ4df72j&#10;d/RjBKLr7KrxRttT7jkC4tJz5kpPCRAgQOA+gfR4md7AfXZaJkCAAAECvwTEuvcthPWOzPUj0L0d&#10;lmuJIwmreido6zMlR3d9ju4uzRh7sYh8BuoRs7Pm9eo9O/760fushOgVSeT3/eQa0SIgLlkLBAgQ&#10;IECgL5AeL9Mb6I9RCQIECBAgkCog1qXy3lL5+tHnsltzSdZ94vMx68+hrD+LtPz/OnnYe8y63rXY&#10;++KjjLEv/e19BMEMSdGz468fm49+dMCRhX7W60ibjnmGgLj0jHnSSwIECBC4VyA9XqY3cK+f1gkQ&#10;IECAgJ2iL1sD5Qty6iToOtFV3o+8jiasypftrI9tJdVGvkl+XVdvt2bW2NeJ2b3P1TxqtszH2ePP&#10;jr9OWEc/3iCynlplzo73aLuOm1/APdj8c6SHBAgQIHC/QHq8TG/gfkM9IECAAIEvFxDr3rUA1knJ&#10;8i3h5bX+t/LfkdfRhNV6Z2qpo/UIfenXuv6ln3W/ouWW4zLHvnyuafl7K7F81Gzp/9njz46/JLDX&#10;fejtjI2so70yZ8d7tn3HzysgLs07N3pGgAABAvMIpMfL9AbmsdQTAgQIEPhSAbHuXRO/3oW5JO/W&#10;OwB7uy3PJujWuxW3PouzLrP1WH/9KHdvl2vm2NeftdlK9Ba3s0m+s8efHX8Z17oP0W+bP/oTdHa8&#10;R9t13PwC4tL8c6SHBAgQIHC/QHq8TG/gfkM9IECAAIEvFxDr3rMA9j4/dJ0wa30rfK1wJmEVObZO&#10;wNUJzzpxupWIXPr9ibG3dmKu3SLj3lttZ46/Yvy9z4O9+ielHm/v/69uX33zCohL886NnhEgQIDA&#10;PALp8TK9gXks9YQAAQIEvlRArHvPxK+/2b1+JH39XuSx6DMJusixf/xhX5erH+uvP5u0lN97fWrs&#10;68Rh/aVPkXFnJUWvGP/Z/o/+JPWSoJ/uz2j/lc8TEJfybNVMgAABAu8RSI+X6Q28Zy6MhAABAgQe&#10;KiDWPXTiGt1ePveyJJPqnZfrx78jX6BzJiEVPXbd3/qx/nXyMdLfT419b0dmdNxbK+7M8VeM/2j7&#10;veRmdLxH63nPT7CRLALikrVAgAABAgT6AunxMr2B/hiVIECAAAECqQJiXSrvxypf77zc+ozOdeKs&#10;t/PyaIKsDDh67Hp3Yzlm2XlZfwt6b2frp8e+9cVV0XFHk4TRxXPV+I/2/2gy82h7URflnisgLj13&#10;7vScAAECBD4nkB4v0xv4nJWWCBAgQIBAU0Cse8fCWH9G59a3ua+TkL3P6DyasKoTmlsJ2qJef1P9&#10;kvysk6W9z0C9Y+zrL4Fa+nfUbFmBR4+/avzrpHnpS/QlKRqVUi4qIC5FpZQjQIAAgW8WSI+X6Q18&#10;8+wZOwECBAhMISDWTTENpzpRHpVfJ6bqR+eXytc7CluP2K87cTRBt35Mv9TRS762HpPfe6y+hrpr&#10;7Ovk7/Lo/1GzZUxHjr9y/PWXX/WS0VuLNjqOaLlTPxwOfqSAuPTIadNpAgQIEPiwQHq8TG/gw2Ca&#10;I0CAAAECtYBY9/w1UXaGLgmmvZ2ZZaTrRNTWjtK63MiuwfoLkv6uw1uXr3eJ1l/AVFd359jL2BbP&#10;f6xsR8yWMR1JEl45/tq+N3dbUxsdR7Tc839CjWBUQFwaFVOeAAECBL5RID1epjfwjbNmzAQIECAw&#10;lYBYN9V0HOrMerdl71Hm9fv1lxutGz+asKr70tttWO90rNvd2vW69PXusa8foz9qdiYpeuX4653E&#10;e+tjb6FGHaLlDv1QOOjRAuLSo6dP5wkQIEDgQwLp8TK9gQ9BaYYAAQIECGwJiHXPXhv1Z3iOJEVL&#10;2eXLjWqFIwmr+jNCI98aX9rdSiz2dr3OMPa9PoyurFHzjPHXnyvaS2q3xhgdR7TcqKPyzxcQl54/&#10;h0ZAgAABAvkC6fEyvYF8Iy0QIECAAIFdAbHu2QukfuR5NCm69c3uRxJW9WdSRh+/rncoLm2Xf997&#10;zTL29WP0a7fRlTVqnjH+us4ju0Wj44iWG3VU/vkC4tLz59AICBAgQCBfID1epjeQb6QFAgQIECAg&#10;KfriNbDe2beV4KyHv/78y63dnKMJqzoxGN0luvStlcztTdssYy/9rBPCn/hM0azx17tFe1+WVc9T&#10;dO1Ey/XWgfffJ+Ae7H1zakQECBAgcL1AerxMb+B6EzUSIECAAIEhAbFuiGuqwvUOy/LN75FXfVxr&#10;R+ZIwqq1UzLal6W/9Q7FXoJ3lrEv/S+ffVonEyNzsS4zYp45/tbO3fJRBmWMvVfr2K1jRsbba9f7&#10;7xIQl941n0ZDgAABAjkC6fEyvYEcF7USIECAAIGwgFgXppquYP2N5yMdXCekSj31q05Y1Qmx8v8l&#10;Adb6op+9b7Xf6mNJoq7b7CVVPzn2qOv6m+Czd4pmjr+Mtx7LMjclWV3mpl4P5d9au2X3HCRFoyvr&#10;+8qJS98350ZMgAABAuMC6fEyvYHxMTuCAAECBAhcKiDWXcr50crWSaXRR5zrLzeqO956nL33b2Wn&#10;ZGvXaRRl2WkZefT+k2OP9r+UWycGR44rZUeShJnjX/rd2vXZWwP1+62E+1L/aF3r8qO2yj9LQFx6&#10;1nzpLQECBAjcI5AeL9MbuMdNqwQIECBA4D8KiHXPXAz1Tr7R3Zm940cTVmUHYeTx6j3tv/89MVj+&#10;3nv1+t6b0d7xI8nJuq1isCR3e/2o34+22+t/r92R48s33G/tAN1bIyUZ2vvm+tE1Jinam9n3vC8u&#10;vWcujYQAAQIE8gTS42V6A3k2aiZAgAABAiEBsS7ENF2heqfnaEKylF8nmUp969dewqok/UqirCRC&#10;z+wMrVFLAq60W/7ee3167KOTv+ywHD0umhTNHn+r32W9lM+OLfNef2RC+f/y7yWZ3fvYg+ga6yVM&#10;R22Vf5aAuPSs+dJbAgQIELhHID1epjdwj5tWCRAgQIDAfxQQ6ywGAgQIEJhJQFyaaTb0hQABAgRm&#10;FUiPl+kNzCqrXwQIECDwNQJi3ddMtYESIEDgEQLi0iOmSScJECBA4GaB9HiZ3sDNgJonQIAAAQJi&#10;nTVAgAABAjMJiEszzYa+ECBAgMCsAunxMr2BWWX1iwABAgS+RkCs+5qpNlACBAg8QkBcesQ06SQB&#10;AgQI3CyQHi/TG7gZUPMECBAgQECsswYIECBAYCYBcWmm2dAXAgQIEJhVID1epjcwq6x+ESBAgMDX&#10;CIh1XzPVBkqAAIFHCIhLj5gmnSRAgACBmwXS42V6AzcDap4AAQIECIh11gABAgQIzCQgLs00G/pC&#10;gAABArMKpMfL9AZmldUvAgQIEPgaAbHua6baQAkQIPAIAXHpEdOkkwQIECBws0B6vExv4GZAzRMg&#10;QIAAAbHOGiBAgACBmQTEpZlmQ18IECBAYFaB9HiZ3sCssvpFgAABAl8jINZ9zVQbKAECBB4hIC49&#10;Ypp0kgABAgRuFkiPl+kN3AyoeQIECBAgINZZAwQIECAwk4C4NNNs6AsBAgQIzCqQHi/TG5hVVr8I&#10;ECBA4GsExLqvmWoDJUCAwCMExKVHTJNOEiBAgMDNAunxMr2BmwE1T4AAAQIExDprgAABAgRmEhCX&#10;ZpoNfSFAgACBWQXS42V6A7PK6hcBAgQIfI2AWPc1U22gBAgQeISAuPSIadJJAgQIELhZID1epjdw&#10;M6DmCRAgQICAWGcNECBAgMBMAuLSTLOhLwQIECAwq0B6vExvYFZZ/SJAgACBrxEQ675mqg2UAAEC&#10;jxAQlx4xTTpJgAABAjcLpMfL9AZuBtQ8AQIECBAQ66wBAgQIEJhJQFyaaTb0hQABAgRmFUiPl+kN&#10;zCqrXwQIECDwNQJi3ddMtYESIEDgEQLi0iOmSScJECBA4GaB9HiZ3sDNgJonQIAAAQJinTVAgAAB&#10;AjMJiEszzYa+ECBAgMCsAunxMr2BWWX1iwABAgS+RkCs+5qpNlACBAg8QkBcesQ06SQBAgQI3CyQ&#10;Hi/TG7gZUPMECBAgQECsswYIECBAYCYBcWmm2dAXAgQIEJhVID1epjcwq6x+ESBAgMDXCIh1XzPV&#10;BkqAAIFHCIhLj5gmnSRAgACBmwXS42V6AzcDap4AAQIECIh11gABAgQIzCQgLs00G/pCgAABArMK&#10;pMfL9AZmldUvAgQIEPgaAbHua6baQAkQIPAIAXHpEdOkkwQIECBws0B6vExv4GZAzRMgQIAAAbHO&#10;GiBAgACBmQTEpZlmQ18IECBAYFaB9HiZ3sCssvpFgAABAl8jINZ9zVQbKAECBB4hIC49Ypp0kgAB&#10;AgRuFkiPl+kN3AyoeQIECBAgINZZAwQIECAwk4C4NNNs6AsBAgQIzCqQHi/TG5hVVr8IECBA4GsE&#10;xLqvmWoDJUCAwCMExKVHTJNOEiBAgMDNAunxMr2BmwE1T4AAAQIExDprgAABAgRmEhCXZpoNfSFA&#10;gACBWQXS42V6A7PK6hcBAgQIfI2AWPc1U22gBAgQeISAuPSIadJJAgQIELhZID1epjdwM6DmCRAg&#10;QICAWGcNECBAgMBMAuLSTLOhLwQIECAwq0B6vExvYFZZ/SJAgACBrxEQ675mqg2UAAECjxAQlx4x&#10;TTpJgAABAjcLpMfL9AZuBtQ8AQIECBAQ66wBAgQIEJhJQFyaaTb0hQABAgRmFUiPl+kNzCqrXwQI&#10;ECDwNQJi3ddMtYESIEDgEQLi0iOmSScJECBA4GaB9HiZ3sDNgJonQIAAAQJinTVAgAABAjMJiEsz&#10;zYa+ECBAgMCsAunxMr2BWWX1iwABAgS+RkCs+5qpNlACBAg8QkBcesQ06SQBAgQI3CyQHi/TG7gZ&#10;UPMECBAgQECsswYIECBAYCYBcWmm2dAXAgQIEJhVID1epjcwq6x+ESBAgMDXCIh1XzPVBkqAAIFH&#10;CIhLj5gmnSRAgACBmwXS42V6AzcDap4AAQIECIh11gABAgQIzCQgLs00G/pCgAABArMKpMfL9AZm&#10;ldUvAgQIEPgaAbHua6baQAkQIPAIAXHpEdOkkwQIECBws0B6vExv4GZAzRMgQIAAAbHOGiBAgACB&#10;mQTEpZlmQ18IECBAYFaB9HiZ3sCssvpFgAABAl8jINZ9zVQbKAECBB4hIC49Ypp0kgABAgRuFkiP&#10;l+kN3AyoeQIECBAgINZZAwQIECAwk4C4NNNs6AsBAgQIzCqQHi/TG5hVVr8IECBA4GsExLqvmWoD&#10;JUCAwCMExKVHTJNOEiBAgMDNAunxMr2BmwE1T4AAAQIExDprgAABAgRmEhCXZpoNfSFAgACBWQXS&#10;42V6A7PK6hcBAgQIfI2AWPc1U22gBAgQeISAuPSIadJJAgQIELhZID1epjdwM6DmCRAgQICAWGcN&#10;ECBAgMBMAuLSTLOhLwQIECAwq0B6vExvYFZZ/SJAgACBrxEQ675mqg2UAAECjxAQlx4xTTpJgAAB&#10;AjcLpMfL9AZuBtQ8AQIECBAQ66wBAgQIEJhJQFyaaTb0hQABAgRmFUiPl+kNzCqrXwQIECDwNQJi&#10;3ddMtYESIEDgEQLi0iOmSScJECBA4GaB9HiZ3sDNgJonQIAAAQJinTVAgAABAjMJiEszzYa+ECBA&#10;gMCsAunxMr2BWWX1iwABAgS+RkCs+5qpNlACBAg8QkBcesQ06SQBAgQI3CyQHi/TG7gZUPMECBAg&#10;QECsswYIECBAYCYBcWmm2dAXAgQIEJhVID1epjcwq6x+ESBAgMDXCIh1XzPVBkqAAIFHCIhLj5gm&#10;nSRAgACBmwXS42V6AzcDap4AAQIECIh11gABAgQIzCQgLs00G/pCgAABArMKpMfL9AZmldUvAgQI&#10;EPgaAbHua6baQAkQIPAIAXHpEdOkkwQIECBws0B6vExv4GZAzRMgQIAAAbHOGiBAgACBmQTEpZlm&#10;Q18IECBAYFaB9HiZ3sCssvpFgAABAl8jINZ9zVQbKAECBB4hIC49Ypp0kgABAgRuFkiPl+kN3Ayo&#10;eQIECBAgINZZAwQIECAwk4C4NNNs6AsBAgQIzCqQHi/TG5hVVr8IECBA4GsExLqvmWoDJUCAwCME&#10;xKVHTJNOEiBAgMDNAunxMr2BmwE1T4AAAQIExDprgAABAgRmEhCXZpoNfSFAgACBWQXS42V6A7PK&#10;6hcBAgQIfI2AWPc1U22gBAgQeISAuPSIadJJAgQIELhZID1epjdwM6DmCRAgQICAWGcNECBAgMBM&#10;AuLSTLOhLwQIECAwq0B6vExvYFZZ/SJAgACBrxEQ675mqg2UAAECjxAQlx4xTTpJgAABAjcLpMfL&#10;9AZuBtQ8AQIECBAQ66wBAgQIEJhJQFyaaTb0hQABAgRmFUiPl+kNzCqrXwQIECDwNQJi3ddMtYES&#10;IEDgEQLi0iOmSScJECBA4GaB9HiZ3sDNgJonQIAAAQJinTVAgAABAjMJiEszzYa+ECBAgMCsAunx&#10;Mr2BWWX1iwABAgS+RkCs+5qpNlACBAg8QkBcesQ06SQBAgQI3CyQHi/TG7gZUPMECBAgQECsswYI&#10;ECBAYCYBcWmm2dAXAgQIEJhVID1epjcwq6x+ESBAgMDXCIh1XzPVBkqAAIFHCIhLj5gmnSRAgACB&#10;mwXS42V6AzcDap4AAQIECIh11gABAgQIzCQgLs00G/pCgAABArMKpMfL9AZmldUvAgQIEPgaAbHu&#10;a6baQAkQIPAIAXHpEdOkkwQIECBws0B6vExv4GZAzRMgQIAAAbHOGiBAgACBmQTEpZlmQ18IECBA&#10;YFaB9HiZ3sCssvpFgAABAl8jINZ9zVQbKAECBB4hIC49Ypp0kgABAgRuFkiPl+kN3AyoeQIECBAg&#10;INZZAwQIECAwk4C4NNNs6AsBAgQIzCqQHi/TG5hVVr8IECBA4GsExLqvmWoDJUCAwCMExKVHTJNO&#10;EiBAgMDNAunxMr2BmwE1T4AAAQIExDprgAABAgRmEhCXZpoNfSFAgACBWQXS42V6A7PK6hcBAgQI&#10;fI2AWPc1U22gBAgQeISAuPSIadJJAgQIELhZID1epjdwM6DmCRAgQICAWGcNECBAgMBMAuLSTLOh&#10;LwQIECAwq0B6vExvYFZZ/SJAgACBrxEQ675mqg2UAAECjxAQlx4xTTpJgAABAjcLpMfL9AZuBtQ8&#10;AQIECBAQ66wBAgQIEJhJQFyaaTb0hQABAgRmFUiPl+kNzCqrXwQIECDwNQJi3ddMtYESIEDgEQLi&#10;0iOmSScJECBA4GaB9HiZ3sDNgJonQIAAAQJinTVAgAABAjMJiEszzYa+ECBAgMCsAunx8j/8jPzP&#10;/jCwBqwBa8AasAasAWvAGrAGrAFrwBqwBqwBa8AasAasgcnWQMldprwkRSWFJcWtAWvAGrAGrAFr&#10;wBqwBqwBa8AasAasAWvAGrAGrIEZ10BaUjR9K2pKKlelBAgQIEAgLvAr1v1//z9/+POf/4M/DKwB&#10;a8AasAbuXQMlHv2+A6fEJy8CBAgQIECgLZCes0xvwMwSIECAAIGbBSRFJYMlxK0Ba8AamGYNSIre&#10;fFWgeQIECBB4ikB6zjK9gadI6ycBAgQIvFZAUlQyZJpkiB169+7Q489/hjUgKfra6w0DI0CAAIFr&#10;BdJzlukNXOuhNgIECBAgMCwgKSopKilqDVgD1sA0a0BSdDiOO4AAAQIEvlMgPWeZ3sB3zptREyBA&#10;gMBEApKikiHTJENm2KWmD3ZLWgP3rgFJ0YmuEHSFAAECBGYWSM9Zpjcws66+ESBAgMBXCEiKSopK&#10;iloD1oA1MM0akBT9imsPgyRAgACB8wLpOcv0Bs4bqIEAAQIECJwSkBSVDJkmGWKH3r079Pjzn2EN&#10;SIqeiukOJkCAAIHvEUjPWaY38D1zZaQECBAgMKmApKikqKSoNWANWAPTrAFJ0UmvFnSLAAECBGYT&#10;SM9Zpjcwm6j+ECBAgMDXCUiKSoZMkwyZYZeaPtgtaQ3cuwYkRb/uOsSACRAgQOCYQHrOMr2BY+N2&#10;FAECBAgQuExAUlRSVFLUGrAGrIFp1oCk6GXxXUUECBAg8G6B9JxlegPvnh+jI0CAAIEHCEiKSoZM&#10;kwyxQ+/eHXr8+c+wBiRFH3DloIsECBAgMINAes4yvYEZFPWBAAECBL5aQFJUUlRS1BqwBqyBadaA&#10;pOhXX5MYPAECBAjEBdJzlukNxMeqJAECBAgQSBGQFJUMmSYZMsMuNX2wW9IauHcNSIqmxHqVEiBA&#10;gMD7BNJzlukNvG9OjIgAAQIEHiYgKSopKilqDVgD1sA0a0BS9GFXEbpLgAABAncJpOcs0xu4S067&#10;BAgQIEDgdwFJUcmQaZIhdujdu0OPP/8Z1oCkqOsTAgQIECAQEkjPWaY3EBqmQgQIECBAIE9AUlRS&#10;VFLUGrAGrIFp1oCkaF7AVzMBAgQIvEogPWeZ3sCrpsNgCBAgQOCJApKikiHTJENm2KWmD3ZLWgP3&#10;rgFJ0SdeSugzAQIECNwgkJ6zTG/gBjRNEiBAgACBtYCkqKSopKg1YA1YA9OsAUlRFykECBAgQCAk&#10;kJ6zTG8gNEyFCBAgQIBAnoCkqGTINMkQO/Tu3aHHn/8Ma0BSNC/gq5kAAQIEXiWQnrNMb+BV02Ew&#10;BAgQIPBEAUlRSVFJUWvAGrAGplkDkqJPvJTQZwIECBC4QSA9Z5newA1omiRAgAABAmsBSVHJkGmS&#10;ITPsUtMHuyWtgXvXgKSoixQCBAgQIBASSM9ZpjcQGqZCBAgQIEAgT0BSVFJUUtQasAasgWnWgKRo&#10;XsBXMwECBAi8SiA9Z5newKumw2AIECBA4IkCkqKSIdMkQ+zQu3eHHn/+M6wBSdEnXkroMwECBAjc&#10;IJCes0xv4AY0TRIgQIAAgbWApKikqKSoNWANWAPTrAFJURcpBAgQIEAgJJCes0xvIDRMhQgQIECA&#10;QJ6ApKhkyDTJkBl2qemD3ZLWwL1rQFI0L+CrmQABAgReJZCes0xv4FXTYTAECBAg8EQBSVFJUUlR&#10;a8AasAamWQOSok+8lNBnAgQIELhBID1nmd7ADWiaJECAAAECawFJUcmQaZIhdujdu0OPP/8Z1oCk&#10;qIsUAgQIECAQEkjPWaY3EBqmQgQIECBAIE9AUlRSVFLUGrAGrIFp1oCkaF7AVzMBAgQIvEogPWeZ&#10;3sCrpsNgCBAgQOCJApKikiHTJENm2KWmD3ZLWgP3rgFJ0SdeSugzAQIECNwgkJ6zTG/gBjRNEiBA&#10;gACBtYCkqKSopKg1YA1YA9OsAUlRFykECBAgQCAkkJ6zTG8gNEyFCBAgQIBAnoCkqGTINMkQO/Tu&#10;3aHHn/8Ma0BSNC/gq5kAAQIEXiWQnrNMb+BV02EwBAgQIPBEAUlRSVFJUWvAGrAGplkDkqJPvJTQ&#10;ZwIECBC4QSA9Z5newA1omiRAgAABAmsBSVHJkGmSITPsUtMHuyWtgXvXgKSoixQCBAgQIBASSM9Z&#10;pjcQGqZCBAgQIEAgT0BSVFJUUtQasAasgWnWgKRoXsBXMwECBAi8SiA9Z5newKumw2AIECBA4IkC&#10;kqKSIdMkQ+zQu3eHHn/+M6wBSdEnXkroMwECBAjcIJCes0xv4AY0TRIgQIAAgbWApKikqKSoNWAN&#10;WAPTrAFJURcpBAgQIEAgJJCes0xvIDRMhQgQIECAQJ6ApKhkyDTJkBl2qemD3ZLWwL1rQFI0L+Cr&#10;mQABAgReJZCes0xv4FXTYTAECBAg8EQBSVFJUUlRa8AasAamWQOSok+8lNBnAgQIELhBID1nmd7A&#10;DWiaJECAAAECawFJUcmQaZIhdujdu0OPP/8Z1oCkqIsUAgQIECAQEkjPWaY3EBqmQgQIECBAIE9A&#10;UlRSVFLUGrAGrIFp1oCkaF7AVzMBAgQIvEogPWeZ3sCrpsNgCBAgQOCJApKikiHTJENm2KWmD3ZL&#10;WgP3rgFJ0SdeSugzAQIECNwgkJ6zTG/gBjRNEiBAgACBtYCkqKSopKg1YA1YA9OsAUlRFykECBAg&#10;QCAkkJ6zTG8gNEyFCBAgQIBAnoCkqGTINMkQO/Tu3aHHn/8Ma0BSNC/gq5kAAQIEXiWQnrNMb+BV&#10;02EwBAgQIPBEAUlRSVFJUWvAGrAGplkDkqJPvJTQZwIECBC4QSA9Z5newA1omiRAgAABAmsBSVHJ&#10;kGmSITPsUtMHuyWtgXvXgKSoixQCBAgQIBASSM9ZpjcQGqZCBAgQIEAgT0BSVFJUUtQasAasgWnW&#10;gKRoXsBXMwECBAi8SiA9Z5newKumw2AIECBA4IkCkqKSIdMkQ+zQu3eHHn/+M6wBSdEnXkroMwEC&#10;BAjcIJCes0xv4AY0TRIgQIAAgbWApKikqKSoNWANWAPTrAFJURcpBAgQIEAgJJCes0xvIDRMhQgQ&#10;IECAQJ6ApKhkyDTJkBl2qemD3ZLWwL1rQFI0L+CrmQABAgReJZCes0xv4FXTYTAECBAg8EQBSVFJ&#10;UUlRa8AasAamWQOSok+8lNBnAgQIELhBID1nmd7ADWiaJECAAAECawFJUcmQaZIhdujdu0OPP/8Z&#10;1oCkqIsUAgQIECAQEkjPWaY3EBqmQgQIECBAIE9AUlRSVFLUGrAGrIFp1oCkaF7AVzMBAgQIvEog&#10;PWeZ3sCrpsNgCBAgQOCJApKikiHTJENm2KWmD3ZLWgP3rgFJ0SdeSugzAQIECNwgkJ6zTG/gBjRN&#10;EiBAgACBtYCkqKSopKg1YA1YA9OsAUlRFykECBAgQCAkkJ6zTG8gNEyFCBAgQIBAnoCkqGTINMkQ&#10;O/Tu3aHHn/8Ma0BSNC/gq5kAAQIEXiWQnrNMb+BV02EwBAgQIPBEAUlRSVFJUWvAGrAGplkDkqJP&#10;vJTQZwIECBC4QSA9Z5newA1omiRAgAABAmsBSVHJkGmSITPsUtMHuyWtgXvXgKSoixQCBAgQIBAS&#10;SM9ZpjcQGqZCBAgQIEAgT0BSVFJUUtQasAasgWnWgKRoXsBXMwECBAi8SiA9Z5newKumw2AIECBA&#10;4IkCkqKSIdMkQ+zQu3eHHn/+M6wBSdEnXkroMwECBAjcIJCes0xv4AY0TRIgQIAAgbWApKikqKSo&#10;NWANWAPTrAFJURcpBAgQIEAgJJCes0xvIDRMhQgQIECAQJ6ApKhkyDTJkBl2qemD3ZLWwL1rQFI0&#10;L+CrmQABAgReJZCes0xv4FXTYTAECBAg8EQBSVFJUUlRa8AasAamWQOSok+8lNBnAgQIELhBID1n&#10;md7ADWiaJECAAAECawFJUcmQaZIhdujdu0OPP/8Z1oCkqIsUAgQIECAQEkjPWaY3EBqmQgQIECBA&#10;IE9AUlRSVFLUGrAGrIFp1oCkaF7AVzMBAgQIvEogPWeZ3sCrpsNgCBAgQOCJApKikiHTJENm2KWm&#10;D3ZLWgP3rgFJ0SdeSugzAQIECNwgkJ6zTG/gBjRNEiBAgACBtYCkqKSopKg1YA1YA9OsAUlRFykE&#10;CBAgQCAkkJ6zTG8gNEyFCBAgQIBAnoCkqGTINMkQO/Tu3aHHn/8Ma0BSNC/gq5kAAQIEXiWQnrNM&#10;b+BV02EwBAgQIPBEAUlRSVFJUWvAGrAGplkDkqJPvJTQZwIECBC4QSA9Z5newA1omiRAgAABAmsB&#10;SVHJkGmSITPsUtMHuyWtgXvXgKSoixQCBAgQIBASSM9ZpjcQGqZCBAgQIEAgT0BSVFJUUtQasAas&#10;gWnWgKRoXsBXMwECBAi8SiA9Z5newKumw2AIECBA4IkCkqKSIdMkQ+zQu3eHHn/+M6wBSdEnXkro&#10;MwECBAjcIJCes0xv4AY0TRIgQIAAgbWApKikqKSoNWANWAPTrAFJURcpBAgQIEAgJJCes0xvIDRM&#10;hQgQIECAQJ6ApKhkyDTJkBl2qemD3ZLWwL1rQFI0L+CrmQABAgReJZCes0xv4FXTYTAECBAg8EQB&#10;SVFJUUlRa8AasAamWQOSok+8lNBnAgQIELhBID1nmd7ADWiaJECAAAECawFJUcmQaZIhdujdu0OP&#10;P/8Z1oCkqIsUAgQIECAQEkjPWaY3EBqmQgQIECBAIE9AUlRSVFLUGrAGrIFp1oCkaF7AVzMBAgQI&#10;vEogPWeZ3sCrpsNgCBAgQOCJApKikiHTJENm2KWmD3ZLWgP3rgFJ0SdeSugzAQIECNwgkJ6zTG/g&#10;BjRNEiBAgACBtYCkqKSopKg1YA1YA9OsAUlRFykECBAgQCAkkJ6zTG8gNEyFCBAgQIBAnoCkqGTI&#10;NMkQO/Tu3aHHn/8Ma0BSNC/gq5kAAQIEXiWQnrNMb+BV02EwBAgQIPBEAUlRSVFJUWvAGrAGplkD&#10;kqJPvJTQZwIECBC4QSA9Z5newA1omiRAgAABAmsBSVHJkGmSITPsUtMHuyWtgXvXgKSoixQCBAgQ&#10;IBASSM9ZpjcQGqZCBAgQIEAgT0BSVFJUUtQasAasgWnWgKRoXsBXMwECBAi8SiA9Z5newKumw2AI&#10;ECBA4IkCkqKSIdMkQ+zQu3eHHn/+M6wBSdEnXkroMwECBAjcIJCes0xv4AY0TRIgQIAAgbWApKik&#10;qKSoNWANWAPTrAFJURcpBAgQIEAgJJCes0xvIDRMhQgQIECAQJ6ApKhkyDTJkBl2qemD3ZLWwL1r&#10;QFI0L+CrmQABAgReJZCes0xv4FXTYTAECBAg8EQBSVFJUUlRa8AasAamWQOSok+8lNBnAgQIELhB&#10;ID1nmd7ADWiaJECAAAECawFJUcmQaZIhdujdu0OPP/8Z1oCkqIsUAgQIECAQEkjPWaY3EBqmQgQI&#10;ECBAIE9AUlRSVFLUGrAGrIFp1oCkaF7AVzMBAgQIvEogPWeZ3sCrpsNgCBAgQOCJApKikiHTJENm&#10;2KWmD3ZLWgP3rgFJ0SdeSugzAQIECNwgkJ6zTG/gBjRNEiBAgACBtYCkqKSopKg1YA1YA9OsAUlR&#10;FykECBAgQCAkkJ6zTG8gNEyFrhT4l5/K/rz681uw8r/6/Zjyd+RV6l23U9pdv9bvjf53pP11mdG+&#10;7/Vzr+2/rsb8TzuFy5j33t86tLaKlhsx3hvjH3/e/MefP/U6+tffx/P3P38Xh97rbD0j44malT6f&#10;7Vdv3N6fU+BP5We33ITaHTW3QXWOPXweiMzz//U//+HP//rf/OHP/+1/8Rex7Feb5d/+p//6D3/+&#10;P//Hca/WGCL9+T/+f/++H6UP62OP1l3qOHLsYvRf/Wf//vjyb//Df/mHP//v//24Ue1RvFvzsPT5&#10;7/+Tf3t/ae///l+OtVmOW+o8WsfS19KnrfW6tvl//tdjfW2tmSv6H1mLylw3Z1uWkqKnLhbK9fU/&#10;78SL9TVr9L4m0qEz9xtL/cv1dfT+bDnu734fb/n7zOuKMdTtlzpLv8q81PcPy/1QuX/4m2DHD8f+&#10;YP0jxZb7htZ6W9bZP/xU+Lc/f0bWWrEox9X1rtdu1GsZT8a955m52Dt2PQdl3Sx/WsecMannOst9&#10;3e+R9aVsTOBPv5//yt8pr/QGUnqt0j2BEnTWP5jlZB55LceVvyOvUu+6nfq4MyfRSPvrMqN9Xx87&#10;klCrA9feBc1SbwmSI69of672LYnO1oXMVjtbCd+r6pl1fCNzqew8Ar9inaRo/o3+2WRKFVcOnwf2&#10;+lESfXsJuLoPJfk1kvhrjaHnUpJddZKtJNbq447UvdQxcmxJ5I0YlbpLgrk3zq33j8z7f/6f/uHP&#10;JZE80mZJMi9t1QnnaD1H+losjyZh1/26ov/RcSo3trZGvSRFT10gjMaGcn07mmBqdfDM/cZS39H7&#10;g+UepGxcOPO6YgxL+8V0LzndmqfIXIzOb0ZCqiR5SzJupC/FovcqZiP3W6Vs9F7+6Nrau/ccGf9I&#10;2bXTyHGlbDGJbNBZt/EJ92UcvTXg/XGBP/3+s1j+TnmlN5DSa5XuCdS7GctvoSKv5QRd7/jcOrbU&#10;uz6J1Sen0RPcmYC2BK3y9+grmoSsk8C939Qu9ZY+jfzmMNqfK33rsUXqbl2UXVVPmcNIH7bK1Gvg&#10;yn6Nri/l5xD4FeskRXNv8keTAq3yJ3/2/+M5Yasvrd2Y0TZLYisyxlZ9veNKgq8+rpVEO1L3aFK0&#10;laCNGJVdnL1xXpkUXfoUnZfS9jrxXP77SH8jFltl/rf/7libSz+v6P+RMTvm3Ly1/CRFT10cHL1G&#10;jN4TbXXuzP1GqXN9jxZJoC39+G11Tonep2WNYam3bI44Og+9J+mO1luOO/sq92wjSct1X3vJy/re&#10;eWSckWR4xr3nSB9Hyq7naeS4Ee+ljU+5S4qe/enbPv7XfdzPn/J3yiu9gZReq7QnsP7NViR4lt+e&#10;rE8ykd+mrgNGKxkZTe71xtJ7/0jf907EW+31xlsftx7/yIVP1C1arudXLrTq34SWi5V6DZT/LwF5&#10;abcO/FfVs/R3tvH1HL0/t8CvWCcpev2N/dXJkioWHb1Qbia7ziREl361dm+e3c1Zkon1uLd2prZ8&#10;onMQPbaVoI3My+iuzXW/I/XvlYkkRotp1HnP9Gxfj+5Qvar/0fWiXO75UlL01EVD/bNcbz4o16Tl&#10;OnV93bocM3JNvu7k2fuNUtfyCPzSl9LPyKs8dbYec+SYVpkrxlD63EoaFtfSz3qTTPn/sjt1fa/R&#10;2+V31T3AqFNZR/U9Ufn/rY8OK+Mo66wk3Xobc1qJufJvtUXpQ6mzlXTurd3se88tz7PzVR9f/1wU&#10;o7K2Wh/t1vsZ+rR7GYvX9QJ/+v0cWP5OeaU3kNJrlfYE6ouA0RNG7zeppb71Caz126uzJ8jeGJf3&#10;65Ndr+91vZF+1hcjdUKw1de63t7O0qWOSH9K2Wi5nmPt1/vtbZn71nxfVc+ow6fG12vH+3ML/Ip1&#10;kqK5N/lXJFEa57ZDu/nqvpTPBm3VvTyCvf7cx/LfJcG3lRzs7YgcGUMr0bVX/0jdR5K1ZSdjq43y&#10;72ujspu09H0xOrrrMrqLtbRd5nD9+Hjdz/KxCHtrsDWf5d9G121kDpbPYt363NEjO0av6v/oeJUf&#10;XyMRM0nRUxcNI9fAJaFSJ7pG7xVKZ8/eb5Q66vuz6Eds1cdFNq+0gK8YQ+szMKP9KfdCIzsel3k+&#10;tViCB5f7m3qdlLH27qEj1Zf7xvWajT5FWFzrPu19zF32vefWWEd+Hlt1jBxfr789j7vcI2tCmTGB&#10;X/dxP3/K3ymv9AZSeq3SnkB9Eugl8Vq/FdtrI1L/yAmuN56991s3cCP1Rfq59uklDZe2W/3q/Wa0&#10;HBvpz0i5nkX9W7eRR/3XdV9Vz5Zfbxxb71/dr6P9cNy9Ar9inaRozs19JAEQLdM4Bw4nrVpttZJT&#10;kR17W0m4vQRcdAyljrpsL0kXrTv60QR1udYXKvU+T7UkkM98nmjpw8i4th7v30smt6yXNnvJ1CPJ&#10;5fUxrZ3Ape2Rzxi9sv/Rn0Xlcs+XkqKnLgqi18pLI60dgJFr8nUnz95vlLrqa9Lezr+ta+LoRosa&#10;+ewY6uRsNLk3Otmj8ztaf6t8vTMzOjeRttf3kaNmI2s3+95za6xn52vk+Hq389483eUeWRPKjAn8&#10;uo/7+VP+TnmlN5DSa5VGBNYnmL3fiNYJzuW4vURq/ZvGVn9GTnCR8bTKrPu+vtDoJYH3LnLqdupH&#10;XaJJw1ZginyUQdQtWq5nO1s9WxeAvXFkBeqj7TpuLoFfsU5SNPcm/4okyu8XPX9xXjpbb2v3Y+Rx&#10;66XdVlJr7/joGFqJ2l6CLlr30aTomfrPzNNou62PQtjbrbq3wzSSHO896t8b++gaquu7sv+9vnr/&#10;M+dJSdFTFwlHrl3r+53oJofS0SvuN0o9rXuD3zoSrfu0kb4v1Z8dQ52MGk3ujUz4kfkdqb8uWxv3&#10;HoUfaau+Zz6S0K7vRbfmP/veM+tea3S+I+XvdB9ZH8rGBH7dx/38KX+nvNIbSOm1SiMC6+3le8m4&#10;1uftlEW393jDOgG59RuayAkrMo69MusxHv3w8l4/179lGnncphWYyr/16uj1Z/GIlusZz1bPrOPr&#10;OXp/boFfsU5S9DM3+2eSKr9f9FyaFG0lH9ePgvf6W8q2+rVVR2QMrW92jzxSHal7azyRYyNlel5H&#10;3j/S7sgxrbLrfxvp80i7S72jayiyO/Vo/0fGqmzeOVNS9NRFw9Fr16NPD11xv1F/Ee4yht4j9K37&#10;tCNJu7NjqB9bPpLci0760fmN1l+Xq9fFyOaaXpv1bsVe+a3366c6W8n07HvPrb6dna/R4yPl73Q/&#10;OseO2xb4dR/386f8nfJKbyCl1yqNCNSfg7n1m8itE2j599ar1LM+ZiuYR05YkXFslVn3Y0nMrgP2&#10;1njr+vb6uf4t0+gFSF3v+qJm77N3om7Rcj3j+iLn6IXAVfUs/Z1tfD1H788t8CvWSYrm3eBflTyp&#10;4suv88CZulufJTqyS3Rpu7VT7+iXIZVHzetxRvt0xidybOtzK88+Gh+Zv0jfIonCVlv157aWjwio&#10;Pyag9xEBZ3eKluNbayiSCL+6/5H5UObceSfiJyl66qLh6DVi+fzB9bGRxN5V9xv1fdnSj95j2nUy&#10;bDkuep9ToM+OoTwlt3YbvScaneyj8zvaTimfObZyT7UeS29jzF7/652Prfvv7HvPrf6dna/R43tr&#10;8W73I+vQMfsCv+7jfv6Uv1Ne6Q2k9FqlEYH6JN9KdtUBOnLCrU80W4+Tj57gImNal1lf2CyBYf1v&#10;ex+8vK5nq5/rC4hSpveb3Lr/rXqXC5vy99bFTNQtWq7nWl8gHn0c5qp6lv7ONr6eo/fnFvgV6yRF&#10;82/0I8mAvTLVDcTppGgrATmSAFv62npce+szLPfG0ErSjnxJ0RmfyLFbj2lHkndn5j7St3X9rZ2X&#10;W451orfMf51o7H2W6xVJ0dYaiiTDr+7/mXly7HXnUEnRUxcNR68R692akcfQr7rfqDdarMewdU/Q&#10;emR9OS765UYF+uwY6se3zyT3IhN/dH4jdddl6rFF7x8jbdX31a178Ug9pUx9/x39kuMr7z23+np2&#10;vkaOjzjM4B6dV+ViAr/u437+lL9TXukNpPRapVGB9eMArQC23t23/NZv/RvJ1m8v1yeavcfyR05w&#10;0fGsy63HtlxMrBPBkc/vLPVt9XO9szNa17p/rXrXFzfRz4PJCkBLvcWu/i10+f/Ib8/XfbuqnqXO&#10;q9bP1f06slYdc7/Ar1gnKXrdDX1WcqRxTj61U7T1mHrvcztbY2t90c1WQmtrDCWRd+RzRK9IyJU6&#10;IrZbj3mXY8t4R74caGSNRPq2ri+aYGwlocsYW+MsZSN9Hu3rUmexq4/tJWMz+h8ZozKxtXDGSVL0&#10;1IXB0WvEesND5Pr+qvuN9T1XucdY17u18WJ9z1WOX38Z0Ejy7uwY6i8hGknIHpnoo/N7pK3MsdV1&#10;j36513o8kYR+9r1n1j3pyHzXH3XQMp3B/chadMy2wK/7uJ8/5e+UV3oDKb1WaVRgL4FZXxgsSdP6&#10;tyv1by97idalb80bsNbNxO//Fh1TKbf3+aHr/kWCT+tEXAeeI8F/6wTf+m3teuzRwHClb/1bt6Xu&#10;JTlar4GtubqqnlL/jOMbWaPKziXwK9ZJiubf6J9JEmwl7iLng612W0nIo31s9aNV11a51je7f+JL&#10;fpY+Rvvf+mKq9bGlz1cnR6N9K2PZ+vb51g7g+guO1onsej72vr3+k4npdVsZ/T+6/h137flTUvTU&#10;RUL0WrnVyMixWfcbZePB+n5g6xH6OnG6Piayy/Wqe6ajn8V6dJKvvAfo9SFzbCNrrdfP1r1RfUz2&#10;vedWH8+Osz6+vu8sm57KLw7quTq7wShifsY9Wr9yfYFf93E/f8rfKa/0BlJ6rdKoQP3YxfokUz/u&#10;vDwGXz92v/5NZJ1IHflszF6Ai46plFsnbuvfrq7fizze0TqR179hGt012TuBrk/q9ccPRANLzzNa&#10;z+Je5nLrc4tKXcUykmS+qp5ZxzeyTpWdR+BXrJMUvfamPiNJ8vtFz+jP/+YOv1Z9R/sdratVbuux&#10;9JKYG+lPtA8jydpW2V5itPSjJBiP7Lo92rfSVvk4hFaiu/XofGs3aNlhurRfP0JfxhT5Aq5PzUFW&#10;/0fWm7JjP58jXpKipy4QRq9x142NHHvV/Ua92aL8f31P1UoErfta3q83H0QQrxjDiFmkT70yo9cA&#10;vfr23s8c29V19+rbe/+Ke88tx16/evMzOt+l/N5n8Z7tT93fXn2993vj935f4Nd93M+f8nfKK72B&#10;lF6rdERg/YNagunyWp8c68dHtt4bCcajJ7iRMa2Td/VFxDoRHPkg8LqfrW+H3PsM0CMBYu83z9ET&#10;a5ZvSQD3kqORuTpbz+zjixgoM4/Ar1gnKZp3gz+SDNgr+/tFz+jP//RJ0b1xjXxeZ6ueqP3osWVH&#10;ZuvjB+p6rvgipqPzvhzX2iXaSuyurVpJx8hcjDoe3WWa1f/oelEu93wpKXrqAiF6rdxqZOTYq+43&#10;6vun5d5l/Uh9vcmjtZO03riy9b0O63FfMYYRs3XbvVgevYc6Wk9kkR0d2x119/q69/4V957R+YrY&#10;jKyTely9j47oOZ3tX3381e2N9u8byv+6j/v5U/5OeaU3kNJrlY4IrD8bc9k5ubcbtNS9tYt0/dvG&#10;1gc8753gRvq8V3Z9YbH1W6L1BcA6ERy5OFoSwqWOdT2RXacj49/6UqjoiTVa7qh7casfU1jaLO51&#10;MnqrnaP1PGV8R30d91mBX7FOUjT3Jv+KJMrvFz29G6B/9/5W2636jvYzWteRMUR3XEb7cHQ3Zuu4&#10;0rdecnR0x2vdzhGz5ZitpGz9BUWtx+Prx9N7n/FZ+v2pOcjq/9H177hrz5+SoqcuAs5cI0aPvfJ+&#10;Y33Nv96wsf7C2/qeZuszR9f9793jXDWGqFk9qb1YvrUIjrZ3ZFFltnV13b36eu+fvffMmq+63/UT&#10;m+v3Ix9p13MYXSe9+nrvj7an/L8X+HUf9/On/J3ySm8gpdcqHRFYB8RlR2jvc0NLwmv9A74kBNcB&#10;uheIs04Q6xNl5IPJe5+5sxWwy07H+hsJo4nAMj+R8a9/Q7w8mh45Llr/yDrZKlvmuZUc3XtsoVXX&#10;aD1Rh7NjHO3X2fYcf4/Ar1gnKXrtTX1GkqRx7hx6vLzu01WfKTrybeetMSz/VvpTJ7vKe5Fk3CcT&#10;ckeSo5FvUh9JXu85LmZbX47U+oKiVtnWFzb1vnDp6BptfVnXVjI5s/8ZP7fqHD+3Soqeuhg4eo1Y&#10;bwrZu5a98n5jXdf6vqS+31ruM7b+vaCNfNnSVWOonyCLTt4TkqJHxxYxqO+fRu4j6/rrNdF6GjLy&#10;c3Hm3nNrzJF297x6x/e+BLque0b3yHpRZlvg133cz5/yd8orvYGUXqt0RKAVWCMnl/qb6fcCdKs/&#10;vRPcyBiWstE+rBPBpR97QagVsNcfJ3B0t2hk/OuLs6XNyHHFI1ruiHPrmDqRXtovzqOvaD1PHd+o&#10;h/KfEfgV6yRFx2/cP53saJzbTiVFZ/n2+WVcJdm19UVBkS9dOuNz5tj1OiiPqreSzaX+6I7XIztF&#10;S+K4zGd5rLz3RU/1vLc+c3TpQ+3SS+4edWwlYLfayuz/p3+mtdc+70qKngr+R68R6+9a2No4cfX9&#10;xrq/9aO/rUfo1ztI6yfz6m+k34K8cgxXfZt3dN6i5U4tot8Pvmpsrb5cWffRb5+v+3Xm3nPL++x8&#10;9Y5f/zyUsr3v+pjR/Yq1+s11/LqP+/lT/k55pTeQ0muVjgqsA+76cfqyuLZ2W9YnoPVxkV2CvRPc&#10;6BhK+b3HTOr61u1vjbEc00qKrrfmH90tGh3/uv56bkodWQHoiH/dv95HKGy1Eakn6ndkHGf6dWV7&#10;6vqcwK9YJyn6fUnR1hcctT5/spe4aX2+49Zj2xtx5deXBC3ttBJk5bisXYpnd5nWPluJ3eg3uEeS&#10;or052Xq/tat3L+FcP0Jf5mHvC5da8xvpa2sttj7DNLv/kb4qk3+ulBQ9dQFw9Bqx/niwreTKlfcb&#10;9e7UekPBeiPHcn+1vm+ry9f3Z1uQV46h3tDQS0qdvXc5Or9HFlU9tr17xtH6o+stUm89763P1Yy6&#10;Hb33PDuvZ45vbdbaqm9W98g8K9MW+HUf9/On/J3ySm8gpdcqHRWoTw7rk+ZeXa2EYfm33gcclzqj&#10;J+aRsWx9xuVWP5d/r79Iat1mfWz9W+P6N63RzxYdGf/6RB89LlpuxLdXtr6wi3yRVavOSD1PHl/P&#10;0fufF/gV6yRF82/0zyZTGrHj1E7RVvLxSOKuPOZc920rgdkaQ+sx6VaSbG9H49nE5tW2rW9v7/V/&#10;5PH5o2upJJ9bYx35t70vjzrq2Npd29rxmt3/o66Ou/b8KSl66kLg6DVifR+xfHRV3Zkr7zfWSc/S&#10;79aXI63HU18j131rfZN9CzNzDHv3VSP3lVtlj87vkUVVz09k40+0nXpn8pm663vFOlk+eu995N4z&#10;a74i813/XOx9PN7M7tG1o9xfCvy6j/v5U/5OeaU3kNJrlY4K1CeS5eTT2+nX2rm4FdDrPkVOcCPj&#10;2BpD9OZn6xsa6+NLErR+9T6DtTWOkfHvjS0rAI3Yr8uOjOvMhdFV7YyO8652R/up/JjAr1gnKXrt&#10;TX1GkuT3i56/+Dk8005r111pY28nYN1e67MgRx7H3muvlWzde3y75RMZS0m+XW17Nkm7dr6yb1uP&#10;9rfa2Pq30fntrdHWTuOtz5HN7n+vr97/zHlSUnQsiFelj1yr1cnErV/sX32/UW9MaQ28fhqvd5+2&#10;Hn9rZ+PVYyh9rj97cyuhfObafzn2yPyeWVB1e0fGttX+FW7l3jRiEimz9PPIvWfWPWm03/XP0t6X&#10;Ls3qfmadfvOxv+7jfv6Uv1Ne6Q2k9FqlRwTqk0NZWK3fMq3rrn97Vo6J7g6MnuCiY2l9FmU0IVrK&#10;be3wjPSzDkaR3aKRetdjrx/TX47PCkBR97rc6LiO9v+qdkbHeVe7o/1UfkzgV6yTFP3Mzf6ZpMrv&#10;Fz2XJUVLX1qPR4/sFm19MVLrseetz6gsY9p71LuVBNt6xL/1Gal7fVnabSXlep+dGZnHq+brqnq2&#10;PpagVX/v30pdLYPRvm591EBr3j7R/8i8KpN/rpQUHQviVekj12r15wxuPQJ+9f3Gut2tnYKt+629&#10;+7T1Lr/WPcnVYyj8dZ1HdotG5y1a7tQiWh1cj+3Mjs66T3Uib2+H49Z46k1KZ+5pz9x7Hr2n683T&#10;yHyv8xl7OYmZ3Xse3v/3Ar/u437+lL9TXukNpPRapUcE6hN+NLlZJ1MjCcHSv5ETXGQ8R77waB1E&#10;tsYb7efobtFoveux1xdspY6sABQxr8vUF21HLxoi9RzxOzKm9TGRfp1tw/H3CPyKdZKi+Tf6Z5Mp&#10;jdhx6vH50p/WTs/STi+ZWHZgtnZy9h4RHx3DVv+ij1aX/ux98dDWLtGtxGtJzO09Pr7M8cgXB/XW&#10;xajZVn2tpHGr7si/bSWNR/q6lRDd2iX6if735sL7nzlPSoqeuhgYvUasNx7s3QNdfb8Rra+1eWUL&#10;aX1/00pORttc1x+5Z6r7OJrgi85btNypRbQ6uGx+OXq/u1RT7iFKPa1XXXcpG321EuZb7RxxG7n3&#10;3OrzkXbXdY0cX3vsfaTfzO7R+Vfu3wT+9Pu1V/k75ZXeQEqvVXpEoP58jWhys04G7m1VP3qC642n&#10;PgFG+1Af1wpC0RNxCUDrsr2PHojWux57KyhnBaB1vWUsvUdFymMWdXCpH9m5qp7StyN+W1ZX9qu3&#10;Vr0/p8CvWCcp+pmb/TNJlcbP/umk6NZu0dJWSULVnw1akpQlKbj1GPPWDsIjO0X3dnK2Pod06+MA&#10;Sl9Lknf9KH1JyG19PuVeYnfZGVvKlM89rX1KvaWtlk/PJvMzRVs2LcOtPrR2BLc+miCyRssaan1m&#10;7HJseb/ux6f6f+bn07HXnUMlRU9dLIxcI7aexNq6j7j6fqO+d9j7Ep/6fmvvPqMe0xrz6jHs1V3m&#10;oWyQ2ErS9Y79xD1OdKG1ko+9e72l7mU+tjaL1F+SVNwiidHWcVs7nI/eO43ce2bN18jPc+lD9Nvl&#10;Z3aPrkvl/k3g133c73+nmKQ3kNJrlR4VWJ90oonFOpkabXv0BLdXb/3YQLQPdYBoBbeRftYXLHuJ&#10;xJF61+OJfqvk0fpru/VnLJVgXtpff/5qCZYlANcJ0TrwX1XP0r/Zxjey5pSdT+BXrJMUve6GPis5&#10;8vtFz1/8/F/VVmvXZ6u9vX+L7KA8OobWY/6t9q74Ip6t5OXWrtWI00gCsp7To2brelpJyJEkbeuL&#10;o1rfWh+x2Cuz1adP9f+qnyf1nDufSoqeulCorxHrpFz5/5J0an3Z0F5i8ur7jfoeau++oS67lzTb&#10;+7Klq8dQT1Qr0VTmo9wjlTHUc1H+rbUbsRyz9brqHmB0kbU+dqDc/5TdiPXclXulYlGvsa1NR626&#10;i0t9P75V72K8N6ajbtF7z6z5Gu13/cuGvScXZ3YfXZ/fXP7XfdzPn/J3yiu9gZReq/SowBKURj8H&#10;ZjnhjzwmUZ/gRv6/Ht/62JE+lHrqb9fbq3svQJfj6ouQvb6MnuDX/VpfPEQD0FHfI5871Ao+V9Wz&#10;jHdkPHvWV/fr6M+e4+4V+BXrJEXP3cR/Igny+0VPSlK09P9MYrT3uP2ZnaLLsa3diq1dhXu7EFuG&#10;63/bSxQefXz7TEK0jP2Kea93rvY+5iDyeaGtOnq+W++Xuupdt+s+fKr/n/g51kb/XCspeuqi4Mg1&#10;Yklu7SUaS4euvt/Y29HZAlg2IEQ+4mzd1/XuwavH0OpncTwyB+tj9nZhnqn71ML6Obi1szjan94a&#10;O3JPsrQdecIz+94zek86OgdH+l3P08gu7Oh8RhLR9XkjWveo0beX/3Uf9/On/J3ySm8gpdcqPSqw&#10;/CZo7/M3WnUvH1a8d8Kpj4ueFFrl1nXVv70a6UOpp3f86Ik4umV/tN71mH/7+Z/lwigagEa813WO&#10;BuittXNVPUvfRsZzZVJ09Gfj6M+i4z4r8CvWSYr2b9TvTmb8ftGTlhQt42t96VCr3eXfSqJw7zM7&#10;r9z12PoMyq3Pnyw7G0e+qbyMo5VgXfe/JExbidktn+Wx/bPr5uy8tz7ftLXLs9fPyG7NvbXSei9i&#10;9Mn+9wy8/5nzpKToqYuA0WvEco1arq33Xr37hV6HW8ev7xkiG1KWa+lIAmy9Q3FJMGaMYWvcZUfj&#10;1g7QvfmJfKTV6Pyuy/fmKfJ+2QQzOrbIGittl52hrR3MW2MuZXsfcbZ17xQZ61Imcu+5Vd+Ze95S&#10;59Hj147lvnnvZ/yT7pH1OzI3ynp83hq4WKCcLMoP6vrx6EgTpXw5rndBsa4rckLYKrOup97pOdKH&#10;Us8y5qWtepfj6Ik4ult0tN56Hv74u3k0AI1413UWo3IhVS5U6kBd/r9cGJT3e/ZX1dMKkDOML/Kz&#10;osycAn8qP0+Sop+52T+TVGlcHF/ymaKtPpWkYnlkvU4Clv8vCcSSPB1Jhl6xU7TU0UqQlX5uuZby&#10;5f16F2xJxpVxlMftR8dRdjSW41o7R0s7pb2RR9N7a+LsvLd2AI+OufSx9aVU9S7YVl/X/7asn+K3&#10;tzN0bfLJ/vfmwvufOU9Kip66WNi7JizJkXLdWpJU5Vo6+sq431h/9FTkSbflfivyEWethGvGGHp+&#10;5dq/7Nor/dm6hygbDiJjWtoaueY/e7+1N74yH6XvZWytjxEr902R+6NWG2VtljVaz9myfku7o/fr&#10;Zy16955bVmfbPXp8/ZETkc+A/YR7ZP32fq68/5cCf/r9Oqv8nfJKbyCl1yolQIAAAQJxgV+xTlL0&#10;Mzf7kiqcrQFrwBrYXwOSovEA/mUl975I58soDJcAAQK/BNJzlukNmEgCBAgQIHCzgKTozy44SQoG&#10;1oA1YA3MsQYkRW++KtA8AQIECDxFID1nmd7AU6T1kwABAgReKyApKikqKWwNWAPWwDRrQFL0tdcb&#10;BkaAAAEC1wqk5yzTG7jWQ20ECBAgQGBYQFJUMmSaZIidenPs1DMP5uHONSApOhzHHUCAAAEC3ymQ&#10;nrNMb+A7582oCRAgQGAiAUlRSVFJUWvAGrAGplkDkqITXSHoCgECBAjMLJCes0xvYGZdfSNAgACB&#10;rxCQFJUMmSYZcufuNG3bHWkNzLEGJEW/4trDIAkQIEDgvEB6zjK9gfMGaiBAgAABAqcEJEUlRSVF&#10;rQFrwBqYZg1Iip6K6Q4mQIAAge8RSM9ZpjfwPXNlpAQIECAwqYCkqGTINMkQO/Xm2KlnHszDnWtA&#10;UnTSqwXdIkCAAIHZBNJzlukNzCaqPwQIECDwdQKSopKikqLWgDVgDUyzBiRFv+46xIAJECBA4JhA&#10;es4yvYFj43YUAQIECBC4TEBSVDJkmmTInbvTtG13pDUwxxqQFL0svquIAAECBN4tkJ6zTG/g3fNj&#10;dAQIECDwAAFJUUlRSVFrwBqwBqZZA5KiD7hy0EUCBAgQmEEgPWeZ3sAMivpAgAABAl8tICkqGTJN&#10;MsROvTl26pkH83DnGpAU/eprEoMnQIAAgbhAes4yvYH4WJUkQIAAAQIpApKikqKSotaANWANTLMG&#10;JEVTYr1KCRAgQOB9Auk5y/QG3jcnRkSAAAECDxOQFJUMmSYZcufuNG3bHWkNzLEGJEUfdhWhuwQI&#10;ECBwl0B6zjK9gbvktEuAAAECBH4XkBSVFJUUtQasAWtgmjUgKer6hAABAgQIhATSc5bpDYSGqRAB&#10;AgQIEMgTkBSVDJkmGWKn3hw79cyDebhzDUiK5gV8NRMgQIDAqwTSc5bpDbxqOgyGAAECBJ4oICkq&#10;KSopag1YA9bANGtAUvSJlxL6TIAAAQI3CKTnLNMbuAFNkwQIECBAYC0gKSoZMk0y5M7dadq2O9Ia&#10;mGMNSIq6SCFAgAABAiGB9JxlegOhYSpEgAABAgTyBCRFJUUlRa0Ba8AamGYNSIrmBXw1EyBAgMCr&#10;BNJzlukNvGo6DIYAAQIEniggKSoZMk0yxE69OXbqmQfzcOcakBR94qWEPhMgQIDADQLpOcv0Bm5A&#10;0yQBAgQIEFgLSIpKikqKWgPWgDUwzRqQFHWRQoAAAQIEQgLpOcv0BkLDVIgAAQIECOQJSIpKhkyT&#10;DLlzd5q27Y60BuZYA5KieQFfzQQIECDwKoH0nGV6A6+aDoMhQIAAgScKSIpKikqKWgPWgDUwzRqQ&#10;FH3ipYQ+EyBAgMANAuk5y/QGbkDTJAECBAgQWAtIikqGTJMMsVNvjp165sE83LkGJEVdpBAgQIAA&#10;gZBAes4yvYHQMBUiQIAAAQJ5ApKikqKSotaANWANTLMGJEXzAr6aCRAgQOBVAuk5y/QGXjUdBkOA&#10;AAECTxSQFJUMmSYZcufuNG3bHWkNzLEGJEWfeCmhzwQIECBwg0B6zjK9gRvQNEmAAAECBNYCkqKS&#10;opKi1oA1YA1MswYkRV2kECBAgACBkEB6zjK9gdAwFSJAgAABAnkCkqKSIdMkQ+zUm2OnnnkwD3eu&#10;AUnRvICvZgIECBB4lUB6zjK9gVdNh8EQIECAwBMFJEUlRSVFrQFrwBqYZg1Iij7xUkKfCRAgQOAG&#10;gfScZXoDN6BpkgABAgQIrAUkRSVDpkmG3Lk7Tdt2R1oDc6wBSVEXKQQIECBAICSQnrNMbyA0TIUI&#10;ECBAgECegKSopKikqDVgDVgD06wBSdG8gK9mAgQIEHiVQHrOMr2BV02HwRAgQIDAEwUkRSVDpkmG&#10;2Kk3x04982Ae7lwDkqJPvJTQZwIECBC4QSA9Z5newA1omiRAgAABAmsBSVFJUUlRa8AasAamWQOS&#10;oi5SCBAgQIBASCA9Z5neQGiYChEgQIAAgTwBSVHJkGmSIXfuTtO23ZHWwBxrQFI0L+CrmQABAgRe&#10;JZCes0xv4FXTYTAECBAg8EQBSVFJUUlRa8AasAamWQOSok+8lNBnAgQIELhBID1nmd7ADWiaJECA&#10;AAECawFJUcmQaZIhdurNsVPPPJiHO9eApKiLFAIECBAgEBJIz1mmNxAapkIECBAgQCBPQFJUUlRS&#10;1BqwBqyBadaApGhewFczAQIECLxKID1nmd7Aq6bDYAgQIEDgiQKSopIh0yRD7tydpm27I62BOdaA&#10;pOgTLyX0mQABAgRuEEjPWaY3cAOaJgkQIECAwFpAUlRSVFLUGrAGrIFp1oCkqIsUAgQIECAQEkjP&#10;WaY3EBqmQgQIECBAIE9AUlQyZJpkiJ16c+zUMw/m4c41ICmaF/DVTIAAAQKvEkjPWaY38KrpMBgC&#10;BAgQeKKApKikqKSoNWANWAPTrAFJ0SdeSugzAQIECNwgkJ6zTG/gBjRNfofA3/4M88/Vn6tGXtd7&#10;9P97/fnjT4F//Pnzr6txlP8u/1beO/IqLv9Uufzzz////c+f345UuHNM6WfWHFzcVdV9ucCvWFdu&#10;Qs/uDGqs+VCd/8f/79/9rPz5f/qv/7I/rbpH/601vk/3OWp8tF91/f/3//L/2pb/3mp/1HKk/Fab&#10;0b7tma378X/+j/E1fIXvf/tf/Pt1+3/9z/E+lHGV8nVfSr2RdfL//K9/+PP//t//4c//w3/5hz+3&#10;+lL+7V//mz/8eW/eI+3UZUq95c/f/yf/vu/LWP6r/+zf+lX6V/o50s6RuVkfMzre9Tos9fT6OtK/&#10;kbK9dpf3R+ocKbtu/+g5OTqGXjlJ0S+/KjF8AgQIEIgK/LqP+/lT/k55pTeQ0muVEvjDH/6lcSF8&#10;lcvRJGg0QfhXPx0ticpeO6VMKRt5lSTqOrm6VXdJjl7xKu212riibnUQuFrgV6y7KylaEhJ1cqUk&#10;VOqb5sA5oXfOaCY7WvX2btjP9LlX95HEx16dJbm8jLFONK+Pu8J3q46t/kX7Fk2KlnX0Sd+S7KvH&#10;/J//p/E+lL6W8nUdvSRiSaS2kqB7c1jKjyYLr0ygj7Q/+jNZJ5ZLIji6Dkq5Un7dZi+xPdK/kbLR&#10;Po/UOVJ2af8T57feWCVFrw7z6iNAgACBlwr8uo/7+VP+TnmlN5DSa5V+u8A/bNwYXeXSTTwEb65b&#10;/SlJzkjyculDKdtLjG55bI2jJFvPvMqO060xnKnXsQSyBH7FuruSoq2kUCt5Ezyv7J6fWjfirXp7&#10;N+xn+tyr++qk6DrhvJc0vMJ3q46tMUf7Fk2KlvajuyyPzHurH3VCrdRbdtlF5rnsoqz70Uvotdob&#10;mbto30bMR9r/3/67vs3o3JQ618ecTUz3+jjSv5GykTVTyozUOVJ2af8T57feWCVFs8K9egkQIEDg&#10;ZQK/7uN+/pS/U17pDaT0WqXfLPB3OzcnV7lkJkUjO0Tr9veSmFs7NntjKInUo6/68fx1W0frdByB&#10;TIFfse6OpGh5vLY+Z5VEUTR5uXO+CycOWnXs3bCf7XMvGXBlUrSVdMv03ZqP1phH+jaaoNsaY29n&#10;bHRu6nL1TufojtXR48oO6tE1X5ePJo1HzUf6tbdjeTTpV8q3fiaju2LrR+fLOEp9o+Mf2VV7dJ0d&#10;OTfMen7rGUiKZoZ8dRMgQIDAiwTSc5bpDbxoMgzlfoHejsirenj6puynI62kYyuBWXZcln9fXluP&#10;wa/LrMfZ2rFZkpbr3aXlc0Zb5f76AFjrs1wlRQ9AOuSjAr9i3aeToq2k2F4yYvTmvnfTfSTB8Mk+&#10;XzHe1o6v0V10WYnEq/rWcirJxt4j6Ff4Ljb1TsVSd2+34egxWwnRMtaye7T+PNXyCPj64wmW8fYe&#10;DY/83ETsSjulX1ufO7rnE6l/3c+WTW/H7XJ8a+dt6+M7jv4cjI7lKv/Zz2+9cUqKfvQaQGMECBAg&#10;8FyBX/dxP3/K3ymv9AZSeq3SbxOIfgbnHS4lsVgnUcsXELVerc9BbT0a36qzHFu/WknWkhBtvUo7&#10;dT+3ym457j02v9R9xxxok0BP4Fes+2RStPXlMr1kXeNnNPSIcu/mO1rvp/sc7dfW+Fr9Xeo8mhg7&#10;26elr1f2rdWn8m+9HZFXjWUZ08hng45+FmkruVn639vRWPpW2lp2UvZMej8rRxJtWzs5S/+3dnOO&#10;zk2rfO98sjdvpb5v2yn66fNbb61JivbCtvcJECBAgMAvgV/3cb//nUKS3kBKr1X6LQIlkdfbHXr3&#10;LsV6B2YreVnmq5WU3EqelvKtR9TrBGrr29//ZmdxlC9ZqhOjJdEZfUUe/Y/WpRyBTwr8inWfTIq2&#10;do/1EnWNn8+PJkU/3eez491KpJV6e48vZz8KfGXfWk7Lv125G7GXxCk7Neu+bDm3Hveud3r2Esij&#10;c1g+S7S3e7Y3xqNJ0a3E6FaSdmTt7yXYe4/Qtx6dX9reOx+N9G+kbIZ/tP1Pn996Y5UU/eQlgLYI&#10;ECBA4MECv+7jfv6Uv1Ne6Q2k9Fql3yKw9Rj7LF/y00pKbj2S3nrsvPzb1itSvuWwtzZaidm9Pqzr&#10;2vss17sT09/y82CcxwV+xbpPJUVb35rde9S43EBHb+57N9v1+5F67+hzpF+ju9nWdY46XTkHrbEd&#10;7Vuvrqt2I0a8WuukTq61knh7OzhbdV614zMyplaZI2uztTu21NNK1I7UX5K9W2ug9wj93pdW7X0h&#10;1Uj/RspG52OkzkjZO85vvbFKih4P6I4kQIAAga8S+HUf9/On/J3ySm8gpdcq/RaB1o3Asruy9d4n&#10;XcqOzLoPZSfm1qu143XvMz1bj9DXn1N6xKA+JvKFS1vJ1CPtf3KOtEVgEfgV6z6RFG0lIaIJnsjN&#10;fe9G+0iC564+nxlv/dmn5TMS689djHwZ0ZEEcm8Oru5by2n9b1ufD3nGd2uMrZ2H9fpuff7lVuJ2&#10;ayfjVTs+e3N19Y7h1g7h1i9ERuZmL7HZe4S+9ZEHS9t7CdWR/o2Ujc7HSJ29sned33pjlRR1gUKA&#10;AAECBEICv+7jfv6Uv1Ne6Q2k9Fql3yKwTrqVx8nXScS7E3L154OWXZt7r8jj8OvjI58BesTgyOeK&#10;1o/NL59FeqT9b1m7xjmXwK9Yl50UbT1eHP2W7it3KY4k+u7scy+ZsZdUqJM9JRFZJyN7CaMjCeRe&#10;oqO8f3XfWk71v51NvEXGtZRpJf6WXYetXY17j8G3vowp8jmiI/09Uvbo2myNv/VLkZH6W7sc18dv&#10;PQa/99h9OX7vlzUj/RspG52LkTr3yt55fuuNVVJ0rosEvSFAgACBaQV+3cf9/Cl/p7zSG0jptUq/&#10;RaAkHsvuy9aXEd2ZkGs9St57DL31JUu9eazHWH9eaevx+d5nhPbqrPtUj7W0ubRx5xz07LxPYC3w&#10;K9ZlJkXLzrYjn1m3vnEeSQT0brgj9d7d56PjbSU6ylhajy9vfY7l1TsEl/oy+tZyan1mZ50cO+rb&#10;W1utdbMkoOuEcPmZ2Nv12Ur47T3W3evbVe8ftWvtfG0l50fqb5Vd/9tW0nnvc22X46/4ORgZS3R+&#10;RurcKnv3+a03VklRFykECBAgQCAk8Os+7udP+Tvlld5ASq9VSuDfP7peflA+9Yp+udK6P0cSiL1j&#10;WrtP/7iDUN7r1bk+vPUI/zr5O1LXp+ZGOwRaAr9iXWZStPXI8OgXxWz8fG5+nmAp37vx3tuBmtXn&#10;SJ/O7IytE4LrHW/1mEZ3HbbmIDqeUi6jb1t9qpPwdfLt7Fj2xt3a4dl6VLv3WbqtY3pfHjQyH0fL&#10;nrGLHBspU/q+9Tml6+O3dqO3fklTt7uVsI7278zP8d7cXNH+3ee33tqTFHWxQoAAAQIEQgK/7uN+&#10;/pS/U17pDaT0WqUExpJ7V3q1donuJSKXto8kEHvHtL6Mqd5Nuh57a7fqXjK5Lr88Nn9mTFfOhboI&#10;RAV+xbqspOjWjqytz3oc2Z3VSg6s/613472VtMjsc6RPR5MprSTRemdh/Qh9sRr5fMqWd3Q8WX3b&#10;6lNrrOvPiTwzlsiY9z6vsrQd+fiCo33s/VyU9yNjGPlZjNYXGVOkTGmvtfO4tbu23hF99LhljNH+&#10;Hf057lmebX+G81tvjJKi0fCtHAECBAh8ucCv+7ifP+XvlFd6Aym9VimB+5Kio58lusxVL8HZmtPI&#10;Ma1H6MtngJYvglpe5b/rzwVd191qu3xswbpM6zNTI/2zVgnMIPAr1mUlRauflb/4uejtlFvfOO/V&#10;s/Ve78Z7K2mR2edIn44mU1o7FNfttRKTZ+cgOp6svrXmaunT3rfB7x0XHdNeub1vRS9tRx6DP9rH&#10;yM/KmTEe7Vd0XUfrb62p8jEJ9S7Qeld6nRQs5VufMbr1sxHtX3S8o3Nxtv0Zzm+9MUuKznBpoA8E&#10;CBAg8ACBX/dxP3/K3ymv9AZSeq1SAvckRUe/cX49T0cSiJFjWrtFdx+3bdws1Oup9dj8Osm6lI/0&#10;z1olMIPAr1h3R1K0tLv1RSj1TfPejfzWe70b7yNJ0bN9jvTpaDKl3p3Yejy+foQ9smPxyA65epxZ&#10;fWvN/dJ263MTl8ep946LzlGv3NaXAO19iU/vFwG9NqNrOlLPVpkzdpFjI2VK31qfHVv+vZX0XI9l&#10;K2lat7v18RLR/h39Oe7Nzdn2e+fSM+fkXt+j70uKznBpoA8ECBAg8ACBX/dxP3/K3ymv9AZSeq1S&#10;AvckRf+xcaHd+hKo1vwcSSBGj/mH3g3A6v3WztK6v3WZMu6rxmTtErhD4Fesy06KlkRE65HiaFKu&#10;9XMcvcHeK7d3frizz6PjbT0S3PoipdYOxugXLo32aXHP7FuvT63H6FvJtFLPFetpXcfWN5xHk06t&#10;z72MfNxBJOadGWvPfKvulkfrYzSi9be+uKq03fpCp2WNt9bi8jmtvc+hPfLLgehYRuZjpM5Zz2+9&#10;8UqK3nEpoE0CBAgQeKDAr/u4nz/l75RXegMpvVYpgXuSonWScu/zO+s5iiQj62NG2ovsGC2PxNdf&#10;zlQeq1+/6sRv67H5pXw0aWu9Erhb4Fesy06KlmREST60Ej2RL136PeD/xc9V78Y68n6r3uXf7uzz&#10;6HjrXYlbXzDT2r2WvXMxs28Rp9aXykSOi6yfXpkz7UQ+H7PXfsZuxaNjaiXkW2svWn9dbl1XnTBd&#10;zjH1LtL1L2Va3i3faP8y7EfrnPX81lu3kqJ3XxZonwABAgQeIvDrPu7nT/k75ZXeQEqvVUrg80nR&#10;1je3lyRj9NX6pvi9XablvTrpWH/RUd32bz//UPq0/vzQktQsO0nLI/HlVfcj8uVJo4/jL+WjNsoR&#10;yBb4Fesyk6LrL7jZ+qzF3m7Fxs/8JTv7WvWWf7u7zyPjbX1W6F6iubVT8ugOxF5yI7tvEafWzsHI&#10;cb2xRd4/005Zg/Xx63UZaX80iRap8+iYWl/w0/rczkj9rV2na5t6h/DyS4L6lzKl3DLmlndrV2+k&#10;f0d2lUbsR+dz1vNbb6ySotlhX/0ECBAg8BKBX/dxP3/K3ymv9AZSeq1SAp9PirYenV8SjZH5GD2+&#10;9bmeJbl59lXfgNaJ3aMJULtGz86M4zMFfsW6rKRo6/HYVnJkb2fjaCKgd8O9fr+VNJihzyOJl1Yy&#10;ZysZsvXvkWTbSJ/2Ek1X9i3ap9aX8tTHjqybaNlo/1r1tR717v2cnN3ZGBnX0TG1dokvj673fibr&#10;frU+FmGd4NxKxtd9X/8yoFfnkUTnUau9eRipc9bzW2+dSYpmhnx1EyBAgMCLBH7dx/38KX+nvNIb&#10;SOm1Sgl8Pil65PH39Tz9XePCvTzyvvVqPQ6/Vz6yJlq7T8sO2PVLUjQiqczTBH7Fuqyk6NYOxNYj&#10;zXuPcTfOEWk7RTP7HNmRubWzcSuR0Eo2tbz2/i2SbDsyB9l9G+lT7zH6XqLmyPsj/WvV3/KLJLBH&#10;k4wjYzsyplZSeuvzhCP1t36xUu/q3Pqiq6X++nzT2n3a2nEd6d+RBGp0Ds62n3l+i46hV05S9GmX&#10;EfpLgAABAjcJ/LqP+/lT/k55pTeQ0muVEvhsUvTIo+z1HI3WEf1Sp5JsLTtIy2Pwy2PzW+ujlZit&#10;y0qK+ul6o8CvWJeVFN26+W19M3jpx3q3V2Zi50jSYrTPraRM63Hh2qiVQNpKGG99HEErcdL7t1LX&#10;VTvUSj2f6FtrTFtj2Prio6WOXqLmyPsj/WvVv7XDtTdXmT87o2Pa+izhrZ+FSP2Rz//srb+WYd32&#10;mc88LXMQGcvouhqpc6Ts6PltpO7RMUqKvvFSw5gIECBAIEHg133cz5/yd8orvYGUXquUwGeTomc/&#10;T3SZr/LFTPUNROsR/FYCdetLndafH7rUvbWjNPKt8pKifrreKPAr1n06KVpukreSVEcfqR298T6S&#10;tBjpc+ux9rLzrzW+pe9bu0S3ksW93XCtxMXWv/W+cGk0CfKJvo32ae+jBo6sn94xo/1r1Vd/adBS&#10;ZyTB3nqMvBzf6/dVyfGthOjWLtHoz2TturXTeW/9R3fm1uVG5nSkbHRORuocKTvLObn0Q1L0jZca&#10;xkSAAAECCQLpOcv0BhJQVEmgCBz9DMsjx5XP3ayPqx87j8xKa6dmSVT+zergUm/rUf2t9rbqXJcv&#10;9UcTspFxLGWOWI7UryyBqwR+xbo7kqLl5re1E671mZ6jN/cZCYalzmiftxJSJYFT6lg/xlqSR1sJ&#10;u62ET6v+lt2WRSvZtvd4/8gcfKpvI31aHLaSjNE1M1LuSP/q+ve+KKqMpSTM60fHy/+X9bT18QUj&#10;YziSFCzttx5xXzxaX2C0tNMza3lsJfS3+rD1RWStRH79S4xe/zJ36UaTxlHL1jqInt9GHEbXm6To&#10;VeFdPQQIECDwcoFf93E/f8rfKa/0BlJ6rVICn02Ktr45fuRLltbz1UpO9nZnlt2ge69WErVXZ/0F&#10;S0fWlKToETXH3CHwK9bdlRQtN8utb0OvPzexdQM++m+tG/NWHZEb+EifSz1XfAnS1qPSrYTPyGPV&#10;rS+W2fvW+hGrT/VtpE/LvG7t9o3M+2iZI/1rtdF7FPyKn4Xo2Ebbqsv31mjPrGWx9TmrrS+rKvWX&#10;f2+Nt/XzWve3179eUnTU70hS+kxS9Mw5ObqGeuUkRe+4FNAmAQIECDxQ4Nd93M+f8nfKK72BlF6r&#10;lMBnk6KtR9R/OzgJ5dH4kSRmKVuO2Xu1Hu/fS4pe8S32pT+SogcXgcM+LvAr1t2ZFC03yK3de+vd&#10;ZBs/U71fcPzF+1cmRSN9Xtrb2zHXG9deAqneBRj5sqRegmWvjlZft5Ibn+rbSJ/WfW3NSS9Rc+T9&#10;o/1rtVV+Hs5+cVU5fuujGKLj663ZrfdL21vJyF4icf1+ayfj3pjqc8veo/utXxTUH1MwMqdHrdbH&#10;9X5mS9mtuRvpa13HkXNydA31ykmKfvw6QIMECBAg8EyBX/dxP3/K3ymv9AZSeq1SAscTckcSeUeO&#10;2ZujkuRsJVrrdkqZXkJ0aSeaGC2P21/1utrlqn6ph0At8CvW3Z0UbX324Dp58XvAH0qC1sdcnRTt&#10;9XndXkm2jCS0ymO8e48Yt3bL7e3y3EpCjOzobM1BdFdjVt+ifWr1s56PXqLmyPtn+jcyZ72fj/Kz&#10;FPkM0sgYe23V7y8fFxGpu5TpmbUecd/7Wal3f27tKi1tt3YR14/m9/rXS/CO+t2VFO2d30YconO/&#10;lJMUdaFCgAABAgRCAr/u437+lL9TXukNpPRapQSenRRd5q8kMsu3zK8fqS87Q8u/HfnM0rJ7tTwW&#10;Xydcy+P/JRl6dHfr1nqTFPWT+BSBX7Hu7qRouRluJfrKY+pbiZLfLwLCidKrk6K9Pm8lDMuYymd/&#10;rvtfEkcl+VISNntfxLTUWR9f6oocV/ep9fmMW59L2vJujfGTfYv2qdXP+tHq0cRNpPyZ/vXqLz8v&#10;Jdnc8i7/VtZZSYQeWRd7bfd+7koCdlnLkZ2ho0m/1i8X9vpbr/GeRz2+evf0yJz2rCLvj/r0krK9&#10;dbV+f/ScPFL3XllJ0adcPugnAQIECNws8Os+7udP+Tvlld5ASq9VSuC8wPpm/XxtaiBAYGaBX7Hu&#10;iqToVTfE6jn37eD8+FkD1sCT14Ck6MyXDPpGgAABAhMJpOcs0xuYCFNXCCwCZcfkkhQtuyi9CBB4&#10;t4Ck6M8u1ScnEPTd/FkD1sCb1oCk6LsvOoyOAAECBC4TSM9ZpjdwGYWKCFwnUB4lX5KiV37G5nU9&#10;VBMBAlcKSIpKikoKWwPWgDUwzRqQFL0yxKuLAAECBF4skJ6zTG/gxZNjaM8U+Jufbi/f/l7+9iJA&#10;4P0CkqKSIdMkQ960281Y7N60Bo6tAUnR9194GCEBAgQIXCKQnrNMb+ASBpUQuE5g+RKikhCNfrP7&#10;da2riQCBOwQkRSVFJUWtAWvAGphmDUiK3nEpoE0CBAgQeKBAes4yvYEHouvyuwX+9md4//Dz5+pv&#10;Yn+3mtEReLaApKhkyDTJEDvrju2s48btTWtAUvTZFxV6T4AAAQIfE0jPWaY38DEqDREgQIAAgbaA&#10;pKikqKSoNWANWAPTrAFJUZcrBAgQIEAgJJCes0xvIDRMhQgQIECAQJ6ApKhkyDTJkDftdjMWuzet&#10;gWNrQFI0L+CrmQABAgReJZCes0xv4FXTYTAECBAg8EQBSVFJUUlRa8AasAamWQOSok+8lNBnAgQI&#10;ELhBID1nmd7ADWiaJECAAAECawFJUcmQaZIhdtYd21nHjdub1oCkqIsUAgQIECAQEkjPWaY3EBqm&#10;QgQIECBAIE9AUlRSVFLUGrAGrIFp1oCkaF7AVzMBAgQIvEogPWeZ3sCrpsNgCBAgQOCJApKikiHT&#10;JEPetNvNWOzetAaOrQFJ0SdeSugzAQIECNwgkJ6zTG/gBjRNEiBAgACBtYCkqKSopKg1YA1YA9Os&#10;AUlRFykECBAgQCAkkJ6zTG8gNEyFCBAgQIBAnoCkqGTINMkQO+uO7azjxu1Na0BSNC/gq5kAAQIE&#10;XiWQnrNMb+BV02EwBAgQIPBEAUlRSVFJUWvAGrAGplkDkqJPvJTQZwIECBC4QSA9Z5newA1omiRA&#10;gAABAmsBSVHJkGmSIW/a7WYsdm9aA8fWgKSoixQCBAgQIBASSM9ZpjcQGqZCBAgQIEAgT0BSVFJU&#10;UtQasAasgWnWgKRoXsBXMwECBAi8SiA9Z5newKumw2AIECBA4IkCkqKSIdMkQ+ysO7azjhu3N60B&#10;SdEnXkroMwECBAjcIJCes0xv4AY0TRIgQIAAgbWApKikqKSoNWANWAPTrAFJURcpBAgQIEAgJJCe&#10;s0xvIDRMhQgQIECAQJ6ApKhkyDTJkDftdjMWuzetgWNrQFI0L+CrmQABAgReJZCes0xv4FXTYTAE&#10;CBAg8EQBSVFJUUlRa8AasAamWQOSok+8lNBnAgQIELhBID1nmd7ADWiaJECAAAECawFJUcmQaZIh&#10;dtYd21nHjdub1oCkqIsUAgQIECAQEkjPWaY3EBqmQgQIECBAIE9AUlRSVFLUGrAGrIFp1oCkaF7A&#10;VzMBAgQIvEogPWeZ3sCrpsNgCBAgQOCJApKikiHTJEPetNvNWOzetAaOrQFJ0SdeSugzAQIECNwg&#10;kJ6zTG/gBjRNEiBAgACBtYCkqKSopKg1YA1YA9OsAUlRFykECBAgQCAkkJ6zTG8gNEyFCBAgQIBA&#10;noCkqGTINMkQO+uO7azjxu1Na0BSNC/gq5kAAQIEXiWQnrNMb+BV02EwBAgQIPBEAUlRSVFJUWvA&#10;GrAGplkDkqJPvJTQZwIECBC4QSA9Z5newA1omiRAgAABAmsBSVHJkGmSIW/a7WYsdm9aA8fWgKSo&#10;ixQCBAgQIBASSM9ZpjcQGqZCBAgQIEAgT0BSVFJUUtQasAasgWnWgKRoXsBXMwECBAi8SiA9Z5ne&#10;wKumw2AIECBA4IkCkqKSIdMkQ+ysO7azjhu3N60BSdEnXkroMwECBAjcIJCes0xv4AY0TRIgQIAA&#10;gbWApKikqKSoNWANWAPTrAFJURcpBAgQIEAgJJCes0xvIDRMhQgQIECAQJ6ApKhkyDTJkDftdjMW&#10;uzetgWNrQFI0L+CrmQABAgReJZCes0xv4FXTYTAECBAg8EQBSVFJUUlRa8AasAamWQOSok+8lNBn&#10;AgQIELhBID1nmd7ADWiaJECAAAECawFJUcmQaZIhdtYd21nHjdub1oCkqIsUAgQIECAQEkjPWaY3&#10;EBqmQgQIECBAIE9AUlRSVFLUGrAGrIFp1oCkaF7AVzMBAgQIvEogPWeZ3sCrpsNgCBAgQOCJApKi&#10;kiHTJEPetNvNWOzetAaOrQFJ0SdeSugzAQIECNwgkJ6zTG/gBjRNEiBAgACBtYCkqKSopKg1YA1Y&#10;A9OsAUlRFykECBAgQCAkkJ6zTG8gNEyFCBAgQIBAnoCkqGTINMkQO+uO7azjxu1Na0BSNC/gq5kA&#10;AQIEXiWQnrNMb+BV02EwBAgQIPBEAUlRSVFJUWvAGrAGplkDkqJPvJTQZwIECBC4QSA9Z5newA1o&#10;miRAgAABAmsBSVHJkGmSIW/a7WYsdm9aA8fWgKSoixQCBAgQIBASSM9ZpjcQGqZCBAgQIEAgT0BS&#10;VFJUUtQasAasgWnWgKRoXsBXMwECBAi8SiA9Z5newKumw2AIECBA4IkCkqKSIdMkQ+ysO7azjhu3&#10;N60BSdEnXkroMwECBAjcIJCes0xv4AY0TRIgQIAAgbWApKikqKSoNWANWAPTrAFJURcpBAgQIEAg&#10;JJCes0xvIDRMhQgQIECAQJ6ApKhkyDTJkDftdjMWuzetgWNrQFI0L+CrmQABAgReJZCes0xv4FXT&#10;YTAECBAg8EQBSVFJUUlRa8AasAamWQOSok+8lNBnAgQIELhBID1nmd7ADWiaJECAAAECawFJUcmQ&#10;aZIhdtYd21nHjdub1oCkqIsUAgQIECAQEkjPWaY3EBqmQgQIECBAIE9AUlRSVFLUGrAGrIFp1oCk&#10;aF7AVzMBAgQIvEogPWeZ3sCrpsNgCBAgQOCJApKikiHTJEPetNvNWOzetAaOrQFJ0SdeSugzAQIE&#10;CNwgkJ6zTG/gBjRNEiBAgACBtYCkqKSopKg1YA1YA9OsAUlRFykECBAgQCAkkJ6zTG8gNEyFCBAg&#10;QIBAnoCkqGTINMkQO+uO7azjxu1Na0BSNC/gq5kAAQIEXiWQnrNMb+BV02EwBAgQIPBEAUlRSVFJ&#10;UWvAGrAGplkDkqJPvJTQZwIECBC4QSA9Z5newA1omiRAgAABAmsBSVHJkGmSIW/a7WYsdm9aA8fW&#10;gKSoixQCBAgQIBASSM9ZpjcQGqZCBAgQIEAgT0BSVFJUUtQasAasgWnWgKRoXsBXMwECBAi8SiA9&#10;Z5newKumw2AIECBA4IkCkqKSIdMkQ+ysO7azjhu3N60BSdEnXkroMwECBAjcIJCes0xv4AY0TRIg&#10;QIAAgbWApKikqKSoNWANWAPTrAFJURcpBAgQIEAgJJCes0xvIDRMhQgQIECAQJ6ApKhkyDTJkDft&#10;djMWuzetgWNrQFI0L+CrmQABAgReJZCes0xv4FXTYTAECBAg8EQBSVFJUUlRa8AasAamWQOSok+8&#10;lNBnAgQIELhBID1nmd7ADWiaJECAAAECawFJUcmQaZIhdtYd21nHjdub1oCkqIsUAgQIECAQEkjP&#10;WaY3EBqmQgQIECBAIE9AUlRSVFLUGrAGrIFp1oCkaF7AVzMBAgQIvEogPWeZ3sCrpsNgCBAgQOCJ&#10;ApKikiHTJEPetNvNWOzetAaOrQFJ0SdeSugzAQIECNwgkJ6zTG/gBjRNEiBAgACBtYCkqKSopKg1&#10;YA1YA9OsAUlRFykECBAgQCAkkJ6zTG8gNEyFCBAgQIBAnoCkqGTINMkQO+uO7azjxu1Na0BSNC/g&#10;q5kAAQIEXiWQnrNMb+BV02EwBAgQIPBEAUlRSVFJUWvAGrAGplkDkqJPvJTQZwIECBC4QSA9Z5ne&#10;wA1omiRAgAABAmsBSVHJkGmSIW/a7WYsdm9aA8fWgKSoixQCBAgQIBASSM9ZpjcQGqZCBAgQIEAg&#10;T0BSVFJUUtQasAasgWnWgKRoXsBXMwECBAi8SiA9Z5newKumw2AIECBA4IkCkqKSIdMkQ+ysO7az&#10;jhu3N60BSdEnXkroMwECBAjcIJCes0xv4AY0TRIgQIAAgbWApKikqKSoNWANWAPTrAFJURcpBAgQ&#10;IEAgJJCes0xvIDRMhQgQIECAQJ6ApKhkyDTJkDftdjMWuzetgWNrQFI0L+CrmQABAgReJZCes0xv&#10;4FXTYTAECBAg8EQBSVFJUUlRa8AasAamWQOSok+8lNBnAgQIELhBID1nmd7ADWiaJECAAAECawFJ&#10;UcmQaZIhdtYd21nHjdub1oCkqIsUAgQIECAQEkjPWaY3EBqmQgQIECBAIE9AUlRSVFLUGrAGrIFp&#10;1oCkaF7AVzMBAgQIvEogPWeZ3sCrpsNgCBAgQOCJApKikiHTJEPetNvNWOzetAaOrQFJ0SdeSugz&#10;AQIECNwgkJ6zTG/gBjRNEiBAgACBtYCkqKSopKg1YA1YA9OsAUlRFykECBAgQCAkkJ6zTG8gNEyF&#10;CBAgQIBAnoCkqGTINMkQO+uO7azjxu1Na0BSNC/gq5kAAQIEXiWQnrNMb+BV02EwBAgQIPBEAUlR&#10;SVFJUWvAGrAGplkDkqJPvJTQZwIECBC4QSA9Z5newA1omiRAgAABAmsBSVHJkGmSIW/a7WYsdm9a&#10;A8fWgKSoixQCBAgQIBASSM9ZpjcQGqZCBAgQIEAgT0BSVFJUUtQasAasgWnWgKRoXsBXMwECBAi8&#10;SiA9Z5newKumw2AIECBA4IkCkqKSIdMkQ+ysO7azjhu3N60BSdEnXkroMwECBAjcIJCes0xv4AY0&#10;TRIgQIAAgbWApKikqKSoNWANWAPTrAFJURcpBAgQIEAgJJCes0xvIDRMhQgQIECAQJ6ApKhkyDTJ&#10;kDftdjMWuzetgWNrQFI0L+CrmQABAgReJZCes0xv4FXTYTAECBAg8EQBSVFJUUlRa8AasAamWQOS&#10;ok+8lNBnAgQIELhBID1nmd7ADWiaJECAAAECawFJUcmQaZIhdtYd21nHjdub1oCkqIsUAgQIECAQ&#10;EkjPWaY3EBqmQgQIECBAIE9AUlRSVFLUGrAGrIFp1oCkaF7AVzMBAgQIvEogPWeZ3sCrpsNgCBAg&#10;QOCJApKikiHTJEPetNvNWOzetAaOrQFJ0SdeSugzAQIECNwgkJ6zTG/gBjRNEiBAgACBtYCkqKSo&#10;pKg1YA1YA9OsAUlRFykECBAgQCAkkJ6zTG8gNEyFCBAgQIBAnoCkqGTINMkQO+uO7azjxu1Na0BS&#10;NC/gq5kAAQIEXiWQnrP8Dz9cf/aHgTVgDVgD1oA1YA1YA9aANWANWAPWgDVgDVgD1oA1YA1MtgZK&#10;7jLlJSkqKSwpbg1YA9aANWANWAPWgDVgDVgD1oA1YA1YA9aANWANzLgG0pKiKZlWlRI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DAzAL/f5PsvupW+1EhAAAAAElFTkSuQmCCUEsDBBQABgAIAAAA&#10;IQAuVFSL3QAAAAUBAAAPAAAAZHJzL2Rvd25yZXYueG1sTI9BS8NAEIXvgv9hGcGb3aQ1JaTZlFLU&#10;UxFsBeltmp0modnZkN0m6b939aKXgcd7vPdNvp5MKwbqXWNZQTyLQBCXVjdcKfg8vD6lIJxH1tha&#10;JgU3crAu7u9yzLQd+YOGva9EKGGXoYLa+y6T0pU1GXQz2xEH72x7gz7IvpK6xzGUm1bOo2gpDTYc&#10;FmrsaFtTedlfjYK3EcfNIn4Zdpfz9nY8JO9fu5iUenyYNisQnib/F4Yf/IAORWA62StrJ1oF4RH/&#10;e4OXLtMExElBMl88gyxy+Z+++AY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hLEco1gIAAMoGAAAOAAAAAAAAAAAAAAAAADoCAABkcnMvZTJvRG9jLnhtbFBLAQIt&#10;AAoAAAAAAAAAIQB0O7uzOe8AADnvAAAUAAAAAAAAAAAAAAAAADwFAABkcnMvbWVkaWEvaW1hZ2Ux&#10;LnBuZ1BLAQItABQABgAIAAAAIQAuVFSL3QAAAAUBAAAPAAAAAAAAAAAAAAAAAKf0AABkcnMvZG93&#10;bnJldi54bWxQSwECLQAUAAYACAAAACEAqiYOvrwAAAAhAQAAGQAAAAAAAAAAAAAAAACx9QAAZHJz&#10;L19yZWxzL2Uyb0RvYy54bWwucmVsc1BLBQYAAAAABgAGAHwBAACk9gAAAAA=&#10;">
                <v:shape id="table" o:spid="_x0000_s1027" type="#_x0000_t75" style="position:absolute;left:5334;top:15240;width:82242;height:51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4QRwgAAANsAAAAPAAAAZHJzL2Rvd25yZXYueG1sRE9Na8JA&#10;EL0L/odlBG+6sYVi02xELFIvFWqF5jhkJ9m02dmQXU3677tCwds83udkm9G24kq9bxwrWC0TEMSl&#10;0w3XCs6f+8UahA/IGlvHpOCXPGzy6STDVLuBP+h6CrWIIexTVGBC6FIpfWnIol+6jjhylesthgj7&#10;WuoehxhuW/mQJE/SYsOxwWBHO0Plz+liFXyvX89V81Z8mfb9SKvysZahGJSaz8btC4hAY7iL/90H&#10;Hec/w+2XeIDM/wAAAP//AwBQSwECLQAUAAYACAAAACEA2+H2y+4AAACFAQAAEwAAAAAAAAAAAAAA&#10;AAAAAAAAW0NvbnRlbnRfVHlwZXNdLnhtbFBLAQItABQABgAIAAAAIQBa9CxbvwAAABUBAAALAAAA&#10;AAAAAAAAAAAAAB8BAABfcmVscy8ucmVsc1BLAQItABQABgAIAAAAIQDZ44QRwgAAANsAAAAPAAAA&#10;AAAAAAAAAAAAAAcCAABkcnMvZG93bnJldi54bWxQSwUGAAAAAAMAAwC3AAAA9gIAAAAA&#10;">
                  <v:imagedata r:id="rId20" o:title=""/>
                </v:shape>
                <v:shape id="AutoShape 1" o:spid="_x0000_s1028" type="#_x0000_t32" style="position:absolute;left:5334;top:15240;width:27432;height:167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UAAwQAAANsAAAAPAAAAZHJzL2Rvd25yZXYueG1sRE9NawIx&#10;EL0L/ocwQi+iWYVKWY2yFoRa8KDW+7gZN8HNZN1E3f775lDw+Hjfi1XnavGgNljPCibjDARx6bXl&#10;SsHPcTP6ABEissbaMyn4pQCrZb+3wFz7J+/pcYiVSCEcclRgYmxyKUNpyGEY+4Y4cRffOowJtpXU&#10;LT5TuKvlNMtm0qHl1GCwoU9D5fVwdwp228m6OBu7/d7f7O59U9T3anhS6m3QFXMQkbr4Ev+7v7SC&#10;aVqfvqQfIJd/AAAA//8DAFBLAQItABQABgAIAAAAIQDb4fbL7gAAAIUBAAATAAAAAAAAAAAAAAAA&#10;AAAAAABbQ29udGVudF9UeXBlc10ueG1sUEsBAi0AFAAGAAgAAAAhAFr0LFu/AAAAFQEAAAsAAAAA&#10;AAAAAAAAAAAAHwEAAF9yZWxzLy5yZWxzUEsBAi0AFAAGAAgAAAAhAGVlQADBAAAA2wAAAA8AAAAA&#10;AAAAAAAAAAAABwIAAGRycy9kb3ducmV2LnhtbFBLBQYAAAAAAwADALcAAAD1AgAAAAA=&#10;"/>
                <w10:anchorlock/>
              </v:group>
            </w:pict>
          </mc:Fallback>
        </mc:AlternateContent>
      </w:r>
    </w:p>
    <w:p w14:paraId="36B01392" w14:textId="77777777" w:rsidR="009842C6" w:rsidRPr="00380EA1" w:rsidRDefault="0017621F" w:rsidP="009842C6">
      <w:pPr>
        <w:spacing w:after="100" w:afterAutospacing="1" w:line="360" w:lineRule="auto"/>
        <w:jc w:val="both"/>
        <w:rPr>
          <w:lang w:val="id-ID"/>
        </w:rPr>
      </w:pPr>
      <w:r w:rsidRPr="00380EA1">
        <w:rPr>
          <w:lang w:val="id-ID"/>
        </w:rPr>
        <w:t xml:space="preserve">Kondisi empiris di atas dapat dipakai sebagai masukan untuk </w:t>
      </w:r>
      <w:r w:rsidR="009842C6" w:rsidRPr="002C0960">
        <w:rPr>
          <w:lang w:val="id-ID"/>
        </w:rPr>
        <w:t xml:space="preserve">Dari </w:t>
      </w:r>
      <w:r w:rsidR="009842C6" w:rsidRPr="00380EA1">
        <w:rPr>
          <w:lang w:val="id-ID"/>
        </w:rPr>
        <w:t xml:space="preserve">dua </w:t>
      </w:r>
      <w:r w:rsidR="009842C6" w:rsidRPr="002C0960">
        <w:rPr>
          <w:lang w:val="id-ID"/>
        </w:rPr>
        <w:t xml:space="preserve">diagram di atas nampak bahwa pilihan strategi yang lazim dilakukan oleh sebuah lembaga yang memiliki </w:t>
      </w:r>
      <w:r w:rsidR="009842C6" w:rsidRPr="00380EA1">
        <w:rPr>
          <w:lang w:val="id-ID"/>
        </w:rPr>
        <w:t>peluang</w:t>
      </w:r>
      <w:r w:rsidR="009842C6" w:rsidRPr="002C0960">
        <w:rPr>
          <w:lang w:val="id-ID"/>
        </w:rPr>
        <w:t xml:space="preserve"> dari luar yang lebih dominan</w:t>
      </w:r>
      <w:r w:rsidR="009842C6" w:rsidRPr="00380EA1">
        <w:rPr>
          <w:lang w:val="id-ID"/>
        </w:rPr>
        <w:t xml:space="preserve"> dari pada ancaman,</w:t>
      </w:r>
      <w:r w:rsidR="009842C6" w:rsidRPr="002C0960">
        <w:rPr>
          <w:lang w:val="id-ID"/>
        </w:rPr>
        <w:t xml:space="preserve"> dan kelemahan dari dalam yang lebih besar </w:t>
      </w:r>
      <w:r w:rsidR="009842C6" w:rsidRPr="00380EA1">
        <w:rPr>
          <w:lang w:val="id-ID"/>
        </w:rPr>
        <w:t>dari pada</w:t>
      </w:r>
      <w:r w:rsidR="009842C6" w:rsidRPr="002C0960">
        <w:rPr>
          <w:lang w:val="id-ID"/>
        </w:rPr>
        <w:t xml:space="preserve"> kekuatan adalah </w:t>
      </w:r>
      <w:r w:rsidR="009842C6" w:rsidRPr="00380EA1">
        <w:rPr>
          <w:lang w:val="id-ID"/>
        </w:rPr>
        <w:t xml:space="preserve">STRATEGI PEKA DAN FOKUS PADA KEKUATAN YANG DIMILIKI. Hal ini dikarenakan kondisi empiris dan obyektif  lembaga dalam situasi yang BANYAK PELUANG dan BANYAK KELEMAHAN. </w:t>
      </w:r>
    </w:p>
    <w:p w14:paraId="1BEB9465" w14:textId="77777777" w:rsidR="0017621F" w:rsidRPr="00380EA1" w:rsidRDefault="0017621F" w:rsidP="00E93288">
      <w:pPr>
        <w:spacing w:after="100" w:afterAutospacing="1" w:line="360" w:lineRule="auto"/>
        <w:jc w:val="both"/>
        <w:rPr>
          <w:lang w:val="id-ID"/>
        </w:rPr>
      </w:pPr>
      <w:r w:rsidRPr="00380EA1">
        <w:rPr>
          <w:lang w:val="id-ID"/>
        </w:rPr>
        <w:t xml:space="preserve">menyusun strategi </w:t>
      </w:r>
      <w:r w:rsidR="002736E2" w:rsidRPr="00380EA1">
        <w:rPr>
          <w:lang w:val="id-ID"/>
        </w:rPr>
        <w:t xml:space="preserve">utama </w:t>
      </w:r>
      <w:r w:rsidRPr="00380EA1">
        <w:rPr>
          <w:lang w:val="id-ID"/>
        </w:rPr>
        <w:t>GMI menuju tahun 2033 yang akan diuraikan pada Bab VIII.</w:t>
      </w:r>
    </w:p>
    <w:p w14:paraId="37A89DB1" w14:textId="77777777" w:rsidR="00410092" w:rsidRPr="00380EA1" w:rsidRDefault="00A113D0" w:rsidP="008C6061">
      <w:pPr>
        <w:spacing w:after="100" w:afterAutospacing="1" w:line="360" w:lineRule="auto"/>
        <w:jc w:val="both"/>
        <w:rPr>
          <w:lang w:val="id-ID"/>
        </w:rPr>
      </w:pPr>
      <w:r w:rsidRPr="00380EA1">
        <w:rPr>
          <w:lang w:val="id-ID"/>
        </w:rPr>
        <w:t xml:space="preserve">Dalam metodologi </w:t>
      </w:r>
      <w:r w:rsidR="00D31F9F" w:rsidRPr="00380EA1">
        <w:rPr>
          <w:lang w:val="id-ID"/>
        </w:rPr>
        <w:t xml:space="preserve">penyusunan strategi berbagai Organisasi, dengan </w:t>
      </w:r>
      <w:r w:rsidR="000A4082" w:rsidRPr="00380EA1">
        <w:rPr>
          <w:lang w:val="id-ID"/>
        </w:rPr>
        <w:t>SWOT</w:t>
      </w:r>
      <w:r w:rsidR="000A4082">
        <w:rPr>
          <w:lang w:val="id-ID"/>
        </w:rPr>
        <w:t xml:space="preserve"> Matri</w:t>
      </w:r>
      <w:r w:rsidR="000A4082" w:rsidRPr="00380EA1">
        <w:rPr>
          <w:lang w:val="id-ID"/>
        </w:rPr>
        <w:t>ks</w:t>
      </w:r>
      <w:r w:rsidR="009842C6" w:rsidRPr="00380EA1">
        <w:rPr>
          <w:lang w:val="id-ID"/>
        </w:rPr>
        <w:t xml:space="preserve"> </w:t>
      </w:r>
      <w:r w:rsidR="00D31F9F" w:rsidRPr="00380EA1">
        <w:rPr>
          <w:lang w:val="id-ID"/>
        </w:rPr>
        <w:t xml:space="preserve">ini </w:t>
      </w:r>
      <w:r w:rsidR="00410092" w:rsidRPr="002C0960">
        <w:rPr>
          <w:lang w:val="id-ID"/>
        </w:rPr>
        <w:t>dirasa masih sempit dan kurang kompreh</w:t>
      </w:r>
      <w:r w:rsidR="00D31F9F" w:rsidRPr="002C0960">
        <w:rPr>
          <w:lang w:val="id-ID"/>
        </w:rPr>
        <w:t xml:space="preserve">ensif cara pandangnya </w:t>
      </w:r>
      <w:r w:rsidR="00410092" w:rsidRPr="002C0960">
        <w:rPr>
          <w:lang w:val="id-ID"/>
        </w:rPr>
        <w:t xml:space="preserve">bagi </w:t>
      </w:r>
      <w:r w:rsidR="00D31F9F" w:rsidRPr="00380EA1">
        <w:rPr>
          <w:lang w:val="id-ID"/>
        </w:rPr>
        <w:t>suatu lembaga</w:t>
      </w:r>
      <w:r w:rsidR="00475C53" w:rsidRPr="00380EA1">
        <w:rPr>
          <w:lang w:val="id-ID"/>
        </w:rPr>
        <w:t>,</w:t>
      </w:r>
      <w:r w:rsidR="00D31F9F" w:rsidRPr="00380EA1">
        <w:rPr>
          <w:lang w:val="id-ID"/>
        </w:rPr>
        <w:t xml:space="preserve"> juga bagi </w:t>
      </w:r>
      <w:r w:rsidR="008D7B85" w:rsidRPr="002C0960">
        <w:rPr>
          <w:lang w:val="id-ID"/>
        </w:rPr>
        <w:t>G</w:t>
      </w:r>
      <w:r w:rsidR="008D7B85" w:rsidRPr="00380EA1">
        <w:rPr>
          <w:lang w:val="id-ID"/>
        </w:rPr>
        <w:t xml:space="preserve">ereja Methodist Indonesia </w:t>
      </w:r>
      <w:r w:rsidR="00410092" w:rsidRPr="002C0960">
        <w:rPr>
          <w:lang w:val="id-ID"/>
        </w:rPr>
        <w:t>dalam</w:t>
      </w:r>
      <w:r w:rsidR="00D31F9F" w:rsidRPr="002C0960">
        <w:rPr>
          <w:lang w:val="id-ID"/>
        </w:rPr>
        <w:t xml:space="preserve"> melangkah ke masa depan. Metod</w:t>
      </w:r>
      <w:r w:rsidR="00D31F9F" w:rsidRPr="00380EA1">
        <w:rPr>
          <w:lang w:val="fi-FI"/>
        </w:rPr>
        <w:t>e</w:t>
      </w:r>
      <w:r w:rsidR="00410092" w:rsidRPr="002C0960">
        <w:rPr>
          <w:lang w:val="id-ID"/>
        </w:rPr>
        <w:t xml:space="preserve"> ini lebih menekankan analisis masa lalu dan masa kini. </w:t>
      </w:r>
      <w:r w:rsidR="00D31F9F" w:rsidRPr="002C0960">
        <w:rPr>
          <w:lang w:val="id-ID"/>
        </w:rPr>
        <w:t>Dibutuhkan metod</w:t>
      </w:r>
      <w:r w:rsidR="00D31F9F" w:rsidRPr="00380EA1">
        <w:rPr>
          <w:lang w:val="id-ID"/>
        </w:rPr>
        <w:t>e</w:t>
      </w:r>
      <w:r w:rsidR="00410092" w:rsidRPr="002C0960">
        <w:rPr>
          <w:lang w:val="id-ID"/>
        </w:rPr>
        <w:t xml:space="preserve"> yang lebih menekankan aspek antisipatif ketimbang hanya melihat kondisi masa lalu dan masa kini, yaitu metode skenario. </w:t>
      </w:r>
      <w:r w:rsidR="00410092" w:rsidRPr="002C0960">
        <w:rPr>
          <w:lang w:val="id-ID"/>
        </w:rPr>
        <w:lastRenderedPageBreak/>
        <w:t xml:space="preserve">Untuk melengkapi data-data antisipatif yang dibutuhkan dalam implementasi metode skenario, bab berikut ini akan menyoroti </w:t>
      </w:r>
      <w:r w:rsidR="000D0F8F" w:rsidRPr="00380EA1">
        <w:rPr>
          <w:lang w:val="id-ID"/>
        </w:rPr>
        <w:t xml:space="preserve">secara </w:t>
      </w:r>
      <w:r w:rsidR="00410092" w:rsidRPr="002C0960">
        <w:rPr>
          <w:lang w:val="id-ID"/>
        </w:rPr>
        <w:t>khusus tren perubahan 2</w:t>
      </w:r>
      <w:r w:rsidR="00DB0869" w:rsidRPr="00380EA1">
        <w:rPr>
          <w:lang w:val="id-ID"/>
        </w:rPr>
        <w:t>0</w:t>
      </w:r>
      <w:r w:rsidR="00410092" w:rsidRPr="002C0960">
        <w:rPr>
          <w:lang w:val="id-ID"/>
        </w:rPr>
        <w:t xml:space="preserve"> tahun mendatang.</w:t>
      </w:r>
    </w:p>
    <w:p w14:paraId="5AB64F37" w14:textId="77777777" w:rsidR="009842C6" w:rsidRPr="00380EA1" w:rsidRDefault="009842C6" w:rsidP="009842C6">
      <w:pPr>
        <w:spacing w:after="100" w:afterAutospacing="1" w:line="360" w:lineRule="auto"/>
        <w:contextualSpacing/>
        <w:jc w:val="center"/>
        <w:rPr>
          <w:b/>
          <w:sz w:val="28"/>
          <w:szCs w:val="28"/>
          <w:lang w:val="id-ID"/>
        </w:rPr>
      </w:pPr>
    </w:p>
    <w:p w14:paraId="1F09C880" w14:textId="77777777" w:rsidR="00BF0960" w:rsidRPr="00E031A5" w:rsidRDefault="0007654A" w:rsidP="009842C6">
      <w:pPr>
        <w:spacing w:after="100" w:afterAutospacing="1" w:line="360" w:lineRule="auto"/>
        <w:contextualSpacing/>
        <w:jc w:val="center"/>
        <w:rPr>
          <w:b/>
          <w:sz w:val="28"/>
          <w:szCs w:val="28"/>
          <w:lang w:val="sv-SE"/>
        </w:rPr>
      </w:pPr>
      <w:r>
        <w:rPr>
          <w:b/>
          <w:sz w:val="28"/>
          <w:szCs w:val="28"/>
          <w:lang w:val="sv-SE"/>
        </w:rPr>
        <w:t>BAB</w:t>
      </w:r>
      <w:r w:rsidR="009842C6">
        <w:rPr>
          <w:b/>
          <w:sz w:val="28"/>
          <w:szCs w:val="28"/>
          <w:lang w:val="sv-SE"/>
        </w:rPr>
        <w:t xml:space="preserve"> </w:t>
      </w:r>
      <w:r w:rsidR="00D913A6" w:rsidRPr="00E031A5">
        <w:rPr>
          <w:b/>
          <w:sz w:val="28"/>
          <w:szCs w:val="28"/>
          <w:lang w:val="sv-SE"/>
        </w:rPr>
        <w:t>V</w:t>
      </w:r>
    </w:p>
    <w:p w14:paraId="555D8FF8" w14:textId="77777777" w:rsidR="003F29D0" w:rsidRDefault="00EF2C41" w:rsidP="009842C6">
      <w:pPr>
        <w:spacing w:before="100" w:beforeAutospacing="1" w:after="100" w:afterAutospacing="1" w:line="360" w:lineRule="auto"/>
        <w:contextualSpacing/>
        <w:jc w:val="center"/>
        <w:rPr>
          <w:b/>
          <w:sz w:val="28"/>
          <w:szCs w:val="28"/>
          <w:lang w:val="sv-SE"/>
        </w:rPr>
      </w:pPr>
      <w:r w:rsidRPr="00E031A5">
        <w:rPr>
          <w:b/>
          <w:sz w:val="28"/>
          <w:szCs w:val="28"/>
          <w:lang w:val="sv-SE"/>
        </w:rPr>
        <w:t>TREN PERUBAHAN 20 TAHUN MENDATANG</w:t>
      </w:r>
    </w:p>
    <w:p w14:paraId="01690326" w14:textId="77777777" w:rsidR="000170DC" w:rsidRPr="00E031A5" w:rsidRDefault="000170DC" w:rsidP="000170DC">
      <w:pPr>
        <w:spacing w:before="100" w:beforeAutospacing="1" w:after="100" w:afterAutospacing="1" w:line="360" w:lineRule="auto"/>
        <w:contextualSpacing/>
        <w:jc w:val="center"/>
        <w:rPr>
          <w:b/>
          <w:sz w:val="28"/>
          <w:szCs w:val="28"/>
          <w:lang w:val="sv-SE"/>
        </w:rPr>
      </w:pPr>
    </w:p>
    <w:p w14:paraId="34AA8B6B" w14:textId="77777777" w:rsidR="00445BAE" w:rsidRPr="002C0960" w:rsidRDefault="00963CD8" w:rsidP="000170DC">
      <w:pPr>
        <w:numPr>
          <w:ilvl w:val="0"/>
          <w:numId w:val="3"/>
        </w:numPr>
        <w:tabs>
          <w:tab w:val="clear" w:pos="720"/>
          <w:tab w:val="num" w:pos="360"/>
        </w:tabs>
        <w:spacing w:before="100" w:beforeAutospacing="1" w:after="100" w:afterAutospacing="1" w:line="360" w:lineRule="auto"/>
        <w:ind w:left="360"/>
        <w:jc w:val="both"/>
        <w:rPr>
          <w:b/>
          <w:lang w:val="sv-SE"/>
        </w:rPr>
      </w:pPr>
      <w:r w:rsidRPr="002C0960">
        <w:rPr>
          <w:b/>
          <w:lang w:val="sv-SE"/>
        </w:rPr>
        <w:t>Tren Perubahan Global dan Int</w:t>
      </w:r>
      <w:r w:rsidR="00EF2C41" w:rsidRPr="002C0960">
        <w:rPr>
          <w:b/>
          <w:lang w:val="sv-SE"/>
        </w:rPr>
        <w:t>ernasional 20</w:t>
      </w:r>
      <w:r w:rsidR="000C6544" w:rsidRPr="002C0960">
        <w:rPr>
          <w:b/>
          <w:lang w:val="sv-SE"/>
        </w:rPr>
        <w:t xml:space="preserve"> Tahun M</w:t>
      </w:r>
      <w:r w:rsidRPr="002C0960">
        <w:rPr>
          <w:b/>
          <w:lang w:val="sv-SE"/>
        </w:rPr>
        <w:t>endatang</w:t>
      </w:r>
    </w:p>
    <w:p w14:paraId="0DB34DB5" w14:textId="77777777" w:rsidR="00445BAE" w:rsidRPr="002C0960" w:rsidRDefault="00966432" w:rsidP="00445BAE">
      <w:pPr>
        <w:spacing w:after="100" w:afterAutospacing="1" w:line="360" w:lineRule="auto"/>
        <w:ind w:left="360"/>
        <w:jc w:val="both"/>
        <w:rPr>
          <w:b/>
          <w:lang w:val="sv-SE"/>
        </w:rPr>
      </w:pPr>
      <w:r w:rsidRPr="002C0960">
        <w:rPr>
          <w:lang w:val="sv-SE"/>
        </w:rPr>
        <w:t>Hasil i</w:t>
      </w:r>
      <w:r w:rsidR="00035947" w:rsidRPr="002C0960">
        <w:rPr>
          <w:lang w:val="sv-SE"/>
        </w:rPr>
        <w:t xml:space="preserve">dentifikasi dan analisis </w:t>
      </w:r>
      <w:r w:rsidRPr="002C0960">
        <w:rPr>
          <w:lang w:val="sv-SE"/>
        </w:rPr>
        <w:t xml:space="preserve">menunjukkan bahwa </w:t>
      </w:r>
      <w:r w:rsidR="00035947" w:rsidRPr="002C0960">
        <w:rPr>
          <w:lang w:val="sv-SE"/>
        </w:rPr>
        <w:t>globalisasi (proses interaksi anta</w:t>
      </w:r>
      <w:r w:rsidRPr="002C0960">
        <w:rPr>
          <w:lang w:val="sv-SE"/>
        </w:rPr>
        <w:t>r manusia ke arah mendunia)</w:t>
      </w:r>
      <w:r w:rsidR="00035947" w:rsidRPr="002C0960">
        <w:rPr>
          <w:lang w:val="sv-SE"/>
        </w:rPr>
        <w:t xml:space="preserve"> sebenarnya sudah dimulai jauh sebelum tahun Masehi. Perjalanan sejarah manusia meninggalkan bekas-bekas bangunan, arsitektur, pakaian, karya sastra, peralatan rumah t</w:t>
      </w:r>
      <w:r w:rsidR="00E540DB" w:rsidRPr="002C0960">
        <w:rPr>
          <w:lang w:val="sv-SE"/>
        </w:rPr>
        <w:t>angga, kebijakan suatu kerajaan</w:t>
      </w:r>
      <w:r w:rsidR="00035947" w:rsidRPr="002C0960">
        <w:rPr>
          <w:lang w:val="sv-SE"/>
        </w:rPr>
        <w:t xml:space="preserve"> dan pola perdagangan yang memadukan unsur-unsur budaya saling berlainan. Ini menunjukkan bahwa nenek moyang kita telah melakukan interaksi, baik yang bersifat budaya, ekonomi maupun politik di luar batas-batas kedaulatan wilayah mereka.   </w:t>
      </w:r>
    </w:p>
    <w:p w14:paraId="32B8E2D2" w14:textId="77777777" w:rsidR="00035947" w:rsidRPr="002C0960" w:rsidRDefault="00035947" w:rsidP="00445BAE">
      <w:pPr>
        <w:spacing w:after="100" w:afterAutospacing="1" w:line="360" w:lineRule="auto"/>
        <w:ind w:left="360"/>
        <w:jc w:val="both"/>
        <w:rPr>
          <w:b/>
          <w:lang w:val="sv-SE"/>
        </w:rPr>
      </w:pPr>
      <w:r w:rsidRPr="002C0960">
        <w:rPr>
          <w:lang w:val="sv-SE"/>
        </w:rPr>
        <w:t>Gelombang globalisasi yang saat ini dan di masa-masa mendatang akan semakin intensif, ekstensif dan cepat</w:t>
      </w:r>
      <w:r w:rsidR="00E540DB" w:rsidRPr="002C0960">
        <w:rPr>
          <w:lang w:val="id-ID"/>
        </w:rPr>
        <w:t>,</w:t>
      </w:r>
      <w:r w:rsidRPr="002C0960">
        <w:rPr>
          <w:lang w:val="sv-SE"/>
        </w:rPr>
        <w:t xml:space="preserve"> dapat diidentifikasi kecenderungannya, antara lain:</w:t>
      </w:r>
    </w:p>
    <w:p w14:paraId="79E26E1C" w14:textId="77777777" w:rsidR="003865E4" w:rsidRPr="009842C6" w:rsidRDefault="00035947" w:rsidP="009842C6">
      <w:pPr>
        <w:numPr>
          <w:ilvl w:val="1"/>
          <w:numId w:val="4"/>
        </w:numPr>
        <w:spacing w:after="100" w:afterAutospacing="1" w:line="360" w:lineRule="auto"/>
        <w:ind w:left="900" w:hanging="567"/>
        <w:jc w:val="both"/>
        <w:rPr>
          <w:lang w:val="id-ID"/>
        </w:rPr>
      </w:pPr>
      <w:r w:rsidRPr="002C0960">
        <w:rPr>
          <w:lang w:val="sv-SE"/>
        </w:rPr>
        <w:t>Dunia tidak berbatas wilayah. Faktor-faktor yang berhasil meraih posisi sangat efektif dalam hal tanpa batas-batas negara adalah  4 C (</w:t>
      </w:r>
      <w:r w:rsidR="002736E2">
        <w:rPr>
          <w:i/>
          <w:lang w:val="sv-SE"/>
        </w:rPr>
        <w:t>communica</w:t>
      </w:r>
      <w:r w:rsidR="00D2362B" w:rsidRPr="002C0960">
        <w:rPr>
          <w:i/>
          <w:lang w:val="sv-SE"/>
        </w:rPr>
        <w:t>tion, c</w:t>
      </w:r>
      <w:r w:rsidRPr="002C0960">
        <w:rPr>
          <w:i/>
          <w:lang w:val="sv-SE"/>
        </w:rPr>
        <w:t>apital</w:t>
      </w:r>
      <w:r w:rsidR="0069088A" w:rsidRPr="002C0960">
        <w:rPr>
          <w:i/>
          <w:lang w:val="sv-SE"/>
        </w:rPr>
        <w:t>,</w:t>
      </w:r>
      <w:r w:rsidR="00D2362B" w:rsidRPr="002C0960">
        <w:rPr>
          <w:i/>
          <w:lang w:val="sv-SE"/>
        </w:rPr>
        <w:t xml:space="preserve"> corporation dan c</w:t>
      </w:r>
      <w:r w:rsidRPr="002C0960">
        <w:rPr>
          <w:i/>
          <w:lang w:val="sv-SE"/>
        </w:rPr>
        <w:t>onsumer</w:t>
      </w:r>
      <w:r w:rsidRPr="002C0960">
        <w:rPr>
          <w:lang w:val="sv-SE"/>
        </w:rPr>
        <w:t xml:space="preserve">).  Konsekuensi dari keadaan tanpa batas ini adalah peluang-peluang </w:t>
      </w:r>
      <w:r w:rsidR="0067126B" w:rsidRPr="002C0960">
        <w:rPr>
          <w:lang w:val="id-ID"/>
        </w:rPr>
        <w:t xml:space="preserve">dan tantangan </w:t>
      </w:r>
      <w:r w:rsidRPr="002C0960">
        <w:rPr>
          <w:lang w:val="sv-SE"/>
        </w:rPr>
        <w:t>juga dapat melampaui batas-batas negara.</w:t>
      </w:r>
      <w:r w:rsidR="0067126B" w:rsidRPr="002C0960">
        <w:rPr>
          <w:lang w:val="id-ID"/>
        </w:rPr>
        <w:t xml:space="preserve"> Apa yang terjadi di luar negeri (ekonomi, </w:t>
      </w:r>
      <w:r w:rsidR="0066480E" w:rsidRPr="002C0960">
        <w:rPr>
          <w:lang w:val="id-ID"/>
        </w:rPr>
        <w:t xml:space="preserve">bisnis, permodalan, </w:t>
      </w:r>
      <w:r w:rsidR="0067126B" w:rsidRPr="002C0960">
        <w:rPr>
          <w:lang w:val="id-ID"/>
        </w:rPr>
        <w:t>politik, perkembangan teknologi, perilaku masyarakat, bencana alam, dll.) akan langsun</w:t>
      </w:r>
      <w:r w:rsidR="00104EE8" w:rsidRPr="002C0960">
        <w:rPr>
          <w:lang w:val="id-ID"/>
        </w:rPr>
        <w:t>g</w:t>
      </w:r>
      <w:r w:rsidR="00322753">
        <w:rPr>
          <w:lang w:val="id-ID"/>
        </w:rPr>
        <w:t>memengaruhi</w:t>
      </w:r>
      <w:r w:rsidR="0067126B" w:rsidRPr="002C0960">
        <w:rPr>
          <w:lang w:val="id-ID"/>
        </w:rPr>
        <w:t xml:space="preserve"> keberadaan dalam negeri Indonesia.</w:t>
      </w:r>
    </w:p>
    <w:p w14:paraId="7EA72C3B" w14:textId="77777777" w:rsidR="00415C6E" w:rsidRPr="009842C6" w:rsidRDefault="00035947" w:rsidP="009842C6">
      <w:pPr>
        <w:numPr>
          <w:ilvl w:val="1"/>
          <w:numId w:val="4"/>
        </w:numPr>
        <w:spacing w:after="100" w:afterAutospacing="1" w:line="360" w:lineRule="auto"/>
        <w:ind w:left="900" w:hanging="567"/>
        <w:jc w:val="both"/>
        <w:rPr>
          <w:lang w:val="id-ID"/>
        </w:rPr>
      </w:pPr>
      <w:r w:rsidRPr="009842C6">
        <w:rPr>
          <w:lang w:val="id-ID"/>
        </w:rPr>
        <w:t xml:space="preserve">Bergesernya kekuatan dunia. Keterbukaan China membawanya menjadi kekuatan baru di dunia. </w:t>
      </w:r>
      <w:r w:rsidR="00104EE8" w:rsidRPr="009842C6">
        <w:rPr>
          <w:lang w:val="id-ID"/>
        </w:rPr>
        <w:t>P</w:t>
      </w:r>
      <w:r w:rsidR="004F0F7D" w:rsidRPr="009842C6">
        <w:rPr>
          <w:lang w:val="id-ID"/>
        </w:rPr>
        <w:t xml:space="preserve">restasi yang diraih </w:t>
      </w:r>
      <w:r w:rsidRPr="009842C6">
        <w:rPr>
          <w:lang w:val="id-ID"/>
        </w:rPr>
        <w:t xml:space="preserve"> pada tahun 2007 k</w:t>
      </w:r>
      <w:r w:rsidR="00711642" w:rsidRPr="009842C6">
        <w:rPr>
          <w:lang w:val="id-ID"/>
        </w:rPr>
        <w:t>ekuatan ekonomi China (</w:t>
      </w:r>
      <w:r w:rsidR="00711642" w:rsidRPr="009842C6">
        <w:rPr>
          <w:i/>
          <w:lang w:val="id-ID"/>
        </w:rPr>
        <w:t>P</w:t>
      </w:r>
      <w:r w:rsidR="004720A8" w:rsidRPr="009842C6">
        <w:rPr>
          <w:i/>
          <w:lang w:val="id-ID"/>
        </w:rPr>
        <w:t>roduct Domestic Brutto</w:t>
      </w:r>
      <w:r w:rsidR="004720A8" w:rsidRPr="009842C6">
        <w:rPr>
          <w:lang w:val="id-ID"/>
        </w:rPr>
        <w:t xml:space="preserve"> = PDB</w:t>
      </w:r>
      <w:r w:rsidR="00711642" w:rsidRPr="009842C6">
        <w:rPr>
          <w:lang w:val="id-ID"/>
        </w:rPr>
        <w:t>)</w:t>
      </w:r>
      <w:r w:rsidRPr="009842C6">
        <w:rPr>
          <w:lang w:val="id-ID"/>
        </w:rPr>
        <w:t xml:space="preserve"> sama dengan In</w:t>
      </w:r>
      <w:r w:rsidR="00342A1C" w:rsidRPr="009842C6">
        <w:rPr>
          <w:lang w:val="id-ID"/>
        </w:rPr>
        <w:t>ggris, tahun 2008  sama dengan</w:t>
      </w:r>
      <w:r w:rsidRPr="009842C6">
        <w:rPr>
          <w:lang w:val="id-ID"/>
        </w:rPr>
        <w:t xml:space="preserve"> kekuatan Jerman dan tahun 2010 menjadi nomor 2 setelah Amerika. </w:t>
      </w:r>
      <w:r w:rsidRPr="00380EA1">
        <w:rPr>
          <w:lang w:val="id-ID"/>
        </w:rPr>
        <w:t xml:space="preserve">Dari sisi teknologi ruang angkasa China adalah negeri ketiga setelah Uni Soviet dan Amerika, setelah mampu meluncurkan roketnya pada 23 Oktober 2003. </w:t>
      </w:r>
      <w:r w:rsidR="00A134A9" w:rsidRPr="009842C6">
        <w:rPr>
          <w:lang w:val="id-ID"/>
        </w:rPr>
        <w:t>Pada tahun 2008 Cina membuktikan kedigdayaannya</w:t>
      </w:r>
      <w:r w:rsidR="00F81668" w:rsidRPr="00380EA1">
        <w:rPr>
          <w:lang w:val="id-ID"/>
        </w:rPr>
        <w:t xml:space="preserve"> (keperkasanaannya)</w:t>
      </w:r>
      <w:r w:rsidR="00A134A9" w:rsidRPr="009842C6">
        <w:rPr>
          <w:lang w:val="id-ID"/>
        </w:rPr>
        <w:t xml:space="preserve"> melalui penyelenggaraan olimpiade yang sangat spektakuler. </w:t>
      </w:r>
      <w:r w:rsidRPr="009842C6">
        <w:rPr>
          <w:lang w:val="id-ID"/>
        </w:rPr>
        <w:t xml:space="preserve">Konsekuensi dari hal ini </w:t>
      </w:r>
      <w:r w:rsidR="009B429C" w:rsidRPr="009842C6">
        <w:rPr>
          <w:lang w:val="id-ID"/>
        </w:rPr>
        <w:lastRenderedPageBreak/>
        <w:t xml:space="preserve">adalah </w:t>
      </w:r>
      <w:r w:rsidR="009D268C" w:rsidRPr="009842C6">
        <w:rPr>
          <w:lang w:val="id-ID"/>
        </w:rPr>
        <w:t>kemungkinan</w:t>
      </w:r>
      <w:r w:rsidR="00870F30" w:rsidRPr="009842C6">
        <w:rPr>
          <w:lang w:val="id-ID"/>
        </w:rPr>
        <w:t xml:space="preserve"> besar </w:t>
      </w:r>
      <w:r w:rsidRPr="009842C6">
        <w:rPr>
          <w:lang w:val="id-ID"/>
        </w:rPr>
        <w:t xml:space="preserve">peradaban </w:t>
      </w:r>
      <w:r w:rsidR="00AB01CE" w:rsidRPr="009842C6">
        <w:rPr>
          <w:lang w:val="id-ID"/>
        </w:rPr>
        <w:t xml:space="preserve">dan norma-norma </w:t>
      </w:r>
      <w:r w:rsidRPr="009842C6">
        <w:rPr>
          <w:lang w:val="id-ID"/>
        </w:rPr>
        <w:t>China akan lebih mewarnai pelosok dunia.</w:t>
      </w:r>
    </w:p>
    <w:p w14:paraId="6E58C5FF" w14:textId="77777777" w:rsidR="009842C6" w:rsidRPr="009842C6" w:rsidRDefault="009842C6" w:rsidP="009842C6">
      <w:pPr>
        <w:spacing w:after="100" w:afterAutospacing="1" w:line="360" w:lineRule="auto"/>
        <w:ind w:left="900"/>
        <w:jc w:val="both"/>
        <w:rPr>
          <w:lang w:val="id-ID"/>
        </w:rPr>
      </w:pPr>
    </w:p>
    <w:p w14:paraId="5EB0BD7F" w14:textId="77777777" w:rsidR="009842C6" w:rsidRPr="009842C6" w:rsidRDefault="00415C6E" w:rsidP="009842C6">
      <w:pPr>
        <w:numPr>
          <w:ilvl w:val="1"/>
          <w:numId w:val="4"/>
        </w:numPr>
        <w:spacing w:line="360" w:lineRule="auto"/>
        <w:ind w:left="900" w:hanging="567"/>
        <w:jc w:val="both"/>
        <w:rPr>
          <w:lang w:val="id-ID"/>
        </w:rPr>
      </w:pPr>
      <w:r w:rsidRPr="009842C6">
        <w:rPr>
          <w:lang w:val="id-ID"/>
        </w:rPr>
        <w:t xml:space="preserve">Amerika Serikat </w:t>
      </w:r>
      <w:r w:rsidR="00CD2DE2" w:rsidRPr="009842C6">
        <w:rPr>
          <w:lang w:val="id-ID"/>
        </w:rPr>
        <w:t xml:space="preserve">dan Uni Eropa </w:t>
      </w:r>
      <w:r w:rsidRPr="009842C6">
        <w:rPr>
          <w:lang w:val="id-ID"/>
        </w:rPr>
        <w:t xml:space="preserve">bukan lagi </w:t>
      </w:r>
      <w:r w:rsidR="00CD2DE2" w:rsidRPr="009842C6">
        <w:rPr>
          <w:lang w:val="id-ID"/>
        </w:rPr>
        <w:t>sumber</w:t>
      </w:r>
      <w:r w:rsidRPr="009842C6">
        <w:rPr>
          <w:lang w:val="id-ID"/>
        </w:rPr>
        <w:t xml:space="preserve"> kekuatan ekonomi </w:t>
      </w:r>
      <w:r w:rsidR="00CD2DE2" w:rsidRPr="009842C6">
        <w:rPr>
          <w:lang w:val="id-ID"/>
        </w:rPr>
        <w:t xml:space="preserve">utama </w:t>
      </w:r>
      <w:r w:rsidRPr="009842C6">
        <w:rPr>
          <w:lang w:val="id-ID"/>
        </w:rPr>
        <w:t>dan sebagai barometer dunia. Ada kekuatan-kekuatan negara berkembang yang terus meningkat</w:t>
      </w:r>
      <w:r w:rsidR="00E540DB" w:rsidRPr="009842C6">
        <w:rPr>
          <w:lang w:val="id-ID"/>
        </w:rPr>
        <w:t xml:space="preserve"> misalnya </w:t>
      </w:r>
      <w:r w:rsidRPr="009842C6">
        <w:rPr>
          <w:lang w:val="id-ID"/>
        </w:rPr>
        <w:t xml:space="preserve"> India</w:t>
      </w:r>
      <w:r w:rsidR="00B17DFF" w:rsidRPr="002C0960">
        <w:rPr>
          <w:rStyle w:val="FootnoteReference"/>
          <w:lang w:val="id-ID"/>
        </w:rPr>
        <w:footnoteReference w:id="35"/>
      </w:r>
      <w:r w:rsidRPr="009842C6">
        <w:rPr>
          <w:lang w:val="id-ID"/>
        </w:rPr>
        <w:t xml:space="preserve"> yang berpotensi seperti China. </w:t>
      </w:r>
      <w:r w:rsidR="00CD2DE2" w:rsidRPr="009842C6">
        <w:rPr>
          <w:lang w:val="id-ID"/>
        </w:rPr>
        <w:t xml:space="preserve">Brasil dan Argentina juga memiliki potensi yang sama. </w:t>
      </w:r>
      <w:r w:rsidRPr="009842C6">
        <w:rPr>
          <w:lang w:val="id-ID"/>
        </w:rPr>
        <w:t>Pengaruh non Amerika akan banyak mewarnai peradaban dunia.</w:t>
      </w:r>
    </w:p>
    <w:p w14:paraId="3D62A6B3" w14:textId="77777777" w:rsidR="0038329A" w:rsidRPr="009842C6" w:rsidRDefault="0038329A" w:rsidP="009842C6">
      <w:pPr>
        <w:numPr>
          <w:ilvl w:val="1"/>
          <w:numId w:val="4"/>
        </w:numPr>
        <w:spacing w:line="360" w:lineRule="auto"/>
        <w:ind w:left="900" w:hanging="567"/>
        <w:jc w:val="both"/>
        <w:rPr>
          <w:lang w:val="id-ID"/>
        </w:rPr>
      </w:pPr>
      <w:r w:rsidRPr="009842C6">
        <w:rPr>
          <w:lang w:val="id-ID"/>
        </w:rPr>
        <w:t xml:space="preserve">Jumlah umat Kristen di dunia yang terbesar </w:t>
      </w:r>
      <w:r w:rsidR="00300DDE" w:rsidRPr="009842C6">
        <w:rPr>
          <w:lang w:val="id-ID"/>
        </w:rPr>
        <w:t xml:space="preserve">di era mendatang </w:t>
      </w:r>
      <w:r w:rsidRPr="009842C6">
        <w:rPr>
          <w:lang w:val="id-ID"/>
        </w:rPr>
        <w:t>adalah penduduk China</w:t>
      </w:r>
      <w:r w:rsidR="00360177" w:rsidRPr="009842C6">
        <w:rPr>
          <w:lang w:val="id-ID"/>
        </w:rPr>
        <w:t xml:space="preserve">. Dari </w:t>
      </w:r>
      <w:r w:rsidR="00283BF8" w:rsidRPr="009842C6">
        <w:rPr>
          <w:lang w:val="id-ID"/>
        </w:rPr>
        <w:t xml:space="preserve">kecenderungan </w:t>
      </w:r>
      <w:r w:rsidRPr="009842C6">
        <w:rPr>
          <w:lang w:val="id-ID"/>
        </w:rPr>
        <w:t>ini aka</w:t>
      </w:r>
      <w:r w:rsidR="00360177" w:rsidRPr="009842C6">
        <w:rPr>
          <w:lang w:val="id-ID"/>
        </w:rPr>
        <w:t>n membawa dampak kepada jumlah</w:t>
      </w:r>
      <w:r w:rsidRPr="009842C6">
        <w:rPr>
          <w:lang w:val="id-ID"/>
        </w:rPr>
        <w:t xml:space="preserve"> misionaris</w:t>
      </w:r>
      <w:r w:rsidR="00360177" w:rsidRPr="009842C6">
        <w:rPr>
          <w:lang w:val="id-ID"/>
        </w:rPr>
        <w:t xml:space="preserve"> terbesar </w:t>
      </w:r>
      <w:r w:rsidR="00ED2ED9" w:rsidRPr="009842C6">
        <w:rPr>
          <w:lang w:val="id-ID"/>
        </w:rPr>
        <w:t xml:space="preserve">di dunia </w:t>
      </w:r>
      <w:r w:rsidR="00360177" w:rsidRPr="009842C6">
        <w:rPr>
          <w:lang w:val="id-ID"/>
        </w:rPr>
        <w:t xml:space="preserve">juga dari China. Penduduk China yang dikenal sebagai penduduk yang memiliki etos keuletan dan kegigihan </w:t>
      </w:r>
      <w:r w:rsidR="00D24361" w:rsidRPr="009842C6">
        <w:rPr>
          <w:lang w:val="id-ID"/>
        </w:rPr>
        <w:t>ditambah dengan militansi kekri</w:t>
      </w:r>
      <w:r w:rsidR="00E21280" w:rsidRPr="00380EA1">
        <w:rPr>
          <w:lang w:val="id-ID"/>
        </w:rPr>
        <w:t>s</w:t>
      </w:r>
      <w:r w:rsidR="00D24361" w:rsidRPr="009842C6">
        <w:rPr>
          <w:lang w:val="id-ID"/>
        </w:rPr>
        <w:t xml:space="preserve">tenan </w:t>
      </w:r>
      <w:r w:rsidR="00360177" w:rsidRPr="009842C6">
        <w:rPr>
          <w:lang w:val="id-ID"/>
        </w:rPr>
        <w:t>akan membawa dampak positif bagi pengembangan semangat misi kekristenan.</w:t>
      </w:r>
      <w:r w:rsidR="0067126B" w:rsidRPr="009842C6">
        <w:rPr>
          <w:lang w:val="id-ID"/>
        </w:rPr>
        <w:t xml:space="preserve">Konsekuensinya </w:t>
      </w:r>
      <w:r w:rsidR="00ED2ED9" w:rsidRPr="009842C6">
        <w:rPr>
          <w:lang w:val="id-ID"/>
        </w:rPr>
        <w:t>ada peluang bagi pengembangan “misi Kristen” sekaligus menimbulkan tantangan baru bagi kelompok-kelompok penganut agama lain.</w:t>
      </w:r>
      <w:r w:rsidR="00EA4C9E" w:rsidRPr="002C0960">
        <w:rPr>
          <w:rStyle w:val="FootnoteReference"/>
          <w:lang w:val="id-ID"/>
        </w:rPr>
        <w:footnoteReference w:id="36"/>
      </w:r>
    </w:p>
    <w:p w14:paraId="0CA1FAA5" w14:textId="77777777" w:rsidR="003865E4" w:rsidRPr="009842C6" w:rsidRDefault="00035947" w:rsidP="009842C6">
      <w:pPr>
        <w:numPr>
          <w:ilvl w:val="1"/>
          <w:numId w:val="4"/>
        </w:numPr>
        <w:spacing w:line="360" w:lineRule="auto"/>
        <w:ind w:left="900" w:hanging="567"/>
        <w:jc w:val="both"/>
        <w:rPr>
          <w:lang w:val="id-ID"/>
        </w:rPr>
      </w:pPr>
      <w:r w:rsidRPr="009842C6">
        <w:rPr>
          <w:lang w:val="id-ID"/>
        </w:rPr>
        <w:t xml:space="preserve">Peran perempuan semakin menonjol. Banyak keputusan-keputusan penting dalam hidup yang berhubungan dengan konsumsi ditentukan oleh perempuan. </w:t>
      </w:r>
      <w:r w:rsidRPr="00380EA1">
        <w:rPr>
          <w:lang w:val="id-ID"/>
        </w:rPr>
        <w:t>Pemenuhan kebut</w:t>
      </w:r>
      <w:r w:rsidR="005700D5" w:rsidRPr="00380EA1">
        <w:rPr>
          <w:lang w:val="id-ID"/>
        </w:rPr>
        <w:t>uhan perempuan mendominasi aktiv</w:t>
      </w:r>
      <w:r w:rsidRPr="00380EA1">
        <w:rPr>
          <w:lang w:val="id-ID"/>
        </w:rPr>
        <w:t>itas bisnis di segala industri.</w:t>
      </w:r>
      <w:r w:rsidRPr="002C0960">
        <w:rPr>
          <w:rStyle w:val="FootnoteReference"/>
          <w:lang w:val="fi-FI"/>
        </w:rPr>
        <w:footnoteReference w:id="37"/>
      </w:r>
      <w:r w:rsidR="0008589F" w:rsidRPr="00380EA1">
        <w:rPr>
          <w:lang w:val="id-ID"/>
        </w:rPr>
        <w:t xml:space="preserve">Semakin banyak pemimpin di lembaga-lembaga pemerintahan maupun </w:t>
      </w:r>
      <w:r w:rsidR="00003DBD" w:rsidRPr="00380EA1">
        <w:rPr>
          <w:lang w:val="id-ID"/>
        </w:rPr>
        <w:t xml:space="preserve">non pemerintahan yang berasal dari kaum perempuan. </w:t>
      </w:r>
      <w:r w:rsidRPr="009842C6">
        <w:rPr>
          <w:lang w:val="sv-SE"/>
        </w:rPr>
        <w:t xml:space="preserve">Konsekuensi dari hal ini adalah potensi semangat kesetaraan </w:t>
      </w:r>
      <w:r w:rsidR="00870F30" w:rsidRPr="009842C6">
        <w:rPr>
          <w:lang w:val="sv-SE"/>
        </w:rPr>
        <w:t xml:space="preserve">dan keadilan </w:t>
      </w:r>
      <w:r w:rsidRPr="009842C6">
        <w:rPr>
          <w:lang w:val="sv-SE"/>
        </w:rPr>
        <w:t>gender akan terus berlanjut.</w:t>
      </w:r>
      <w:r w:rsidR="00870F30" w:rsidRPr="009842C6">
        <w:rPr>
          <w:lang w:val="sv-SE"/>
        </w:rPr>
        <w:t xml:space="preserve"> Dunia semakin </w:t>
      </w:r>
      <w:r w:rsidR="00870F30" w:rsidRPr="009842C6">
        <w:rPr>
          <w:i/>
          <w:lang w:val="sv-SE"/>
        </w:rPr>
        <w:t>feminist</w:t>
      </w:r>
      <w:r w:rsidRPr="009842C6">
        <w:rPr>
          <w:lang w:val="sv-SE"/>
        </w:rPr>
        <w:t>.</w:t>
      </w:r>
    </w:p>
    <w:p w14:paraId="3D1948B5" w14:textId="77777777" w:rsidR="009842C6" w:rsidRPr="009842C6" w:rsidRDefault="00E540DB" w:rsidP="009842C6">
      <w:pPr>
        <w:numPr>
          <w:ilvl w:val="1"/>
          <w:numId w:val="4"/>
        </w:numPr>
        <w:spacing w:line="360" w:lineRule="auto"/>
        <w:ind w:left="900" w:hanging="567"/>
        <w:jc w:val="both"/>
        <w:rPr>
          <w:lang w:val="id-ID"/>
        </w:rPr>
      </w:pPr>
      <w:r w:rsidRPr="009842C6">
        <w:rPr>
          <w:lang w:val="id-ID"/>
        </w:rPr>
        <w:t xml:space="preserve">Dampak </w:t>
      </w:r>
      <w:r w:rsidR="0079504A" w:rsidRPr="00380EA1">
        <w:rPr>
          <w:lang w:val="id-ID"/>
        </w:rPr>
        <w:t xml:space="preserve"> serangan 11</w:t>
      </w:r>
      <w:r w:rsidR="00035947" w:rsidRPr="00380EA1">
        <w:rPr>
          <w:lang w:val="id-ID"/>
        </w:rPr>
        <w:t xml:space="preserve"> September 2001. Peradaban  Islam di dunia menjadi kekuatan yang selalu  bersinggungan dengan peradaban Barat (direpresentasikan Amerika dan Sekutunya yang  mayoritas memeluk agama Kristen &amp; juga sekuler)</w:t>
      </w:r>
      <w:r w:rsidR="00AA47DB" w:rsidRPr="00380EA1">
        <w:rPr>
          <w:lang w:val="id-ID"/>
        </w:rPr>
        <w:t xml:space="preserve"> dan cenderung semakin berhadap</w:t>
      </w:r>
      <w:r w:rsidR="00035947" w:rsidRPr="00380EA1">
        <w:rPr>
          <w:lang w:val="id-ID"/>
        </w:rPr>
        <w:t xml:space="preserve">an langsung. Konsekuensinya adalah di negara pluralis seperti Indonesia akan </w:t>
      </w:r>
      <w:r w:rsidR="00D2364F" w:rsidRPr="00380EA1">
        <w:rPr>
          <w:lang w:val="id-ID"/>
        </w:rPr>
        <w:t xml:space="preserve">semakin </w:t>
      </w:r>
      <w:r w:rsidR="00035947" w:rsidRPr="00380EA1">
        <w:rPr>
          <w:lang w:val="id-ID"/>
        </w:rPr>
        <w:t xml:space="preserve">merasakan ketegangan </w:t>
      </w:r>
      <w:r w:rsidR="00743EDC" w:rsidRPr="009842C6">
        <w:rPr>
          <w:lang w:val="id-ID"/>
        </w:rPr>
        <w:t xml:space="preserve">akibat </w:t>
      </w:r>
      <w:r w:rsidR="00035947" w:rsidRPr="00380EA1">
        <w:rPr>
          <w:lang w:val="id-ID"/>
        </w:rPr>
        <w:t>benturan peradaban tersebut.</w:t>
      </w:r>
    </w:p>
    <w:p w14:paraId="0E072D83" w14:textId="77777777" w:rsidR="003865E4" w:rsidRPr="009842C6" w:rsidRDefault="00035947" w:rsidP="009842C6">
      <w:pPr>
        <w:numPr>
          <w:ilvl w:val="1"/>
          <w:numId w:val="4"/>
        </w:numPr>
        <w:spacing w:line="360" w:lineRule="auto"/>
        <w:ind w:left="900" w:hanging="567"/>
        <w:jc w:val="both"/>
        <w:rPr>
          <w:lang w:val="id-ID"/>
        </w:rPr>
      </w:pPr>
      <w:r w:rsidRPr="00380EA1">
        <w:rPr>
          <w:lang w:val="id-ID"/>
        </w:rPr>
        <w:lastRenderedPageBreak/>
        <w:t xml:space="preserve"> </w:t>
      </w:r>
      <w:r w:rsidR="0067126B" w:rsidRPr="009842C6">
        <w:rPr>
          <w:lang w:val="id-ID"/>
        </w:rPr>
        <w:t xml:space="preserve">Pertambahan pemeluk agama Islam di Eropa </w:t>
      </w:r>
      <w:r w:rsidR="00A051AA" w:rsidRPr="009842C6">
        <w:rPr>
          <w:lang w:val="id-ID"/>
        </w:rPr>
        <w:t xml:space="preserve">dan Amerika </w:t>
      </w:r>
      <w:r w:rsidR="0067126B" w:rsidRPr="009842C6">
        <w:rPr>
          <w:lang w:val="id-ID"/>
        </w:rPr>
        <w:t>akan semakin signifikan karena semangat dakwah Islam ke manca negara</w:t>
      </w:r>
      <w:r w:rsidR="00A051AA" w:rsidRPr="009842C6">
        <w:rPr>
          <w:lang w:val="id-ID"/>
        </w:rPr>
        <w:t xml:space="preserve"> bersamaan dengan migrasi umat Islam dari Timur </w:t>
      </w:r>
      <w:r w:rsidR="003B0CEB" w:rsidRPr="009842C6">
        <w:rPr>
          <w:lang w:val="id-ID"/>
        </w:rPr>
        <w:t>Tengah dan Asia ke Eropa dan Am</w:t>
      </w:r>
      <w:r w:rsidR="00A051AA" w:rsidRPr="009842C6">
        <w:rPr>
          <w:lang w:val="id-ID"/>
        </w:rPr>
        <w:t>e</w:t>
      </w:r>
      <w:r w:rsidR="003B0CEB" w:rsidRPr="009842C6">
        <w:rPr>
          <w:lang w:val="id-ID"/>
        </w:rPr>
        <w:t>r</w:t>
      </w:r>
      <w:r w:rsidR="00A051AA" w:rsidRPr="009842C6">
        <w:rPr>
          <w:lang w:val="id-ID"/>
        </w:rPr>
        <w:t>ika</w:t>
      </w:r>
      <w:r w:rsidR="0067126B" w:rsidRPr="009842C6">
        <w:rPr>
          <w:lang w:val="id-ID"/>
        </w:rPr>
        <w:t xml:space="preserve">. </w:t>
      </w:r>
      <w:r w:rsidR="004E65A1" w:rsidRPr="00380EA1">
        <w:rPr>
          <w:lang w:val="id-ID"/>
        </w:rPr>
        <w:t xml:space="preserve">Begitu juga fenomena ini terjadi di Australia. </w:t>
      </w:r>
      <w:r w:rsidR="0067126B" w:rsidRPr="009842C6">
        <w:rPr>
          <w:lang w:val="id-ID"/>
        </w:rPr>
        <w:t>Kon</w:t>
      </w:r>
      <w:r w:rsidR="006C4BB1" w:rsidRPr="009842C6">
        <w:rPr>
          <w:lang w:val="id-ID"/>
        </w:rPr>
        <w:t>sekuensinya</w:t>
      </w:r>
      <w:r w:rsidR="0067126B" w:rsidRPr="009842C6">
        <w:rPr>
          <w:lang w:val="id-ID"/>
        </w:rPr>
        <w:t xml:space="preserve"> daya pengaruh kekuatan Islam akan berdampak kepada kebijakan negara-negara Eropa</w:t>
      </w:r>
      <w:r w:rsidR="00085945" w:rsidRPr="00380EA1">
        <w:rPr>
          <w:lang w:val="id-ID"/>
        </w:rPr>
        <w:t>,</w:t>
      </w:r>
      <w:r w:rsidR="008B2A39" w:rsidRPr="009842C6">
        <w:rPr>
          <w:lang w:val="id-ID"/>
        </w:rPr>
        <w:t xml:space="preserve"> Amerika</w:t>
      </w:r>
      <w:r w:rsidR="009842C6" w:rsidRPr="00380EA1">
        <w:rPr>
          <w:lang w:val="id-ID"/>
        </w:rPr>
        <w:t xml:space="preserve"> dan</w:t>
      </w:r>
      <w:r w:rsidR="00085945" w:rsidRPr="00380EA1">
        <w:rPr>
          <w:lang w:val="id-ID"/>
        </w:rPr>
        <w:t xml:space="preserve"> Australia</w:t>
      </w:r>
      <w:r w:rsidR="008B2A39" w:rsidRPr="009842C6">
        <w:rPr>
          <w:lang w:val="id-ID"/>
        </w:rPr>
        <w:t xml:space="preserve"> serta akan memengaruhi</w:t>
      </w:r>
      <w:r w:rsidR="0067126B" w:rsidRPr="009842C6">
        <w:rPr>
          <w:lang w:val="id-ID"/>
        </w:rPr>
        <w:t xml:space="preserve"> juga ke</w:t>
      </w:r>
      <w:r w:rsidR="008B2A39" w:rsidRPr="009842C6">
        <w:rPr>
          <w:lang w:val="id-ID"/>
        </w:rPr>
        <w:t>bijakan mitra-mitra kerja gereja</w:t>
      </w:r>
      <w:r w:rsidR="006C4BB1" w:rsidRPr="009842C6">
        <w:rPr>
          <w:lang w:val="id-ID"/>
        </w:rPr>
        <w:t xml:space="preserve"> di</w:t>
      </w:r>
      <w:r w:rsidR="008B2A39" w:rsidRPr="009842C6">
        <w:rPr>
          <w:lang w:val="id-ID"/>
        </w:rPr>
        <w:t xml:space="preserve"> Indonesia</w:t>
      </w:r>
      <w:r w:rsidR="0067126B" w:rsidRPr="009842C6">
        <w:rPr>
          <w:lang w:val="id-ID"/>
        </w:rPr>
        <w:t>.</w:t>
      </w:r>
    </w:p>
    <w:p w14:paraId="4469A154" w14:textId="77777777" w:rsidR="00035947" w:rsidRPr="009842C6" w:rsidRDefault="00035947" w:rsidP="009842C6">
      <w:pPr>
        <w:numPr>
          <w:ilvl w:val="1"/>
          <w:numId w:val="4"/>
        </w:numPr>
        <w:spacing w:line="360" w:lineRule="auto"/>
        <w:ind w:left="900" w:hanging="567"/>
        <w:jc w:val="both"/>
        <w:rPr>
          <w:lang w:val="id-ID"/>
        </w:rPr>
      </w:pPr>
      <w:r w:rsidRPr="009842C6">
        <w:rPr>
          <w:lang w:val="sv-SE"/>
        </w:rPr>
        <w:t>Teknologi yang akan dominan dalam perkembangannya adalah komputer</w:t>
      </w:r>
      <w:r w:rsidR="004749EB" w:rsidRPr="009842C6">
        <w:rPr>
          <w:lang w:val="sv-SE"/>
        </w:rPr>
        <w:t>isasi</w:t>
      </w:r>
      <w:r w:rsidRPr="009842C6">
        <w:rPr>
          <w:lang w:val="sv-SE"/>
        </w:rPr>
        <w:t>, bioteknologi dan nanoteknologi (Kelly E., 2006). Konsekuensinya akan semakin berkembang akses-akses antar pribadi warga dunia, semakin banyak alternatif pengembangan energi dan semakin berkembang aspek pemeliharaan hidup manusia.</w:t>
      </w:r>
    </w:p>
    <w:p w14:paraId="235EE9D6" w14:textId="77777777" w:rsidR="006D51D8" w:rsidRPr="009842C6" w:rsidRDefault="00463C3B" w:rsidP="009842C6">
      <w:pPr>
        <w:numPr>
          <w:ilvl w:val="1"/>
          <w:numId w:val="4"/>
        </w:numPr>
        <w:spacing w:line="360" w:lineRule="auto"/>
        <w:ind w:left="900" w:hanging="567"/>
        <w:jc w:val="both"/>
        <w:rPr>
          <w:lang w:val="id-ID"/>
        </w:rPr>
      </w:pPr>
      <w:r w:rsidRPr="009842C6">
        <w:rPr>
          <w:lang w:val="id-ID"/>
        </w:rPr>
        <w:t>Pemanasan global. Dalam satu abad terakhir suhu bumi telah meningkat rata-rata 1º Celcius.  Awal tahun ini McKinsey melakukan kajian bahwa ongkos bagi upaya dunia untuk menurunkan 2º C suhu bumi akan membutuhkan sekitar 350 miliar euro per tahun – setara dengan Rp. 4.900 trilliun pada tahun 2030.</w:t>
      </w:r>
      <w:r w:rsidRPr="002C0960">
        <w:rPr>
          <w:rStyle w:val="FootnoteReference"/>
          <w:lang w:val="id-ID"/>
        </w:rPr>
        <w:footnoteReference w:id="38"/>
      </w:r>
      <w:r w:rsidR="009A4974" w:rsidRPr="009842C6">
        <w:rPr>
          <w:lang w:val="id-ID"/>
        </w:rPr>
        <w:t xml:space="preserve"> Konsekuensi dari ini adalah terjadi perubahan iklim yang berdampak terutama </w:t>
      </w:r>
      <w:r w:rsidR="006C4BB1" w:rsidRPr="009842C6">
        <w:rPr>
          <w:lang w:val="id-ID"/>
        </w:rPr>
        <w:t xml:space="preserve">pada </w:t>
      </w:r>
      <w:r w:rsidR="009A4974" w:rsidRPr="009842C6">
        <w:rPr>
          <w:lang w:val="id-ID"/>
        </w:rPr>
        <w:t>aktivitas pertanian dan produktivitas kerja pada umumnya.</w:t>
      </w:r>
    </w:p>
    <w:p w14:paraId="0B3D73D0" w14:textId="77777777" w:rsidR="006D51D8" w:rsidRPr="009842C6" w:rsidRDefault="006D51D8" w:rsidP="009842C6">
      <w:pPr>
        <w:numPr>
          <w:ilvl w:val="1"/>
          <w:numId w:val="4"/>
        </w:numPr>
        <w:spacing w:line="360" w:lineRule="auto"/>
        <w:ind w:left="900" w:hanging="567"/>
        <w:jc w:val="both"/>
        <w:rPr>
          <w:lang w:val="id-ID"/>
        </w:rPr>
      </w:pPr>
      <w:r w:rsidRPr="009842C6">
        <w:rPr>
          <w:lang w:val="id-ID"/>
        </w:rPr>
        <w:t xml:space="preserve">Krisis pangan dunia. Menurut perhitungan </w:t>
      </w:r>
      <w:r w:rsidR="004720A8" w:rsidRPr="009842C6">
        <w:rPr>
          <w:i/>
          <w:lang w:val="id-ID"/>
        </w:rPr>
        <w:t>United Nations</w:t>
      </w:r>
      <w:r w:rsidR="004720A8" w:rsidRPr="009842C6">
        <w:rPr>
          <w:lang w:val="id-ID"/>
        </w:rPr>
        <w:t xml:space="preserve"> (</w:t>
      </w:r>
      <w:r w:rsidRPr="009842C6">
        <w:rPr>
          <w:lang w:val="id-ID"/>
        </w:rPr>
        <w:t>P</w:t>
      </w:r>
      <w:r w:rsidR="004720A8" w:rsidRPr="009842C6">
        <w:rPr>
          <w:lang w:val="id-ID"/>
        </w:rPr>
        <w:t xml:space="preserve">erserikatan </w:t>
      </w:r>
      <w:r w:rsidRPr="009842C6">
        <w:rPr>
          <w:lang w:val="id-ID"/>
        </w:rPr>
        <w:t>B</w:t>
      </w:r>
      <w:r w:rsidR="004720A8" w:rsidRPr="009842C6">
        <w:rPr>
          <w:lang w:val="id-ID"/>
        </w:rPr>
        <w:t xml:space="preserve">angsa </w:t>
      </w:r>
      <w:r w:rsidRPr="009842C6">
        <w:rPr>
          <w:lang w:val="id-ID"/>
        </w:rPr>
        <w:t>B</w:t>
      </w:r>
      <w:r w:rsidR="004720A8" w:rsidRPr="009842C6">
        <w:rPr>
          <w:lang w:val="id-ID"/>
        </w:rPr>
        <w:t>angsa)</w:t>
      </w:r>
      <w:r w:rsidRPr="009842C6">
        <w:rPr>
          <w:lang w:val="id-ID"/>
        </w:rPr>
        <w:t xml:space="preserve"> sampai akhir Januari </w:t>
      </w:r>
      <w:r w:rsidR="00887E21" w:rsidRPr="009842C6">
        <w:rPr>
          <w:lang w:val="id-ID"/>
        </w:rPr>
        <w:t>2009</w:t>
      </w:r>
      <w:r w:rsidRPr="009842C6">
        <w:rPr>
          <w:lang w:val="id-ID"/>
        </w:rPr>
        <w:t xml:space="preserve">, secara global kenaikan harga makanan mencapai 35 persen. Dampak kenaikan ini sangat dirasakan oleh masyarakat di negara-negara berkembang, di mana 50 sampai 60 persen pendapatan mereka habis untuk membeli kebutuhan makanan, sedangkan di negara-negara maju, hanya 10-20 persen saja. Menurut ketua </w:t>
      </w:r>
      <w:r w:rsidRPr="009842C6">
        <w:rPr>
          <w:i/>
          <w:lang w:val="id-ID"/>
        </w:rPr>
        <w:t>F</w:t>
      </w:r>
      <w:r w:rsidR="004720A8" w:rsidRPr="009842C6">
        <w:rPr>
          <w:i/>
          <w:lang w:val="id-ID"/>
        </w:rPr>
        <w:t xml:space="preserve">ood and </w:t>
      </w:r>
      <w:r w:rsidRPr="009842C6">
        <w:rPr>
          <w:i/>
          <w:lang w:val="id-ID"/>
        </w:rPr>
        <w:t>A</w:t>
      </w:r>
      <w:r w:rsidR="004720A8" w:rsidRPr="009842C6">
        <w:rPr>
          <w:i/>
          <w:lang w:val="id-ID"/>
        </w:rPr>
        <w:t xml:space="preserve">griculture </w:t>
      </w:r>
      <w:r w:rsidRPr="009842C6">
        <w:rPr>
          <w:i/>
          <w:lang w:val="id-ID"/>
        </w:rPr>
        <w:t>O</w:t>
      </w:r>
      <w:r w:rsidR="004720A8" w:rsidRPr="009842C6">
        <w:rPr>
          <w:i/>
          <w:lang w:val="id-ID"/>
        </w:rPr>
        <w:t>rganization of the United Nations</w:t>
      </w:r>
      <w:r w:rsidR="004720A8" w:rsidRPr="009842C6">
        <w:rPr>
          <w:lang w:val="id-ID"/>
        </w:rPr>
        <w:t xml:space="preserve"> (FAO)</w:t>
      </w:r>
      <w:r w:rsidRPr="009842C6">
        <w:rPr>
          <w:lang w:val="id-ID"/>
        </w:rPr>
        <w:t xml:space="preserve"> itu, sedikitnya ada 37 negara di dunia yang s</w:t>
      </w:r>
      <w:r w:rsidR="008900BE" w:rsidRPr="009842C6">
        <w:rPr>
          <w:lang w:val="id-ID"/>
        </w:rPr>
        <w:t>aat ini mengalami krisis pangan</w:t>
      </w:r>
      <w:r w:rsidRPr="009842C6">
        <w:rPr>
          <w:sz w:val="20"/>
          <w:szCs w:val="20"/>
          <w:lang w:val="id-ID"/>
        </w:rPr>
        <w:t>.</w:t>
      </w:r>
      <w:r w:rsidR="00BF1666" w:rsidRPr="002C0960">
        <w:rPr>
          <w:rStyle w:val="FootnoteReference"/>
          <w:sz w:val="20"/>
          <w:szCs w:val="20"/>
        </w:rPr>
        <w:footnoteReference w:id="39"/>
      </w:r>
      <w:r w:rsidR="008900BE" w:rsidRPr="009842C6">
        <w:rPr>
          <w:lang w:val="id-ID"/>
        </w:rPr>
        <w:t>Konsekuensi dari gejala ini adalah negara miskin masih harus berjuang keras mengatasi krisis pangan dunia di masa yang akan datang.</w:t>
      </w:r>
    </w:p>
    <w:p w14:paraId="4F90A776" w14:textId="77777777" w:rsidR="005047D3" w:rsidRPr="009842C6" w:rsidRDefault="005F0EE9" w:rsidP="009842C6">
      <w:pPr>
        <w:numPr>
          <w:ilvl w:val="1"/>
          <w:numId w:val="4"/>
        </w:numPr>
        <w:spacing w:line="360" w:lineRule="auto"/>
        <w:ind w:left="900" w:hanging="567"/>
        <w:jc w:val="both"/>
        <w:rPr>
          <w:lang w:val="id-ID"/>
        </w:rPr>
      </w:pPr>
      <w:r w:rsidRPr="009842C6">
        <w:rPr>
          <w:lang w:val="id-ID"/>
        </w:rPr>
        <w:t xml:space="preserve">Krisis energi yang terjadi di dunia khususnya dari bahan bakar fosil yang bersifat non </w:t>
      </w:r>
      <w:r w:rsidRPr="009842C6">
        <w:rPr>
          <w:i/>
          <w:lang w:val="id-ID"/>
        </w:rPr>
        <w:t xml:space="preserve">renewabel </w:t>
      </w:r>
      <w:r w:rsidRPr="009842C6">
        <w:rPr>
          <w:lang w:val="id-ID"/>
        </w:rPr>
        <w:t>disebabkan  dari semakin menipisnya cadangan minyak bumi. Hal tersebut mengakibatkan meningkatnya harga bahan bakar minyak (BBM). Kondisi ini memicu kenaikan biaya hidup dan naiknya  biaya produksi</w:t>
      </w:r>
      <w:r w:rsidR="00493522" w:rsidRPr="009842C6">
        <w:rPr>
          <w:lang w:val="id-ID"/>
        </w:rPr>
        <w:t>. Meskipun banyak negara</w:t>
      </w:r>
      <w:r w:rsidRPr="009842C6">
        <w:rPr>
          <w:lang w:val="id-ID"/>
        </w:rPr>
        <w:t xml:space="preserve"> telah mengupayakan energi alternatif, namun eksp</w:t>
      </w:r>
      <w:r w:rsidR="007F21FF" w:rsidRPr="00380EA1">
        <w:rPr>
          <w:lang w:val="id-ID"/>
        </w:rPr>
        <w:t>l</w:t>
      </w:r>
      <w:r w:rsidR="007F21FF" w:rsidRPr="009842C6">
        <w:rPr>
          <w:lang w:val="id-ID"/>
        </w:rPr>
        <w:t>o</w:t>
      </w:r>
      <w:r w:rsidRPr="009842C6">
        <w:rPr>
          <w:lang w:val="id-ID"/>
        </w:rPr>
        <w:t>itasi energi fosil masih terus berlanjut di negara-negara berke</w:t>
      </w:r>
      <w:r w:rsidR="00BA3703" w:rsidRPr="009842C6">
        <w:rPr>
          <w:lang w:val="id-ID"/>
        </w:rPr>
        <w:t xml:space="preserve">mbang. Konsekuensinya </w:t>
      </w:r>
      <w:r w:rsidRPr="009842C6">
        <w:rPr>
          <w:lang w:val="id-ID"/>
        </w:rPr>
        <w:t xml:space="preserve">dapat menimbulkan </w:t>
      </w:r>
      <w:r w:rsidRPr="009842C6">
        <w:rPr>
          <w:lang w:val="id-ID"/>
        </w:rPr>
        <w:lastRenderedPageBreak/>
        <w:t xml:space="preserve">krisis energi </w:t>
      </w:r>
      <w:r w:rsidR="00493522" w:rsidRPr="009842C6">
        <w:rPr>
          <w:lang w:val="id-ID"/>
        </w:rPr>
        <w:t>di masa datang. N</w:t>
      </w:r>
      <w:r w:rsidRPr="009842C6">
        <w:rPr>
          <w:lang w:val="id-ID"/>
        </w:rPr>
        <w:t xml:space="preserve">amun bila ditemukan alternatif energi terbarukan dengan harga terjangkau, maka penduduk dunia akan </w:t>
      </w:r>
      <w:r w:rsidR="00493522" w:rsidRPr="009842C6">
        <w:rPr>
          <w:lang w:val="id-ID"/>
        </w:rPr>
        <w:t xml:space="preserve">tertolong </w:t>
      </w:r>
      <w:r w:rsidR="00BA3703" w:rsidRPr="009842C6">
        <w:rPr>
          <w:lang w:val="id-ID"/>
        </w:rPr>
        <w:t xml:space="preserve">dari </w:t>
      </w:r>
      <w:r w:rsidR="00493522" w:rsidRPr="009842C6">
        <w:rPr>
          <w:lang w:val="id-ID"/>
        </w:rPr>
        <w:t>krisis energi tersebut.</w:t>
      </w:r>
    </w:p>
    <w:p w14:paraId="7B753CD8" w14:textId="77777777" w:rsidR="009842C6" w:rsidRPr="00380EA1" w:rsidRDefault="009842C6" w:rsidP="009842C6">
      <w:pPr>
        <w:spacing w:line="360" w:lineRule="auto"/>
        <w:ind w:left="900"/>
        <w:jc w:val="both"/>
        <w:rPr>
          <w:lang w:val="id-ID"/>
        </w:rPr>
      </w:pPr>
    </w:p>
    <w:p w14:paraId="5BAC28A6" w14:textId="77777777" w:rsidR="009842C6" w:rsidRPr="009842C6" w:rsidRDefault="009842C6" w:rsidP="009842C6">
      <w:pPr>
        <w:spacing w:line="360" w:lineRule="auto"/>
        <w:ind w:left="900"/>
        <w:jc w:val="both"/>
        <w:rPr>
          <w:lang w:val="id-ID"/>
        </w:rPr>
      </w:pPr>
    </w:p>
    <w:p w14:paraId="76A03DA5" w14:textId="77777777" w:rsidR="00634B33" w:rsidRPr="009842C6" w:rsidRDefault="00634B33" w:rsidP="009842C6">
      <w:pPr>
        <w:numPr>
          <w:ilvl w:val="1"/>
          <w:numId w:val="4"/>
        </w:numPr>
        <w:spacing w:line="360" w:lineRule="auto"/>
        <w:ind w:left="900" w:hanging="567"/>
        <w:jc w:val="both"/>
        <w:rPr>
          <w:lang w:val="id-ID"/>
        </w:rPr>
      </w:pPr>
      <w:r w:rsidRPr="009842C6">
        <w:rPr>
          <w:lang w:val="id-ID"/>
        </w:rPr>
        <w:t>Sekularisasi &amp; relativisme</w:t>
      </w:r>
      <w:r w:rsidR="00493522" w:rsidRPr="009842C6">
        <w:rPr>
          <w:lang w:val="id-ID"/>
        </w:rPr>
        <w:t>. Tantangan bagi organisasi gereja adalah perilaku manusia modern yang cenderung sekuler dan menganggap segala hal menjadi relatif. Konsekuensi dari hal ini adalah lembaga-lembaga keagamaan menjadi lembaga yang diragukan relevansinya bagi kehidupan sehar</w:t>
      </w:r>
      <w:r w:rsidR="009842C6" w:rsidRPr="00380EA1">
        <w:rPr>
          <w:lang w:val="id-ID"/>
        </w:rPr>
        <w:t>i</w:t>
      </w:r>
      <w:r w:rsidR="00493522" w:rsidRPr="009842C6">
        <w:rPr>
          <w:lang w:val="id-ID"/>
        </w:rPr>
        <w:t>-hari.</w:t>
      </w:r>
    </w:p>
    <w:p w14:paraId="7C69DEDF" w14:textId="77777777" w:rsidR="00634B33" w:rsidRPr="009842C6" w:rsidRDefault="00493522" w:rsidP="009842C6">
      <w:pPr>
        <w:numPr>
          <w:ilvl w:val="1"/>
          <w:numId w:val="4"/>
        </w:numPr>
        <w:spacing w:line="360" w:lineRule="auto"/>
        <w:ind w:left="900" w:hanging="567"/>
        <w:jc w:val="both"/>
        <w:rPr>
          <w:lang w:val="id-ID"/>
        </w:rPr>
      </w:pPr>
      <w:r w:rsidRPr="009842C6">
        <w:rPr>
          <w:lang w:val="id-ID"/>
        </w:rPr>
        <w:t>Perubahan semakin cepat dalam segala aspek</w:t>
      </w:r>
      <w:r w:rsidR="00993AF3" w:rsidRPr="009842C6">
        <w:rPr>
          <w:lang w:val="id-ID"/>
        </w:rPr>
        <w:t xml:space="preserve"> kehidupan manusia akibat dari pesatnya perkembangan t</w:t>
      </w:r>
      <w:r w:rsidRPr="009842C6">
        <w:rPr>
          <w:lang w:val="id-ID"/>
        </w:rPr>
        <w:t xml:space="preserve">eknologi infomasi, transportasi </w:t>
      </w:r>
      <w:r w:rsidR="00BA3703" w:rsidRPr="009842C6">
        <w:rPr>
          <w:lang w:val="id-ID"/>
        </w:rPr>
        <w:t xml:space="preserve">dan komputerisasi. Konsuekuensi dari perubahan ini </w:t>
      </w:r>
      <w:r w:rsidRPr="009842C6">
        <w:rPr>
          <w:lang w:val="id-ID"/>
        </w:rPr>
        <w:t>semua lembaga dan individu dituntut untuk memiliki daya adaptasi dan kesiapan dalam menghadapi segala macam perubahan.</w:t>
      </w:r>
    </w:p>
    <w:p w14:paraId="0497FBA3" w14:textId="77777777" w:rsidR="001344B9" w:rsidRPr="009842C6" w:rsidRDefault="008E0712" w:rsidP="009842C6">
      <w:pPr>
        <w:numPr>
          <w:ilvl w:val="1"/>
          <w:numId w:val="4"/>
        </w:numPr>
        <w:spacing w:line="360" w:lineRule="auto"/>
        <w:ind w:left="900" w:hanging="567"/>
        <w:jc w:val="both"/>
        <w:rPr>
          <w:lang w:val="id-ID"/>
        </w:rPr>
      </w:pPr>
      <w:r w:rsidRPr="00380EA1">
        <w:rPr>
          <w:lang w:val="id-ID"/>
        </w:rPr>
        <w:t xml:space="preserve">Gerakan demokratisasi melanda seluruh wilayah Arab dan Timur Tengah. Di masa depan hal ini akan membawa dampak kepada kebijakan pengelolaan </w:t>
      </w:r>
      <w:r w:rsidR="00C92C99" w:rsidRPr="00380EA1">
        <w:rPr>
          <w:lang w:val="id-ID"/>
        </w:rPr>
        <w:t xml:space="preserve">sumberdaya minyak yang tidak dapat lagi dikendalikan oleh para penguasa negeri penghasil minyak dunia. Proses </w:t>
      </w:r>
      <w:r w:rsidR="00D0411F" w:rsidRPr="00380EA1">
        <w:rPr>
          <w:lang w:val="id-ID"/>
        </w:rPr>
        <w:t>transaksi sumberdaya minyak memiliki peta yang berbeda dengan era sebelum ada demokratisasi di wilayah Timur Tengah. Konsekuensi dari hal ini adalah dinamika politik akan semakin tinggi di wilayah Timur Tengah dan memberikan dampak kepada ekonomi global.</w:t>
      </w:r>
    </w:p>
    <w:p w14:paraId="559D61F9" w14:textId="77777777" w:rsidR="009842C6" w:rsidRPr="009842C6" w:rsidRDefault="001344B9" w:rsidP="009842C6">
      <w:pPr>
        <w:numPr>
          <w:ilvl w:val="1"/>
          <w:numId w:val="4"/>
        </w:numPr>
        <w:spacing w:line="360" w:lineRule="auto"/>
        <w:ind w:left="900" w:hanging="567"/>
        <w:jc w:val="both"/>
        <w:rPr>
          <w:lang w:val="id-ID"/>
        </w:rPr>
      </w:pPr>
      <w:r w:rsidRPr="00380EA1">
        <w:rPr>
          <w:lang w:val="id-ID"/>
        </w:rPr>
        <w:t>Jumlah penduduk dunia dengan usia tua (59-70) semakin meningkat karena kesehatan yang membaik.</w:t>
      </w:r>
      <w:r w:rsidRPr="001344B9">
        <w:rPr>
          <w:rStyle w:val="FootnoteReference"/>
        </w:rPr>
        <w:footnoteReference w:id="40"/>
      </w:r>
      <w:r w:rsidRPr="00380EA1">
        <w:rPr>
          <w:lang w:val="id-ID"/>
        </w:rPr>
        <w:t xml:space="preserve">  </w:t>
      </w:r>
      <w:proofErr w:type="spellStart"/>
      <w:r w:rsidRPr="001344B9">
        <w:t>Produktivitas</w:t>
      </w:r>
      <w:proofErr w:type="spellEnd"/>
      <w:r w:rsidRPr="001344B9">
        <w:t xml:space="preserve"> </w:t>
      </w:r>
      <w:proofErr w:type="spellStart"/>
      <w:r w:rsidRPr="001344B9">
        <w:t>manusia</w:t>
      </w:r>
      <w:proofErr w:type="spellEnd"/>
      <w:r w:rsidRPr="001344B9">
        <w:t xml:space="preserve"> </w:t>
      </w:r>
      <w:proofErr w:type="spellStart"/>
      <w:r w:rsidRPr="001344B9">
        <w:t>lebih</w:t>
      </w:r>
      <w:proofErr w:type="spellEnd"/>
      <w:r w:rsidRPr="001344B9">
        <w:t xml:space="preserve"> </w:t>
      </w:r>
      <w:proofErr w:type="spellStart"/>
      <w:r w:rsidRPr="001344B9">
        <w:t>panjang</w:t>
      </w:r>
      <w:proofErr w:type="spellEnd"/>
      <w:r w:rsidRPr="001344B9">
        <w:t xml:space="preserve"> dan </w:t>
      </w:r>
      <w:proofErr w:type="spellStart"/>
      <w:r w:rsidRPr="001344B9">
        <w:t>kebutuhan</w:t>
      </w:r>
      <w:proofErr w:type="spellEnd"/>
      <w:r w:rsidRPr="001344B9">
        <w:t xml:space="preserve"> </w:t>
      </w:r>
      <w:proofErr w:type="spellStart"/>
      <w:r w:rsidRPr="001344B9">
        <w:t>serta</w:t>
      </w:r>
      <w:proofErr w:type="spellEnd"/>
      <w:r w:rsidRPr="001344B9">
        <w:t xml:space="preserve"> </w:t>
      </w:r>
      <w:proofErr w:type="spellStart"/>
      <w:r w:rsidRPr="001344B9">
        <w:t>aspirasinya</w:t>
      </w:r>
      <w:proofErr w:type="spellEnd"/>
      <w:r w:rsidRPr="001344B9">
        <w:t xml:space="preserve"> </w:t>
      </w:r>
      <w:proofErr w:type="spellStart"/>
      <w:r w:rsidRPr="001344B9">
        <w:t>terus</w:t>
      </w:r>
      <w:proofErr w:type="spellEnd"/>
      <w:r w:rsidRPr="001344B9">
        <w:t xml:space="preserve"> </w:t>
      </w:r>
      <w:proofErr w:type="spellStart"/>
      <w:r w:rsidRPr="001344B9">
        <w:t>bertambah</w:t>
      </w:r>
      <w:proofErr w:type="spellEnd"/>
      <w:r w:rsidRPr="009842C6">
        <w:rPr>
          <w:rFonts w:ascii="Arial" w:hAnsi="Arial" w:cs="Arial"/>
        </w:rPr>
        <w:t>.</w:t>
      </w:r>
    </w:p>
    <w:p w14:paraId="11C46B6C" w14:textId="77777777" w:rsidR="002736E2" w:rsidRPr="009842C6" w:rsidRDefault="002736E2" w:rsidP="009842C6">
      <w:pPr>
        <w:numPr>
          <w:ilvl w:val="1"/>
          <w:numId w:val="4"/>
        </w:numPr>
        <w:spacing w:line="360" w:lineRule="auto"/>
        <w:ind w:left="900" w:hanging="567"/>
        <w:jc w:val="both"/>
        <w:rPr>
          <w:lang w:val="id-ID"/>
        </w:rPr>
      </w:pPr>
      <w:r w:rsidRPr="00380EA1">
        <w:rPr>
          <w:lang w:val="sv-SE"/>
        </w:rPr>
        <w:t xml:space="preserve">Tren perdagangan bebas ASEAN dan dunia. </w:t>
      </w:r>
      <w:r w:rsidR="004A3A3A" w:rsidRPr="00380EA1">
        <w:rPr>
          <w:lang w:val="sv-SE"/>
        </w:rPr>
        <w:t xml:space="preserve">Tren globalisasi yang menghilangkan batas-batas Negara juga diikuti </w:t>
      </w:r>
      <w:r w:rsidR="00092442" w:rsidRPr="00380EA1">
        <w:rPr>
          <w:lang w:val="sv-SE"/>
        </w:rPr>
        <w:t xml:space="preserve">di bidang ekonomi khususnya perdagangan dan keuangan. Tren ini teraktualisasi dalam perdagangan bebas di wilayah tertentu dan di dunia. Di kawasan Eropa (MEE) telah benar-benar dilakukan bahkan menghasilkan mata uang tersendiri, yaitu Euro. Pada akhir tahun 2015akan berlaku perdagangan bebas ASEAN dan CHINA. Ini akan membawa konsekuensi bagi perekonomian negara yang tergabung di dalamnya. Bagi bangsa yang siap bersaing, pasar bebas akan  menjadi peluang besar karena peluang pasar yang meluas bagi produk-produk dan jasa-jasa yang dimilikinya. Bagi negara yang belum siap, pasar bebas akan menjadi ancaman bagi produk dan jasa dalam negeri karena kalah </w:t>
      </w:r>
      <w:r w:rsidR="00092442" w:rsidRPr="00380EA1">
        <w:rPr>
          <w:lang w:val="sv-SE"/>
        </w:rPr>
        <w:lastRenderedPageBreak/>
        <w:t>bersaing. Secara umum Indonesia tergolong belum siap menghadapi pasar bebas baik secara ASEAN-CHINA, maupun perdagangan bebas dunia.  Artinya akan ada banyak kesulitan yang dialami para pelaku ekonomi Indonesia dalam menghadapi situasi ini.</w:t>
      </w:r>
    </w:p>
    <w:p w14:paraId="3759B92B" w14:textId="77777777" w:rsidR="00035947" w:rsidRPr="002C0960" w:rsidRDefault="00ED2ED9" w:rsidP="00C57733">
      <w:pPr>
        <w:spacing w:after="100" w:afterAutospacing="1" w:line="360" w:lineRule="auto"/>
        <w:ind w:left="360"/>
        <w:jc w:val="both"/>
        <w:rPr>
          <w:lang w:val="id-ID"/>
        </w:rPr>
      </w:pPr>
      <w:r w:rsidRPr="002C0960">
        <w:rPr>
          <w:lang w:val="id-ID"/>
        </w:rPr>
        <w:t>Ke</w:t>
      </w:r>
      <w:r w:rsidR="00092442" w:rsidRPr="00380EA1">
        <w:rPr>
          <w:lang w:val="id-ID"/>
        </w:rPr>
        <w:t>enam</w:t>
      </w:r>
      <w:r w:rsidR="006A5E69" w:rsidRPr="00380EA1">
        <w:rPr>
          <w:lang w:val="id-ID"/>
        </w:rPr>
        <w:t xml:space="preserve"> </w:t>
      </w:r>
      <w:r w:rsidR="00493522" w:rsidRPr="002C0960">
        <w:rPr>
          <w:lang w:val="id-ID"/>
        </w:rPr>
        <w:t>belas</w:t>
      </w:r>
      <w:r w:rsidR="00035947" w:rsidRPr="002C0960">
        <w:rPr>
          <w:lang w:val="id-ID"/>
        </w:rPr>
        <w:t xml:space="preserve"> hal di atas</w:t>
      </w:r>
      <w:r w:rsidR="00860405" w:rsidRPr="002C0960">
        <w:rPr>
          <w:rStyle w:val="FootnoteReference"/>
          <w:lang w:val="id-ID"/>
        </w:rPr>
        <w:footnoteReference w:id="41"/>
      </w:r>
      <w:r w:rsidR="00035947" w:rsidRPr="002C0960">
        <w:rPr>
          <w:lang w:val="id-ID"/>
        </w:rPr>
        <w:t xml:space="preserve"> membawa dampak negatif bagi pihak yang tidak bisa memanfaatkannya, namun akan membawa dampak positif bagi semua pihak yang dapat memanfaatkan peluang yang ditimbulkannya. Perubahan global tersebut dapat menjadi ancaman </w:t>
      </w:r>
      <w:r w:rsidR="009A1712" w:rsidRPr="002C0960">
        <w:rPr>
          <w:lang w:val="id-ID"/>
        </w:rPr>
        <w:t>bagi keberadaan</w:t>
      </w:r>
      <w:r w:rsidR="00C57733" w:rsidRPr="00380EA1">
        <w:rPr>
          <w:lang w:val="id-ID"/>
        </w:rPr>
        <w:t xml:space="preserve"> </w:t>
      </w:r>
      <w:r w:rsidR="008D7B85" w:rsidRPr="002C0960">
        <w:rPr>
          <w:lang w:val="id-ID"/>
        </w:rPr>
        <w:t>G</w:t>
      </w:r>
      <w:r w:rsidR="008D7B85" w:rsidRPr="00380EA1">
        <w:rPr>
          <w:lang w:val="id-ID"/>
        </w:rPr>
        <w:t xml:space="preserve">ereja Methodist Indonesia </w:t>
      </w:r>
      <w:r w:rsidR="001C2EA4" w:rsidRPr="002C0960">
        <w:rPr>
          <w:lang w:val="id-ID"/>
        </w:rPr>
        <w:t>namun sekaligus</w:t>
      </w:r>
      <w:r w:rsidR="00035947" w:rsidRPr="002C0960">
        <w:rPr>
          <w:lang w:val="id-ID"/>
        </w:rPr>
        <w:t xml:space="preserve"> memunculkan banyak peluang untuk ”melompat” ke ar</w:t>
      </w:r>
      <w:r w:rsidR="00274A5C" w:rsidRPr="002C0960">
        <w:rPr>
          <w:lang w:val="id-ID"/>
        </w:rPr>
        <w:t>ah unggul di level</w:t>
      </w:r>
      <w:r w:rsidR="00BC428D" w:rsidRPr="002C0960">
        <w:rPr>
          <w:lang w:val="id-ID"/>
        </w:rPr>
        <w:t xml:space="preserve">nasional dan </w:t>
      </w:r>
      <w:r w:rsidR="0033798A" w:rsidRPr="002C0960">
        <w:rPr>
          <w:lang w:val="id-ID"/>
        </w:rPr>
        <w:t>internasional</w:t>
      </w:r>
      <w:r w:rsidR="00035947" w:rsidRPr="002C0960">
        <w:rPr>
          <w:lang w:val="id-ID"/>
        </w:rPr>
        <w:t>.</w:t>
      </w:r>
    </w:p>
    <w:p w14:paraId="08218389" w14:textId="77777777" w:rsidR="00BD2542" w:rsidRPr="002C0960" w:rsidRDefault="003954FD" w:rsidP="00C57733">
      <w:pPr>
        <w:numPr>
          <w:ilvl w:val="0"/>
          <w:numId w:val="4"/>
        </w:numPr>
        <w:spacing w:line="360" w:lineRule="auto"/>
        <w:jc w:val="both"/>
        <w:rPr>
          <w:b/>
          <w:lang w:val="sv-SE"/>
        </w:rPr>
      </w:pPr>
      <w:r w:rsidRPr="002C0960">
        <w:rPr>
          <w:b/>
          <w:lang w:val="sv-SE"/>
        </w:rPr>
        <w:t>Tren Perubahan Nasional 20</w:t>
      </w:r>
      <w:r w:rsidR="00291EA9" w:rsidRPr="002C0960">
        <w:rPr>
          <w:b/>
          <w:lang w:val="sv-SE"/>
        </w:rPr>
        <w:t xml:space="preserve"> Tahun M</w:t>
      </w:r>
      <w:r w:rsidR="00BC67F0" w:rsidRPr="002C0960">
        <w:rPr>
          <w:b/>
          <w:lang w:val="sv-SE"/>
        </w:rPr>
        <w:t>endatang</w:t>
      </w:r>
    </w:p>
    <w:p w14:paraId="08BFDB3E" w14:textId="77777777" w:rsidR="00BC67F0" w:rsidRPr="002C0960" w:rsidRDefault="00BC67F0" w:rsidP="00C57733">
      <w:pPr>
        <w:spacing w:line="360" w:lineRule="auto"/>
        <w:ind w:left="360"/>
        <w:jc w:val="both"/>
        <w:rPr>
          <w:b/>
          <w:lang w:val="sv-SE"/>
        </w:rPr>
      </w:pPr>
      <w:r w:rsidRPr="002C0960">
        <w:rPr>
          <w:lang w:val="sv-SE"/>
        </w:rPr>
        <w:t>Agar lebih tajam dalam mengidentifikasi dan m</w:t>
      </w:r>
      <w:r w:rsidR="000937E9" w:rsidRPr="002C0960">
        <w:rPr>
          <w:lang w:val="sv-SE"/>
        </w:rPr>
        <w:t>enganalisis masa depan yang</w:t>
      </w:r>
      <w:r w:rsidRPr="002C0960">
        <w:rPr>
          <w:lang w:val="sv-SE"/>
        </w:rPr>
        <w:t xml:space="preserve"> la</w:t>
      </w:r>
      <w:r w:rsidR="00990DE6" w:rsidRPr="002C0960">
        <w:rPr>
          <w:lang w:val="sv-SE"/>
        </w:rPr>
        <w:t>ngsung mem</w:t>
      </w:r>
      <w:r w:rsidR="004A6169" w:rsidRPr="002C0960">
        <w:rPr>
          <w:lang w:val="sv-SE"/>
        </w:rPr>
        <w:t xml:space="preserve">engaruhi keberadaan </w:t>
      </w:r>
      <w:r w:rsidR="008D7B85" w:rsidRPr="00380EA1">
        <w:rPr>
          <w:lang w:val="sv-SE"/>
        </w:rPr>
        <w:t>Gereja Methodist</w:t>
      </w:r>
      <w:r w:rsidRPr="002C0960">
        <w:rPr>
          <w:lang w:val="sv-SE"/>
        </w:rPr>
        <w:t xml:space="preserve"> Indonesia, kita perlu melihat ulang k</w:t>
      </w:r>
      <w:r w:rsidR="00914B5A" w:rsidRPr="002C0960">
        <w:rPr>
          <w:lang w:val="sv-SE"/>
        </w:rPr>
        <w:t xml:space="preserve">ecenderungan-kecenderungan </w:t>
      </w:r>
      <w:r w:rsidR="00F828DB" w:rsidRPr="002C0960">
        <w:rPr>
          <w:lang w:val="sv-SE"/>
        </w:rPr>
        <w:t>25</w:t>
      </w:r>
      <w:r w:rsidRPr="002C0960">
        <w:rPr>
          <w:lang w:val="sv-SE"/>
        </w:rPr>
        <w:t xml:space="preserve"> tahun ke depan yang terjadi di tingkat nasional. Beberapa yang bisa disebutkan diantaranya adalah:</w:t>
      </w:r>
    </w:p>
    <w:p w14:paraId="434A7D0A" w14:textId="77777777" w:rsidR="00BA3703" w:rsidRPr="002C0960" w:rsidRDefault="00BC67F0" w:rsidP="009842C6">
      <w:pPr>
        <w:numPr>
          <w:ilvl w:val="1"/>
          <w:numId w:val="4"/>
        </w:numPr>
        <w:tabs>
          <w:tab w:val="num" w:pos="1260"/>
        </w:tabs>
        <w:spacing w:line="360" w:lineRule="auto"/>
        <w:ind w:left="1276" w:hanging="567"/>
        <w:jc w:val="both"/>
        <w:rPr>
          <w:lang w:val="sv-SE"/>
        </w:rPr>
      </w:pPr>
      <w:r w:rsidRPr="002C0960">
        <w:rPr>
          <w:lang w:val="sv-SE"/>
        </w:rPr>
        <w:t xml:space="preserve">Desentralisasi </w:t>
      </w:r>
      <w:r w:rsidR="00A45861" w:rsidRPr="002C0960">
        <w:rPr>
          <w:lang w:val="sv-SE"/>
        </w:rPr>
        <w:t xml:space="preserve">(otonomi daerah) </w:t>
      </w:r>
      <w:r w:rsidRPr="002C0960">
        <w:rPr>
          <w:lang w:val="sv-SE"/>
        </w:rPr>
        <w:t xml:space="preserve">akan terus berlanjut. </w:t>
      </w:r>
    </w:p>
    <w:p w14:paraId="1BABC639" w14:textId="77777777" w:rsidR="00E222C3" w:rsidRPr="002C0960" w:rsidRDefault="00BC67F0" w:rsidP="009842C6">
      <w:pPr>
        <w:spacing w:line="360" w:lineRule="auto"/>
        <w:ind w:left="1276"/>
        <w:jc w:val="both"/>
        <w:rPr>
          <w:lang w:val="sv-SE"/>
        </w:rPr>
      </w:pPr>
      <w:r w:rsidRPr="002C0960">
        <w:rPr>
          <w:lang w:val="sv-SE"/>
        </w:rPr>
        <w:t>Banyak kalangan yang meyakini bahwa persoalan yang ditimbulkan oleh desentralisasi tidak bisa dijawab dengan resentralisasi tapi justru harus ditambah bobot desentralisasinya. Pem</w:t>
      </w:r>
      <w:r w:rsidR="008120D5" w:rsidRPr="002C0960">
        <w:rPr>
          <w:lang w:val="sv-SE"/>
        </w:rPr>
        <w:t xml:space="preserve">erintah </w:t>
      </w:r>
      <w:r w:rsidRPr="002C0960">
        <w:rPr>
          <w:lang w:val="sv-SE"/>
        </w:rPr>
        <w:t>da</w:t>
      </w:r>
      <w:r w:rsidR="008120D5" w:rsidRPr="002C0960">
        <w:rPr>
          <w:lang w:val="sv-SE"/>
        </w:rPr>
        <w:t>erah</w:t>
      </w:r>
      <w:r w:rsidRPr="002C0960">
        <w:rPr>
          <w:lang w:val="sv-SE"/>
        </w:rPr>
        <w:t xml:space="preserve"> semakin memiliki kewenangan yang besar dalam mengatur banyak aspek kehidupan </w:t>
      </w:r>
      <w:r w:rsidR="00BA3703" w:rsidRPr="002C0960">
        <w:rPr>
          <w:lang w:val="id-ID"/>
        </w:rPr>
        <w:t xml:space="preserve">di </w:t>
      </w:r>
      <w:r w:rsidRPr="002C0960">
        <w:rPr>
          <w:lang w:val="sv-SE"/>
        </w:rPr>
        <w:t>wilayahnya.</w:t>
      </w:r>
      <w:r w:rsidR="00BA4367" w:rsidRPr="002C0960">
        <w:rPr>
          <w:lang w:val="sv-SE"/>
        </w:rPr>
        <w:t xml:space="preserve"> Pemekaran-pemekaran wilayah di Indonesia masih akan terus berlangsung sejalan dengan aspirasi-aspirasi politik yang ada.</w:t>
      </w:r>
      <w:r w:rsidR="008D7B85" w:rsidRPr="002C0960">
        <w:rPr>
          <w:lang w:val="sv-SE"/>
        </w:rPr>
        <w:t>Bagi Gereja Methodis</w:t>
      </w:r>
      <w:r w:rsidR="000C7A52" w:rsidRPr="002C0960">
        <w:rPr>
          <w:lang w:val="sv-SE"/>
        </w:rPr>
        <w:t>t Indonesia yang tersebar di ber</w:t>
      </w:r>
      <w:r w:rsidR="008D7B85" w:rsidRPr="002C0960">
        <w:rPr>
          <w:lang w:val="sv-SE"/>
        </w:rPr>
        <w:t xml:space="preserve">bagai wilayah di Indonesia akan memunculkan </w:t>
      </w:r>
      <w:r w:rsidR="000C7A52" w:rsidRPr="002C0960">
        <w:rPr>
          <w:lang w:val="sv-SE"/>
        </w:rPr>
        <w:t xml:space="preserve">banyak </w:t>
      </w:r>
      <w:r w:rsidR="008D7B85" w:rsidRPr="002C0960">
        <w:rPr>
          <w:lang w:val="sv-SE"/>
        </w:rPr>
        <w:t xml:space="preserve">peluang </w:t>
      </w:r>
      <w:r w:rsidR="000C7A52" w:rsidRPr="002C0960">
        <w:rPr>
          <w:lang w:val="sv-SE"/>
        </w:rPr>
        <w:t>sekaligus juga</w:t>
      </w:r>
      <w:r w:rsidR="008D7B85" w:rsidRPr="002C0960">
        <w:rPr>
          <w:lang w:val="sv-SE"/>
        </w:rPr>
        <w:t xml:space="preserve"> ancaman.</w:t>
      </w:r>
    </w:p>
    <w:p w14:paraId="27E0272A" w14:textId="77777777" w:rsidR="00BA3703" w:rsidRPr="002C0960" w:rsidRDefault="009F7F22" w:rsidP="009842C6">
      <w:pPr>
        <w:numPr>
          <w:ilvl w:val="1"/>
          <w:numId w:val="4"/>
        </w:numPr>
        <w:tabs>
          <w:tab w:val="num" w:pos="1260"/>
        </w:tabs>
        <w:spacing w:line="360" w:lineRule="auto"/>
        <w:ind w:left="1276" w:hanging="567"/>
        <w:jc w:val="both"/>
        <w:rPr>
          <w:lang w:val="sv-SE"/>
        </w:rPr>
      </w:pPr>
      <w:r w:rsidRPr="002C0960">
        <w:rPr>
          <w:lang w:val="sv-SE"/>
        </w:rPr>
        <w:t>Kecenderungan d</w:t>
      </w:r>
      <w:r w:rsidR="00BC67F0" w:rsidRPr="002C0960">
        <w:rPr>
          <w:lang w:val="sv-SE"/>
        </w:rPr>
        <w:t>emokratisasi</w:t>
      </w:r>
      <w:r w:rsidR="00FB2DD4" w:rsidRPr="002C0960">
        <w:rPr>
          <w:lang w:val="sv-SE"/>
        </w:rPr>
        <w:t xml:space="preserve">. </w:t>
      </w:r>
    </w:p>
    <w:p w14:paraId="5D4B4169" w14:textId="77777777" w:rsidR="00E222C3" w:rsidRDefault="00FB2DD4" w:rsidP="009842C6">
      <w:pPr>
        <w:spacing w:line="360" w:lineRule="auto"/>
        <w:ind w:left="1276"/>
        <w:jc w:val="both"/>
        <w:rPr>
          <w:lang w:val="sv-SE"/>
        </w:rPr>
      </w:pPr>
      <w:r w:rsidRPr="002C0960">
        <w:rPr>
          <w:lang w:val="sv-SE"/>
        </w:rPr>
        <w:t>Meskipun secara empirisIndonesia telah terbukti</w:t>
      </w:r>
      <w:r w:rsidR="00642280" w:rsidRPr="002C0960">
        <w:rPr>
          <w:lang w:val="sv-SE"/>
        </w:rPr>
        <w:t xml:space="preserve">:(1) </w:t>
      </w:r>
      <w:r w:rsidR="00440E4B" w:rsidRPr="002C0960">
        <w:rPr>
          <w:lang w:val="sv-SE"/>
        </w:rPr>
        <w:t>berhasil menyelenggarakan</w:t>
      </w:r>
      <w:r w:rsidR="001C2EA4" w:rsidRPr="002C0960">
        <w:rPr>
          <w:lang w:val="sv-SE"/>
        </w:rPr>
        <w:t xml:space="preserve"> pemilihan P</w:t>
      </w:r>
      <w:r w:rsidR="00BC67F0" w:rsidRPr="002C0960">
        <w:rPr>
          <w:lang w:val="sv-SE"/>
        </w:rPr>
        <w:t>residen secara langsung dan tidak me</w:t>
      </w:r>
      <w:r w:rsidR="00642280" w:rsidRPr="002C0960">
        <w:rPr>
          <w:lang w:val="sv-SE"/>
        </w:rPr>
        <w:t>nimbulkan kerusuhan, (2) berhasil menyelenggarakan</w:t>
      </w:r>
      <w:r w:rsidR="00B25F51" w:rsidRPr="002C0960">
        <w:rPr>
          <w:lang w:val="id-ID"/>
        </w:rPr>
        <w:t xml:space="preserve">lebih dari </w:t>
      </w:r>
      <w:r w:rsidR="00BC67F0" w:rsidRPr="002C0960">
        <w:rPr>
          <w:lang w:val="sv-SE"/>
        </w:rPr>
        <w:t xml:space="preserve">247 </w:t>
      </w:r>
      <w:r w:rsidR="00642280" w:rsidRPr="002C0960">
        <w:rPr>
          <w:lang w:val="sv-SE"/>
        </w:rPr>
        <w:t xml:space="preserve">pemilihan kepala daerah </w:t>
      </w:r>
      <w:r w:rsidR="00BC67F0" w:rsidRPr="002C0960">
        <w:rPr>
          <w:lang w:val="sv-SE"/>
        </w:rPr>
        <w:t>secara langsung tanpa menimbulkan g</w:t>
      </w:r>
      <w:r w:rsidR="00642280" w:rsidRPr="002C0960">
        <w:rPr>
          <w:lang w:val="sv-SE"/>
        </w:rPr>
        <w:t>angguan yang signifikan, dan (3)  d</w:t>
      </w:r>
      <w:r w:rsidR="009F7F22" w:rsidRPr="002C0960">
        <w:rPr>
          <w:lang w:val="sv-SE"/>
        </w:rPr>
        <w:t>unia</w:t>
      </w:r>
      <w:r w:rsidR="00440E4B" w:rsidRPr="002C0960">
        <w:rPr>
          <w:lang w:val="sv-SE"/>
        </w:rPr>
        <w:t xml:space="preserve"> mulai </w:t>
      </w:r>
      <w:r w:rsidR="00BC67F0" w:rsidRPr="002C0960">
        <w:rPr>
          <w:lang w:val="sv-SE"/>
        </w:rPr>
        <w:t>menyorot In</w:t>
      </w:r>
      <w:r w:rsidR="00C11ACF" w:rsidRPr="002C0960">
        <w:rPr>
          <w:lang w:val="sv-SE"/>
        </w:rPr>
        <w:t>donesia sebagai negara yang nomor empat</w:t>
      </w:r>
      <w:r w:rsidR="00BC67F0" w:rsidRPr="002C0960">
        <w:rPr>
          <w:lang w:val="sv-SE"/>
        </w:rPr>
        <w:t xml:space="preserve"> terbanyak pend</w:t>
      </w:r>
      <w:r w:rsidR="00021F58" w:rsidRPr="002C0960">
        <w:rPr>
          <w:lang w:val="sv-SE"/>
        </w:rPr>
        <w:t>uduknya di dunia dan mayoritas m</w:t>
      </w:r>
      <w:r w:rsidR="00BC67F0" w:rsidRPr="002C0960">
        <w:rPr>
          <w:lang w:val="sv-SE"/>
        </w:rPr>
        <w:t xml:space="preserve">uslim </w:t>
      </w:r>
      <w:r w:rsidR="00440E4B" w:rsidRPr="002C0960">
        <w:rPr>
          <w:lang w:val="sv-SE"/>
        </w:rPr>
        <w:t xml:space="preserve">yang </w:t>
      </w:r>
      <w:r w:rsidR="00BC67F0" w:rsidRPr="002C0960">
        <w:rPr>
          <w:lang w:val="sv-SE"/>
        </w:rPr>
        <w:t xml:space="preserve">dapat menjadi model negara yang mampu berdemokrasi dengan baik. </w:t>
      </w:r>
      <w:r w:rsidR="00E826C2" w:rsidRPr="002C0960">
        <w:rPr>
          <w:lang w:val="sv-SE"/>
        </w:rPr>
        <w:t>Namun dari aspek pemberian tem</w:t>
      </w:r>
      <w:r w:rsidR="00093A9D" w:rsidRPr="002C0960">
        <w:rPr>
          <w:lang w:val="sv-SE"/>
        </w:rPr>
        <w:t xml:space="preserve">pat yang </w:t>
      </w:r>
      <w:r w:rsidR="00093A9D" w:rsidRPr="002C0960">
        <w:rPr>
          <w:lang w:val="sv-SE"/>
        </w:rPr>
        <w:lastRenderedPageBreak/>
        <w:t>proporsional</w:t>
      </w:r>
      <w:r w:rsidR="00DC7677" w:rsidRPr="002C0960">
        <w:rPr>
          <w:lang w:val="sv-SE"/>
        </w:rPr>
        <w:t xml:space="preserve"> bagi keb</w:t>
      </w:r>
      <w:r w:rsidR="00CD2AF0" w:rsidRPr="002C0960">
        <w:rPr>
          <w:lang w:val="sv-SE"/>
        </w:rPr>
        <w:t>hinek</w:t>
      </w:r>
      <w:r w:rsidR="00DC7677" w:rsidRPr="002C0960">
        <w:rPr>
          <w:lang w:val="sv-SE"/>
        </w:rPr>
        <w:t>aan dan kehidupan</w:t>
      </w:r>
      <w:r w:rsidR="002A60D2" w:rsidRPr="002C0960">
        <w:rPr>
          <w:lang w:val="id-ID"/>
        </w:rPr>
        <w:t xml:space="preserve"> yang majemuk</w:t>
      </w:r>
      <w:r w:rsidR="00BA3703" w:rsidRPr="002C0960">
        <w:rPr>
          <w:lang w:val="id-ID"/>
        </w:rPr>
        <w:t xml:space="preserve"> atau</w:t>
      </w:r>
      <w:r w:rsidR="002A60D2" w:rsidRPr="002C0960">
        <w:rPr>
          <w:i/>
          <w:lang w:val="sv-SE"/>
        </w:rPr>
        <w:t>p</w:t>
      </w:r>
      <w:r w:rsidR="002A60D2" w:rsidRPr="002C0960">
        <w:rPr>
          <w:i/>
          <w:lang w:val="id-ID"/>
        </w:rPr>
        <w:t>l</w:t>
      </w:r>
      <w:r w:rsidR="00191064" w:rsidRPr="002C0960">
        <w:rPr>
          <w:i/>
          <w:lang w:val="sv-SE"/>
        </w:rPr>
        <w:t>ur</w:t>
      </w:r>
      <w:r w:rsidR="00DC7677" w:rsidRPr="002C0960">
        <w:rPr>
          <w:i/>
          <w:lang w:val="sv-SE"/>
        </w:rPr>
        <w:t>a</w:t>
      </w:r>
      <w:r w:rsidR="00191064" w:rsidRPr="002C0960">
        <w:rPr>
          <w:i/>
          <w:lang w:val="sv-SE"/>
        </w:rPr>
        <w:t>l</w:t>
      </w:r>
      <w:r w:rsidR="00DC7677" w:rsidRPr="002C0960">
        <w:rPr>
          <w:lang w:val="sv-SE"/>
        </w:rPr>
        <w:t>,</w:t>
      </w:r>
      <w:r w:rsidR="00E826C2" w:rsidRPr="002C0960">
        <w:rPr>
          <w:lang w:val="sv-SE"/>
        </w:rPr>
        <w:t xml:space="preserve">secara empiris </w:t>
      </w:r>
      <w:r w:rsidR="000D4F87" w:rsidRPr="002C0960">
        <w:rPr>
          <w:lang w:val="sv-SE"/>
        </w:rPr>
        <w:t xml:space="preserve">juga </w:t>
      </w:r>
      <w:r w:rsidR="00E826C2" w:rsidRPr="002C0960">
        <w:rPr>
          <w:lang w:val="sv-SE"/>
        </w:rPr>
        <w:t xml:space="preserve">terbukti </w:t>
      </w:r>
      <w:r w:rsidR="00DC7677" w:rsidRPr="002C0960">
        <w:rPr>
          <w:lang w:val="sv-SE"/>
        </w:rPr>
        <w:t xml:space="preserve">masih </w:t>
      </w:r>
      <w:r w:rsidR="00E826C2" w:rsidRPr="002C0960">
        <w:rPr>
          <w:lang w:val="sv-SE"/>
        </w:rPr>
        <w:t>ada kecenderungan kurang demokratis.</w:t>
      </w:r>
      <w:r w:rsidR="00860405" w:rsidRPr="002C0960">
        <w:rPr>
          <w:rStyle w:val="FootnoteReference"/>
          <w:lang w:val="sv-SE"/>
        </w:rPr>
        <w:footnoteReference w:id="42"/>
      </w:r>
    </w:p>
    <w:p w14:paraId="2B193A1A" w14:textId="77777777" w:rsidR="00C57733" w:rsidRPr="002C0960" w:rsidRDefault="00C57733" w:rsidP="009842C6">
      <w:pPr>
        <w:spacing w:line="360" w:lineRule="auto"/>
        <w:ind w:left="1276"/>
        <w:jc w:val="both"/>
        <w:rPr>
          <w:lang w:val="sv-SE"/>
        </w:rPr>
      </w:pPr>
    </w:p>
    <w:p w14:paraId="01D6D2F0" w14:textId="77777777" w:rsidR="00BA3703" w:rsidRPr="002C0960" w:rsidRDefault="00BC67F0" w:rsidP="00C57733">
      <w:pPr>
        <w:numPr>
          <w:ilvl w:val="1"/>
          <w:numId w:val="4"/>
        </w:numPr>
        <w:tabs>
          <w:tab w:val="num" w:pos="1260"/>
        </w:tabs>
        <w:spacing w:line="360" w:lineRule="auto"/>
        <w:ind w:left="1276" w:hanging="567"/>
        <w:jc w:val="both"/>
        <w:rPr>
          <w:lang w:val="id-ID"/>
        </w:rPr>
      </w:pPr>
      <w:r w:rsidRPr="002C0960">
        <w:rPr>
          <w:lang w:val="sv-SE"/>
        </w:rPr>
        <w:t xml:space="preserve">Kemampuan ekonomi. </w:t>
      </w:r>
    </w:p>
    <w:p w14:paraId="2966EC59" w14:textId="77777777" w:rsidR="00E222C3" w:rsidRPr="00380EA1" w:rsidRDefault="00BC67F0" w:rsidP="00C57733">
      <w:pPr>
        <w:spacing w:line="360" w:lineRule="auto"/>
        <w:ind w:left="1276"/>
        <w:jc w:val="both"/>
        <w:rPr>
          <w:lang w:val="id-ID"/>
        </w:rPr>
      </w:pPr>
      <w:r w:rsidRPr="00380EA1">
        <w:rPr>
          <w:lang w:val="id-ID"/>
        </w:rPr>
        <w:t xml:space="preserve">Dengan syarat desentralisasi mampu berjalan dengan baik, penegakan hukum berjalan dengan konsisten dan keamanan terjaga secara kondusif, maka penggerak ekonomi berupa </w:t>
      </w:r>
      <w:r w:rsidR="006F220D" w:rsidRPr="00380EA1">
        <w:rPr>
          <w:lang w:val="id-ID"/>
        </w:rPr>
        <w:t xml:space="preserve">masuknya </w:t>
      </w:r>
      <w:r w:rsidRPr="00380EA1">
        <w:rPr>
          <w:lang w:val="id-ID"/>
        </w:rPr>
        <w:t xml:space="preserve">investasi luar negeri akan dapat meningkatkan ekonomi Indonesia. </w:t>
      </w:r>
      <w:r w:rsidR="00F138E3" w:rsidRPr="002C0960">
        <w:rPr>
          <w:lang w:val="sv-SE"/>
        </w:rPr>
        <w:t>Disamping itu konsumsi dan sektor riil dalam negeri juga akan semakin meningkat pertumbuhannya.</w:t>
      </w:r>
      <w:r w:rsidR="003C00C3" w:rsidRPr="002C0960">
        <w:rPr>
          <w:lang w:val="id-ID"/>
        </w:rPr>
        <w:t xml:space="preserve"> Kekuatan sektor informal menjadi ciri khas tersendiri bagi Indonesia. Sektor ini adalah sektor yang terbukti tahan terhadap krisis ekonomi dunia. Di satu sisi sektor informal adalah merupakan kekuatan Indonesia, namun perhatian terhadap sektor ini oleh pemerintah dinilai masih sangat terbatas.</w:t>
      </w:r>
      <w:r w:rsidR="001E280B" w:rsidRPr="002C0960">
        <w:rPr>
          <w:lang w:val="id-ID"/>
        </w:rPr>
        <w:t xml:space="preserve"> Keterkaitan dengan kondisi ekonomi global masih </w:t>
      </w:r>
      <w:r w:rsidR="00BA3703" w:rsidRPr="002C0960">
        <w:rPr>
          <w:lang w:val="id-ID"/>
        </w:rPr>
        <w:t>ber</w:t>
      </w:r>
      <w:r w:rsidR="001E280B" w:rsidRPr="002C0960">
        <w:rPr>
          <w:lang w:val="id-ID"/>
        </w:rPr>
        <w:t xml:space="preserve">pengaruh signifikan terhadap ekonomi Indonesia. </w:t>
      </w:r>
      <w:r w:rsidR="00911C5F" w:rsidRPr="00380EA1">
        <w:rPr>
          <w:lang w:val="id-ID"/>
        </w:rPr>
        <w:t>Hal ini dikarenakan kesaling-tergantungan (int</w:t>
      </w:r>
      <w:r w:rsidR="00590DC6" w:rsidRPr="00380EA1">
        <w:rPr>
          <w:lang w:val="id-ID"/>
        </w:rPr>
        <w:t>erdependensi) ekonomi di semua n</w:t>
      </w:r>
      <w:r w:rsidR="00911C5F" w:rsidRPr="00380EA1">
        <w:rPr>
          <w:lang w:val="id-ID"/>
        </w:rPr>
        <w:t xml:space="preserve">egara di dunia semakin kuat untuk saling memengaruhi. </w:t>
      </w:r>
    </w:p>
    <w:p w14:paraId="6C85DDC9" w14:textId="77777777" w:rsidR="00BA3703" w:rsidRPr="002C0960" w:rsidRDefault="00BC67F0" w:rsidP="00C57733">
      <w:pPr>
        <w:numPr>
          <w:ilvl w:val="1"/>
          <w:numId w:val="4"/>
        </w:numPr>
        <w:tabs>
          <w:tab w:val="num" w:pos="1260"/>
        </w:tabs>
        <w:spacing w:line="360" w:lineRule="auto"/>
        <w:ind w:left="1276" w:hanging="567"/>
        <w:jc w:val="both"/>
        <w:rPr>
          <w:lang w:val="id-ID"/>
        </w:rPr>
      </w:pPr>
      <w:r w:rsidRPr="002C0960">
        <w:rPr>
          <w:lang w:val="id-ID"/>
        </w:rPr>
        <w:t xml:space="preserve">Redefinisi Indonesia. </w:t>
      </w:r>
    </w:p>
    <w:p w14:paraId="669A557D" w14:textId="77777777" w:rsidR="00E222C3" w:rsidRPr="00380EA1" w:rsidRDefault="00BC67F0" w:rsidP="00C57733">
      <w:pPr>
        <w:spacing w:line="360" w:lineRule="auto"/>
        <w:ind w:left="1276"/>
        <w:jc w:val="both"/>
        <w:rPr>
          <w:lang w:val="id-ID"/>
        </w:rPr>
      </w:pPr>
      <w:r w:rsidRPr="002C0960">
        <w:rPr>
          <w:lang w:val="id-ID"/>
        </w:rPr>
        <w:t xml:space="preserve">Semangat sektarian atau sebaliknya </w:t>
      </w:r>
      <w:r w:rsidR="00BA3703" w:rsidRPr="002C0960">
        <w:rPr>
          <w:lang w:val="id-ID"/>
        </w:rPr>
        <w:t>semangat kesatuan Indonesia</w:t>
      </w:r>
      <w:r w:rsidRPr="002C0960">
        <w:rPr>
          <w:lang w:val="id-ID"/>
        </w:rPr>
        <w:t xml:space="preserve"> akan lebih mewarnai Indonesia ke depan. Menguatnya intensi</w:t>
      </w:r>
      <w:r w:rsidR="00F606D2" w:rsidRPr="002C0960">
        <w:rPr>
          <w:lang w:val="id-ID"/>
        </w:rPr>
        <w:t>tas interaksi dengan dunia luar</w:t>
      </w:r>
      <w:r w:rsidRPr="002C0960">
        <w:rPr>
          <w:lang w:val="id-ID"/>
        </w:rPr>
        <w:t xml:space="preserve"> melahirkan peluang Indonesia menjadi negeri yang pluralis dan tidak terjebak dalam sektarian. Namun m</w:t>
      </w:r>
      <w:r w:rsidR="00F610E2" w:rsidRPr="002C0960">
        <w:rPr>
          <w:lang w:val="id-ID"/>
        </w:rPr>
        <w:t xml:space="preserve">elihat kecenderungan banyak pemerintah daerahmelalui peraturan daerahnya </w:t>
      </w:r>
      <w:r w:rsidRPr="002C0960">
        <w:rPr>
          <w:lang w:val="id-ID"/>
        </w:rPr>
        <w:t>lebih did</w:t>
      </w:r>
      <w:r w:rsidR="006645EA" w:rsidRPr="002C0960">
        <w:rPr>
          <w:lang w:val="id-ID"/>
        </w:rPr>
        <w:t>ominasi oleh aspirasi lokal denganke</w:t>
      </w:r>
      <w:r w:rsidR="005F5C25" w:rsidRPr="002C0960">
        <w:rPr>
          <w:lang w:val="id-ID"/>
        </w:rPr>
        <w:t>cenderung</w:t>
      </w:r>
      <w:r w:rsidR="006645EA" w:rsidRPr="002C0960">
        <w:rPr>
          <w:lang w:val="id-ID"/>
        </w:rPr>
        <w:t>an</w:t>
      </w:r>
      <w:r w:rsidRPr="002C0960">
        <w:rPr>
          <w:lang w:val="id-ID"/>
        </w:rPr>
        <w:t xml:space="preserve">sektarian, maka negeri </w:t>
      </w:r>
      <w:r w:rsidR="003D0D0E" w:rsidRPr="002C0960">
        <w:rPr>
          <w:lang w:val="id-ID"/>
        </w:rPr>
        <w:t>yang damai dengan ciri plurali</w:t>
      </w:r>
      <w:r w:rsidRPr="002C0960">
        <w:rPr>
          <w:lang w:val="id-ID"/>
        </w:rPr>
        <w:t>s bisa tidak terwujud.</w:t>
      </w:r>
      <w:r w:rsidR="00753A80" w:rsidRPr="00380EA1">
        <w:rPr>
          <w:lang w:val="id-ID"/>
        </w:rPr>
        <w:t xml:space="preserve"> Ada banyaknya kekecewaan di berbagai wilayah Indonesia oleh karena banyaknya kasus dan masalah yang tidak kunjung dapat diselesaikan juga dapat memunculkan semangat kedaerahan yang kontraproduktif terhadap kesatuan Indonesia.</w:t>
      </w:r>
    </w:p>
    <w:p w14:paraId="49CE84C9" w14:textId="77777777" w:rsidR="00BA3703" w:rsidRPr="002C0960" w:rsidRDefault="00BC67F0" w:rsidP="00C57733">
      <w:pPr>
        <w:numPr>
          <w:ilvl w:val="1"/>
          <w:numId w:val="4"/>
        </w:numPr>
        <w:tabs>
          <w:tab w:val="num" w:pos="1260"/>
        </w:tabs>
        <w:spacing w:line="360" w:lineRule="auto"/>
        <w:ind w:left="1276" w:hanging="567"/>
        <w:jc w:val="both"/>
        <w:rPr>
          <w:lang w:val="id-ID"/>
        </w:rPr>
      </w:pPr>
      <w:r w:rsidRPr="002C0960">
        <w:rPr>
          <w:lang w:val="fi-FI"/>
        </w:rPr>
        <w:t xml:space="preserve">Sumberdaya alam Indonesia semakin terkikis. </w:t>
      </w:r>
    </w:p>
    <w:p w14:paraId="12C8EDD6" w14:textId="77777777" w:rsidR="00BC67F0" w:rsidRPr="00380EA1" w:rsidRDefault="00BC67F0" w:rsidP="00C57733">
      <w:pPr>
        <w:spacing w:line="360" w:lineRule="auto"/>
        <w:ind w:left="1276"/>
        <w:jc w:val="both"/>
        <w:rPr>
          <w:lang w:val="id-ID"/>
        </w:rPr>
      </w:pPr>
      <w:r w:rsidRPr="00380EA1">
        <w:rPr>
          <w:lang w:val="id-ID"/>
        </w:rPr>
        <w:t xml:space="preserve">Pengelolaan yang tidak bijaksana membawa dampak semakin berkurangnya persediaan sumberdaya alam </w:t>
      </w:r>
      <w:r w:rsidR="00BA3703" w:rsidRPr="002C0960">
        <w:rPr>
          <w:lang w:val="id-ID"/>
        </w:rPr>
        <w:t xml:space="preserve">di </w:t>
      </w:r>
      <w:r w:rsidRPr="00380EA1">
        <w:rPr>
          <w:lang w:val="id-ID"/>
        </w:rPr>
        <w:t>Indonesia.</w:t>
      </w:r>
      <w:r w:rsidR="00824FE8" w:rsidRPr="00380EA1">
        <w:rPr>
          <w:lang w:val="id-ID"/>
        </w:rPr>
        <w:t xml:space="preserve">Perkembangan industri pertambangan sumberdaya alam yang hanya semata-mata bersemangat eksploitasi alam dan mengabaikan kelestaian lingkungan semakin mengancam terkikisnya alam </w:t>
      </w:r>
      <w:r w:rsidR="00824FE8" w:rsidRPr="00380EA1">
        <w:rPr>
          <w:lang w:val="id-ID"/>
        </w:rPr>
        <w:lastRenderedPageBreak/>
        <w:t xml:space="preserve">Indonesia. </w:t>
      </w:r>
      <w:r w:rsidR="00AE02CB" w:rsidRPr="002C0960">
        <w:rPr>
          <w:lang w:val="id-ID"/>
        </w:rPr>
        <w:t>Di sisi lain ada semangat yang tidak padam untuk mengoptimalkan segala sumberdaya alam secara bijaksana agar mampu menjadi keunggulan Indonesia.</w:t>
      </w:r>
      <w:r w:rsidR="00914B5A" w:rsidRPr="00380EA1">
        <w:rPr>
          <w:lang w:val="id-ID"/>
        </w:rPr>
        <w:t xml:space="preserve"> Tarik menarik kepentingan terus menerus berlangsung yang pada akhirnya akan membawa dampak kepada pengabaian orientasi jangka panjang dan kesinambungan kesejahteraan bersama.</w:t>
      </w:r>
    </w:p>
    <w:p w14:paraId="4158E3EA" w14:textId="77777777" w:rsidR="00BA3703" w:rsidRPr="002C0960" w:rsidRDefault="00BA3703" w:rsidP="00C57733">
      <w:pPr>
        <w:numPr>
          <w:ilvl w:val="1"/>
          <w:numId w:val="4"/>
        </w:numPr>
        <w:tabs>
          <w:tab w:val="num" w:pos="1260"/>
        </w:tabs>
        <w:spacing w:line="360" w:lineRule="auto"/>
        <w:ind w:left="1276" w:hanging="567"/>
        <w:jc w:val="both"/>
        <w:rPr>
          <w:lang w:val="id-ID"/>
        </w:rPr>
      </w:pPr>
      <w:r w:rsidRPr="002C0960">
        <w:rPr>
          <w:lang w:val="id-ID"/>
        </w:rPr>
        <w:t>Dampak kemajuan teknologi.</w:t>
      </w:r>
    </w:p>
    <w:p w14:paraId="0A2C5231" w14:textId="77777777" w:rsidR="002F75F4" w:rsidRDefault="002F75F4" w:rsidP="00C57733">
      <w:pPr>
        <w:spacing w:line="360" w:lineRule="auto"/>
        <w:ind w:left="1276"/>
        <w:jc w:val="both"/>
      </w:pPr>
      <w:r w:rsidRPr="002C0960">
        <w:rPr>
          <w:lang w:val="id-ID"/>
        </w:rPr>
        <w:t xml:space="preserve">Kemajuan teknologi yang tidak dapat terbendung akan banyak </w:t>
      </w:r>
      <w:r w:rsidR="00322753">
        <w:rPr>
          <w:lang w:val="id-ID"/>
        </w:rPr>
        <w:t>memengaruhi</w:t>
      </w:r>
      <w:r w:rsidRPr="002C0960">
        <w:rPr>
          <w:lang w:val="id-ID"/>
        </w:rPr>
        <w:t xml:space="preserve"> pengelolaan sektor publik, sektor privat bahkan sampai masuk pada pengelolaan rumah tangga dan individu warga Indonesia. Utamanya adalah teknologi informasi yang sangat membawa kemudahan </w:t>
      </w:r>
      <w:r w:rsidR="00BA3703" w:rsidRPr="002C0960">
        <w:rPr>
          <w:lang w:val="id-ID"/>
        </w:rPr>
        <w:t>dalam</w:t>
      </w:r>
      <w:r w:rsidRPr="002C0960">
        <w:rPr>
          <w:lang w:val="id-ID"/>
        </w:rPr>
        <w:t xml:space="preserve"> komunikasi antar pribadi dengan biaya yang semakin terjangkau. Namun demikian abad teknologi informasi ini juga membawa dampak negatif yang salah satunya berupa IAD (</w:t>
      </w:r>
      <w:r w:rsidRPr="002C0960">
        <w:rPr>
          <w:i/>
          <w:lang w:val="id-ID"/>
        </w:rPr>
        <w:t>Internet A</w:t>
      </w:r>
      <w:r w:rsidR="00496D42" w:rsidRPr="002C0960">
        <w:rPr>
          <w:i/>
          <w:lang w:val="id-ID"/>
        </w:rPr>
        <w:t>d</w:t>
      </w:r>
      <w:r w:rsidRPr="002C0960">
        <w:rPr>
          <w:i/>
          <w:lang w:val="id-ID"/>
        </w:rPr>
        <w:t>dictive Disorder</w:t>
      </w:r>
      <w:r w:rsidRPr="002C0960">
        <w:rPr>
          <w:lang w:val="id-ID"/>
        </w:rPr>
        <w:t>) atau ketergantungan</w:t>
      </w:r>
      <w:r w:rsidR="00496D42" w:rsidRPr="002C0960">
        <w:rPr>
          <w:lang w:val="id-ID"/>
        </w:rPr>
        <w:t>/kecanduan</w:t>
      </w:r>
      <w:r w:rsidRPr="002C0960">
        <w:rPr>
          <w:lang w:val="id-ID"/>
        </w:rPr>
        <w:t xml:space="preserve"> kepada internet yang dapat merusak struktur otak manusia. </w:t>
      </w:r>
      <w:r w:rsidR="00947A80" w:rsidRPr="002C0960">
        <w:rPr>
          <w:lang w:val="id-ID"/>
        </w:rPr>
        <w:t>Disis</w:t>
      </w:r>
      <w:r w:rsidR="00496D42" w:rsidRPr="002C0960">
        <w:rPr>
          <w:lang w:val="id-ID"/>
        </w:rPr>
        <w:t>i lain interaksi langsung antar pribadi lebih banyak diwarnai dengan interaksi melalui teknologi informasi.</w:t>
      </w:r>
      <w:r w:rsidR="00914B5A" w:rsidRPr="00380EA1">
        <w:rPr>
          <w:lang w:val="id-ID"/>
        </w:rPr>
        <w:t xml:space="preserve"> Kemajuan teknologi yang semakin cepat dan intensif menuntut adanya kemajuan-kemajuan teknologi yang tidak dapat dibendung oleh manusia. </w:t>
      </w:r>
      <w:r w:rsidR="00914B5A" w:rsidRPr="002C0960">
        <w:t xml:space="preserve">Bukan </w:t>
      </w:r>
      <w:proofErr w:type="spellStart"/>
      <w:r w:rsidR="00914B5A" w:rsidRPr="002C0960">
        <w:t>manusia</w:t>
      </w:r>
      <w:proofErr w:type="spellEnd"/>
      <w:r w:rsidR="00914B5A" w:rsidRPr="002C0960">
        <w:t xml:space="preserve"> yang </w:t>
      </w:r>
      <w:proofErr w:type="spellStart"/>
      <w:r w:rsidR="00914B5A" w:rsidRPr="002C0960">
        <w:t>mengendalikan</w:t>
      </w:r>
      <w:proofErr w:type="spellEnd"/>
      <w:r w:rsidR="00914B5A" w:rsidRPr="002C0960">
        <w:t xml:space="preserve"> </w:t>
      </w:r>
      <w:proofErr w:type="spellStart"/>
      <w:r w:rsidR="00914B5A" w:rsidRPr="002C0960">
        <w:t>teknologi</w:t>
      </w:r>
      <w:proofErr w:type="spellEnd"/>
      <w:r w:rsidR="00914B5A" w:rsidRPr="002C0960">
        <w:t xml:space="preserve">, </w:t>
      </w:r>
      <w:proofErr w:type="spellStart"/>
      <w:r w:rsidR="00914B5A" w:rsidRPr="002C0960">
        <w:t>tapi</w:t>
      </w:r>
      <w:proofErr w:type="spellEnd"/>
      <w:r w:rsidR="00914B5A" w:rsidRPr="002C0960">
        <w:t xml:space="preserve"> </w:t>
      </w:r>
      <w:proofErr w:type="spellStart"/>
      <w:r w:rsidR="00914B5A" w:rsidRPr="002C0960">
        <w:t>sebaliknya</w:t>
      </w:r>
      <w:proofErr w:type="spellEnd"/>
      <w:r w:rsidR="00914B5A" w:rsidRPr="002C0960">
        <w:t xml:space="preserve"> </w:t>
      </w:r>
      <w:proofErr w:type="spellStart"/>
      <w:r w:rsidR="00914B5A" w:rsidRPr="002C0960">
        <w:t>kemajuan</w:t>
      </w:r>
      <w:proofErr w:type="spellEnd"/>
      <w:r w:rsidR="00914B5A" w:rsidRPr="002C0960">
        <w:t xml:space="preserve"> </w:t>
      </w:r>
      <w:proofErr w:type="spellStart"/>
      <w:r w:rsidR="00914B5A" w:rsidRPr="002C0960">
        <w:t>teknologi</w:t>
      </w:r>
      <w:proofErr w:type="spellEnd"/>
      <w:r w:rsidR="00914B5A" w:rsidRPr="002C0960">
        <w:t xml:space="preserve"> </w:t>
      </w:r>
      <w:proofErr w:type="spellStart"/>
      <w:r w:rsidR="00914B5A" w:rsidRPr="002C0960">
        <w:t>mengendalikan</w:t>
      </w:r>
      <w:proofErr w:type="spellEnd"/>
      <w:r w:rsidR="00914B5A" w:rsidRPr="002C0960">
        <w:t xml:space="preserve"> </w:t>
      </w:r>
      <w:proofErr w:type="spellStart"/>
      <w:r w:rsidR="00914B5A" w:rsidRPr="002C0960">
        <w:t>manusia</w:t>
      </w:r>
      <w:proofErr w:type="spellEnd"/>
      <w:r w:rsidR="00276C76" w:rsidRPr="002C0960">
        <w:t xml:space="preserve"> Indonesia pada </w:t>
      </w:r>
      <w:proofErr w:type="spellStart"/>
      <w:r w:rsidR="00276C76" w:rsidRPr="002C0960">
        <w:t>umumnya</w:t>
      </w:r>
      <w:proofErr w:type="spellEnd"/>
      <w:r w:rsidR="00914B5A" w:rsidRPr="002C0960">
        <w:t>.</w:t>
      </w:r>
    </w:p>
    <w:p w14:paraId="6159CE88" w14:textId="77777777" w:rsidR="00C57733" w:rsidRPr="002C0960" w:rsidRDefault="00C57733" w:rsidP="00C57733">
      <w:pPr>
        <w:spacing w:line="360" w:lineRule="auto"/>
        <w:ind w:left="1276"/>
        <w:jc w:val="both"/>
      </w:pPr>
    </w:p>
    <w:p w14:paraId="4D55221B" w14:textId="77777777" w:rsidR="00BA3703" w:rsidRPr="002C0960" w:rsidRDefault="00BA3703" w:rsidP="00C57733">
      <w:pPr>
        <w:numPr>
          <w:ilvl w:val="1"/>
          <w:numId w:val="4"/>
        </w:numPr>
        <w:tabs>
          <w:tab w:val="num" w:pos="1260"/>
        </w:tabs>
        <w:spacing w:line="360" w:lineRule="auto"/>
        <w:ind w:left="1276" w:hanging="567"/>
        <w:jc w:val="both"/>
        <w:rPr>
          <w:lang w:val="id-ID"/>
        </w:rPr>
      </w:pPr>
      <w:r w:rsidRPr="002C0960">
        <w:rPr>
          <w:lang w:val="id-ID"/>
        </w:rPr>
        <w:t>Sosial kemasyarakatan.</w:t>
      </w:r>
    </w:p>
    <w:p w14:paraId="560A3276" w14:textId="77777777" w:rsidR="00347E45" w:rsidRPr="00380EA1" w:rsidRDefault="00BA3703" w:rsidP="00C57733">
      <w:pPr>
        <w:spacing w:line="360" w:lineRule="auto"/>
        <w:ind w:left="1276"/>
        <w:jc w:val="both"/>
        <w:rPr>
          <w:lang w:val="sv-SE"/>
        </w:rPr>
      </w:pPr>
      <w:r w:rsidRPr="002C0960">
        <w:rPr>
          <w:lang w:val="id-ID"/>
        </w:rPr>
        <w:t>D</w:t>
      </w:r>
      <w:r w:rsidR="002F75F4" w:rsidRPr="002C0960">
        <w:rPr>
          <w:lang w:val="id-ID"/>
        </w:rPr>
        <w:t xml:space="preserve">engan </w:t>
      </w:r>
      <w:r w:rsidRPr="002C0960">
        <w:rPr>
          <w:lang w:val="id-ID"/>
        </w:rPr>
        <w:t xml:space="preserve">kondisi </w:t>
      </w:r>
      <w:r w:rsidR="002F75F4" w:rsidRPr="002C0960">
        <w:rPr>
          <w:lang w:val="id-ID"/>
        </w:rPr>
        <w:t xml:space="preserve">demografi penduduk Indonesia yang mengarah kepada usia produktif lebih banyak ketimbang usia non produktif akan </w:t>
      </w:r>
      <w:r w:rsidR="0099698B" w:rsidRPr="002C0960">
        <w:rPr>
          <w:lang w:val="id-ID"/>
        </w:rPr>
        <w:t xml:space="preserve">memberikan peluang bagi </w:t>
      </w:r>
      <w:r w:rsidR="002F75F4" w:rsidRPr="002C0960">
        <w:rPr>
          <w:lang w:val="id-ID"/>
        </w:rPr>
        <w:t xml:space="preserve">kekuatan pengembangan produktivitas nasional. Namun di sisi lain bila </w:t>
      </w:r>
      <w:r w:rsidR="00496D42" w:rsidRPr="002C0960">
        <w:rPr>
          <w:lang w:val="id-ID"/>
        </w:rPr>
        <w:t xml:space="preserve">di masa datang </w:t>
      </w:r>
      <w:r w:rsidR="002F75F4" w:rsidRPr="002C0960">
        <w:rPr>
          <w:lang w:val="id-ID"/>
        </w:rPr>
        <w:t>“bonus demografi” ini tidak termanfaatkan dengan optimal, akan dapat mengakibatkan kontra produktif secara nasional.</w:t>
      </w:r>
      <w:r w:rsidR="00914B5A" w:rsidRPr="00380EA1">
        <w:rPr>
          <w:lang w:val="sv-SE"/>
        </w:rPr>
        <w:t xml:space="preserve"> Di sisi lain disparitas antara daerah yang “maju” dan daerah yang “kurang maju” masih berjarak cukup signifikan.</w:t>
      </w:r>
    </w:p>
    <w:p w14:paraId="603EABBC" w14:textId="77777777" w:rsidR="00C57733" w:rsidRPr="00380EA1" w:rsidRDefault="00C57733" w:rsidP="00C57733">
      <w:pPr>
        <w:spacing w:line="360" w:lineRule="auto"/>
        <w:ind w:left="1276"/>
        <w:jc w:val="both"/>
        <w:rPr>
          <w:lang w:val="sv-SE"/>
        </w:rPr>
      </w:pPr>
    </w:p>
    <w:p w14:paraId="5F4F4774" w14:textId="77777777" w:rsidR="00347E45" w:rsidRDefault="00347E45" w:rsidP="00C57733">
      <w:pPr>
        <w:pStyle w:val="ListParagraph"/>
        <w:numPr>
          <w:ilvl w:val="1"/>
          <w:numId w:val="4"/>
        </w:numPr>
        <w:spacing w:line="360" w:lineRule="auto"/>
        <w:ind w:left="1267" w:hanging="540"/>
        <w:contextualSpacing w:val="0"/>
        <w:jc w:val="both"/>
        <w:rPr>
          <w:lang w:val="en-US"/>
        </w:rPr>
      </w:pPr>
      <w:r w:rsidRPr="00347E45">
        <w:t xml:space="preserve">Konflik </w:t>
      </w:r>
      <w:proofErr w:type="spellStart"/>
      <w:r>
        <w:rPr>
          <w:lang w:val="en-US"/>
        </w:rPr>
        <w:t>agraria</w:t>
      </w:r>
      <w:proofErr w:type="spellEnd"/>
    </w:p>
    <w:p w14:paraId="7F750627" w14:textId="77777777" w:rsidR="00347E45" w:rsidRPr="00380EA1" w:rsidRDefault="00347E45" w:rsidP="00C57733">
      <w:pPr>
        <w:pStyle w:val="ListParagraph"/>
        <w:spacing w:line="360" w:lineRule="auto"/>
        <w:ind w:left="1267"/>
        <w:contextualSpacing w:val="0"/>
        <w:jc w:val="both"/>
      </w:pPr>
      <w:proofErr w:type="spellStart"/>
      <w:r>
        <w:rPr>
          <w:lang w:val="en-US"/>
        </w:rPr>
        <w:t>Konflik</w:t>
      </w:r>
      <w:proofErr w:type="spellEnd"/>
      <w:r>
        <w:rPr>
          <w:lang w:val="en-US"/>
        </w:rPr>
        <w:t xml:space="preserve"> yang </w:t>
      </w:r>
      <w:proofErr w:type="spellStart"/>
      <w:r>
        <w:rPr>
          <w:lang w:val="en-US"/>
        </w:rPr>
        <w:t>berhubungan</w:t>
      </w:r>
      <w:proofErr w:type="spellEnd"/>
      <w:r>
        <w:rPr>
          <w:lang w:val="en-US"/>
        </w:rPr>
        <w:t xml:space="preserve"> </w:t>
      </w:r>
      <w:proofErr w:type="spellStart"/>
      <w:r>
        <w:rPr>
          <w:lang w:val="en-US"/>
        </w:rPr>
        <w:t>dengan</w:t>
      </w:r>
      <w:proofErr w:type="spellEnd"/>
      <w:r>
        <w:rPr>
          <w:lang w:val="en-US"/>
        </w:rPr>
        <w:t xml:space="preserve"> t</w:t>
      </w:r>
      <w:r w:rsidRPr="00347E45">
        <w:t>anah atau lahan merupakan salah satu masalah serius yang dihadapi Indonesia sekarang dan masa datang.</w:t>
      </w:r>
      <w:r w:rsidRPr="00347E45">
        <w:rPr>
          <w:rStyle w:val="FootnoteReference"/>
        </w:rPr>
        <w:footnoteReference w:id="43"/>
      </w:r>
      <w:r w:rsidRPr="00347E45">
        <w:t xml:space="preserve">  Tanah </w:t>
      </w:r>
      <w:r w:rsidRPr="00347E45">
        <w:lastRenderedPageBreak/>
        <w:t>tidak bertambah, jumlah manusia terus bertambah. Akan menjadi pergumulan dan persoalan yang membutuhkan perhatian khusus dari semua pihak untuk mengatasi hal ini.</w:t>
      </w:r>
    </w:p>
    <w:p w14:paraId="4779FE47" w14:textId="77777777" w:rsidR="00C57733" w:rsidRPr="00380EA1" w:rsidRDefault="00C57733" w:rsidP="00C57733">
      <w:pPr>
        <w:pStyle w:val="ListParagraph"/>
        <w:spacing w:line="360" w:lineRule="auto"/>
        <w:ind w:left="1267"/>
        <w:contextualSpacing w:val="0"/>
        <w:jc w:val="both"/>
      </w:pPr>
    </w:p>
    <w:p w14:paraId="2E1CCA3A" w14:textId="77777777" w:rsidR="00BC67F0" w:rsidRPr="002C0960" w:rsidRDefault="00E17A52" w:rsidP="00C57733">
      <w:pPr>
        <w:spacing w:after="100" w:afterAutospacing="1" w:line="360" w:lineRule="auto"/>
        <w:ind w:left="360"/>
        <w:jc w:val="both"/>
        <w:rPr>
          <w:lang w:val="id-ID"/>
        </w:rPr>
      </w:pPr>
      <w:r w:rsidRPr="002C0960">
        <w:rPr>
          <w:lang w:val="id-ID"/>
        </w:rPr>
        <w:t>K</w:t>
      </w:r>
      <w:r w:rsidR="00BC67F0" w:rsidRPr="002C0960">
        <w:rPr>
          <w:lang w:val="id-ID"/>
        </w:rPr>
        <w:t>ecend</w:t>
      </w:r>
      <w:r w:rsidRPr="002C0960">
        <w:rPr>
          <w:lang w:val="id-ID"/>
        </w:rPr>
        <w:t xml:space="preserve">erungan-kecenderungan perubahanyang terjadi dalam skala </w:t>
      </w:r>
      <w:r w:rsidR="00BC67F0" w:rsidRPr="002C0960">
        <w:rPr>
          <w:lang w:val="id-ID"/>
        </w:rPr>
        <w:t xml:space="preserve">nasional seperti terungkap di atas, </w:t>
      </w:r>
      <w:r w:rsidRPr="002C0960">
        <w:rPr>
          <w:lang w:val="id-ID"/>
        </w:rPr>
        <w:t xml:space="preserve">akanmembawa </w:t>
      </w:r>
      <w:r w:rsidR="0098073C" w:rsidRPr="002C0960">
        <w:rPr>
          <w:lang w:val="id-ID"/>
        </w:rPr>
        <w:t>dampak bagi kebijakan pemerintah</w:t>
      </w:r>
      <w:r w:rsidR="006426BB" w:rsidRPr="002C0960">
        <w:rPr>
          <w:lang w:val="id-ID"/>
        </w:rPr>
        <w:t xml:space="preserve"> Indonesia</w:t>
      </w:r>
      <w:r w:rsidR="0098073C" w:rsidRPr="002C0960">
        <w:rPr>
          <w:lang w:val="id-ID"/>
        </w:rPr>
        <w:t>pada umumnya dan pengaturankehidupan umat</w:t>
      </w:r>
      <w:r w:rsidR="000B0F01" w:rsidRPr="002C0960">
        <w:rPr>
          <w:lang w:val="id-ID"/>
        </w:rPr>
        <w:t xml:space="preserve"> Kristen pada khususnya</w:t>
      </w:r>
      <w:r w:rsidRPr="002C0960">
        <w:rPr>
          <w:lang w:val="id-ID"/>
        </w:rPr>
        <w:t xml:space="preserve">. </w:t>
      </w:r>
      <w:r w:rsidR="00830CD3" w:rsidRPr="002C0960">
        <w:rPr>
          <w:lang w:val="id-ID"/>
        </w:rPr>
        <w:t xml:space="preserve">Agar analisis pengaruhnya lebih tajam dan langsung ke arah kehidupan keagamaan di Indonesia, maka </w:t>
      </w:r>
      <w:r w:rsidR="006426BB" w:rsidRPr="002C0960">
        <w:rPr>
          <w:lang w:val="id-ID"/>
        </w:rPr>
        <w:t>p</w:t>
      </w:r>
      <w:r w:rsidRPr="002C0960">
        <w:rPr>
          <w:lang w:val="id-ID"/>
        </w:rPr>
        <w:t>erlu di</w:t>
      </w:r>
      <w:r w:rsidR="006426BB" w:rsidRPr="002C0960">
        <w:rPr>
          <w:lang w:val="id-ID"/>
        </w:rPr>
        <w:t>identifikasi dan dianalisis secara khusus</w:t>
      </w:r>
      <w:r w:rsidR="00830CD3" w:rsidRPr="002C0960">
        <w:rPr>
          <w:lang w:val="id-ID"/>
        </w:rPr>
        <w:t xml:space="preserve"> tren kehidupan</w:t>
      </w:r>
      <w:r w:rsidR="009D3835" w:rsidRPr="002C0960">
        <w:rPr>
          <w:lang w:val="id-ID"/>
        </w:rPr>
        <w:t xml:space="preserve">umat beragama secara </w:t>
      </w:r>
      <w:r w:rsidR="00C956D3" w:rsidRPr="002C0960">
        <w:rPr>
          <w:lang w:val="id-ID"/>
        </w:rPr>
        <w:t>nasional 2</w:t>
      </w:r>
      <w:r w:rsidR="007B7373" w:rsidRPr="00380EA1">
        <w:rPr>
          <w:lang w:val="id-ID"/>
        </w:rPr>
        <w:t>0</w:t>
      </w:r>
      <w:r w:rsidRPr="002C0960">
        <w:rPr>
          <w:lang w:val="id-ID"/>
        </w:rPr>
        <w:t xml:space="preserve"> tahun mendatang</w:t>
      </w:r>
      <w:r w:rsidR="00BC67F0" w:rsidRPr="002C0960">
        <w:rPr>
          <w:lang w:val="id-ID"/>
        </w:rPr>
        <w:t>.</w:t>
      </w:r>
    </w:p>
    <w:p w14:paraId="2186E425" w14:textId="77777777" w:rsidR="003202EB" w:rsidRPr="002C0960" w:rsidRDefault="00284D14" w:rsidP="00C57733">
      <w:pPr>
        <w:spacing w:line="360" w:lineRule="auto"/>
        <w:ind w:left="360" w:hanging="360"/>
        <w:jc w:val="both"/>
        <w:rPr>
          <w:b/>
          <w:lang w:val="sv-SE"/>
        </w:rPr>
      </w:pPr>
      <w:r w:rsidRPr="002C0960">
        <w:rPr>
          <w:b/>
          <w:lang w:val="sv-SE"/>
        </w:rPr>
        <w:t>3</w:t>
      </w:r>
      <w:r w:rsidR="003202EB" w:rsidRPr="002C0960">
        <w:rPr>
          <w:b/>
          <w:lang w:val="sv-SE"/>
        </w:rPr>
        <w:t xml:space="preserve">.  </w:t>
      </w:r>
      <w:r w:rsidR="002F75F4" w:rsidRPr="002C0960">
        <w:rPr>
          <w:b/>
          <w:lang w:val="sv-SE"/>
        </w:rPr>
        <w:t>Tren</w:t>
      </w:r>
      <w:r w:rsidR="008B35BC">
        <w:rPr>
          <w:b/>
          <w:lang w:val="id-ID"/>
        </w:rPr>
        <w:t xml:space="preserve"> </w:t>
      </w:r>
      <w:r w:rsidR="009D3835" w:rsidRPr="002C0960">
        <w:rPr>
          <w:b/>
          <w:lang w:val="id-ID"/>
        </w:rPr>
        <w:t>Kehidupan Umat Beragama Secara</w:t>
      </w:r>
      <w:r w:rsidR="003202EB" w:rsidRPr="002C0960">
        <w:rPr>
          <w:b/>
          <w:lang w:val="sv-SE"/>
        </w:rPr>
        <w:t xml:space="preserve"> Nasiona</w:t>
      </w:r>
      <w:r w:rsidR="003954FD" w:rsidRPr="002C0960">
        <w:rPr>
          <w:b/>
          <w:lang w:val="sv-SE"/>
        </w:rPr>
        <w:t>l 20</w:t>
      </w:r>
      <w:r w:rsidR="00291EA9" w:rsidRPr="002C0960">
        <w:rPr>
          <w:b/>
          <w:lang w:val="sv-SE"/>
        </w:rPr>
        <w:t xml:space="preserve"> Tahun M</w:t>
      </w:r>
      <w:r w:rsidR="003202EB" w:rsidRPr="002C0960">
        <w:rPr>
          <w:b/>
          <w:lang w:val="sv-SE"/>
        </w:rPr>
        <w:t>endatang</w:t>
      </w:r>
    </w:p>
    <w:p w14:paraId="4EEB2772" w14:textId="77777777" w:rsidR="00F304E9" w:rsidRPr="002C0960" w:rsidRDefault="008A10AA" w:rsidP="00C57733">
      <w:pPr>
        <w:spacing w:line="360" w:lineRule="auto"/>
        <w:ind w:left="360"/>
        <w:jc w:val="both"/>
        <w:rPr>
          <w:lang w:val="sv-SE"/>
        </w:rPr>
      </w:pPr>
      <w:r w:rsidRPr="002C0960">
        <w:rPr>
          <w:lang w:val="id-ID"/>
        </w:rPr>
        <w:t>H</w:t>
      </w:r>
      <w:r w:rsidR="00F304E9" w:rsidRPr="002C0960">
        <w:rPr>
          <w:lang w:val="sv-SE"/>
        </w:rPr>
        <w:t xml:space="preserve">asil identifikasi yang mengacu pada berbagai dokumen dan analisis kecenderungan-kecenderungan yang terjadi di masa mendatang, maka </w:t>
      </w:r>
      <w:r w:rsidR="00DA38DD" w:rsidRPr="002C0960">
        <w:rPr>
          <w:lang w:val="id-ID"/>
        </w:rPr>
        <w:t xml:space="preserve">dalam kehidupan keagamaan di Indonesia </w:t>
      </w:r>
      <w:r w:rsidR="00F304E9" w:rsidRPr="002C0960">
        <w:rPr>
          <w:lang w:val="sv-SE"/>
        </w:rPr>
        <w:t>dapat disebutkan beberapa hal sebagai berikut:</w:t>
      </w:r>
    </w:p>
    <w:p w14:paraId="2E552F9C" w14:textId="77777777" w:rsidR="008A10AA" w:rsidRPr="002C0960" w:rsidRDefault="00921F07" w:rsidP="00C57733">
      <w:pPr>
        <w:numPr>
          <w:ilvl w:val="1"/>
          <w:numId w:val="5"/>
        </w:numPr>
        <w:tabs>
          <w:tab w:val="num" w:pos="1276"/>
        </w:tabs>
        <w:spacing w:line="360" w:lineRule="auto"/>
        <w:ind w:left="1276" w:hanging="567"/>
        <w:jc w:val="both"/>
        <w:rPr>
          <w:lang w:val="sv-SE"/>
        </w:rPr>
      </w:pPr>
      <w:r w:rsidRPr="002C0960">
        <w:rPr>
          <w:lang w:val="sv-SE"/>
        </w:rPr>
        <w:t xml:space="preserve">Politisasi </w:t>
      </w:r>
      <w:r w:rsidRPr="002C0960">
        <w:rPr>
          <w:lang w:val="id-ID"/>
        </w:rPr>
        <w:t>Agama</w:t>
      </w:r>
      <w:r w:rsidR="002E3986" w:rsidRPr="002C0960">
        <w:rPr>
          <w:lang w:val="sv-SE"/>
        </w:rPr>
        <w:t xml:space="preserve">. </w:t>
      </w:r>
    </w:p>
    <w:p w14:paraId="15103C6E" w14:textId="77777777" w:rsidR="0041536D" w:rsidRPr="002C0960" w:rsidRDefault="00F65F9E" w:rsidP="00C57733">
      <w:pPr>
        <w:spacing w:line="360" w:lineRule="auto"/>
        <w:ind w:left="1276"/>
        <w:jc w:val="both"/>
        <w:rPr>
          <w:lang w:val="sv-SE"/>
        </w:rPr>
      </w:pPr>
      <w:r w:rsidRPr="002C0960">
        <w:rPr>
          <w:lang w:val="sv-SE"/>
        </w:rPr>
        <w:t>Kebijaka</w:t>
      </w:r>
      <w:r w:rsidR="00921F07" w:rsidRPr="002C0960">
        <w:rPr>
          <w:lang w:val="sv-SE"/>
        </w:rPr>
        <w:t>n pemerintah terhadap umat beragama</w:t>
      </w:r>
      <w:r w:rsidRPr="002C0960">
        <w:rPr>
          <w:lang w:val="sv-SE"/>
        </w:rPr>
        <w:t xml:space="preserve"> nasional selalu diwarnaidengan semangat tarik menarik kepentingan antar kekuatan kelompok dangolongan. Kelompok atau golongan yang paling kuatlah yang akan banyak</w:t>
      </w:r>
      <w:r w:rsidR="008A10AA" w:rsidRPr="002C0960">
        <w:rPr>
          <w:lang w:val="sv-SE"/>
        </w:rPr>
        <w:t>mem</w:t>
      </w:r>
      <w:r w:rsidRPr="002C0960">
        <w:rPr>
          <w:lang w:val="sv-SE"/>
        </w:rPr>
        <w:t>eng</w:t>
      </w:r>
      <w:r w:rsidR="00423258" w:rsidRPr="002C0960">
        <w:rPr>
          <w:lang w:val="sv-SE"/>
        </w:rPr>
        <w:t>aruhi kebijakan dan berbagai aturan dan</w:t>
      </w:r>
      <w:r w:rsidRPr="002C0960">
        <w:rPr>
          <w:lang w:val="sv-SE"/>
        </w:rPr>
        <w:t xml:space="preserve"> perundang</w:t>
      </w:r>
      <w:r w:rsidR="00423258" w:rsidRPr="002C0960">
        <w:rPr>
          <w:lang w:val="sv-SE"/>
        </w:rPr>
        <w:t>-undang</w:t>
      </w:r>
      <w:r w:rsidRPr="002C0960">
        <w:rPr>
          <w:lang w:val="sv-SE"/>
        </w:rPr>
        <w:t>an</w:t>
      </w:r>
      <w:r w:rsidR="00EF57CA" w:rsidRPr="002C0960">
        <w:rPr>
          <w:lang w:val="id-ID"/>
        </w:rPr>
        <w:t>yang m</w:t>
      </w:r>
      <w:r w:rsidR="00997B98" w:rsidRPr="002C0960">
        <w:rPr>
          <w:lang w:val="sv-SE"/>
        </w:rPr>
        <w:t>e</w:t>
      </w:r>
      <w:r w:rsidR="00EF57CA" w:rsidRPr="002C0960">
        <w:rPr>
          <w:lang w:val="id-ID"/>
        </w:rPr>
        <w:t>ngatur</w:t>
      </w:r>
      <w:r w:rsidR="00997B98" w:rsidRPr="002C0960">
        <w:rPr>
          <w:lang w:val="id-ID"/>
        </w:rPr>
        <w:t xml:space="preserve"> kehidupan </w:t>
      </w:r>
      <w:r w:rsidR="00EF57CA" w:rsidRPr="002C0960">
        <w:rPr>
          <w:lang w:val="id-ID"/>
        </w:rPr>
        <w:t xml:space="preserve">umat </w:t>
      </w:r>
      <w:r w:rsidR="00997B98" w:rsidRPr="002C0960">
        <w:rPr>
          <w:lang w:val="id-ID"/>
        </w:rPr>
        <w:t>beragama</w:t>
      </w:r>
      <w:r w:rsidRPr="002C0960">
        <w:rPr>
          <w:lang w:val="sv-SE"/>
        </w:rPr>
        <w:t xml:space="preserve"> nasional.</w:t>
      </w:r>
    </w:p>
    <w:p w14:paraId="2AEB09C0" w14:textId="77777777" w:rsidR="008A10AA" w:rsidRPr="002C0960" w:rsidRDefault="00997B98" w:rsidP="00C57733">
      <w:pPr>
        <w:numPr>
          <w:ilvl w:val="1"/>
          <w:numId w:val="5"/>
        </w:numPr>
        <w:tabs>
          <w:tab w:val="num" w:pos="1276"/>
        </w:tabs>
        <w:spacing w:line="360" w:lineRule="auto"/>
        <w:ind w:left="1276" w:hanging="567"/>
        <w:jc w:val="both"/>
        <w:rPr>
          <w:lang w:val="sv-SE"/>
        </w:rPr>
      </w:pPr>
      <w:r w:rsidRPr="002C0960">
        <w:rPr>
          <w:lang w:val="sv-SE"/>
        </w:rPr>
        <w:t>Ta</w:t>
      </w:r>
      <w:r w:rsidRPr="002C0960">
        <w:rPr>
          <w:lang w:val="id-ID"/>
        </w:rPr>
        <w:t>ntangan</w:t>
      </w:r>
      <w:r w:rsidR="00C57733" w:rsidRPr="00380EA1">
        <w:rPr>
          <w:lang w:val="sv-SE"/>
        </w:rPr>
        <w:t xml:space="preserve"> </w:t>
      </w:r>
      <w:r w:rsidR="00EF57CA" w:rsidRPr="002C0960">
        <w:rPr>
          <w:lang w:val="id-ID"/>
        </w:rPr>
        <w:t xml:space="preserve">kebijakan bernuansa pluralis </w:t>
      </w:r>
      <w:r w:rsidRPr="002C0960">
        <w:rPr>
          <w:lang w:val="id-ID"/>
        </w:rPr>
        <w:t>menyangkut kehidupan umat beragama secara</w:t>
      </w:r>
      <w:r w:rsidR="009B16E8" w:rsidRPr="002C0960">
        <w:rPr>
          <w:lang w:val="sv-SE"/>
        </w:rPr>
        <w:t xml:space="preserve"> nasional. </w:t>
      </w:r>
    </w:p>
    <w:p w14:paraId="15E1D0A9" w14:textId="77777777" w:rsidR="004807B3" w:rsidRPr="00380EA1" w:rsidRDefault="009B16E8" w:rsidP="00C57733">
      <w:pPr>
        <w:spacing w:line="360" w:lineRule="auto"/>
        <w:ind w:left="1276"/>
        <w:jc w:val="both"/>
        <w:rPr>
          <w:lang w:val="sv-SE"/>
        </w:rPr>
      </w:pPr>
      <w:r w:rsidRPr="002C0960">
        <w:rPr>
          <w:lang w:val="sv-SE"/>
        </w:rPr>
        <w:t xml:space="preserve">Pemerintah Indonesia telah </w:t>
      </w:r>
      <w:r w:rsidR="00997B98" w:rsidRPr="002C0960">
        <w:rPr>
          <w:lang w:val="id-ID"/>
        </w:rPr>
        <w:t>memiliki perundangan dan peraturan kehidupan umat beragama di Indonesia</w:t>
      </w:r>
      <w:r w:rsidR="00EF57CA" w:rsidRPr="002C0960">
        <w:rPr>
          <w:lang w:val="id-ID"/>
        </w:rPr>
        <w:t xml:space="preserve"> yang bernuansa pluralis</w:t>
      </w:r>
      <w:r w:rsidR="00997B98" w:rsidRPr="002C0960">
        <w:rPr>
          <w:lang w:val="id-ID"/>
        </w:rPr>
        <w:t>.</w:t>
      </w:r>
      <w:r w:rsidRPr="002C0960">
        <w:rPr>
          <w:lang w:val="sv-SE"/>
        </w:rPr>
        <w:t xml:space="preserve">  Namun dengan kapasitas dan kapabilitas pemerintah yang serba terbatas serta rentang kendali yang begitu luas, maka penerapan</w:t>
      </w:r>
      <w:r w:rsidR="001D1592" w:rsidRPr="002C0960">
        <w:rPr>
          <w:lang w:val="sv-SE"/>
        </w:rPr>
        <w:t xml:space="preserve"> serta pencapaia</w:t>
      </w:r>
      <w:r w:rsidRPr="002C0960">
        <w:rPr>
          <w:lang w:val="sv-SE"/>
        </w:rPr>
        <w:t>nya akan menghadapi berbagai ta</w:t>
      </w:r>
      <w:r w:rsidR="001D1592" w:rsidRPr="002C0960">
        <w:rPr>
          <w:lang w:val="sv-SE"/>
        </w:rPr>
        <w:t>ntangan yang tidak mudah</w:t>
      </w:r>
      <w:r w:rsidR="00ED43B0" w:rsidRPr="002C0960">
        <w:rPr>
          <w:lang w:val="sv-SE"/>
        </w:rPr>
        <w:t xml:space="preserve">diatasi </w:t>
      </w:r>
      <w:r w:rsidRPr="002C0960">
        <w:rPr>
          <w:lang w:val="sv-SE"/>
        </w:rPr>
        <w:t>di masa</w:t>
      </w:r>
      <w:r w:rsidR="001D1592" w:rsidRPr="002C0960">
        <w:rPr>
          <w:lang w:val="sv-SE"/>
        </w:rPr>
        <w:t>-masa</w:t>
      </w:r>
      <w:r w:rsidRPr="002C0960">
        <w:rPr>
          <w:lang w:val="sv-SE"/>
        </w:rPr>
        <w:t xml:space="preserve"> mendatang.</w:t>
      </w:r>
    </w:p>
    <w:p w14:paraId="130EA8EE" w14:textId="77777777" w:rsidR="008A10AA" w:rsidRPr="002C0960" w:rsidRDefault="008A10AA" w:rsidP="00C57733">
      <w:pPr>
        <w:numPr>
          <w:ilvl w:val="1"/>
          <w:numId w:val="5"/>
        </w:numPr>
        <w:tabs>
          <w:tab w:val="num" w:pos="1276"/>
        </w:tabs>
        <w:spacing w:line="360" w:lineRule="auto"/>
        <w:ind w:left="1276" w:hanging="567"/>
        <w:jc w:val="both"/>
        <w:rPr>
          <w:lang w:val="sv-SE"/>
        </w:rPr>
      </w:pPr>
      <w:r w:rsidRPr="002C0960">
        <w:rPr>
          <w:lang w:val="sv-SE"/>
        </w:rPr>
        <w:t>Desentralisasi</w:t>
      </w:r>
      <w:r w:rsidR="002E3986" w:rsidRPr="002C0960">
        <w:rPr>
          <w:lang w:val="sv-SE"/>
        </w:rPr>
        <w:t xml:space="preserve">. </w:t>
      </w:r>
    </w:p>
    <w:p w14:paraId="34737B84" w14:textId="77777777" w:rsidR="0041536D" w:rsidRPr="002C0960" w:rsidRDefault="00F65F9E" w:rsidP="00C57733">
      <w:pPr>
        <w:spacing w:line="360" w:lineRule="auto"/>
        <w:ind w:left="1276"/>
        <w:jc w:val="both"/>
        <w:rPr>
          <w:lang w:val="sv-SE"/>
        </w:rPr>
      </w:pPr>
      <w:r w:rsidRPr="002C0960">
        <w:rPr>
          <w:lang w:val="sv-SE"/>
        </w:rPr>
        <w:t>Semangat otonomi daerah atau desentralisasi me</w:t>
      </w:r>
      <w:r w:rsidR="00433EDC">
        <w:rPr>
          <w:lang w:val="sv-SE"/>
        </w:rPr>
        <w:t>mungkin</w:t>
      </w:r>
      <w:r w:rsidR="00357715" w:rsidRPr="002C0960">
        <w:rPr>
          <w:lang w:val="sv-SE"/>
        </w:rPr>
        <w:t>kan semakin banyak peraturan daerah</w:t>
      </w:r>
      <w:r w:rsidRPr="002C0960">
        <w:rPr>
          <w:lang w:val="sv-SE"/>
        </w:rPr>
        <w:t xml:space="preserve"> bernuansa semangat kedaerahan. </w:t>
      </w:r>
      <w:r w:rsidR="00997B98" w:rsidRPr="002C0960">
        <w:rPr>
          <w:lang w:val="sv-SE"/>
        </w:rPr>
        <w:t xml:space="preserve">Kebijakan </w:t>
      </w:r>
      <w:r w:rsidRPr="002C0960">
        <w:rPr>
          <w:lang w:val="sv-SE"/>
        </w:rPr>
        <w:t xml:space="preserve"> di daerah akan terus diwarnai ciri khas dan solusi-solusi pergumulan masing-masing daerah. Sangat terbuka </w:t>
      </w:r>
      <w:r w:rsidR="009D268C">
        <w:rPr>
          <w:lang w:val="sv-SE"/>
        </w:rPr>
        <w:t>kemungkinan</w:t>
      </w:r>
      <w:r w:rsidRPr="002C0960">
        <w:rPr>
          <w:lang w:val="sv-SE"/>
        </w:rPr>
        <w:t xml:space="preserve"> muncul berbagai warna atau </w:t>
      </w:r>
      <w:r w:rsidR="005B5BE1" w:rsidRPr="002C0960">
        <w:rPr>
          <w:lang w:val="id-ID"/>
        </w:rPr>
        <w:t>“</w:t>
      </w:r>
      <w:r w:rsidR="00B911BC" w:rsidRPr="002C0960">
        <w:rPr>
          <w:lang w:val="id-ID"/>
        </w:rPr>
        <w:t xml:space="preserve">semangat </w:t>
      </w:r>
      <w:r w:rsidRPr="002C0960">
        <w:rPr>
          <w:lang w:val="sv-SE"/>
        </w:rPr>
        <w:t>a</w:t>
      </w:r>
      <w:r w:rsidR="00997B98" w:rsidRPr="002C0960">
        <w:rPr>
          <w:lang w:val="sv-SE"/>
        </w:rPr>
        <w:t>gama</w:t>
      </w:r>
      <w:r w:rsidR="00B911BC" w:rsidRPr="002C0960">
        <w:rPr>
          <w:lang w:val="id-ID"/>
        </w:rPr>
        <w:t xml:space="preserve"> tertentu</w:t>
      </w:r>
      <w:r w:rsidR="005B5BE1" w:rsidRPr="002C0960">
        <w:rPr>
          <w:lang w:val="id-ID"/>
        </w:rPr>
        <w:t>”</w:t>
      </w:r>
      <w:r w:rsidR="00B911BC" w:rsidRPr="002C0960">
        <w:rPr>
          <w:lang w:val="id-ID"/>
        </w:rPr>
        <w:t xml:space="preserve">dalam </w:t>
      </w:r>
      <w:r w:rsidR="00997B98" w:rsidRPr="002C0960">
        <w:rPr>
          <w:lang w:val="sv-SE"/>
        </w:rPr>
        <w:t>penyelenggaraan pe</w:t>
      </w:r>
      <w:r w:rsidR="00997B98" w:rsidRPr="002C0960">
        <w:rPr>
          <w:lang w:val="id-ID"/>
        </w:rPr>
        <w:t>merintah daerah di wilayah</w:t>
      </w:r>
      <w:r w:rsidRPr="002C0960">
        <w:rPr>
          <w:lang w:val="sv-SE"/>
        </w:rPr>
        <w:t xml:space="preserve"> Indonesia.</w:t>
      </w:r>
    </w:p>
    <w:p w14:paraId="4D56549D" w14:textId="77777777" w:rsidR="00FE3F08" w:rsidRPr="002C0960" w:rsidRDefault="00A01C27" w:rsidP="00C57733">
      <w:pPr>
        <w:numPr>
          <w:ilvl w:val="1"/>
          <w:numId w:val="5"/>
        </w:numPr>
        <w:tabs>
          <w:tab w:val="num" w:pos="1276"/>
        </w:tabs>
        <w:spacing w:line="360" w:lineRule="auto"/>
        <w:ind w:left="1276" w:hanging="567"/>
        <w:jc w:val="both"/>
        <w:rPr>
          <w:lang w:val="fi-FI"/>
        </w:rPr>
      </w:pPr>
      <w:r w:rsidRPr="002C0960">
        <w:rPr>
          <w:lang w:val="fi-FI"/>
        </w:rPr>
        <w:lastRenderedPageBreak/>
        <w:t>Globalisasi</w:t>
      </w:r>
      <w:r w:rsidRPr="002C0960">
        <w:rPr>
          <w:lang w:val="id-ID"/>
        </w:rPr>
        <w:t xml:space="preserve"> keagamaan</w:t>
      </w:r>
      <w:r w:rsidR="00553D81" w:rsidRPr="002C0960">
        <w:rPr>
          <w:lang w:val="fi-FI"/>
        </w:rPr>
        <w:t xml:space="preserve">. </w:t>
      </w:r>
    </w:p>
    <w:p w14:paraId="03F8E6D4" w14:textId="77777777" w:rsidR="00C57733" w:rsidRDefault="00A01C27" w:rsidP="00C57733">
      <w:pPr>
        <w:spacing w:line="360" w:lineRule="auto"/>
        <w:ind w:left="1276"/>
        <w:jc w:val="both"/>
        <w:rPr>
          <w:lang w:val="fi-FI"/>
        </w:rPr>
      </w:pPr>
      <w:r w:rsidRPr="002C0960">
        <w:rPr>
          <w:lang w:val="fi-FI"/>
        </w:rPr>
        <w:t>Desakan</w:t>
      </w:r>
      <w:r w:rsidR="00904BA4" w:rsidRPr="002C0960">
        <w:rPr>
          <w:lang w:val="fi-FI"/>
        </w:rPr>
        <w:t xml:space="preserve"> global akan semakin mem</w:t>
      </w:r>
      <w:r w:rsidRPr="002C0960">
        <w:rPr>
          <w:lang w:val="fi-FI"/>
        </w:rPr>
        <w:t>engaruhi kebijakan</w:t>
      </w:r>
      <w:r w:rsidR="00F65F9E" w:rsidRPr="002C0960">
        <w:rPr>
          <w:lang w:val="fi-FI"/>
        </w:rPr>
        <w:t xml:space="preserve"> nasional. Interaksi global akan memberi</w:t>
      </w:r>
      <w:r w:rsidR="002F7A56" w:rsidRPr="002C0960">
        <w:rPr>
          <w:lang w:val="fi-FI"/>
        </w:rPr>
        <w:t xml:space="preserve">kan pengaruh terhadap: </w:t>
      </w:r>
      <w:r w:rsidR="002F7A56" w:rsidRPr="002C0960">
        <w:rPr>
          <w:lang w:val="id-ID"/>
        </w:rPr>
        <w:t>penerapan prinsip-prinsip hak azasi manusia</w:t>
      </w:r>
      <w:r w:rsidR="00F65F9E" w:rsidRPr="002C0960">
        <w:rPr>
          <w:lang w:val="fi-FI"/>
        </w:rPr>
        <w:t xml:space="preserve">, </w:t>
      </w:r>
      <w:r w:rsidR="002F7A56" w:rsidRPr="002C0960">
        <w:rPr>
          <w:lang w:val="id-ID"/>
        </w:rPr>
        <w:t xml:space="preserve">interaksi dengan berbagai aliran keagamaan global </w:t>
      </w:r>
      <w:r w:rsidR="00F65F9E" w:rsidRPr="002C0960">
        <w:rPr>
          <w:lang w:val="fi-FI"/>
        </w:rPr>
        <w:t xml:space="preserve">yang masuk ke berbagai wilayah Indonesia. </w:t>
      </w:r>
    </w:p>
    <w:p w14:paraId="7EBBF3AE" w14:textId="77777777" w:rsidR="0041536D" w:rsidRPr="00380EA1" w:rsidRDefault="00F65F9E" w:rsidP="00C57733">
      <w:pPr>
        <w:spacing w:line="360" w:lineRule="auto"/>
        <w:ind w:left="1276"/>
        <w:jc w:val="both"/>
        <w:rPr>
          <w:lang w:val="sv-SE"/>
        </w:rPr>
      </w:pPr>
      <w:r w:rsidRPr="00380EA1">
        <w:rPr>
          <w:lang w:val="sv-SE"/>
        </w:rPr>
        <w:t>Tesis-tesis global akan melahirkan sintesis yang terc</w:t>
      </w:r>
      <w:r w:rsidR="002F7A56" w:rsidRPr="00380EA1">
        <w:rPr>
          <w:lang w:val="sv-SE"/>
        </w:rPr>
        <w:t>ermin dalam kebijakan</w:t>
      </w:r>
      <w:r w:rsidRPr="00380EA1">
        <w:rPr>
          <w:lang w:val="sv-SE"/>
        </w:rPr>
        <w:t xml:space="preserve"> nasional. Selanjutnya akan muncul antitesis-antitesis yang dapat memberikan nilai positif atau bisa juga negat</w:t>
      </w:r>
      <w:r w:rsidR="002F7A56" w:rsidRPr="00380EA1">
        <w:rPr>
          <w:lang w:val="sv-SE"/>
        </w:rPr>
        <w:t>if terhadap kebijakan</w:t>
      </w:r>
      <w:r w:rsidRPr="00380EA1">
        <w:rPr>
          <w:lang w:val="sv-SE"/>
        </w:rPr>
        <w:t xml:space="preserve"> nasional.</w:t>
      </w:r>
    </w:p>
    <w:p w14:paraId="0B8061E9" w14:textId="77777777" w:rsidR="00FE3F08" w:rsidRPr="002C0960" w:rsidRDefault="004E6063" w:rsidP="006A5E69">
      <w:pPr>
        <w:numPr>
          <w:ilvl w:val="1"/>
          <w:numId w:val="5"/>
        </w:numPr>
        <w:tabs>
          <w:tab w:val="num" w:pos="1276"/>
        </w:tabs>
        <w:spacing w:line="360" w:lineRule="auto"/>
        <w:ind w:left="1276" w:hanging="567"/>
        <w:jc w:val="both"/>
        <w:rPr>
          <w:lang w:val="id-ID"/>
        </w:rPr>
      </w:pPr>
      <w:r w:rsidRPr="002C0960">
        <w:rPr>
          <w:lang w:val="id-ID"/>
        </w:rPr>
        <w:t>Gelombang sekularisasi dan relat</w:t>
      </w:r>
      <w:r w:rsidR="004B27BA" w:rsidRPr="002C0960">
        <w:rPr>
          <w:lang w:val="id-ID"/>
        </w:rPr>
        <w:t>i</w:t>
      </w:r>
      <w:r w:rsidRPr="002C0960">
        <w:rPr>
          <w:lang w:val="id-ID"/>
        </w:rPr>
        <w:t>visme</w:t>
      </w:r>
      <w:r w:rsidR="004B27BA" w:rsidRPr="002C0960">
        <w:rPr>
          <w:lang w:val="id-ID"/>
        </w:rPr>
        <w:t xml:space="preserve"> dunia</w:t>
      </w:r>
      <w:r w:rsidR="00FE3F08" w:rsidRPr="002C0960">
        <w:rPr>
          <w:lang w:val="id-ID"/>
        </w:rPr>
        <w:t>.</w:t>
      </w:r>
    </w:p>
    <w:p w14:paraId="5738D952" w14:textId="77777777" w:rsidR="004E6063" w:rsidRPr="002C0960" w:rsidRDefault="000C7A52" w:rsidP="006A5E69">
      <w:pPr>
        <w:spacing w:line="360" w:lineRule="auto"/>
        <w:ind w:left="1276"/>
        <w:jc w:val="both"/>
        <w:rPr>
          <w:lang w:val="id-ID"/>
        </w:rPr>
      </w:pPr>
      <w:r w:rsidRPr="002C0960">
        <w:rPr>
          <w:lang w:val="id-ID"/>
        </w:rPr>
        <w:t>Gelombang</w:t>
      </w:r>
      <w:r w:rsidR="00FE3F08" w:rsidRPr="002C0960">
        <w:rPr>
          <w:lang w:val="id-ID"/>
        </w:rPr>
        <w:t xml:space="preserve"> ini</w:t>
      </w:r>
      <w:r w:rsidR="00255659">
        <w:rPr>
          <w:lang w:val="id-ID"/>
        </w:rPr>
        <w:t xml:space="preserve"> akan membawa dampak</w:t>
      </w:r>
      <w:r w:rsidR="004B27BA" w:rsidRPr="002C0960">
        <w:rPr>
          <w:lang w:val="id-ID"/>
        </w:rPr>
        <w:t xml:space="preserve"> bagi pemeluk agam</w:t>
      </w:r>
      <w:r w:rsidR="00D66C68" w:rsidRPr="002C0960">
        <w:rPr>
          <w:lang w:val="id-ID"/>
        </w:rPr>
        <w:t>a</w:t>
      </w:r>
      <w:r w:rsidR="004B27BA" w:rsidRPr="002C0960">
        <w:rPr>
          <w:lang w:val="id-ID"/>
        </w:rPr>
        <w:t xml:space="preserve"> di Indonesia. Terutama bagi penduduk di wilayah perkotaan yang lebih mudah berinter</w:t>
      </w:r>
      <w:r w:rsidR="00255659" w:rsidRPr="00380EA1">
        <w:rPr>
          <w:lang w:val="id-ID"/>
        </w:rPr>
        <w:t>a</w:t>
      </w:r>
      <w:r w:rsidR="00255659">
        <w:rPr>
          <w:lang w:val="id-ID"/>
        </w:rPr>
        <w:t>k</w:t>
      </w:r>
      <w:r w:rsidR="004B27BA" w:rsidRPr="002C0960">
        <w:rPr>
          <w:lang w:val="id-ID"/>
        </w:rPr>
        <w:t>si dengan dunia luar melalui teknologi informasi</w:t>
      </w:r>
      <w:r w:rsidR="00255659" w:rsidRPr="00380EA1">
        <w:rPr>
          <w:lang w:val="id-ID"/>
        </w:rPr>
        <w:t xml:space="preserve">. Gelombang sekularisasi dan relativismedunia dengan mudah akan memengaruhi penduduk perkotaan. </w:t>
      </w:r>
      <w:r w:rsidR="004B27BA" w:rsidRPr="002C0960">
        <w:rPr>
          <w:lang w:val="id-ID"/>
        </w:rPr>
        <w:t>Kekuatan sekularisasi dan relativisme di</w:t>
      </w:r>
      <w:r w:rsidR="00433EDC">
        <w:rPr>
          <w:lang w:val="id-ID"/>
        </w:rPr>
        <w:t>mungkin</w:t>
      </w:r>
      <w:r w:rsidR="004B27BA" w:rsidRPr="002C0960">
        <w:rPr>
          <w:lang w:val="id-ID"/>
        </w:rPr>
        <w:t xml:space="preserve">kan akan banyak mewarnai kehidupan kaum perkotaan. </w:t>
      </w:r>
    </w:p>
    <w:p w14:paraId="3AF6090A" w14:textId="77777777" w:rsidR="00310850" w:rsidRPr="002C0960" w:rsidRDefault="00F65F9E" w:rsidP="006A5E69">
      <w:pPr>
        <w:numPr>
          <w:ilvl w:val="1"/>
          <w:numId w:val="5"/>
        </w:numPr>
        <w:tabs>
          <w:tab w:val="num" w:pos="1276"/>
        </w:tabs>
        <w:spacing w:line="360" w:lineRule="auto"/>
        <w:ind w:left="1276" w:hanging="567"/>
        <w:jc w:val="both"/>
        <w:rPr>
          <w:lang w:val="id-ID"/>
        </w:rPr>
      </w:pPr>
      <w:r w:rsidRPr="002C0960">
        <w:rPr>
          <w:lang w:val="id-ID"/>
        </w:rPr>
        <w:t>Isu-isu terorisme</w:t>
      </w:r>
      <w:r w:rsidR="00310850" w:rsidRPr="002C0960">
        <w:rPr>
          <w:lang w:val="id-ID"/>
        </w:rPr>
        <w:t>.</w:t>
      </w:r>
    </w:p>
    <w:p w14:paraId="0BC58DD7" w14:textId="77777777" w:rsidR="00AD7A9D" w:rsidRPr="002C0960" w:rsidRDefault="00310850" w:rsidP="00C57733">
      <w:pPr>
        <w:spacing w:line="360" w:lineRule="auto"/>
        <w:ind w:left="1276"/>
        <w:jc w:val="both"/>
        <w:rPr>
          <w:lang w:val="id-ID"/>
        </w:rPr>
      </w:pPr>
      <w:r w:rsidRPr="002C0960">
        <w:rPr>
          <w:lang w:val="id-ID"/>
        </w:rPr>
        <w:t xml:space="preserve">Isu ini </w:t>
      </w:r>
      <w:r w:rsidR="00F65F9E" w:rsidRPr="002C0960">
        <w:rPr>
          <w:lang w:val="id-ID"/>
        </w:rPr>
        <w:t xml:space="preserve"> dan pandangan dunia terhadap Islam akan terus berpengaruh kepada suasana hubungan antar negara di dunia. Indonesia yang merupakan negara dengan penduduk muslim t</w:t>
      </w:r>
      <w:r w:rsidR="00BB6A2A" w:rsidRPr="002C0960">
        <w:rPr>
          <w:lang w:val="id-ID"/>
        </w:rPr>
        <w:t>erbesar di dunia akan terus mem</w:t>
      </w:r>
      <w:r w:rsidR="00F65F9E" w:rsidRPr="002C0960">
        <w:rPr>
          <w:lang w:val="id-ID"/>
        </w:rPr>
        <w:t>engaruhi dan dipengaruhi oleh per</w:t>
      </w:r>
      <w:r w:rsidR="00440F6B" w:rsidRPr="002C0960">
        <w:rPr>
          <w:lang w:val="id-ID"/>
        </w:rPr>
        <w:t>gu</w:t>
      </w:r>
      <w:r w:rsidR="00F65F9E" w:rsidRPr="002C0960">
        <w:rPr>
          <w:lang w:val="id-ID"/>
        </w:rPr>
        <w:t>mulan pencarian hubungan harmonis antar peradaban Islam dan Barat. Situas</w:t>
      </w:r>
      <w:r w:rsidR="00021F58" w:rsidRPr="002C0960">
        <w:rPr>
          <w:lang w:val="id-ID"/>
        </w:rPr>
        <w:t>i ini akan mem</w:t>
      </w:r>
      <w:r w:rsidR="00F65F9E" w:rsidRPr="002C0960">
        <w:rPr>
          <w:lang w:val="id-ID"/>
        </w:rPr>
        <w:t>engaruhi juga terhada</w:t>
      </w:r>
      <w:r w:rsidR="002951C9" w:rsidRPr="002C0960">
        <w:rPr>
          <w:lang w:val="id-ID"/>
        </w:rPr>
        <w:t>p lahirnya kebijakan-kebijakan</w:t>
      </w:r>
      <w:r w:rsidR="00F65F9E" w:rsidRPr="002C0960">
        <w:rPr>
          <w:lang w:val="id-ID"/>
        </w:rPr>
        <w:t xml:space="preserve"> nasional</w:t>
      </w:r>
      <w:r w:rsidR="00D107E8" w:rsidRPr="002C0960">
        <w:rPr>
          <w:lang w:val="id-ID"/>
        </w:rPr>
        <w:t xml:space="preserve"> dalam hal kehidupan umat beragama</w:t>
      </w:r>
      <w:r w:rsidR="00F65F9E" w:rsidRPr="002C0960">
        <w:rPr>
          <w:lang w:val="id-ID"/>
        </w:rPr>
        <w:t>.</w:t>
      </w:r>
    </w:p>
    <w:p w14:paraId="34DF3657" w14:textId="77777777" w:rsidR="00310850" w:rsidRPr="002C0960" w:rsidRDefault="000816F9" w:rsidP="00C57733">
      <w:pPr>
        <w:numPr>
          <w:ilvl w:val="1"/>
          <w:numId w:val="5"/>
        </w:numPr>
        <w:tabs>
          <w:tab w:val="num" w:pos="1276"/>
        </w:tabs>
        <w:spacing w:line="360" w:lineRule="auto"/>
        <w:ind w:left="1276" w:hanging="567"/>
        <w:jc w:val="both"/>
        <w:rPr>
          <w:lang w:val="id-ID"/>
        </w:rPr>
      </w:pPr>
      <w:r w:rsidRPr="002C0960">
        <w:rPr>
          <w:lang w:val="id-ID"/>
        </w:rPr>
        <w:t>Dinamika</w:t>
      </w:r>
      <w:r w:rsidR="00310850" w:rsidRPr="002C0960">
        <w:rPr>
          <w:lang w:val="id-ID"/>
        </w:rPr>
        <w:t xml:space="preserve"> umat Kristen di Indonesia.</w:t>
      </w:r>
    </w:p>
    <w:p w14:paraId="72347B26" w14:textId="77777777" w:rsidR="00C57733" w:rsidRPr="00380EA1" w:rsidRDefault="002066F7" w:rsidP="006A5E69">
      <w:pPr>
        <w:spacing w:line="360" w:lineRule="auto"/>
        <w:ind w:left="1276"/>
        <w:jc w:val="both"/>
        <w:rPr>
          <w:lang w:val="id-ID"/>
        </w:rPr>
      </w:pPr>
      <w:r w:rsidRPr="002C0960">
        <w:rPr>
          <w:lang w:val="id-ID"/>
        </w:rPr>
        <w:t>Jumlah denominasi umat Kristen di Indonesia yang tidak kurang dari 320 denominasi (data Bimas Kristen Departemen Agama</w:t>
      </w:r>
      <w:r w:rsidR="00127E5F" w:rsidRPr="002C0960">
        <w:rPr>
          <w:lang w:val="id-ID"/>
        </w:rPr>
        <w:t xml:space="preserve"> RI, 2007</w:t>
      </w:r>
      <w:r w:rsidRPr="002C0960">
        <w:rPr>
          <w:lang w:val="id-ID"/>
        </w:rPr>
        <w:t>)</w:t>
      </w:r>
      <w:r w:rsidR="00697E7E" w:rsidRPr="002C0960">
        <w:rPr>
          <w:lang w:val="id-ID"/>
        </w:rPr>
        <w:t xml:space="preserve"> yang terdaftar dalam kelompok </w:t>
      </w:r>
      <w:r w:rsidR="00FB17BB" w:rsidRPr="002C0960">
        <w:rPr>
          <w:lang w:val="id-ID"/>
        </w:rPr>
        <w:t xml:space="preserve">KWI (Konferensi Wali Gereja Indonesia – Katolik), </w:t>
      </w:r>
      <w:r w:rsidR="00C27FA3" w:rsidRPr="002C0960">
        <w:rPr>
          <w:lang w:val="id-ID"/>
        </w:rPr>
        <w:t>PGI (Persekutuan Gereja-G</w:t>
      </w:r>
      <w:r w:rsidR="00697E7E" w:rsidRPr="002C0960">
        <w:rPr>
          <w:lang w:val="id-ID"/>
        </w:rPr>
        <w:t>ereja di Indonesia),  PGPI (Persekut</w:t>
      </w:r>
      <w:r w:rsidR="00C27FA3" w:rsidRPr="002C0960">
        <w:rPr>
          <w:lang w:val="id-ID"/>
        </w:rPr>
        <w:t>uan Gereja Pantekosta Ind</w:t>
      </w:r>
      <w:r w:rsidR="00697E7E" w:rsidRPr="002C0960">
        <w:rPr>
          <w:lang w:val="id-ID"/>
        </w:rPr>
        <w:t>on</w:t>
      </w:r>
      <w:r w:rsidR="00C27FA3" w:rsidRPr="002C0960">
        <w:rPr>
          <w:lang w:val="id-ID"/>
        </w:rPr>
        <w:t>e</w:t>
      </w:r>
      <w:r w:rsidR="00697E7E" w:rsidRPr="002C0960">
        <w:rPr>
          <w:lang w:val="id-ID"/>
        </w:rPr>
        <w:t>sia) dan PGLII (</w:t>
      </w:r>
      <w:r w:rsidR="00C27FA3" w:rsidRPr="002C0960">
        <w:rPr>
          <w:lang w:val="id-ID"/>
        </w:rPr>
        <w:t>Persekutuan Gereja-G</w:t>
      </w:r>
      <w:r w:rsidR="00697E7E" w:rsidRPr="002C0960">
        <w:rPr>
          <w:lang w:val="id-ID"/>
        </w:rPr>
        <w:t>e</w:t>
      </w:r>
      <w:r w:rsidR="00C27FA3" w:rsidRPr="002C0960">
        <w:rPr>
          <w:lang w:val="id-ID"/>
        </w:rPr>
        <w:t>reja dan Lembaga-L</w:t>
      </w:r>
      <w:r w:rsidR="00FB17BB" w:rsidRPr="002C0960">
        <w:rPr>
          <w:lang w:val="id-ID"/>
        </w:rPr>
        <w:t xml:space="preserve">embaga Injili </w:t>
      </w:r>
      <w:r w:rsidR="00697E7E" w:rsidRPr="002C0960">
        <w:rPr>
          <w:lang w:val="id-ID"/>
        </w:rPr>
        <w:t xml:space="preserve">Indonesia) </w:t>
      </w:r>
      <w:r w:rsidR="00127E5F" w:rsidRPr="002C0960">
        <w:rPr>
          <w:lang w:val="id-ID"/>
        </w:rPr>
        <w:t xml:space="preserve">akan semakin </w:t>
      </w:r>
      <w:r w:rsidR="00416F67" w:rsidRPr="002C0960">
        <w:rPr>
          <w:lang w:val="id-ID"/>
        </w:rPr>
        <w:t>membawa dinamika hubungan antar</w:t>
      </w:r>
      <w:r w:rsidR="00127E5F" w:rsidRPr="002C0960">
        <w:rPr>
          <w:lang w:val="id-ID"/>
        </w:rPr>
        <w:t xml:space="preserve"> denominasi. </w:t>
      </w:r>
      <w:r w:rsidR="00697E7E" w:rsidRPr="002C0960">
        <w:rPr>
          <w:lang w:val="id-ID"/>
        </w:rPr>
        <w:t xml:space="preserve">Belum termasuk  denominasi lain yang tidak terdaftar. </w:t>
      </w:r>
      <w:r w:rsidR="00127E5F" w:rsidRPr="002C0960">
        <w:rPr>
          <w:lang w:val="id-ID"/>
        </w:rPr>
        <w:t>Ada dampak gesekan-gesekan di lapangan karena berbagai kepentingan antar denominasi tersebut.</w:t>
      </w:r>
      <w:r w:rsidR="007F7E4E" w:rsidRPr="002C0960">
        <w:rPr>
          <w:lang w:val="id-ID"/>
        </w:rPr>
        <w:t xml:space="preserve"> Gerakan oikoumene menghadapi tantangan yang semakin nyata. Dominasi l</w:t>
      </w:r>
      <w:r w:rsidR="007953D4" w:rsidRPr="002C0960">
        <w:rPr>
          <w:lang w:val="id-ID"/>
        </w:rPr>
        <w:t>embaga PGI (Persekutuan Gerej</w:t>
      </w:r>
      <w:r w:rsidR="007953D4" w:rsidRPr="00380EA1">
        <w:rPr>
          <w:lang w:val="id-ID"/>
        </w:rPr>
        <w:t>a</w:t>
      </w:r>
      <w:r w:rsidR="00142F95" w:rsidRPr="002C0960">
        <w:rPr>
          <w:lang w:val="id-ID"/>
        </w:rPr>
        <w:t>-G</w:t>
      </w:r>
      <w:r w:rsidR="007F7E4E" w:rsidRPr="002C0960">
        <w:rPr>
          <w:lang w:val="id-ID"/>
        </w:rPr>
        <w:t xml:space="preserve">ereja di Indonesia) </w:t>
      </w:r>
      <w:r w:rsidR="00430309" w:rsidRPr="002C0960">
        <w:rPr>
          <w:lang w:val="id-ID"/>
        </w:rPr>
        <w:t xml:space="preserve">semakin </w:t>
      </w:r>
      <w:r w:rsidR="007F7E4E" w:rsidRPr="002C0960">
        <w:rPr>
          <w:lang w:val="id-ID"/>
        </w:rPr>
        <w:t xml:space="preserve">tidak </w:t>
      </w:r>
      <w:r w:rsidR="00430309" w:rsidRPr="002C0960">
        <w:rPr>
          <w:lang w:val="id-ID"/>
        </w:rPr>
        <w:t xml:space="preserve">signifikan </w:t>
      </w:r>
      <w:r w:rsidR="00142F95" w:rsidRPr="002C0960">
        <w:rPr>
          <w:lang w:val="id-ID"/>
        </w:rPr>
        <w:t xml:space="preserve">lagi </w:t>
      </w:r>
      <w:r w:rsidR="00430309" w:rsidRPr="002C0960">
        <w:rPr>
          <w:lang w:val="id-ID"/>
        </w:rPr>
        <w:t xml:space="preserve">pengaruhnya bagi umat Kristen di Indonesia karena munculnya </w:t>
      </w:r>
      <w:r w:rsidR="00430309" w:rsidRPr="002C0960">
        <w:rPr>
          <w:lang w:val="id-ID"/>
        </w:rPr>
        <w:lastRenderedPageBreak/>
        <w:t xml:space="preserve">beberapa lembaga sejenis dengan aliran yang berbeda. </w:t>
      </w:r>
      <w:r w:rsidR="007F7E4E" w:rsidRPr="002C0960">
        <w:rPr>
          <w:lang w:val="id-ID"/>
        </w:rPr>
        <w:t xml:space="preserve">Namun demikian terbuka juga ruang dialog yang mementingkan isu-isu kebersamaan dalam kehidupan beragama. </w:t>
      </w:r>
    </w:p>
    <w:p w14:paraId="62654EF3" w14:textId="77777777" w:rsidR="00142F95" w:rsidRPr="002C0960" w:rsidRDefault="00142F95" w:rsidP="00C57733">
      <w:pPr>
        <w:numPr>
          <w:ilvl w:val="1"/>
          <w:numId w:val="5"/>
        </w:numPr>
        <w:tabs>
          <w:tab w:val="num" w:pos="1276"/>
        </w:tabs>
        <w:spacing w:line="360" w:lineRule="auto"/>
        <w:ind w:left="1276" w:hanging="567"/>
        <w:jc w:val="both"/>
        <w:rPr>
          <w:lang w:val="id-ID"/>
        </w:rPr>
      </w:pPr>
      <w:r w:rsidRPr="002C0960">
        <w:rPr>
          <w:lang w:val="id-ID"/>
        </w:rPr>
        <w:t>Primordialisme.</w:t>
      </w:r>
    </w:p>
    <w:p w14:paraId="63929AB7" w14:textId="77777777" w:rsidR="00416F67" w:rsidRPr="002C0960" w:rsidRDefault="00D44F3A" w:rsidP="00C57733">
      <w:pPr>
        <w:spacing w:line="360" w:lineRule="auto"/>
        <w:ind w:left="1276"/>
        <w:jc w:val="both"/>
        <w:rPr>
          <w:lang w:val="id-ID"/>
        </w:rPr>
      </w:pPr>
      <w:r w:rsidRPr="002C0960">
        <w:rPr>
          <w:lang w:val="id-ID"/>
        </w:rPr>
        <w:t xml:space="preserve">Tantangan primordialisme agama maupun suku </w:t>
      </w:r>
      <w:r w:rsidR="00813502" w:rsidRPr="002C0960">
        <w:rPr>
          <w:lang w:val="id-ID"/>
        </w:rPr>
        <w:t xml:space="preserve">di Indonesia masih perlu mendapat perhatian sehubungan dengan kondisi keanekaragaman suku dan agama yang ada. Kondisi ekonomi dan pendidikan yang </w:t>
      </w:r>
      <w:r w:rsidR="00662D57" w:rsidRPr="002C0960">
        <w:rPr>
          <w:lang w:val="id-ID"/>
        </w:rPr>
        <w:t xml:space="preserve">masih </w:t>
      </w:r>
      <w:r w:rsidR="00813502" w:rsidRPr="002C0960">
        <w:rPr>
          <w:lang w:val="id-ID"/>
        </w:rPr>
        <w:t>terus ada kesenjangan semakin memiliki potensi memperkuat tantangan primordialisme ini.</w:t>
      </w:r>
      <w:r w:rsidR="00662D57" w:rsidRPr="002C0960">
        <w:rPr>
          <w:lang w:val="id-ID"/>
        </w:rPr>
        <w:t xml:space="preserve"> Tantangan ini utamanya bagi penduduk yang bermukim di wilayah pedesaan dan golongan ekonomi lemah.</w:t>
      </w:r>
    </w:p>
    <w:p w14:paraId="0A46418A" w14:textId="77777777" w:rsidR="00142F95" w:rsidRPr="002C0960" w:rsidRDefault="00142F95" w:rsidP="00C57733">
      <w:pPr>
        <w:numPr>
          <w:ilvl w:val="1"/>
          <w:numId w:val="5"/>
        </w:numPr>
        <w:tabs>
          <w:tab w:val="num" w:pos="1276"/>
        </w:tabs>
        <w:spacing w:line="360" w:lineRule="auto"/>
        <w:ind w:left="1276" w:hanging="567"/>
        <w:jc w:val="both"/>
        <w:rPr>
          <w:lang w:val="sv-SE"/>
        </w:rPr>
      </w:pPr>
      <w:r w:rsidRPr="002C0960">
        <w:rPr>
          <w:lang w:val="id-ID"/>
        </w:rPr>
        <w:t>Praktek sinkretisme agama.</w:t>
      </w:r>
    </w:p>
    <w:p w14:paraId="444D038E" w14:textId="77777777" w:rsidR="00167F21" w:rsidRPr="00380EA1" w:rsidRDefault="00167F21" w:rsidP="00C57733">
      <w:pPr>
        <w:spacing w:line="360" w:lineRule="auto"/>
        <w:ind w:left="1276"/>
        <w:jc w:val="both"/>
        <w:rPr>
          <w:lang w:val="sv-SE"/>
        </w:rPr>
      </w:pPr>
      <w:r w:rsidRPr="002C0960">
        <w:rPr>
          <w:lang w:val="id-ID"/>
        </w:rPr>
        <w:t xml:space="preserve">Keberadaan praktek sinkretisme agama di pelosok pedesaan maupun di perkotaan Indonesia masih tetap berlangsung. Hal ini karena akar budaya nenek moyang yang kuat dan </w:t>
      </w:r>
      <w:r w:rsidR="00556C1D" w:rsidRPr="002C0960">
        <w:rPr>
          <w:lang w:val="id-ID"/>
        </w:rPr>
        <w:t>tata nilai tradisional terus terpelih</w:t>
      </w:r>
      <w:r w:rsidR="00142F95" w:rsidRPr="002C0960">
        <w:rPr>
          <w:lang w:val="id-ID"/>
        </w:rPr>
        <w:t>ara di masyarakat Indonesia. Kondisi</w:t>
      </w:r>
      <w:r w:rsidR="00556C1D" w:rsidRPr="002C0960">
        <w:rPr>
          <w:lang w:val="id-ID"/>
        </w:rPr>
        <w:t xml:space="preserve"> ini menjadi tantangan tersendiri bagi lembaga-lembaga keagamaan Kristen di Indonesia.</w:t>
      </w:r>
    </w:p>
    <w:p w14:paraId="598E2FCF" w14:textId="77777777" w:rsidR="004157BD" w:rsidRPr="00380EA1" w:rsidRDefault="004157BD" w:rsidP="00C57733">
      <w:pPr>
        <w:spacing w:line="360" w:lineRule="auto"/>
        <w:ind w:left="1276" w:hanging="556"/>
        <w:jc w:val="both"/>
        <w:rPr>
          <w:lang w:val="sv-SE"/>
        </w:rPr>
      </w:pPr>
      <w:r w:rsidRPr="00380EA1">
        <w:rPr>
          <w:lang w:val="sv-SE"/>
        </w:rPr>
        <w:t>3.10  Ketidakpuasan umat akan pelayanan gereja</w:t>
      </w:r>
    </w:p>
    <w:p w14:paraId="3ECCEE24" w14:textId="77777777" w:rsidR="004157BD" w:rsidRPr="00380EA1" w:rsidRDefault="00A303D0" w:rsidP="00C57733">
      <w:pPr>
        <w:spacing w:line="360" w:lineRule="auto"/>
        <w:ind w:left="1276" w:hanging="16"/>
        <w:jc w:val="both"/>
        <w:rPr>
          <w:lang w:val="sv-SE"/>
        </w:rPr>
      </w:pPr>
      <w:r w:rsidRPr="00380EA1">
        <w:rPr>
          <w:lang w:val="sv-SE"/>
        </w:rPr>
        <w:t xml:space="preserve">Kecenderungan umat Kristen yang memiliki aspirasi tinggi terhadap kriteria-kriteria pelayanan mengakibatkan perpindahan warga jemaat ke lain gereja. Pencarian tempat beribadah dengan fasilitas yang lebih nyaman dan lebih sesuai dengan aspirasinya akan terus berlangsung sehubungan dengan kemunculan banyak aliran denominasi Kristen di Indonesia. </w:t>
      </w:r>
    </w:p>
    <w:p w14:paraId="56D8C207" w14:textId="77777777" w:rsidR="00C57733" w:rsidRPr="00380EA1" w:rsidRDefault="00C57733" w:rsidP="00C57733">
      <w:pPr>
        <w:spacing w:line="360" w:lineRule="auto"/>
        <w:ind w:left="1276" w:hanging="16"/>
        <w:jc w:val="both"/>
        <w:rPr>
          <w:lang w:val="sv-SE"/>
        </w:rPr>
      </w:pPr>
    </w:p>
    <w:p w14:paraId="54987669" w14:textId="77777777" w:rsidR="007A2003" w:rsidRPr="002C0960" w:rsidRDefault="002951C9" w:rsidP="00C57733">
      <w:pPr>
        <w:spacing w:after="100" w:afterAutospacing="1" w:line="360" w:lineRule="auto"/>
        <w:ind w:left="360"/>
        <w:jc w:val="both"/>
        <w:rPr>
          <w:lang w:val="sv-SE"/>
        </w:rPr>
      </w:pPr>
      <w:r w:rsidRPr="002C0960">
        <w:rPr>
          <w:lang w:val="sv-SE"/>
        </w:rPr>
        <w:t>Ke</w:t>
      </w:r>
      <w:r w:rsidR="00A303D0" w:rsidRPr="002C0960">
        <w:rPr>
          <w:lang w:val="id-ID"/>
        </w:rPr>
        <w:t>se</w:t>
      </w:r>
      <w:r w:rsidR="00A303D0" w:rsidRPr="00380EA1">
        <w:rPr>
          <w:lang w:val="sv-SE"/>
        </w:rPr>
        <w:t>puluh</w:t>
      </w:r>
      <w:r w:rsidR="006A077A" w:rsidRPr="002C0960">
        <w:rPr>
          <w:lang w:val="sv-SE"/>
        </w:rPr>
        <w:t xml:space="preserve"> t</w:t>
      </w:r>
      <w:r w:rsidR="007A2003" w:rsidRPr="002C0960">
        <w:rPr>
          <w:lang w:val="sv-SE"/>
        </w:rPr>
        <w:t xml:space="preserve">ren </w:t>
      </w:r>
      <w:r w:rsidR="00796CDD" w:rsidRPr="002C0960">
        <w:rPr>
          <w:lang w:val="id-ID"/>
        </w:rPr>
        <w:t>kehidupan umat beragama secara</w:t>
      </w:r>
      <w:r w:rsidR="006A077A" w:rsidRPr="002C0960">
        <w:rPr>
          <w:lang w:val="sv-SE"/>
        </w:rPr>
        <w:t xml:space="preserve"> nasional di atas</w:t>
      </w:r>
      <w:r w:rsidR="007A2003" w:rsidRPr="002C0960">
        <w:rPr>
          <w:lang w:val="sv-SE"/>
        </w:rPr>
        <w:t xml:space="preserve"> akan sangat memengaruhi keberadaan </w:t>
      </w:r>
      <w:r w:rsidRPr="002C0960">
        <w:rPr>
          <w:lang w:val="id-ID"/>
        </w:rPr>
        <w:t xml:space="preserve">umat Kristen </w:t>
      </w:r>
      <w:r w:rsidR="007A2003" w:rsidRPr="002C0960">
        <w:rPr>
          <w:lang w:val="sv-SE"/>
        </w:rPr>
        <w:t xml:space="preserve">di Indonesia </w:t>
      </w:r>
      <w:r w:rsidR="00C665BA" w:rsidRPr="002C0960">
        <w:rPr>
          <w:lang w:val="sv-SE"/>
        </w:rPr>
        <w:t xml:space="preserve">pada </w:t>
      </w:r>
      <w:r w:rsidR="00BC75FA" w:rsidRPr="002C0960">
        <w:rPr>
          <w:lang w:val="sv-SE"/>
        </w:rPr>
        <w:t>umumnya serta</w:t>
      </w:r>
      <w:r w:rsidR="00C57733">
        <w:rPr>
          <w:lang w:val="sv-SE"/>
        </w:rPr>
        <w:t xml:space="preserve"> </w:t>
      </w:r>
      <w:r w:rsidR="008D7B85" w:rsidRPr="00380EA1">
        <w:rPr>
          <w:lang w:val="sv-SE"/>
        </w:rPr>
        <w:t>Gereja Methodist Indonesia</w:t>
      </w:r>
      <w:r w:rsidR="007A2003" w:rsidRPr="002C0960">
        <w:rPr>
          <w:lang w:val="sv-SE"/>
        </w:rPr>
        <w:t xml:space="preserve"> pada khususnya. </w:t>
      </w:r>
      <w:r w:rsidR="002A5E25" w:rsidRPr="002C0960">
        <w:rPr>
          <w:lang w:val="sv-SE"/>
        </w:rPr>
        <w:t>Den</w:t>
      </w:r>
      <w:r w:rsidR="00D107E8" w:rsidRPr="002C0960">
        <w:rPr>
          <w:lang w:val="sv-SE"/>
        </w:rPr>
        <w:t>gan mengoptimalkan daya  kreati</w:t>
      </w:r>
      <w:r w:rsidR="00D107E8" w:rsidRPr="002C0960">
        <w:rPr>
          <w:lang w:val="id-ID"/>
        </w:rPr>
        <w:t>f</w:t>
      </w:r>
      <w:r w:rsidR="00B64A5C" w:rsidRPr="002C0960">
        <w:rPr>
          <w:lang w:val="id-ID"/>
        </w:rPr>
        <w:t xml:space="preserve">dan inovatif </w:t>
      </w:r>
      <w:r w:rsidR="002A5E25" w:rsidRPr="002C0960">
        <w:rPr>
          <w:lang w:val="sv-SE"/>
        </w:rPr>
        <w:t xml:space="preserve">maka </w:t>
      </w:r>
      <w:r w:rsidR="00D107E8" w:rsidRPr="002C0960">
        <w:rPr>
          <w:lang w:val="id-ID"/>
        </w:rPr>
        <w:t xml:space="preserve">akan </w:t>
      </w:r>
      <w:r w:rsidR="00D107E8" w:rsidRPr="002C0960">
        <w:rPr>
          <w:lang w:val="sv-SE"/>
        </w:rPr>
        <w:t>t</w:t>
      </w:r>
      <w:r w:rsidR="00D107E8" w:rsidRPr="002C0960">
        <w:rPr>
          <w:lang w:val="id-ID"/>
        </w:rPr>
        <w:t>erlihat</w:t>
      </w:r>
      <w:r w:rsidR="002A5E25" w:rsidRPr="002C0960">
        <w:rPr>
          <w:lang w:val="sv-SE"/>
        </w:rPr>
        <w:t xml:space="preserve"> berbagai tantangan sekaligus peluang ke depan yang dapat dimanfaatka</w:t>
      </w:r>
      <w:r w:rsidRPr="002C0960">
        <w:rPr>
          <w:lang w:val="sv-SE"/>
        </w:rPr>
        <w:t xml:space="preserve">n demi eksitensi dan keunggulan umat Kristen serta </w:t>
      </w:r>
      <w:r w:rsidR="008D7B85" w:rsidRPr="00380EA1">
        <w:rPr>
          <w:lang w:val="sv-SE"/>
        </w:rPr>
        <w:t>Gereja Methodist Indonesia</w:t>
      </w:r>
      <w:r w:rsidR="002A5E25" w:rsidRPr="002C0960">
        <w:rPr>
          <w:lang w:val="sv-SE"/>
        </w:rPr>
        <w:t xml:space="preserve">. </w:t>
      </w:r>
    </w:p>
    <w:p w14:paraId="78037B40" w14:textId="77777777" w:rsidR="00E17A52" w:rsidRPr="00380EA1" w:rsidRDefault="00E17A52" w:rsidP="006A5E69">
      <w:pPr>
        <w:spacing w:after="100" w:afterAutospacing="1" w:line="360" w:lineRule="auto"/>
        <w:jc w:val="both"/>
        <w:rPr>
          <w:b/>
          <w:lang w:val="sv-SE"/>
        </w:rPr>
      </w:pPr>
    </w:p>
    <w:p w14:paraId="389C2FAD" w14:textId="77777777" w:rsidR="002F0022" w:rsidRPr="00380EA1" w:rsidRDefault="002F0022" w:rsidP="008D7B85">
      <w:pPr>
        <w:spacing w:after="100" w:afterAutospacing="1" w:line="360" w:lineRule="auto"/>
        <w:jc w:val="both"/>
        <w:rPr>
          <w:b/>
          <w:lang w:val="sv-SE"/>
        </w:rPr>
      </w:pPr>
    </w:p>
    <w:p w14:paraId="5ADDC933" w14:textId="77777777" w:rsidR="002F0022" w:rsidRPr="00380EA1" w:rsidRDefault="002F0022" w:rsidP="002F0022">
      <w:pPr>
        <w:spacing w:after="100" w:afterAutospacing="1" w:line="360" w:lineRule="auto"/>
        <w:jc w:val="both"/>
        <w:rPr>
          <w:b/>
          <w:lang w:val="sv-SE"/>
        </w:rPr>
      </w:pPr>
    </w:p>
    <w:p w14:paraId="097CA311" w14:textId="77777777" w:rsidR="00E7696F" w:rsidRDefault="00E7696F" w:rsidP="00C57733">
      <w:pPr>
        <w:spacing w:after="100" w:afterAutospacing="1" w:line="360" w:lineRule="auto"/>
        <w:contextualSpacing/>
        <w:rPr>
          <w:b/>
          <w:sz w:val="44"/>
          <w:szCs w:val="44"/>
          <w:lang w:val="sv-SE"/>
        </w:rPr>
      </w:pPr>
    </w:p>
    <w:p w14:paraId="0D88681E" w14:textId="77777777" w:rsidR="00C57733" w:rsidRPr="00C57733" w:rsidRDefault="00C57733" w:rsidP="00C57733">
      <w:pPr>
        <w:spacing w:line="360" w:lineRule="auto"/>
        <w:contextualSpacing/>
        <w:rPr>
          <w:b/>
          <w:sz w:val="12"/>
          <w:szCs w:val="12"/>
          <w:lang w:val="sv-SE"/>
        </w:rPr>
      </w:pPr>
    </w:p>
    <w:p w14:paraId="450F0F6E" w14:textId="77777777" w:rsidR="00F63F9D" w:rsidRPr="009218A6" w:rsidRDefault="0007654A" w:rsidP="006A5E69">
      <w:pPr>
        <w:spacing w:before="100" w:beforeAutospacing="1" w:after="100" w:afterAutospacing="1" w:line="360" w:lineRule="auto"/>
        <w:contextualSpacing/>
        <w:jc w:val="center"/>
        <w:rPr>
          <w:b/>
          <w:sz w:val="28"/>
          <w:szCs w:val="28"/>
          <w:lang w:val="sv-SE"/>
        </w:rPr>
      </w:pPr>
      <w:r>
        <w:rPr>
          <w:b/>
          <w:sz w:val="28"/>
          <w:szCs w:val="28"/>
          <w:lang w:val="sv-SE"/>
        </w:rPr>
        <w:t>BAB</w:t>
      </w:r>
      <w:r w:rsidR="00C57733">
        <w:rPr>
          <w:b/>
          <w:sz w:val="28"/>
          <w:szCs w:val="28"/>
          <w:lang w:val="sv-SE"/>
        </w:rPr>
        <w:t xml:space="preserve"> </w:t>
      </w:r>
      <w:r w:rsidR="00C72BA9" w:rsidRPr="009218A6">
        <w:rPr>
          <w:b/>
          <w:sz w:val="28"/>
          <w:szCs w:val="28"/>
          <w:lang w:val="sv-SE"/>
        </w:rPr>
        <w:t>V</w:t>
      </w:r>
      <w:r w:rsidR="00770978" w:rsidRPr="009218A6">
        <w:rPr>
          <w:b/>
          <w:sz w:val="28"/>
          <w:szCs w:val="28"/>
          <w:lang w:val="sv-SE"/>
        </w:rPr>
        <w:t>I</w:t>
      </w:r>
    </w:p>
    <w:p w14:paraId="6DCFC234" w14:textId="77777777" w:rsidR="00C57733" w:rsidRPr="00380EA1" w:rsidRDefault="006C421B" w:rsidP="009218A6">
      <w:pPr>
        <w:spacing w:before="100" w:beforeAutospacing="1" w:after="100" w:afterAutospacing="1" w:line="360" w:lineRule="auto"/>
        <w:contextualSpacing/>
        <w:jc w:val="center"/>
        <w:rPr>
          <w:b/>
          <w:sz w:val="28"/>
          <w:szCs w:val="28"/>
          <w:lang w:val="sv-SE"/>
        </w:rPr>
      </w:pPr>
      <w:r w:rsidRPr="009218A6">
        <w:rPr>
          <w:b/>
          <w:sz w:val="28"/>
          <w:szCs w:val="28"/>
          <w:lang w:val="sv-SE"/>
        </w:rPr>
        <w:t>SEMBILAN SKENARIO</w:t>
      </w:r>
      <w:r w:rsidR="00F174AE">
        <w:rPr>
          <w:b/>
          <w:sz w:val="28"/>
          <w:szCs w:val="28"/>
          <w:lang w:val="id-ID"/>
        </w:rPr>
        <w:t xml:space="preserve"> </w:t>
      </w:r>
      <w:r w:rsidRPr="00380EA1">
        <w:rPr>
          <w:b/>
          <w:sz w:val="28"/>
          <w:szCs w:val="28"/>
          <w:lang w:val="sv-SE"/>
        </w:rPr>
        <w:t>GEREJA METHODIST INDONESIA</w:t>
      </w:r>
      <w:r w:rsidR="002057B5">
        <w:rPr>
          <w:b/>
          <w:sz w:val="28"/>
          <w:szCs w:val="28"/>
          <w:lang w:val="id-ID"/>
        </w:rPr>
        <w:t xml:space="preserve"> </w:t>
      </w:r>
    </w:p>
    <w:p w14:paraId="565A3D86" w14:textId="77777777" w:rsidR="00417426" w:rsidRPr="009218A6" w:rsidRDefault="006C421B" w:rsidP="009218A6">
      <w:pPr>
        <w:spacing w:before="100" w:beforeAutospacing="1" w:after="100" w:afterAutospacing="1" w:line="360" w:lineRule="auto"/>
        <w:contextualSpacing/>
        <w:jc w:val="center"/>
        <w:rPr>
          <w:b/>
          <w:sz w:val="28"/>
          <w:szCs w:val="28"/>
          <w:lang w:val="sv-SE"/>
        </w:rPr>
      </w:pPr>
      <w:r w:rsidRPr="009218A6">
        <w:rPr>
          <w:b/>
          <w:sz w:val="28"/>
          <w:szCs w:val="28"/>
          <w:lang w:val="sv-SE"/>
        </w:rPr>
        <w:t>DI MASA MENDATANG</w:t>
      </w:r>
    </w:p>
    <w:p w14:paraId="5EF7289A" w14:textId="77777777" w:rsidR="000B617F" w:rsidRPr="00380EA1" w:rsidRDefault="000B617F" w:rsidP="008C6061">
      <w:pPr>
        <w:spacing w:after="100" w:afterAutospacing="1" w:line="360" w:lineRule="auto"/>
        <w:ind w:firstLine="720"/>
        <w:jc w:val="both"/>
        <w:rPr>
          <w:lang w:val="sv-SE"/>
        </w:rPr>
      </w:pPr>
    </w:p>
    <w:p w14:paraId="4ADD7D80" w14:textId="77777777" w:rsidR="001E768B" w:rsidRPr="002C0960" w:rsidRDefault="00CD30EE" w:rsidP="00485E41">
      <w:pPr>
        <w:spacing w:after="100" w:afterAutospacing="1" w:line="360" w:lineRule="auto"/>
        <w:jc w:val="both"/>
        <w:rPr>
          <w:lang w:val="id-ID"/>
        </w:rPr>
      </w:pPr>
      <w:r w:rsidRPr="002C0960">
        <w:rPr>
          <w:lang w:val="id-ID"/>
        </w:rPr>
        <w:t>K</w:t>
      </w:r>
      <w:r w:rsidR="001E768B" w:rsidRPr="002C0960">
        <w:rPr>
          <w:lang w:val="id-ID"/>
        </w:rPr>
        <w:t xml:space="preserve">ecenderungan-kecenderungan global </w:t>
      </w:r>
      <w:r w:rsidR="00D12A21" w:rsidRPr="002C0960">
        <w:rPr>
          <w:lang w:val="id-ID"/>
        </w:rPr>
        <w:t>(internasional)</w:t>
      </w:r>
      <w:r w:rsidR="00D12A21" w:rsidRPr="00380EA1">
        <w:rPr>
          <w:lang w:val="sv-SE"/>
        </w:rPr>
        <w:t>,</w:t>
      </w:r>
      <w:r w:rsidR="007512E1" w:rsidRPr="002C0960">
        <w:rPr>
          <w:lang w:val="id-ID"/>
        </w:rPr>
        <w:t xml:space="preserve"> nasional </w:t>
      </w:r>
      <w:r w:rsidR="00D12A21" w:rsidRPr="00380EA1">
        <w:rPr>
          <w:lang w:val="sv-SE"/>
        </w:rPr>
        <w:t xml:space="preserve">dan lokal </w:t>
      </w:r>
      <w:r w:rsidR="00CB44DE" w:rsidRPr="002C0960">
        <w:rPr>
          <w:lang w:val="id-ID"/>
        </w:rPr>
        <w:t xml:space="preserve">seperti </w:t>
      </w:r>
      <w:r w:rsidR="00027B21" w:rsidRPr="002C0960">
        <w:rPr>
          <w:lang w:val="id-ID"/>
        </w:rPr>
        <w:t xml:space="preserve">telah </w:t>
      </w:r>
      <w:r w:rsidR="0071674A">
        <w:rPr>
          <w:lang w:val="id-ID"/>
        </w:rPr>
        <w:t xml:space="preserve">diuraikan di bab </w:t>
      </w:r>
      <w:r w:rsidR="0071674A" w:rsidRPr="00380EA1">
        <w:rPr>
          <w:lang w:val="sv-SE"/>
        </w:rPr>
        <w:t>V</w:t>
      </w:r>
      <w:r w:rsidR="001E768B" w:rsidRPr="002C0960">
        <w:rPr>
          <w:lang w:val="id-ID"/>
        </w:rPr>
        <w:t xml:space="preserve"> di satu sisi menimbulkan </w:t>
      </w:r>
      <w:r w:rsidR="0040577D" w:rsidRPr="002C0960">
        <w:rPr>
          <w:lang w:val="id-ID"/>
        </w:rPr>
        <w:t xml:space="preserve">dampak negatif atau ancaman </w:t>
      </w:r>
      <w:r w:rsidR="001E768B" w:rsidRPr="002C0960">
        <w:rPr>
          <w:lang w:val="id-ID"/>
        </w:rPr>
        <w:t>namun di sisi lain juga membawa</w:t>
      </w:r>
      <w:r w:rsidR="0040577D" w:rsidRPr="002C0960">
        <w:rPr>
          <w:lang w:val="id-ID"/>
        </w:rPr>
        <w:t xml:space="preserve"> dampak p</w:t>
      </w:r>
      <w:r w:rsidR="00532B5B" w:rsidRPr="002C0960">
        <w:rPr>
          <w:lang w:val="id-ID"/>
        </w:rPr>
        <w:t>ositif berupa banyaknya peluang</w:t>
      </w:r>
      <w:r w:rsidR="00532B5B" w:rsidRPr="00380EA1">
        <w:rPr>
          <w:lang w:val="sv-SE"/>
        </w:rPr>
        <w:t xml:space="preserve"> bagi </w:t>
      </w:r>
      <w:r w:rsidR="000B617F" w:rsidRPr="00380EA1">
        <w:rPr>
          <w:lang w:val="sv-SE"/>
        </w:rPr>
        <w:t>Gereja Methodist Indonesia</w:t>
      </w:r>
      <w:r w:rsidR="00532B5B" w:rsidRPr="00380EA1">
        <w:rPr>
          <w:lang w:val="sv-SE"/>
        </w:rPr>
        <w:t>.</w:t>
      </w:r>
      <w:r w:rsidR="00B26B77" w:rsidRPr="002C0960">
        <w:rPr>
          <w:lang w:val="id-ID"/>
        </w:rPr>
        <w:t xml:space="preserve"> U</w:t>
      </w:r>
      <w:r w:rsidR="001E768B" w:rsidRPr="002C0960">
        <w:rPr>
          <w:lang w:val="id-ID"/>
        </w:rPr>
        <w:t>ntuk mengembangkan daya antis</w:t>
      </w:r>
      <w:r w:rsidR="008C4037" w:rsidRPr="002C0960">
        <w:rPr>
          <w:lang w:val="id-ID"/>
        </w:rPr>
        <w:t xml:space="preserve">ipatif </w:t>
      </w:r>
      <w:r w:rsidR="006B6D86" w:rsidRPr="002C0960">
        <w:rPr>
          <w:lang w:val="id-ID"/>
        </w:rPr>
        <w:t xml:space="preserve">ke depan </w:t>
      </w:r>
      <w:r w:rsidR="00532B5B" w:rsidRPr="00380EA1">
        <w:rPr>
          <w:lang w:val="id-ID"/>
        </w:rPr>
        <w:t xml:space="preserve">bagi </w:t>
      </w:r>
      <w:r w:rsidR="000B617F" w:rsidRPr="00380EA1">
        <w:rPr>
          <w:lang w:val="id-ID"/>
        </w:rPr>
        <w:t xml:space="preserve">Gereja Methodist Indonesia </w:t>
      </w:r>
      <w:r w:rsidR="008C4037" w:rsidRPr="002C0960">
        <w:rPr>
          <w:lang w:val="id-ID"/>
        </w:rPr>
        <w:t>perlu dip</w:t>
      </w:r>
      <w:r w:rsidR="001E768B" w:rsidRPr="002C0960">
        <w:rPr>
          <w:lang w:val="id-ID"/>
        </w:rPr>
        <w:t xml:space="preserve">ilih metodologi yang mampu melahirkan strategi yang paling relevan untuk jangka panjang. Metode yang banyak dipakai oleh lembaga-lembaga global dalam menyusun strategi jangka panjang adalah metode skenario (Ringland G., 2002). Skenario bukan merupakan alat </w:t>
      </w:r>
      <w:r w:rsidR="001E768B" w:rsidRPr="002C0960">
        <w:rPr>
          <w:i/>
          <w:iCs/>
          <w:lang w:val="id-ID"/>
        </w:rPr>
        <w:t>prediction</w:t>
      </w:r>
      <w:r w:rsidR="001E768B" w:rsidRPr="002C0960">
        <w:rPr>
          <w:lang w:val="id-ID"/>
        </w:rPr>
        <w:t xml:space="preserve"> (</w:t>
      </w:r>
      <w:r w:rsidR="0046714B" w:rsidRPr="002C0960">
        <w:rPr>
          <w:lang w:val="id-ID"/>
        </w:rPr>
        <w:t xml:space="preserve">prediksi </w:t>
      </w:r>
      <w:r w:rsidR="001E768B" w:rsidRPr="002C0960">
        <w:rPr>
          <w:lang w:val="id-ID"/>
        </w:rPr>
        <w:t xml:space="preserve">kepastian masa depan). Skenario adalah alat  </w:t>
      </w:r>
      <w:r w:rsidR="001E768B" w:rsidRPr="002C0960">
        <w:rPr>
          <w:i/>
          <w:iCs/>
          <w:lang w:val="id-ID"/>
        </w:rPr>
        <w:t>prevention</w:t>
      </w:r>
      <w:r w:rsidR="0046714B" w:rsidRPr="002C0960">
        <w:rPr>
          <w:iCs/>
          <w:lang w:val="id-ID"/>
        </w:rPr>
        <w:t>(pencegahan)</w:t>
      </w:r>
      <w:r w:rsidR="001E768B" w:rsidRPr="002C0960">
        <w:rPr>
          <w:i/>
          <w:iCs/>
          <w:lang w:val="id-ID"/>
        </w:rPr>
        <w:t xml:space="preserve">, </w:t>
      </w:r>
      <w:r w:rsidR="001E768B" w:rsidRPr="002C0960">
        <w:rPr>
          <w:lang w:val="id-ID"/>
        </w:rPr>
        <w:t xml:space="preserve">dimana </w:t>
      </w:r>
      <w:r w:rsidR="009D268C">
        <w:rPr>
          <w:lang w:val="id-ID"/>
        </w:rPr>
        <w:t>kemungkinan</w:t>
      </w:r>
      <w:r w:rsidR="001E768B" w:rsidRPr="002C0960">
        <w:rPr>
          <w:lang w:val="id-ID"/>
        </w:rPr>
        <w:t xml:space="preserve"> masa depan yang buruk,</w:t>
      </w:r>
      <w:r w:rsidR="00B947A4" w:rsidRPr="002C0960">
        <w:rPr>
          <w:lang w:val="id-ID"/>
        </w:rPr>
        <w:t xml:space="preserve"> harus dicermati dan dihindari,</w:t>
      </w:r>
      <w:r w:rsidR="001E768B" w:rsidRPr="002C0960">
        <w:rPr>
          <w:lang w:val="id-ID"/>
        </w:rPr>
        <w:t xml:space="preserve"> sedangkan masa depan yang positif dianggap sebagai peluang untuk dimanfaatkan. </w:t>
      </w:r>
      <w:r w:rsidR="00B947A4" w:rsidRPr="002C0960">
        <w:rPr>
          <w:lang w:val="id-ID"/>
        </w:rPr>
        <w:t>Selain itu j</w:t>
      </w:r>
      <w:r w:rsidR="001E768B" w:rsidRPr="002C0960">
        <w:rPr>
          <w:lang w:val="id-ID"/>
        </w:rPr>
        <w:t>uga mampu mengidentifikasi kekuatan penggerak  (</w:t>
      </w:r>
      <w:r w:rsidR="001E768B" w:rsidRPr="002C0960">
        <w:rPr>
          <w:i/>
          <w:iCs/>
          <w:lang w:val="id-ID"/>
        </w:rPr>
        <w:t>driving forces)</w:t>
      </w:r>
      <w:r w:rsidR="001E768B" w:rsidRPr="002C0960">
        <w:rPr>
          <w:lang w:val="id-ID"/>
        </w:rPr>
        <w:t> dan pertanyaan-pertanyaan krusial  (</w:t>
      </w:r>
      <w:r w:rsidR="001E768B" w:rsidRPr="002C0960">
        <w:rPr>
          <w:i/>
          <w:lang w:val="id-ID"/>
        </w:rPr>
        <w:t>focal concern)</w:t>
      </w:r>
      <w:r w:rsidR="00FC2CA6" w:rsidRPr="002C0960">
        <w:rPr>
          <w:lang w:val="id-ID"/>
        </w:rPr>
        <w:t xml:space="preserve"> yang </w:t>
      </w:r>
      <w:r w:rsidR="001E7588" w:rsidRPr="002C0960">
        <w:rPr>
          <w:lang w:val="id-ID"/>
        </w:rPr>
        <w:t xml:space="preserve">dapat </w:t>
      </w:r>
      <w:r w:rsidR="00FC2CA6" w:rsidRPr="002C0960">
        <w:rPr>
          <w:lang w:val="id-ID"/>
        </w:rPr>
        <w:t>mem</w:t>
      </w:r>
      <w:r w:rsidR="001E768B" w:rsidRPr="002C0960">
        <w:rPr>
          <w:lang w:val="id-ID"/>
        </w:rPr>
        <w:t>engaruhi perubahan masyarakat di masa depan. </w:t>
      </w:r>
    </w:p>
    <w:p w14:paraId="2E24845F" w14:textId="77777777" w:rsidR="001E768B" w:rsidRPr="00380EA1" w:rsidRDefault="001E768B" w:rsidP="00485E41">
      <w:pPr>
        <w:spacing w:after="100" w:afterAutospacing="1" w:line="360" w:lineRule="auto"/>
        <w:jc w:val="both"/>
        <w:rPr>
          <w:lang w:val="id-ID"/>
        </w:rPr>
      </w:pPr>
      <w:r w:rsidRPr="002C0960">
        <w:rPr>
          <w:lang w:val="id-ID"/>
        </w:rPr>
        <w:t>Metode skenario dirasakan lebih mampu memberikan horison berjangkauan jauh ke depan diban</w:t>
      </w:r>
      <w:r w:rsidR="00A6598A">
        <w:rPr>
          <w:lang w:val="id-ID"/>
        </w:rPr>
        <w:t>ding dengan metode analisis</w:t>
      </w:r>
      <w:r w:rsidR="000B617F" w:rsidRPr="00380EA1">
        <w:rPr>
          <w:lang w:val="id-ID"/>
        </w:rPr>
        <w:t>T</w:t>
      </w:r>
      <w:r w:rsidR="00A6598A" w:rsidRPr="00380EA1">
        <w:rPr>
          <w:lang w:val="id-ID"/>
        </w:rPr>
        <w:t>OWS</w:t>
      </w:r>
      <w:r w:rsidRPr="002C0960">
        <w:rPr>
          <w:lang w:val="id-ID"/>
        </w:rPr>
        <w:t xml:space="preserve">  yang lebih menggambarkan keadaan saat ini. </w:t>
      </w:r>
      <w:r w:rsidRPr="00380EA1">
        <w:rPr>
          <w:lang w:val="id-ID"/>
        </w:rPr>
        <w:t xml:space="preserve">Dengan metode skenario </w:t>
      </w:r>
      <w:r w:rsidR="0059181D" w:rsidRPr="00380EA1">
        <w:rPr>
          <w:lang w:val="id-ID"/>
        </w:rPr>
        <w:t>bisa dib</w:t>
      </w:r>
      <w:r w:rsidRPr="00380EA1">
        <w:rPr>
          <w:lang w:val="id-ID"/>
        </w:rPr>
        <w:t xml:space="preserve">uat matriks pilihan keberadaan </w:t>
      </w:r>
      <w:r w:rsidR="00793F77" w:rsidRPr="00380EA1">
        <w:rPr>
          <w:lang w:val="id-ID"/>
        </w:rPr>
        <w:t>Gereja Methodist Indo</w:t>
      </w:r>
      <w:r w:rsidR="000B617F" w:rsidRPr="00380EA1">
        <w:rPr>
          <w:lang w:val="id-ID"/>
        </w:rPr>
        <w:t>n</w:t>
      </w:r>
      <w:r w:rsidR="00793F77" w:rsidRPr="00380EA1">
        <w:rPr>
          <w:lang w:val="id-ID"/>
        </w:rPr>
        <w:t>e</w:t>
      </w:r>
      <w:r w:rsidR="000B617F" w:rsidRPr="00380EA1">
        <w:rPr>
          <w:lang w:val="id-ID"/>
        </w:rPr>
        <w:t>sia</w:t>
      </w:r>
      <w:r w:rsidRPr="00380EA1">
        <w:rPr>
          <w:lang w:val="id-ID"/>
        </w:rPr>
        <w:t>di masa depan. Sec</w:t>
      </w:r>
      <w:r w:rsidR="001D42D4" w:rsidRPr="00380EA1">
        <w:rPr>
          <w:lang w:val="id-ID"/>
        </w:rPr>
        <w:t>ara lebih jelas akan ada</w:t>
      </w:r>
      <w:r w:rsidR="000B617F" w:rsidRPr="00380EA1">
        <w:rPr>
          <w:lang w:val="id-ID"/>
        </w:rPr>
        <w:t>9 (sembilan)</w:t>
      </w:r>
      <w:r w:rsidRPr="00380EA1">
        <w:rPr>
          <w:lang w:val="id-ID"/>
        </w:rPr>
        <w:t xml:space="preserve"> pilihan, yaitu :</w:t>
      </w:r>
    </w:p>
    <w:p w14:paraId="49F7076E" w14:textId="77777777" w:rsidR="001E768B" w:rsidRPr="00380EA1" w:rsidRDefault="00743EA5" w:rsidP="008C6061">
      <w:pPr>
        <w:spacing w:after="100" w:afterAutospacing="1" w:line="360" w:lineRule="auto"/>
        <w:ind w:firstLine="720"/>
        <w:jc w:val="both"/>
        <w:rPr>
          <w:lang w:val="id-ID"/>
        </w:rPr>
      </w:pPr>
      <w:r w:rsidRPr="002C0960">
        <w:rPr>
          <w:lang w:val="id-ID"/>
        </w:rPr>
        <w:t>Diagram</w:t>
      </w:r>
      <w:r w:rsidR="00C1716A" w:rsidRPr="00380EA1">
        <w:rPr>
          <w:lang w:val="id-ID"/>
        </w:rPr>
        <w:t>3</w:t>
      </w:r>
      <w:r w:rsidR="00300E71" w:rsidRPr="00380EA1">
        <w:rPr>
          <w:lang w:val="id-ID"/>
        </w:rPr>
        <w:t xml:space="preserve">. Skenario Masa Depan </w:t>
      </w:r>
      <w:r w:rsidR="000B617F" w:rsidRPr="00380EA1">
        <w:rPr>
          <w:lang w:val="id-ID"/>
        </w:rPr>
        <w:t>Gereja Methodist Indonesia</w:t>
      </w:r>
    </w:p>
    <w:tbl>
      <w:tblPr>
        <w:tblStyle w:val="TableGrid"/>
        <w:tblW w:w="0" w:type="auto"/>
        <w:jc w:val="center"/>
        <w:tblLook w:val="04A0" w:firstRow="1" w:lastRow="0" w:firstColumn="1" w:lastColumn="0" w:noHBand="0" w:noVBand="1"/>
      </w:tblPr>
      <w:tblGrid>
        <w:gridCol w:w="2310"/>
        <w:gridCol w:w="2208"/>
        <w:gridCol w:w="2070"/>
        <w:gridCol w:w="2114"/>
      </w:tblGrid>
      <w:tr w:rsidR="00255659" w:rsidRPr="00380EA1" w14:paraId="07A48774" w14:textId="77777777" w:rsidTr="0047748B">
        <w:trPr>
          <w:jc w:val="center"/>
        </w:trPr>
        <w:tc>
          <w:tcPr>
            <w:tcW w:w="2310" w:type="dxa"/>
            <w:vMerge w:val="restart"/>
          </w:tcPr>
          <w:p w14:paraId="24E4D56A" w14:textId="77777777" w:rsidR="00255659" w:rsidRPr="00255659" w:rsidRDefault="00255659" w:rsidP="006A5E69">
            <w:pPr>
              <w:spacing w:before="100" w:beforeAutospacing="1" w:after="100" w:afterAutospacing="1"/>
              <w:contextualSpacing/>
              <w:jc w:val="center"/>
              <w:rPr>
                <w:b/>
                <w:lang w:val="fr-FR"/>
              </w:rPr>
            </w:pPr>
            <w:r w:rsidRPr="00255659">
              <w:rPr>
                <w:b/>
                <w:lang w:val="fr-FR"/>
              </w:rPr>
              <w:t>PROSPEK PENGEMBANGAN GMI</w:t>
            </w:r>
          </w:p>
        </w:tc>
        <w:tc>
          <w:tcPr>
            <w:tcW w:w="6392" w:type="dxa"/>
            <w:gridSpan w:val="3"/>
          </w:tcPr>
          <w:p w14:paraId="79DBFDCC" w14:textId="77777777" w:rsidR="00255659" w:rsidRPr="00255659" w:rsidRDefault="0047748B" w:rsidP="0047748B">
            <w:pPr>
              <w:spacing w:before="100" w:beforeAutospacing="1" w:after="100" w:afterAutospacing="1" w:line="360" w:lineRule="auto"/>
              <w:contextualSpacing/>
              <w:jc w:val="center"/>
              <w:rPr>
                <w:b/>
                <w:lang w:val="fr-FR"/>
              </w:rPr>
            </w:pPr>
            <w:r w:rsidRPr="00255659">
              <w:rPr>
                <w:b/>
                <w:lang w:val="fr-FR"/>
              </w:rPr>
              <w:t>TREN PERUBAHAN GLOBAL, NASIONAL &amp; LOKAL</w:t>
            </w:r>
          </w:p>
        </w:tc>
      </w:tr>
      <w:tr w:rsidR="00255659" w14:paraId="32E80C48" w14:textId="77777777" w:rsidTr="0047748B">
        <w:trPr>
          <w:jc w:val="center"/>
        </w:trPr>
        <w:tc>
          <w:tcPr>
            <w:tcW w:w="2310" w:type="dxa"/>
            <w:vMerge/>
          </w:tcPr>
          <w:p w14:paraId="4DED28DC" w14:textId="77777777" w:rsidR="00255659" w:rsidRDefault="00255659" w:rsidP="0047748B">
            <w:pPr>
              <w:spacing w:before="100" w:beforeAutospacing="1" w:after="100" w:afterAutospacing="1" w:line="360" w:lineRule="auto"/>
              <w:contextualSpacing/>
              <w:jc w:val="both"/>
              <w:rPr>
                <w:lang w:val="fr-FR"/>
              </w:rPr>
            </w:pPr>
          </w:p>
        </w:tc>
        <w:tc>
          <w:tcPr>
            <w:tcW w:w="2208" w:type="dxa"/>
          </w:tcPr>
          <w:p w14:paraId="1E4550D9" w14:textId="77777777" w:rsidR="00255659" w:rsidRPr="00255659" w:rsidRDefault="00255659" w:rsidP="0047748B">
            <w:pPr>
              <w:spacing w:before="100" w:beforeAutospacing="1" w:after="100" w:afterAutospacing="1" w:line="360" w:lineRule="auto"/>
              <w:contextualSpacing/>
              <w:jc w:val="center"/>
              <w:rPr>
                <w:b/>
                <w:lang w:val="fr-FR"/>
              </w:rPr>
            </w:pPr>
            <w:r w:rsidRPr="00255659">
              <w:rPr>
                <w:b/>
                <w:lang w:val="fr-FR"/>
              </w:rPr>
              <w:t>Positif</w:t>
            </w:r>
          </w:p>
        </w:tc>
        <w:tc>
          <w:tcPr>
            <w:tcW w:w="2070" w:type="dxa"/>
          </w:tcPr>
          <w:p w14:paraId="643B4EE6" w14:textId="77777777" w:rsidR="00255659" w:rsidRPr="00255659" w:rsidRDefault="00255659" w:rsidP="0047748B">
            <w:pPr>
              <w:spacing w:before="100" w:beforeAutospacing="1" w:after="100" w:afterAutospacing="1" w:line="360" w:lineRule="auto"/>
              <w:contextualSpacing/>
              <w:jc w:val="center"/>
              <w:rPr>
                <w:b/>
                <w:lang w:val="fr-FR"/>
              </w:rPr>
            </w:pPr>
            <w:proofErr w:type="spellStart"/>
            <w:r w:rsidRPr="00255659">
              <w:rPr>
                <w:b/>
                <w:lang w:val="fr-FR"/>
              </w:rPr>
              <w:t>Status</w:t>
            </w:r>
            <w:proofErr w:type="spellEnd"/>
            <w:r w:rsidRPr="00255659">
              <w:rPr>
                <w:b/>
                <w:lang w:val="fr-FR"/>
              </w:rPr>
              <w:t xml:space="preserve"> Quo</w:t>
            </w:r>
          </w:p>
        </w:tc>
        <w:tc>
          <w:tcPr>
            <w:tcW w:w="2114" w:type="dxa"/>
          </w:tcPr>
          <w:p w14:paraId="524EC4FD" w14:textId="77777777" w:rsidR="00255659" w:rsidRPr="00255659" w:rsidRDefault="00255659" w:rsidP="0047748B">
            <w:pPr>
              <w:spacing w:before="100" w:beforeAutospacing="1" w:after="100" w:afterAutospacing="1" w:line="360" w:lineRule="auto"/>
              <w:contextualSpacing/>
              <w:jc w:val="center"/>
              <w:rPr>
                <w:b/>
                <w:lang w:val="fr-FR"/>
              </w:rPr>
            </w:pPr>
            <w:proofErr w:type="spellStart"/>
            <w:r w:rsidRPr="00255659">
              <w:rPr>
                <w:b/>
                <w:lang w:val="fr-FR"/>
              </w:rPr>
              <w:t>Negatif</w:t>
            </w:r>
            <w:proofErr w:type="spellEnd"/>
          </w:p>
        </w:tc>
      </w:tr>
      <w:tr w:rsidR="00255659" w14:paraId="7A00EE1E" w14:textId="77777777" w:rsidTr="0047748B">
        <w:trPr>
          <w:jc w:val="center"/>
        </w:trPr>
        <w:tc>
          <w:tcPr>
            <w:tcW w:w="2310" w:type="dxa"/>
          </w:tcPr>
          <w:p w14:paraId="0B2BEEFD" w14:textId="77777777" w:rsidR="00255659" w:rsidRPr="00255659" w:rsidRDefault="00255659" w:rsidP="0047748B">
            <w:pPr>
              <w:spacing w:before="100" w:beforeAutospacing="1" w:after="100" w:afterAutospacing="1" w:line="360" w:lineRule="auto"/>
              <w:contextualSpacing/>
              <w:jc w:val="center"/>
              <w:rPr>
                <w:b/>
                <w:lang w:val="fr-FR"/>
              </w:rPr>
            </w:pPr>
            <w:r w:rsidRPr="00255659">
              <w:rPr>
                <w:b/>
                <w:lang w:val="fr-FR"/>
              </w:rPr>
              <w:t>Positif</w:t>
            </w:r>
          </w:p>
        </w:tc>
        <w:tc>
          <w:tcPr>
            <w:tcW w:w="2208" w:type="dxa"/>
          </w:tcPr>
          <w:p w14:paraId="2F7C28AB" w14:textId="77777777" w:rsidR="00255659" w:rsidRPr="00255659" w:rsidRDefault="0047748B" w:rsidP="00583833">
            <w:pPr>
              <w:spacing w:before="100" w:beforeAutospacing="1" w:after="100" w:afterAutospacing="1"/>
              <w:contextualSpacing/>
              <w:jc w:val="center"/>
              <w:rPr>
                <w:b/>
                <w:lang w:val="fr-FR"/>
              </w:rPr>
            </w:pPr>
            <w:r>
              <w:rPr>
                <w:b/>
                <w:lang w:val="fr-FR"/>
              </w:rPr>
              <w:t>1. TUMBUH &amp; MEMBERKATI</w:t>
            </w:r>
          </w:p>
        </w:tc>
        <w:tc>
          <w:tcPr>
            <w:tcW w:w="2070" w:type="dxa"/>
          </w:tcPr>
          <w:p w14:paraId="4930E9E8" w14:textId="77777777" w:rsidR="00255659" w:rsidRPr="00255659" w:rsidRDefault="0047748B" w:rsidP="0047748B">
            <w:pPr>
              <w:spacing w:before="100" w:beforeAutospacing="1" w:after="100" w:afterAutospacing="1" w:line="360" w:lineRule="auto"/>
              <w:contextualSpacing/>
              <w:jc w:val="center"/>
              <w:rPr>
                <w:b/>
                <w:lang w:val="fr-FR"/>
              </w:rPr>
            </w:pPr>
            <w:r>
              <w:rPr>
                <w:b/>
                <w:lang w:val="fr-FR"/>
              </w:rPr>
              <w:t>2. EKSIS</w:t>
            </w:r>
          </w:p>
        </w:tc>
        <w:tc>
          <w:tcPr>
            <w:tcW w:w="2114" w:type="dxa"/>
          </w:tcPr>
          <w:p w14:paraId="748A558D" w14:textId="77777777" w:rsidR="00255659" w:rsidRPr="00255659" w:rsidRDefault="0047748B" w:rsidP="0047748B">
            <w:pPr>
              <w:spacing w:before="100" w:beforeAutospacing="1" w:after="100" w:afterAutospacing="1" w:line="360" w:lineRule="auto"/>
              <w:contextualSpacing/>
              <w:jc w:val="center"/>
              <w:rPr>
                <w:b/>
                <w:lang w:val="fr-FR"/>
              </w:rPr>
            </w:pPr>
            <w:r>
              <w:rPr>
                <w:b/>
                <w:lang w:val="fr-FR"/>
              </w:rPr>
              <w:t>3. MARTIR</w:t>
            </w:r>
          </w:p>
        </w:tc>
      </w:tr>
      <w:tr w:rsidR="00255659" w14:paraId="4034BC79" w14:textId="77777777" w:rsidTr="0047748B">
        <w:trPr>
          <w:jc w:val="center"/>
        </w:trPr>
        <w:tc>
          <w:tcPr>
            <w:tcW w:w="2310" w:type="dxa"/>
          </w:tcPr>
          <w:p w14:paraId="10BBE452" w14:textId="77777777" w:rsidR="00255659" w:rsidRPr="00255659" w:rsidRDefault="00255659" w:rsidP="0047748B">
            <w:pPr>
              <w:spacing w:before="100" w:beforeAutospacing="1" w:after="100" w:afterAutospacing="1" w:line="360" w:lineRule="auto"/>
              <w:contextualSpacing/>
              <w:jc w:val="center"/>
              <w:rPr>
                <w:b/>
                <w:lang w:val="fr-FR"/>
              </w:rPr>
            </w:pPr>
            <w:proofErr w:type="spellStart"/>
            <w:r w:rsidRPr="00255659">
              <w:rPr>
                <w:b/>
                <w:lang w:val="fr-FR"/>
              </w:rPr>
              <w:t>Status</w:t>
            </w:r>
            <w:proofErr w:type="spellEnd"/>
            <w:r w:rsidRPr="00255659">
              <w:rPr>
                <w:b/>
                <w:lang w:val="fr-FR"/>
              </w:rPr>
              <w:t xml:space="preserve"> Quo</w:t>
            </w:r>
          </w:p>
        </w:tc>
        <w:tc>
          <w:tcPr>
            <w:tcW w:w="2208" w:type="dxa"/>
          </w:tcPr>
          <w:p w14:paraId="1332D52A" w14:textId="77777777" w:rsidR="00255659" w:rsidRPr="00255659" w:rsidRDefault="0047748B" w:rsidP="0047748B">
            <w:pPr>
              <w:spacing w:before="100" w:beforeAutospacing="1" w:after="100" w:afterAutospacing="1" w:line="360" w:lineRule="auto"/>
              <w:contextualSpacing/>
              <w:jc w:val="center"/>
              <w:rPr>
                <w:b/>
                <w:lang w:val="fr-FR"/>
              </w:rPr>
            </w:pPr>
            <w:r>
              <w:rPr>
                <w:b/>
                <w:lang w:val="fr-FR"/>
              </w:rPr>
              <w:t>4. STAGNAN</w:t>
            </w:r>
          </w:p>
        </w:tc>
        <w:tc>
          <w:tcPr>
            <w:tcW w:w="2070" w:type="dxa"/>
          </w:tcPr>
          <w:p w14:paraId="202868A7" w14:textId="77777777" w:rsidR="00255659" w:rsidRPr="00255659" w:rsidRDefault="0047748B" w:rsidP="0047748B">
            <w:pPr>
              <w:spacing w:before="100" w:beforeAutospacing="1" w:after="100" w:afterAutospacing="1" w:line="360" w:lineRule="auto"/>
              <w:contextualSpacing/>
              <w:jc w:val="center"/>
              <w:rPr>
                <w:b/>
                <w:lang w:val="fr-FR"/>
              </w:rPr>
            </w:pPr>
            <w:r>
              <w:rPr>
                <w:b/>
                <w:lang w:val="fr-FR"/>
              </w:rPr>
              <w:t>5. KONFLIK</w:t>
            </w:r>
          </w:p>
        </w:tc>
        <w:tc>
          <w:tcPr>
            <w:tcW w:w="2114" w:type="dxa"/>
          </w:tcPr>
          <w:p w14:paraId="49439194" w14:textId="77777777" w:rsidR="00255659" w:rsidRPr="00255659" w:rsidRDefault="0047748B" w:rsidP="0047748B">
            <w:pPr>
              <w:spacing w:before="100" w:beforeAutospacing="1" w:after="100" w:afterAutospacing="1" w:line="360" w:lineRule="auto"/>
              <w:contextualSpacing/>
              <w:jc w:val="center"/>
              <w:rPr>
                <w:b/>
                <w:lang w:val="fr-FR"/>
              </w:rPr>
            </w:pPr>
            <w:r>
              <w:rPr>
                <w:b/>
                <w:lang w:val="fr-FR"/>
              </w:rPr>
              <w:t>6. TUTUP</w:t>
            </w:r>
          </w:p>
        </w:tc>
      </w:tr>
      <w:tr w:rsidR="00255659" w14:paraId="51146DAD" w14:textId="77777777" w:rsidTr="0047748B">
        <w:trPr>
          <w:jc w:val="center"/>
        </w:trPr>
        <w:tc>
          <w:tcPr>
            <w:tcW w:w="2310" w:type="dxa"/>
          </w:tcPr>
          <w:p w14:paraId="422F4267" w14:textId="77777777" w:rsidR="00255659" w:rsidRPr="00255659" w:rsidRDefault="00255659" w:rsidP="0047748B">
            <w:pPr>
              <w:spacing w:before="100" w:beforeAutospacing="1" w:after="100" w:afterAutospacing="1" w:line="360" w:lineRule="auto"/>
              <w:contextualSpacing/>
              <w:jc w:val="center"/>
              <w:rPr>
                <w:b/>
                <w:lang w:val="fr-FR"/>
              </w:rPr>
            </w:pPr>
            <w:proofErr w:type="spellStart"/>
            <w:r w:rsidRPr="00255659">
              <w:rPr>
                <w:b/>
                <w:lang w:val="fr-FR"/>
              </w:rPr>
              <w:t>Negatif</w:t>
            </w:r>
            <w:proofErr w:type="spellEnd"/>
          </w:p>
        </w:tc>
        <w:tc>
          <w:tcPr>
            <w:tcW w:w="2208" w:type="dxa"/>
          </w:tcPr>
          <w:p w14:paraId="2A133818" w14:textId="77777777" w:rsidR="00255659" w:rsidRPr="00255659" w:rsidRDefault="0047748B" w:rsidP="0047748B">
            <w:pPr>
              <w:spacing w:before="100" w:beforeAutospacing="1" w:after="100" w:afterAutospacing="1" w:line="360" w:lineRule="auto"/>
              <w:contextualSpacing/>
              <w:jc w:val="center"/>
              <w:rPr>
                <w:b/>
                <w:lang w:val="fr-FR"/>
              </w:rPr>
            </w:pPr>
            <w:r>
              <w:rPr>
                <w:b/>
                <w:lang w:val="fr-FR"/>
              </w:rPr>
              <w:t>7. MUNDUR</w:t>
            </w:r>
          </w:p>
        </w:tc>
        <w:tc>
          <w:tcPr>
            <w:tcW w:w="2070" w:type="dxa"/>
          </w:tcPr>
          <w:p w14:paraId="3E5BBFEB" w14:textId="77777777" w:rsidR="00255659" w:rsidRPr="00255659" w:rsidRDefault="0047748B" w:rsidP="0047748B">
            <w:pPr>
              <w:spacing w:before="100" w:beforeAutospacing="1" w:after="100" w:afterAutospacing="1" w:line="360" w:lineRule="auto"/>
              <w:contextualSpacing/>
              <w:jc w:val="center"/>
              <w:rPr>
                <w:b/>
                <w:lang w:val="fr-FR"/>
              </w:rPr>
            </w:pPr>
            <w:r>
              <w:rPr>
                <w:b/>
                <w:lang w:val="fr-FR"/>
              </w:rPr>
              <w:t>8. HANCUR</w:t>
            </w:r>
          </w:p>
        </w:tc>
        <w:tc>
          <w:tcPr>
            <w:tcW w:w="2114" w:type="dxa"/>
          </w:tcPr>
          <w:p w14:paraId="60DE73FC" w14:textId="77777777" w:rsidR="00255659" w:rsidRPr="00255659" w:rsidRDefault="0047748B" w:rsidP="0047748B">
            <w:pPr>
              <w:spacing w:before="100" w:beforeAutospacing="1" w:after="100" w:afterAutospacing="1" w:line="360" w:lineRule="auto"/>
              <w:contextualSpacing/>
              <w:jc w:val="center"/>
              <w:rPr>
                <w:b/>
                <w:lang w:val="fr-FR"/>
              </w:rPr>
            </w:pPr>
            <w:r>
              <w:rPr>
                <w:b/>
                <w:lang w:val="fr-FR"/>
              </w:rPr>
              <w:t>9. BINASA</w:t>
            </w:r>
          </w:p>
        </w:tc>
      </w:tr>
    </w:tbl>
    <w:p w14:paraId="17C06B9A" w14:textId="77777777" w:rsidR="001E768B" w:rsidRDefault="001E768B" w:rsidP="008C6061">
      <w:pPr>
        <w:spacing w:after="100" w:afterAutospacing="1" w:line="360" w:lineRule="auto"/>
        <w:ind w:firstLine="720"/>
        <w:jc w:val="both"/>
        <w:rPr>
          <w:lang w:val="fr-FR"/>
        </w:rPr>
      </w:pPr>
    </w:p>
    <w:p w14:paraId="4BECC00C" w14:textId="77777777" w:rsidR="00BD70B8" w:rsidRDefault="00BD70B8" w:rsidP="008C6061">
      <w:pPr>
        <w:spacing w:after="100" w:afterAutospacing="1" w:line="360" w:lineRule="auto"/>
        <w:ind w:firstLine="720"/>
        <w:jc w:val="both"/>
        <w:rPr>
          <w:lang w:val="fr-FR"/>
        </w:rPr>
      </w:pPr>
    </w:p>
    <w:p w14:paraId="549062AD" w14:textId="77777777" w:rsidR="0047748B" w:rsidRPr="002C0960" w:rsidRDefault="0047748B" w:rsidP="008C6061">
      <w:pPr>
        <w:spacing w:after="100" w:afterAutospacing="1" w:line="360" w:lineRule="auto"/>
        <w:ind w:firstLine="720"/>
        <w:jc w:val="both"/>
        <w:rPr>
          <w:lang w:val="fr-FR"/>
        </w:rPr>
      </w:pPr>
    </w:p>
    <w:p w14:paraId="42266A47" w14:textId="77777777" w:rsidR="001E768B" w:rsidRPr="002C0960" w:rsidRDefault="001E768B" w:rsidP="00C57733">
      <w:pPr>
        <w:spacing w:after="100" w:afterAutospacing="1" w:line="360" w:lineRule="auto"/>
        <w:jc w:val="both"/>
        <w:rPr>
          <w:lang w:val="fr-FR"/>
        </w:rPr>
      </w:pPr>
      <w:proofErr w:type="spellStart"/>
      <w:r w:rsidRPr="002C0960">
        <w:rPr>
          <w:lang w:val="fr-FR"/>
        </w:rPr>
        <w:t>Penjelasan</w:t>
      </w:r>
      <w:proofErr w:type="spellEnd"/>
      <w:r w:rsidRPr="002C0960">
        <w:rPr>
          <w:lang w:val="fr-FR"/>
        </w:rPr>
        <w:t xml:space="preserve"> </w:t>
      </w:r>
      <w:proofErr w:type="spellStart"/>
      <w:r w:rsidRPr="002C0960">
        <w:rPr>
          <w:lang w:val="fr-FR"/>
        </w:rPr>
        <w:t>secara</w:t>
      </w:r>
      <w:proofErr w:type="spellEnd"/>
      <w:r w:rsidRPr="002C0960">
        <w:rPr>
          <w:lang w:val="fr-FR"/>
        </w:rPr>
        <w:t xml:space="preserve"> </w:t>
      </w:r>
      <w:proofErr w:type="spellStart"/>
      <w:r w:rsidRPr="002C0960">
        <w:rPr>
          <w:lang w:val="fr-FR"/>
        </w:rPr>
        <w:t>rinci</w:t>
      </w:r>
      <w:proofErr w:type="spellEnd"/>
      <w:r w:rsidRPr="002C0960">
        <w:rPr>
          <w:lang w:val="fr-FR"/>
        </w:rPr>
        <w:t xml:space="preserve"> </w:t>
      </w:r>
      <w:proofErr w:type="spellStart"/>
      <w:r w:rsidRPr="002C0960">
        <w:rPr>
          <w:lang w:val="fr-FR"/>
        </w:rPr>
        <w:t>masing-masing</w:t>
      </w:r>
      <w:proofErr w:type="spellEnd"/>
      <w:r w:rsidRPr="002C0960">
        <w:rPr>
          <w:lang w:val="fr-FR"/>
        </w:rPr>
        <w:t xml:space="preserve"> </w:t>
      </w:r>
      <w:proofErr w:type="spellStart"/>
      <w:r w:rsidRPr="002C0960">
        <w:rPr>
          <w:lang w:val="fr-FR"/>
        </w:rPr>
        <w:t>skenario</w:t>
      </w:r>
      <w:proofErr w:type="spellEnd"/>
      <w:r w:rsidRPr="002C0960">
        <w:rPr>
          <w:lang w:val="fr-FR"/>
        </w:rPr>
        <w:t xml:space="preserve"> di </w:t>
      </w:r>
      <w:proofErr w:type="spellStart"/>
      <w:r w:rsidRPr="002C0960">
        <w:rPr>
          <w:lang w:val="fr-FR"/>
        </w:rPr>
        <w:t>atas</w:t>
      </w:r>
      <w:proofErr w:type="spellEnd"/>
      <w:r w:rsidRPr="002C0960">
        <w:rPr>
          <w:lang w:val="fr-FR"/>
        </w:rPr>
        <w:t xml:space="preserve"> </w:t>
      </w:r>
      <w:proofErr w:type="spellStart"/>
      <w:r w:rsidRPr="002C0960">
        <w:rPr>
          <w:lang w:val="fr-FR"/>
        </w:rPr>
        <w:t>adalah</w:t>
      </w:r>
      <w:proofErr w:type="spellEnd"/>
      <w:r w:rsidRPr="002C0960">
        <w:rPr>
          <w:lang w:val="fr-FR"/>
        </w:rPr>
        <w:t> :</w:t>
      </w:r>
    </w:p>
    <w:p w14:paraId="56C8010E" w14:textId="77777777" w:rsidR="004F7646" w:rsidRPr="002C0960" w:rsidRDefault="00AF5813" w:rsidP="00485E41">
      <w:pPr>
        <w:numPr>
          <w:ilvl w:val="0"/>
          <w:numId w:val="1"/>
        </w:numPr>
        <w:tabs>
          <w:tab w:val="clear" w:pos="1080"/>
        </w:tabs>
        <w:spacing w:after="100" w:afterAutospacing="1" w:line="360" w:lineRule="auto"/>
        <w:ind w:left="360"/>
        <w:jc w:val="both"/>
        <w:rPr>
          <w:lang w:val="fr-FR"/>
        </w:rPr>
      </w:pPr>
      <w:proofErr w:type="spellStart"/>
      <w:r w:rsidRPr="002C0960">
        <w:rPr>
          <w:lang w:val="fr-FR"/>
        </w:rPr>
        <w:t>Menjadi</w:t>
      </w:r>
      <w:proofErr w:type="spellEnd"/>
      <w:r w:rsidRPr="002C0960">
        <w:rPr>
          <w:lang w:val="fr-FR"/>
        </w:rPr>
        <w:t xml:space="preserve"> </w:t>
      </w:r>
      <w:proofErr w:type="spellStart"/>
      <w:r w:rsidRPr="002C0960">
        <w:rPr>
          <w:lang w:val="fr-FR"/>
        </w:rPr>
        <w:t>lembaga</w:t>
      </w:r>
      <w:proofErr w:type="spellEnd"/>
      <w:r w:rsidRPr="002C0960">
        <w:rPr>
          <w:lang w:val="fr-FR"/>
        </w:rPr>
        <w:t xml:space="preserve"> </w:t>
      </w:r>
      <w:r w:rsidR="00A0426E" w:rsidRPr="00380EA1">
        <w:rPr>
          <w:lang w:val="fr-FR"/>
        </w:rPr>
        <w:t>G</w:t>
      </w:r>
      <w:r w:rsidRPr="002C0960">
        <w:rPr>
          <w:lang w:val="id-ID"/>
        </w:rPr>
        <w:t>ereja</w:t>
      </w:r>
      <w:r w:rsidR="00391077" w:rsidRPr="002C0960">
        <w:rPr>
          <w:lang w:val="id-ID"/>
        </w:rPr>
        <w:t xml:space="preserve"> yang </w:t>
      </w:r>
      <w:r w:rsidR="000B617F" w:rsidRPr="00380EA1">
        <w:rPr>
          <w:b/>
          <w:lang w:val="fr-FR"/>
        </w:rPr>
        <w:t>TUMBUH &amp; MEMBERKATI</w:t>
      </w:r>
      <w:r w:rsidR="00F16912" w:rsidRPr="002C0960">
        <w:rPr>
          <w:lang w:val="fr-FR"/>
        </w:rPr>
        <w:t xml:space="preserve"> (</w:t>
      </w:r>
      <w:proofErr w:type="spellStart"/>
      <w:r w:rsidR="00F16912" w:rsidRPr="002C0960">
        <w:rPr>
          <w:lang w:val="fr-FR"/>
        </w:rPr>
        <w:t>p</w:t>
      </w:r>
      <w:r w:rsidR="001E768B" w:rsidRPr="002C0960">
        <w:rPr>
          <w:lang w:val="fr-FR"/>
        </w:rPr>
        <w:t>rospek</w:t>
      </w:r>
      <w:proofErr w:type="spellEnd"/>
      <w:r w:rsidR="001E768B" w:rsidRPr="002C0960">
        <w:rPr>
          <w:lang w:val="fr-FR"/>
        </w:rPr>
        <w:t xml:space="preserve"> </w:t>
      </w:r>
      <w:proofErr w:type="spellStart"/>
      <w:r w:rsidR="001E768B" w:rsidRPr="002C0960">
        <w:rPr>
          <w:lang w:val="fr-FR"/>
        </w:rPr>
        <w:t>pengembangan</w:t>
      </w:r>
      <w:proofErr w:type="spellEnd"/>
      <w:r w:rsidR="001E768B" w:rsidRPr="002C0960">
        <w:rPr>
          <w:lang w:val="fr-FR"/>
        </w:rPr>
        <w:t xml:space="preserve"> </w:t>
      </w:r>
      <w:r w:rsidR="00DF75AE" w:rsidRPr="002C0960">
        <w:rPr>
          <w:lang w:val="id-ID"/>
        </w:rPr>
        <w:t>G</w:t>
      </w:r>
      <w:r w:rsidR="000B617F" w:rsidRPr="00380EA1">
        <w:rPr>
          <w:lang w:val="fr-FR"/>
        </w:rPr>
        <w:t>MI</w:t>
      </w:r>
      <w:r w:rsidR="005672D6" w:rsidRPr="002C0960">
        <w:rPr>
          <w:lang w:val="fr-FR"/>
        </w:rPr>
        <w:t xml:space="preserve"> p</w:t>
      </w:r>
      <w:r w:rsidR="001E768B" w:rsidRPr="002C0960">
        <w:rPr>
          <w:lang w:val="fr-FR"/>
        </w:rPr>
        <w:t xml:space="preserve">ositif dan </w:t>
      </w:r>
      <w:proofErr w:type="spellStart"/>
      <w:r w:rsidR="001E768B" w:rsidRPr="002C0960">
        <w:rPr>
          <w:lang w:val="fr-FR"/>
        </w:rPr>
        <w:t>tr</w:t>
      </w:r>
      <w:r w:rsidR="005672D6" w:rsidRPr="002C0960">
        <w:rPr>
          <w:lang w:val="fr-FR"/>
        </w:rPr>
        <w:t>en</w:t>
      </w:r>
      <w:proofErr w:type="spellEnd"/>
      <w:r w:rsidR="005672D6" w:rsidRPr="002C0960">
        <w:rPr>
          <w:lang w:val="fr-FR"/>
        </w:rPr>
        <w:t xml:space="preserve"> </w:t>
      </w:r>
      <w:proofErr w:type="spellStart"/>
      <w:r w:rsidR="005672D6" w:rsidRPr="002C0960">
        <w:rPr>
          <w:lang w:val="fr-FR"/>
        </w:rPr>
        <w:t>perubahan</w:t>
      </w:r>
      <w:proofErr w:type="spellEnd"/>
      <w:r w:rsidR="005672D6" w:rsidRPr="002C0960">
        <w:rPr>
          <w:lang w:val="fr-FR"/>
        </w:rPr>
        <w:t xml:space="preserve"> global &amp; </w:t>
      </w:r>
      <w:proofErr w:type="spellStart"/>
      <w:r w:rsidR="005672D6" w:rsidRPr="002C0960">
        <w:rPr>
          <w:lang w:val="fr-FR"/>
        </w:rPr>
        <w:t>nasional</w:t>
      </w:r>
      <w:proofErr w:type="spellEnd"/>
      <w:r w:rsidR="005672D6" w:rsidRPr="002C0960">
        <w:rPr>
          <w:lang w:val="fr-FR"/>
        </w:rPr>
        <w:t xml:space="preserve"> p</w:t>
      </w:r>
      <w:r w:rsidR="001E768B" w:rsidRPr="002C0960">
        <w:rPr>
          <w:lang w:val="fr-FR"/>
        </w:rPr>
        <w:t xml:space="preserve">ositif). </w:t>
      </w:r>
      <w:proofErr w:type="spellStart"/>
      <w:r w:rsidR="001E768B" w:rsidRPr="002C0960">
        <w:rPr>
          <w:lang w:val="fr-FR"/>
        </w:rPr>
        <w:t>Artinya</w:t>
      </w:r>
      <w:proofErr w:type="spellEnd"/>
      <w:r w:rsidR="001E768B" w:rsidRPr="002C0960">
        <w:rPr>
          <w:lang w:val="fr-FR"/>
        </w:rPr>
        <w:t xml:space="preserve"> </w:t>
      </w:r>
      <w:r w:rsidR="00CD30EE" w:rsidRPr="002C0960">
        <w:rPr>
          <w:lang w:val="id-ID"/>
        </w:rPr>
        <w:t xml:space="preserve">secara internal </w:t>
      </w:r>
      <w:proofErr w:type="spellStart"/>
      <w:r w:rsidR="001E768B" w:rsidRPr="002C0960">
        <w:rPr>
          <w:lang w:val="fr-FR"/>
        </w:rPr>
        <w:t>upaya</w:t>
      </w:r>
      <w:proofErr w:type="spellEnd"/>
      <w:r w:rsidR="001E768B" w:rsidRPr="002C0960">
        <w:rPr>
          <w:lang w:val="fr-FR"/>
        </w:rPr>
        <w:t xml:space="preserve"> yang </w:t>
      </w:r>
      <w:proofErr w:type="spellStart"/>
      <w:r w:rsidR="001E768B" w:rsidRPr="002C0960">
        <w:rPr>
          <w:lang w:val="fr-FR"/>
        </w:rPr>
        <w:t>dilakukan</w:t>
      </w:r>
      <w:proofErr w:type="spellEnd"/>
      <w:r w:rsidR="001E768B" w:rsidRPr="002C0960">
        <w:rPr>
          <w:lang w:val="fr-FR"/>
        </w:rPr>
        <w:t xml:space="preserve"> </w:t>
      </w:r>
      <w:proofErr w:type="spellStart"/>
      <w:r w:rsidR="000B617F" w:rsidRPr="00380EA1">
        <w:rPr>
          <w:lang w:val="fr-FR"/>
        </w:rPr>
        <w:t>GMI</w:t>
      </w:r>
      <w:r w:rsidR="001E768B" w:rsidRPr="002C0960">
        <w:rPr>
          <w:lang w:val="fr-FR"/>
        </w:rPr>
        <w:t>berjalan</w:t>
      </w:r>
      <w:proofErr w:type="spellEnd"/>
      <w:r w:rsidR="001E768B" w:rsidRPr="002C0960">
        <w:rPr>
          <w:lang w:val="fr-FR"/>
        </w:rPr>
        <w:t xml:space="preserve"> positif dan </w:t>
      </w:r>
      <w:proofErr w:type="spellStart"/>
      <w:r w:rsidR="001E768B" w:rsidRPr="002C0960">
        <w:rPr>
          <w:lang w:val="fr-FR"/>
        </w:rPr>
        <w:t>kondisi</w:t>
      </w:r>
      <w:proofErr w:type="spellEnd"/>
      <w:r w:rsidR="001E768B" w:rsidRPr="002C0960">
        <w:rPr>
          <w:lang w:val="fr-FR"/>
        </w:rPr>
        <w:t xml:space="preserve"> </w:t>
      </w:r>
      <w:proofErr w:type="spellStart"/>
      <w:r w:rsidR="001E768B" w:rsidRPr="002C0960">
        <w:rPr>
          <w:lang w:val="fr-FR"/>
        </w:rPr>
        <w:t>eksternal</w:t>
      </w:r>
      <w:proofErr w:type="spellEnd"/>
      <w:r w:rsidR="00CD30EE" w:rsidRPr="002C0960">
        <w:rPr>
          <w:lang w:val="id-ID"/>
        </w:rPr>
        <w:t>,</w:t>
      </w:r>
      <w:r w:rsidR="003A69A7" w:rsidRPr="002C0960">
        <w:rPr>
          <w:lang w:val="fr-FR"/>
        </w:rPr>
        <w:t xml:space="preserve"> </w:t>
      </w:r>
      <w:proofErr w:type="spellStart"/>
      <w:r w:rsidR="003A69A7" w:rsidRPr="002C0960">
        <w:rPr>
          <w:lang w:val="fr-FR"/>
        </w:rPr>
        <w:t>tren</w:t>
      </w:r>
      <w:proofErr w:type="spellEnd"/>
      <w:r w:rsidR="003A69A7" w:rsidRPr="002C0960">
        <w:rPr>
          <w:lang w:val="fr-FR"/>
        </w:rPr>
        <w:t xml:space="preserve"> </w:t>
      </w:r>
      <w:proofErr w:type="spellStart"/>
      <w:r w:rsidR="003A69A7" w:rsidRPr="002C0960">
        <w:rPr>
          <w:lang w:val="fr-FR"/>
        </w:rPr>
        <w:t>perubahan</w:t>
      </w:r>
      <w:proofErr w:type="spellEnd"/>
      <w:r w:rsidR="003A69A7" w:rsidRPr="002C0960">
        <w:rPr>
          <w:lang w:val="fr-FR"/>
        </w:rPr>
        <w:t xml:space="preserve"> global,</w:t>
      </w:r>
      <w:r w:rsidR="001E768B" w:rsidRPr="002C0960">
        <w:rPr>
          <w:lang w:val="fr-FR"/>
        </w:rPr>
        <w:t xml:space="preserve"> </w:t>
      </w:r>
      <w:proofErr w:type="spellStart"/>
      <w:r w:rsidR="001E768B" w:rsidRPr="002C0960">
        <w:rPr>
          <w:lang w:val="fr-FR"/>
        </w:rPr>
        <w:t>nasional</w:t>
      </w:r>
      <w:proofErr w:type="spellEnd"/>
      <w:r w:rsidR="003A69A7" w:rsidRPr="002C0960">
        <w:rPr>
          <w:lang w:val="fr-FR"/>
        </w:rPr>
        <w:t xml:space="preserve">&amp; </w:t>
      </w:r>
      <w:proofErr w:type="spellStart"/>
      <w:r w:rsidR="003A69A7" w:rsidRPr="002C0960">
        <w:rPr>
          <w:lang w:val="fr-FR"/>
        </w:rPr>
        <w:t>lokal</w:t>
      </w:r>
      <w:proofErr w:type="spellEnd"/>
      <w:r w:rsidR="00CD30EE" w:rsidRPr="002C0960">
        <w:rPr>
          <w:lang w:val="id-ID"/>
        </w:rPr>
        <w:t>,</w:t>
      </w:r>
      <w:r w:rsidR="001E768B" w:rsidRPr="002C0960">
        <w:rPr>
          <w:lang w:val="fr-FR"/>
        </w:rPr>
        <w:t xml:space="preserve"> </w:t>
      </w:r>
      <w:proofErr w:type="spellStart"/>
      <w:r w:rsidR="001E768B" w:rsidRPr="002C0960">
        <w:rPr>
          <w:lang w:val="fr-FR"/>
        </w:rPr>
        <w:t>memberikan</w:t>
      </w:r>
      <w:proofErr w:type="spellEnd"/>
      <w:r w:rsidR="001E768B" w:rsidRPr="002C0960">
        <w:rPr>
          <w:lang w:val="fr-FR"/>
        </w:rPr>
        <w:t xml:space="preserve"> </w:t>
      </w:r>
      <w:proofErr w:type="spellStart"/>
      <w:r w:rsidR="001E768B" w:rsidRPr="002C0960">
        <w:rPr>
          <w:lang w:val="fr-FR"/>
        </w:rPr>
        <w:t>dukungan</w:t>
      </w:r>
      <w:proofErr w:type="spellEnd"/>
      <w:r w:rsidR="001E768B" w:rsidRPr="002C0960">
        <w:rPr>
          <w:lang w:val="fr-FR"/>
        </w:rPr>
        <w:t xml:space="preserve"> </w:t>
      </w:r>
      <w:proofErr w:type="spellStart"/>
      <w:r w:rsidR="001E768B" w:rsidRPr="002C0960">
        <w:rPr>
          <w:lang w:val="fr-FR"/>
        </w:rPr>
        <w:t>secara</w:t>
      </w:r>
      <w:proofErr w:type="spellEnd"/>
      <w:r w:rsidR="001E768B" w:rsidRPr="002C0960">
        <w:rPr>
          <w:lang w:val="fr-FR"/>
        </w:rPr>
        <w:t xml:space="preserve"> positif </w:t>
      </w:r>
      <w:proofErr w:type="spellStart"/>
      <w:r w:rsidR="001E768B" w:rsidRPr="002C0960">
        <w:rPr>
          <w:lang w:val="fr-FR"/>
        </w:rPr>
        <w:t>dengan</w:t>
      </w:r>
      <w:proofErr w:type="spellEnd"/>
      <w:r w:rsidR="001E768B" w:rsidRPr="002C0960">
        <w:rPr>
          <w:lang w:val="fr-FR"/>
        </w:rPr>
        <w:t xml:space="preserve"> </w:t>
      </w:r>
      <w:proofErr w:type="spellStart"/>
      <w:r w:rsidR="001E768B" w:rsidRPr="002C0960">
        <w:rPr>
          <w:lang w:val="fr-FR"/>
        </w:rPr>
        <w:t>berbagai</w:t>
      </w:r>
      <w:proofErr w:type="spellEnd"/>
      <w:r w:rsidR="001E768B" w:rsidRPr="002C0960">
        <w:rPr>
          <w:lang w:val="fr-FR"/>
        </w:rPr>
        <w:t xml:space="preserve"> </w:t>
      </w:r>
      <w:proofErr w:type="spellStart"/>
      <w:r w:rsidR="001E768B" w:rsidRPr="002C0960">
        <w:rPr>
          <w:lang w:val="fr-FR"/>
        </w:rPr>
        <w:t>peluang</w:t>
      </w:r>
      <w:proofErr w:type="spellEnd"/>
      <w:r w:rsidR="001E768B" w:rsidRPr="002C0960">
        <w:rPr>
          <w:lang w:val="fr-FR"/>
        </w:rPr>
        <w:t xml:space="preserve"> yang </w:t>
      </w:r>
      <w:proofErr w:type="spellStart"/>
      <w:r w:rsidR="001E768B" w:rsidRPr="002C0960">
        <w:rPr>
          <w:lang w:val="fr-FR"/>
        </w:rPr>
        <w:t>dapat</w:t>
      </w:r>
      <w:proofErr w:type="spellEnd"/>
      <w:r w:rsidR="001E768B" w:rsidRPr="002C0960">
        <w:rPr>
          <w:lang w:val="fr-FR"/>
        </w:rPr>
        <w:t xml:space="preserve"> </w:t>
      </w:r>
      <w:proofErr w:type="spellStart"/>
      <w:r w:rsidR="001E768B" w:rsidRPr="002C0960">
        <w:rPr>
          <w:lang w:val="fr-FR"/>
        </w:rPr>
        <w:t>dimanfaatkan</w:t>
      </w:r>
      <w:proofErr w:type="spellEnd"/>
      <w:r w:rsidR="001E768B" w:rsidRPr="002C0960">
        <w:rPr>
          <w:lang w:val="fr-FR"/>
        </w:rPr>
        <w:t xml:space="preserve"> </w:t>
      </w:r>
      <w:proofErr w:type="spellStart"/>
      <w:r w:rsidR="001E768B" w:rsidRPr="002C0960">
        <w:rPr>
          <w:lang w:val="fr-FR"/>
        </w:rPr>
        <w:t>oleh</w:t>
      </w:r>
      <w:proofErr w:type="spellEnd"/>
      <w:r w:rsidR="001E768B" w:rsidRPr="002C0960">
        <w:rPr>
          <w:lang w:val="fr-FR"/>
        </w:rPr>
        <w:t xml:space="preserve"> </w:t>
      </w:r>
      <w:r w:rsidR="000B617F" w:rsidRPr="00380EA1">
        <w:rPr>
          <w:lang w:val="fr-FR"/>
        </w:rPr>
        <w:t>GMI</w:t>
      </w:r>
      <w:r w:rsidR="00816B52" w:rsidRPr="002C0960">
        <w:rPr>
          <w:lang w:val="fr-FR"/>
        </w:rPr>
        <w:t>.</w:t>
      </w:r>
      <w:r w:rsidR="00DE3952" w:rsidRPr="002C0960">
        <w:rPr>
          <w:lang w:val="fr-FR"/>
        </w:rPr>
        <w:t xml:space="preserve"> </w:t>
      </w:r>
      <w:proofErr w:type="spellStart"/>
      <w:r w:rsidR="00DE3952" w:rsidRPr="002C0960">
        <w:rPr>
          <w:lang w:val="fr-FR"/>
        </w:rPr>
        <w:t>Tren</w:t>
      </w:r>
      <w:proofErr w:type="spellEnd"/>
      <w:r w:rsidR="00DE3952" w:rsidRPr="002C0960">
        <w:rPr>
          <w:lang w:val="fr-FR"/>
        </w:rPr>
        <w:t xml:space="preserve"> </w:t>
      </w:r>
      <w:proofErr w:type="spellStart"/>
      <w:r w:rsidR="00DE3952" w:rsidRPr="002C0960">
        <w:rPr>
          <w:lang w:val="fr-FR"/>
        </w:rPr>
        <w:t>perubahan</w:t>
      </w:r>
      <w:proofErr w:type="spellEnd"/>
      <w:r w:rsidR="00DE3952" w:rsidRPr="002C0960">
        <w:rPr>
          <w:lang w:val="fr-FR"/>
        </w:rPr>
        <w:t xml:space="preserve"> global,</w:t>
      </w:r>
      <w:r w:rsidR="001E768B" w:rsidRPr="002C0960">
        <w:rPr>
          <w:lang w:val="fr-FR"/>
        </w:rPr>
        <w:t xml:space="preserve"> </w:t>
      </w:r>
      <w:proofErr w:type="spellStart"/>
      <w:r w:rsidR="001E768B" w:rsidRPr="002C0960">
        <w:rPr>
          <w:lang w:val="fr-FR"/>
        </w:rPr>
        <w:t>nasional</w:t>
      </w:r>
      <w:proofErr w:type="spellEnd"/>
      <w:r w:rsidR="001E768B" w:rsidRPr="002C0960">
        <w:rPr>
          <w:lang w:val="fr-FR"/>
        </w:rPr>
        <w:t xml:space="preserve"> </w:t>
      </w:r>
      <w:r w:rsidR="00DE3952" w:rsidRPr="002C0960">
        <w:rPr>
          <w:lang w:val="fr-FR"/>
        </w:rPr>
        <w:t xml:space="preserve">dan </w:t>
      </w:r>
      <w:proofErr w:type="spellStart"/>
      <w:r w:rsidR="00DE3952" w:rsidRPr="002C0960">
        <w:rPr>
          <w:lang w:val="fr-FR"/>
        </w:rPr>
        <w:t>lokal</w:t>
      </w:r>
      <w:proofErr w:type="spellEnd"/>
      <w:r w:rsidR="00DE3952" w:rsidRPr="002C0960">
        <w:rPr>
          <w:lang w:val="fr-FR"/>
        </w:rPr>
        <w:t xml:space="preserve"> </w:t>
      </w:r>
      <w:r w:rsidR="001E768B" w:rsidRPr="002C0960">
        <w:rPr>
          <w:lang w:val="fr-FR"/>
        </w:rPr>
        <w:t xml:space="preserve">bisa </w:t>
      </w:r>
      <w:proofErr w:type="spellStart"/>
      <w:r w:rsidR="001E768B" w:rsidRPr="002C0960">
        <w:rPr>
          <w:lang w:val="fr-FR"/>
        </w:rPr>
        <w:t>saja</w:t>
      </w:r>
      <w:proofErr w:type="spellEnd"/>
      <w:r w:rsidR="001E768B" w:rsidRPr="002C0960">
        <w:rPr>
          <w:lang w:val="fr-FR"/>
        </w:rPr>
        <w:t xml:space="preserve"> </w:t>
      </w:r>
      <w:proofErr w:type="spellStart"/>
      <w:r w:rsidR="001E768B" w:rsidRPr="002C0960">
        <w:rPr>
          <w:lang w:val="fr-FR"/>
        </w:rPr>
        <w:t>tidak</w:t>
      </w:r>
      <w:proofErr w:type="spellEnd"/>
      <w:r w:rsidR="001E768B" w:rsidRPr="002C0960">
        <w:rPr>
          <w:lang w:val="fr-FR"/>
        </w:rPr>
        <w:t xml:space="preserve"> </w:t>
      </w:r>
      <w:proofErr w:type="spellStart"/>
      <w:r w:rsidR="001E768B" w:rsidRPr="002C0960">
        <w:rPr>
          <w:lang w:val="fr-FR"/>
        </w:rPr>
        <w:t>sepenuhnya</w:t>
      </w:r>
      <w:proofErr w:type="spellEnd"/>
      <w:r w:rsidR="001E768B" w:rsidRPr="002C0960">
        <w:rPr>
          <w:lang w:val="fr-FR"/>
        </w:rPr>
        <w:t xml:space="preserve"> positif, </w:t>
      </w:r>
      <w:proofErr w:type="spellStart"/>
      <w:r w:rsidR="001E768B" w:rsidRPr="002C0960">
        <w:rPr>
          <w:lang w:val="fr-FR"/>
        </w:rPr>
        <w:t>namun</w:t>
      </w:r>
      <w:proofErr w:type="spellEnd"/>
      <w:r w:rsidR="001E768B" w:rsidRPr="002C0960">
        <w:rPr>
          <w:lang w:val="fr-FR"/>
        </w:rPr>
        <w:t xml:space="preserve"> </w:t>
      </w:r>
      <w:proofErr w:type="spellStart"/>
      <w:r w:rsidR="00816B52" w:rsidRPr="002C0960">
        <w:rPr>
          <w:lang w:val="fr-FR"/>
        </w:rPr>
        <w:t>dapat</w:t>
      </w:r>
      <w:proofErr w:type="spellEnd"/>
      <w:r w:rsidR="00816B52" w:rsidRPr="002C0960">
        <w:rPr>
          <w:lang w:val="fr-FR"/>
        </w:rPr>
        <w:t xml:space="preserve"> </w:t>
      </w:r>
      <w:proofErr w:type="spellStart"/>
      <w:r w:rsidR="00816B52" w:rsidRPr="002C0960">
        <w:rPr>
          <w:lang w:val="fr-FR"/>
        </w:rPr>
        <w:t>diidentifikasi</w:t>
      </w:r>
      <w:proofErr w:type="spellEnd"/>
      <w:r w:rsidR="00816B52" w:rsidRPr="002C0960">
        <w:rPr>
          <w:lang w:val="fr-FR"/>
        </w:rPr>
        <w:t xml:space="preserve"> </w:t>
      </w:r>
      <w:proofErr w:type="spellStart"/>
      <w:r w:rsidR="00816B52" w:rsidRPr="002C0960">
        <w:rPr>
          <w:lang w:val="fr-FR"/>
        </w:rPr>
        <w:t>suatu</w:t>
      </w:r>
      <w:proofErr w:type="spellEnd"/>
      <w:r w:rsidR="00816B52" w:rsidRPr="002C0960">
        <w:rPr>
          <w:lang w:val="fr-FR"/>
        </w:rPr>
        <w:t xml:space="preserve"> </w:t>
      </w:r>
      <w:proofErr w:type="spellStart"/>
      <w:r w:rsidR="00816B52" w:rsidRPr="002C0960">
        <w:rPr>
          <w:lang w:val="fr-FR"/>
        </w:rPr>
        <w:t>kecenderungan</w:t>
      </w:r>
      <w:proofErr w:type="spellEnd"/>
      <w:r w:rsidR="00816B52" w:rsidRPr="002C0960">
        <w:rPr>
          <w:lang w:val="fr-FR"/>
        </w:rPr>
        <w:t xml:space="preserve"> total</w:t>
      </w:r>
      <w:r w:rsidR="001E768B" w:rsidRPr="002C0960">
        <w:rPr>
          <w:lang w:val="fr-FR"/>
        </w:rPr>
        <w:t xml:space="preserve"> yang positif</w:t>
      </w:r>
      <w:r w:rsidR="0061661D" w:rsidRPr="002C0960">
        <w:rPr>
          <w:lang w:val="id-ID"/>
        </w:rPr>
        <w:t xml:space="preserve"> dan dimanfaatkan peluangnya secara positif pula</w:t>
      </w:r>
      <w:r w:rsidR="001E768B" w:rsidRPr="002C0960">
        <w:rPr>
          <w:lang w:val="fr-FR"/>
        </w:rPr>
        <w:t xml:space="preserve">. </w:t>
      </w:r>
      <w:proofErr w:type="spellStart"/>
      <w:r w:rsidR="00B17BE8" w:rsidRPr="002C0960">
        <w:rPr>
          <w:lang w:val="fr-FR"/>
        </w:rPr>
        <w:t>Pengembangan</w:t>
      </w:r>
      <w:proofErr w:type="spellEnd"/>
      <w:r w:rsidR="00B17BE8" w:rsidRPr="002C0960">
        <w:rPr>
          <w:lang w:val="fr-FR"/>
        </w:rPr>
        <w:t xml:space="preserve"> </w:t>
      </w:r>
      <w:r w:rsidR="00B17BE8" w:rsidRPr="002C0960">
        <w:rPr>
          <w:lang w:val="id-ID"/>
        </w:rPr>
        <w:t>G</w:t>
      </w:r>
      <w:r w:rsidR="000B617F" w:rsidRPr="00380EA1">
        <w:rPr>
          <w:lang w:val="fr-FR"/>
        </w:rPr>
        <w:t>MI</w:t>
      </w:r>
      <w:r w:rsidR="001E768B" w:rsidRPr="002C0960">
        <w:rPr>
          <w:lang w:val="fr-FR"/>
        </w:rPr>
        <w:t xml:space="preserve"> </w:t>
      </w:r>
      <w:proofErr w:type="spellStart"/>
      <w:r w:rsidR="001E768B" w:rsidRPr="002C0960">
        <w:rPr>
          <w:lang w:val="fr-FR"/>
        </w:rPr>
        <w:t>adalah</w:t>
      </w:r>
      <w:proofErr w:type="spellEnd"/>
      <w:r w:rsidR="001E768B" w:rsidRPr="002C0960">
        <w:rPr>
          <w:lang w:val="fr-FR"/>
        </w:rPr>
        <w:t xml:space="preserve"> </w:t>
      </w:r>
      <w:proofErr w:type="spellStart"/>
      <w:proofErr w:type="gramStart"/>
      <w:r w:rsidR="001E768B" w:rsidRPr="002C0960">
        <w:rPr>
          <w:lang w:val="fr-FR"/>
        </w:rPr>
        <w:t>menunjuk</w:t>
      </w:r>
      <w:proofErr w:type="spellEnd"/>
      <w:r w:rsidR="001E768B" w:rsidRPr="002C0960">
        <w:rPr>
          <w:lang w:val="fr-FR"/>
        </w:rPr>
        <w:t xml:space="preserve">  </w:t>
      </w:r>
      <w:proofErr w:type="spellStart"/>
      <w:r w:rsidR="001E768B" w:rsidRPr="002C0960">
        <w:rPr>
          <w:lang w:val="fr-FR"/>
        </w:rPr>
        <w:t>kepada</w:t>
      </w:r>
      <w:proofErr w:type="spellEnd"/>
      <w:proofErr w:type="gramEnd"/>
      <w:r w:rsidR="001E768B" w:rsidRPr="002C0960">
        <w:rPr>
          <w:lang w:val="fr-FR"/>
        </w:rPr>
        <w:t xml:space="preserve"> </w:t>
      </w:r>
      <w:proofErr w:type="spellStart"/>
      <w:r w:rsidR="001E768B" w:rsidRPr="002C0960">
        <w:rPr>
          <w:lang w:val="fr-FR"/>
        </w:rPr>
        <w:t>upaya</w:t>
      </w:r>
      <w:proofErr w:type="spellEnd"/>
      <w:r w:rsidR="001E768B" w:rsidRPr="002C0960">
        <w:rPr>
          <w:lang w:val="fr-FR"/>
        </w:rPr>
        <w:t xml:space="preserve"> </w:t>
      </w:r>
      <w:proofErr w:type="spellStart"/>
      <w:r w:rsidR="001E768B" w:rsidRPr="002C0960">
        <w:rPr>
          <w:lang w:val="fr-FR"/>
        </w:rPr>
        <w:t>pengembangan</w:t>
      </w:r>
      <w:proofErr w:type="spellEnd"/>
      <w:r w:rsidR="001E768B" w:rsidRPr="002C0960">
        <w:rPr>
          <w:lang w:val="fr-FR"/>
        </w:rPr>
        <w:t xml:space="preserve"> </w:t>
      </w:r>
      <w:proofErr w:type="spellStart"/>
      <w:r w:rsidR="001E768B" w:rsidRPr="002C0960">
        <w:rPr>
          <w:lang w:val="fr-FR"/>
        </w:rPr>
        <w:t>lembaga</w:t>
      </w:r>
      <w:proofErr w:type="spellEnd"/>
      <w:r w:rsidR="001E768B" w:rsidRPr="002C0960">
        <w:rPr>
          <w:lang w:val="fr-FR"/>
        </w:rPr>
        <w:t xml:space="preserve"> </w:t>
      </w:r>
      <w:proofErr w:type="spellStart"/>
      <w:r w:rsidR="001E768B" w:rsidRPr="002C0960">
        <w:rPr>
          <w:lang w:val="fr-FR"/>
        </w:rPr>
        <w:t>secara</w:t>
      </w:r>
      <w:proofErr w:type="spellEnd"/>
      <w:r w:rsidR="001E768B" w:rsidRPr="002C0960">
        <w:rPr>
          <w:lang w:val="fr-FR"/>
        </w:rPr>
        <w:t xml:space="preserve"> positif </w:t>
      </w:r>
      <w:proofErr w:type="spellStart"/>
      <w:r w:rsidR="001E768B" w:rsidRPr="002C0960">
        <w:rPr>
          <w:lang w:val="fr-FR"/>
        </w:rPr>
        <w:t>mulai</w:t>
      </w:r>
      <w:proofErr w:type="spellEnd"/>
      <w:r w:rsidR="001E768B" w:rsidRPr="002C0960">
        <w:rPr>
          <w:lang w:val="fr-FR"/>
        </w:rPr>
        <w:t xml:space="preserve"> dari </w:t>
      </w:r>
      <w:proofErr w:type="spellStart"/>
      <w:r w:rsidR="001E768B" w:rsidRPr="002C0960">
        <w:rPr>
          <w:lang w:val="fr-FR"/>
        </w:rPr>
        <w:t>visi</w:t>
      </w:r>
      <w:proofErr w:type="spellEnd"/>
      <w:r w:rsidR="001E768B" w:rsidRPr="002C0960">
        <w:rPr>
          <w:lang w:val="fr-FR"/>
        </w:rPr>
        <w:t xml:space="preserve">, </w:t>
      </w:r>
      <w:proofErr w:type="spellStart"/>
      <w:r w:rsidR="001E768B" w:rsidRPr="002C0960">
        <w:rPr>
          <w:lang w:val="fr-FR"/>
        </w:rPr>
        <w:t>misi</w:t>
      </w:r>
      <w:proofErr w:type="spellEnd"/>
      <w:r w:rsidR="001E768B" w:rsidRPr="002C0960">
        <w:rPr>
          <w:lang w:val="fr-FR"/>
        </w:rPr>
        <w:t xml:space="preserve">, </w:t>
      </w:r>
      <w:proofErr w:type="spellStart"/>
      <w:r w:rsidR="001E768B" w:rsidRPr="002C0960">
        <w:rPr>
          <w:lang w:val="fr-FR"/>
        </w:rPr>
        <w:t>strategi</w:t>
      </w:r>
      <w:proofErr w:type="spellEnd"/>
      <w:r w:rsidR="001E768B" w:rsidRPr="002C0960">
        <w:rPr>
          <w:lang w:val="fr-FR"/>
        </w:rPr>
        <w:t xml:space="preserve">, </w:t>
      </w:r>
      <w:proofErr w:type="spellStart"/>
      <w:r w:rsidR="001E768B" w:rsidRPr="002C0960">
        <w:rPr>
          <w:lang w:val="fr-FR"/>
        </w:rPr>
        <w:t>pengelolaan</w:t>
      </w:r>
      <w:proofErr w:type="spellEnd"/>
      <w:r w:rsidR="001E768B" w:rsidRPr="002C0960">
        <w:rPr>
          <w:lang w:val="fr-FR"/>
        </w:rPr>
        <w:t xml:space="preserve"> </w:t>
      </w:r>
      <w:proofErr w:type="spellStart"/>
      <w:r w:rsidR="001E768B" w:rsidRPr="002C0960">
        <w:rPr>
          <w:lang w:val="fr-FR"/>
        </w:rPr>
        <w:t>sumberdaya</w:t>
      </w:r>
      <w:proofErr w:type="spellEnd"/>
      <w:r w:rsidR="001E768B" w:rsidRPr="002C0960">
        <w:rPr>
          <w:lang w:val="fr-FR"/>
        </w:rPr>
        <w:t xml:space="preserve">, </w:t>
      </w:r>
      <w:proofErr w:type="spellStart"/>
      <w:r w:rsidR="001E768B" w:rsidRPr="002C0960">
        <w:rPr>
          <w:lang w:val="fr-FR"/>
        </w:rPr>
        <w:t>penerapan</w:t>
      </w:r>
      <w:proofErr w:type="spellEnd"/>
      <w:r w:rsidR="001E768B" w:rsidRPr="002C0960">
        <w:rPr>
          <w:lang w:val="fr-FR"/>
        </w:rPr>
        <w:t xml:space="preserve"> </w:t>
      </w:r>
      <w:proofErr w:type="spellStart"/>
      <w:r w:rsidR="001E768B" w:rsidRPr="002C0960">
        <w:rPr>
          <w:lang w:val="fr-FR"/>
        </w:rPr>
        <w:t>nilai-nilai</w:t>
      </w:r>
      <w:proofErr w:type="spellEnd"/>
      <w:r w:rsidR="001E768B" w:rsidRPr="002C0960">
        <w:rPr>
          <w:lang w:val="fr-FR"/>
        </w:rPr>
        <w:t xml:space="preserve"> </w:t>
      </w:r>
      <w:proofErr w:type="spellStart"/>
      <w:r w:rsidR="001E768B" w:rsidRPr="002C0960">
        <w:rPr>
          <w:lang w:val="fr-FR"/>
        </w:rPr>
        <w:t>sampai</w:t>
      </w:r>
      <w:proofErr w:type="spellEnd"/>
      <w:r w:rsidR="001E768B" w:rsidRPr="002C0960">
        <w:rPr>
          <w:lang w:val="fr-FR"/>
        </w:rPr>
        <w:t xml:space="preserve"> </w:t>
      </w:r>
      <w:proofErr w:type="spellStart"/>
      <w:r w:rsidR="001E768B" w:rsidRPr="002C0960">
        <w:rPr>
          <w:lang w:val="fr-FR"/>
        </w:rPr>
        <w:t>kepemimpinan</w:t>
      </w:r>
      <w:proofErr w:type="spellEnd"/>
      <w:r w:rsidR="001E768B" w:rsidRPr="002C0960">
        <w:rPr>
          <w:lang w:val="fr-FR"/>
        </w:rPr>
        <w:t xml:space="preserve">. </w:t>
      </w:r>
      <w:proofErr w:type="spellStart"/>
      <w:r w:rsidR="00816B52" w:rsidRPr="002C0960">
        <w:rPr>
          <w:lang w:val="fr-FR"/>
        </w:rPr>
        <w:t>Menjadi</w:t>
      </w:r>
      <w:proofErr w:type="spellEnd"/>
      <w:r w:rsidR="00816B52" w:rsidRPr="002C0960">
        <w:rPr>
          <w:lang w:val="fr-FR"/>
        </w:rPr>
        <w:t xml:space="preserve"> </w:t>
      </w:r>
      <w:proofErr w:type="spellStart"/>
      <w:r w:rsidR="00816B52" w:rsidRPr="002C0960">
        <w:rPr>
          <w:lang w:val="fr-FR"/>
        </w:rPr>
        <w:t>lembaga</w:t>
      </w:r>
      <w:proofErr w:type="spellEnd"/>
      <w:r w:rsidR="00816B52" w:rsidRPr="002C0960">
        <w:rPr>
          <w:lang w:val="fr-FR"/>
        </w:rPr>
        <w:t xml:space="preserve"> yang </w:t>
      </w:r>
      <w:r w:rsidR="000B617F" w:rsidRPr="00380EA1">
        <w:rPr>
          <w:b/>
          <w:lang w:val="fr-FR"/>
        </w:rPr>
        <w:t xml:space="preserve">TUMBUH &amp; </w:t>
      </w:r>
      <w:proofErr w:type="spellStart"/>
      <w:r w:rsidR="000B617F" w:rsidRPr="00380EA1">
        <w:rPr>
          <w:b/>
          <w:lang w:val="fr-FR"/>
        </w:rPr>
        <w:t>MEMBERKATI</w:t>
      </w:r>
      <w:r w:rsidR="001E768B" w:rsidRPr="002C0960">
        <w:rPr>
          <w:lang w:val="fr-FR"/>
        </w:rPr>
        <w:t>artinya</w:t>
      </w:r>
      <w:proofErr w:type="spellEnd"/>
      <w:r w:rsidR="001E768B" w:rsidRPr="002C0960">
        <w:rPr>
          <w:lang w:val="fr-FR"/>
        </w:rPr>
        <w:t xml:space="preserve"> </w:t>
      </w:r>
      <w:proofErr w:type="spellStart"/>
      <w:r w:rsidR="00E15738" w:rsidRPr="00380EA1">
        <w:rPr>
          <w:lang w:val="fr-FR"/>
        </w:rPr>
        <w:t>GMI</w:t>
      </w:r>
      <w:r w:rsidR="00821AAA" w:rsidRPr="002C0960">
        <w:rPr>
          <w:lang w:val="fr-FR"/>
        </w:rPr>
        <w:t>akan</w:t>
      </w:r>
      <w:proofErr w:type="spellEnd"/>
      <w:r w:rsidR="00821AAA" w:rsidRPr="002C0960">
        <w:rPr>
          <w:lang w:val="fr-FR"/>
        </w:rPr>
        <w:t xml:space="preserve"> </w:t>
      </w:r>
      <w:proofErr w:type="spellStart"/>
      <w:r w:rsidR="001E768B" w:rsidRPr="002C0960">
        <w:rPr>
          <w:lang w:val="fr-FR"/>
        </w:rPr>
        <w:t>mampu</w:t>
      </w:r>
      <w:proofErr w:type="spellEnd"/>
      <w:r w:rsidR="001E768B" w:rsidRPr="002C0960">
        <w:rPr>
          <w:lang w:val="fr-FR"/>
        </w:rPr>
        <w:t xml:space="preserve"> </w:t>
      </w:r>
      <w:proofErr w:type="spellStart"/>
      <w:r w:rsidR="00476654" w:rsidRPr="002C0960">
        <w:rPr>
          <w:lang w:val="fr-FR"/>
        </w:rPr>
        <w:t>menjalankan</w:t>
      </w:r>
      <w:proofErr w:type="spellEnd"/>
      <w:r w:rsidR="00476654" w:rsidRPr="002C0960">
        <w:rPr>
          <w:lang w:val="fr-FR"/>
        </w:rPr>
        <w:t xml:space="preserve"> </w:t>
      </w:r>
      <w:proofErr w:type="spellStart"/>
      <w:r w:rsidR="00476654" w:rsidRPr="002C0960">
        <w:rPr>
          <w:lang w:val="fr-FR"/>
        </w:rPr>
        <w:t>tugas</w:t>
      </w:r>
      <w:proofErr w:type="spellEnd"/>
      <w:r w:rsidR="00476654" w:rsidRPr="002C0960">
        <w:rPr>
          <w:lang w:val="fr-FR"/>
        </w:rPr>
        <w:t xml:space="preserve"> dan </w:t>
      </w:r>
      <w:proofErr w:type="spellStart"/>
      <w:r w:rsidR="00476654" w:rsidRPr="002C0960">
        <w:rPr>
          <w:lang w:val="fr-FR"/>
        </w:rPr>
        <w:t>panggilannya</w:t>
      </w:r>
      <w:proofErr w:type="spellEnd"/>
      <w:r w:rsidR="00476654" w:rsidRPr="002C0960">
        <w:rPr>
          <w:lang w:val="fr-FR"/>
        </w:rPr>
        <w:t xml:space="preserve"> dan </w:t>
      </w:r>
      <w:proofErr w:type="spellStart"/>
      <w:r w:rsidR="00BE6879" w:rsidRPr="002C0960">
        <w:rPr>
          <w:lang w:val="fr-FR"/>
        </w:rPr>
        <w:t>menjadi</w:t>
      </w:r>
      <w:proofErr w:type="spellEnd"/>
      <w:r w:rsidR="00BE6879" w:rsidRPr="002C0960">
        <w:rPr>
          <w:lang w:val="fr-FR"/>
        </w:rPr>
        <w:t xml:space="preserve"> </w:t>
      </w:r>
      <w:proofErr w:type="spellStart"/>
      <w:r w:rsidR="00BE6879" w:rsidRPr="002C0960">
        <w:rPr>
          <w:lang w:val="fr-FR"/>
        </w:rPr>
        <w:t>lembaga</w:t>
      </w:r>
      <w:proofErr w:type="spellEnd"/>
      <w:r w:rsidR="00BE6879" w:rsidRPr="002C0960">
        <w:rPr>
          <w:lang w:val="fr-FR"/>
        </w:rPr>
        <w:t xml:space="preserve"> </w:t>
      </w:r>
      <w:proofErr w:type="spellStart"/>
      <w:r w:rsidR="00AA65A9" w:rsidRPr="002C0960">
        <w:rPr>
          <w:lang w:val="fr-FR"/>
        </w:rPr>
        <w:t>be</w:t>
      </w:r>
      <w:proofErr w:type="spellEnd"/>
      <w:r w:rsidR="00CD30EE" w:rsidRPr="002C0960">
        <w:rPr>
          <w:lang w:val="id-ID"/>
        </w:rPr>
        <w:t>r</w:t>
      </w:r>
      <w:proofErr w:type="spellStart"/>
      <w:r w:rsidR="00AA65A9" w:rsidRPr="002C0960">
        <w:rPr>
          <w:lang w:val="fr-FR"/>
        </w:rPr>
        <w:t>karakter</w:t>
      </w:r>
      <w:proofErr w:type="spellEnd"/>
      <w:r w:rsidR="00AA65A9" w:rsidRPr="002C0960">
        <w:rPr>
          <w:lang w:val="fr-FR"/>
        </w:rPr>
        <w:t xml:space="preserve"> positif (</w:t>
      </w:r>
      <w:proofErr w:type="spellStart"/>
      <w:r w:rsidR="00AA65A9" w:rsidRPr="002C0960">
        <w:rPr>
          <w:lang w:val="fr-FR"/>
        </w:rPr>
        <w:t>memenuhi</w:t>
      </w:r>
      <w:proofErr w:type="spellEnd"/>
      <w:r w:rsidR="00AA65A9" w:rsidRPr="002C0960">
        <w:rPr>
          <w:lang w:val="fr-FR"/>
        </w:rPr>
        <w:t xml:space="preserve"> </w:t>
      </w:r>
      <w:proofErr w:type="spellStart"/>
      <w:r w:rsidR="00AA65A9" w:rsidRPr="002C0960">
        <w:rPr>
          <w:lang w:val="fr-FR"/>
        </w:rPr>
        <w:t>kriteria</w:t>
      </w:r>
      <w:proofErr w:type="spellEnd"/>
      <w:r w:rsidR="001926E8" w:rsidRPr="002C0960">
        <w:rPr>
          <w:lang w:val="id-ID"/>
        </w:rPr>
        <w:t xml:space="preserve"> lembaga gereja yang berkualitas unggul)</w:t>
      </w:r>
      <w:r w:rsidR="00476654" w:rsidRPr="002C0960">
        <w:rPr>
          <w:lang w:val="fr-FR"/>
        </w:rPr>
        <w:t xml:space="preserve"> </w:t>
      </w:r>
      <w:proofErr w:type="spellStart"/>
      <w:r w:rsidR="00476654" w:rsidRPr="002C0960">
        <w:rPr>
          <w:lang w:val="fr-FR"/>
        </w:rPr>
        <w:t>serta</w:t>
      </w:r>
      <w:proofErr w:type="spellEnd"/>
      <w:r w:rsidR="00B01586" w:rsidRPr="002C0960">
        <w:rPr>
          <w:lang w:val="fr-FR"/>
        </w:rPr>
        <w:t xml:space="preserve"> </w:t>
      </w:r>
      <w:proofErr w:type="spellStart"/>
      <w:r w:rsidR="00B01586" w:rsidRPr="002C0960">
        <w:rPr>
          <w:lang w:val="fr-FR"/>
        </w:rPr>
        <w:t>kompe</w:t>
      </w:r>
      <w:r w:rsidR="00476654" w:rsidRPr="002C0960">
        <w:rPr>
          <w:lang w:val="fr-FR"/>
        </w:rPr>
        <w:t>ten</w:t>
      </w:r>
      <w:proofErr w:type="spellEnd"/>
      <w:r w:rsidR="00476654" w:rsidRPr="002C0960">
        <w:rPr>
          <w:lang w:val="fr-FR"/>
        </w:rPr>
        <w:t xml:space="preserve"> </w:t>
      </w:r>
      <w:proofErr w:type="spellStart"/>
      <w:r w:rsidR="00476654" w:rsidRPr="002C0960">
        <w:rPr>
          <w:lang w:val="fr-FR"/>
        </w:rPr>
        <w:t>dalam</w:t>
      </w:r>
      <w:proofErr w:type="spellEnd"/>
      <w:r w:rsidR="00476654" w:rsidRPr="002C0960">
        <w:rPr>
          <w:lang w:val="fr-FR"/>
        </w:rPr>
        <w:t xml:space="preserve"> </w:t>
      </w:r>
      <w:proofErr w:type="spellStart"/>
      <w:r w:rsidR="00476654" w:rsidRPr="002C0960">
        <w:rPr>
          <w:lang w:val="fr-FR"/>
        </w:rPr>
        <w:t>menguatkan</w:t>
      </w:r>
      <w:proofErr w:type="spellEnd"/>
      <w:r w:rsidR="00476654" w:rsidRPr="002C0960">
        <w:rPr>
          <w:lang w:val="fr-FR"/>
        </w:rPr>
        <w:t xml:space="preserve"> dan </w:t>
      </w:r>
      <w:proofErr w:type="spellStart"/>
      <w:r w:rsidR="00AA65A9" w:rsidRPr="002C0960">
        <w:rPr>
          <w:lang w:val="fr-FR"/>
        </w:rPr>
        <w:t>membawa</w:t>
      </w:r>
      <w:proofErr w:type="spellEnd"/>
      <w:r w:rsidR="00AA65A9" w:rsidRPr="002C0960">
        <w:rPr>
          <w:lang w:val="fr-FR"/>
        </w:rPr>
        <w:t xml:space="preserve"> </w:t>
      </w:r>
      <w:proofErr w:type="spellStart"/>
      <w:r w:rsidR="00AA65A9" w:rsidRPr="002C0960">
        <w:rPr>
          <w:lang w:val="fr-FR"/>
        </w:rPr>
        <w:t>pembaruan</w:t>
      </w:r>
      <w:proofErr w:type="spellEnd"/>
      <w:r w:rsidR="00AA65A9" w:rsidRPr="002C0960">
        <w:rPr>
          <w:lang w:val="fr-FR"/>
        </w:rPr>
        <w:t xml:space="preserve"> </w:t>
      </w:r>
      <w:r w:rsidR="00793DD3" w:rsidRPr="002C0960">
        <w:rPr>
          <w:lang w:val="id-ID"/>
        </w:rPr>
        <w:t>lingkungan sekitarnya</w:t>
      </w:r>
      <w:r w:rsidR="00B17BE8" w:rsidRPr="002C0960">
        <w:rPr>
          <w:lang w:val="id-ID"/>
        </w:rPr>
        <w:t>.</w:t>
      </w:r>
      <w:r w:rsidR="00DF75AE" w:rsidRPr="002C0960">
        <w:rPr>
          <w:lang w:val="id-ID"/>
        </w:rPr>
        <w:t>G</w:t>
      </w:r>
      <w:r w:rsidR="000B617F" w:rsidRPr="00380EA1">
        <w:rPr>
          <w:lang w:val="fr-FR"/>
        </w:rPr>
        <w:t>MI</w:t>
      </w:r>
      <w:r w:rsidR="00B915FF" w:rsidRPr="002C0960">
        <w:rPr>
          <w:lang w:val="fr-FR"/>
        </w:rPr>
        <w:t xml:space="preserve"> </w:t>
      </w:r>
      <w:proofErr w:type="spellStart"/>
      <w:r w:rsidR="00B915FF" w:rsidRPr="002C0960">
        <w:rPr>
          <w:lang w:val="fr-FR"/>
        </w:rPr>
        <w:t>juga</w:t>
      </w:r>
      <w:proofErr w:type="spellEnd"/>
      <w:r w:rsidR="00B915FF" w:rsidRPr="002C0960">
        <w:rPr>
          <w:lang w:val="fr-FR"/>
        </w:rPr>
        <w:t xml:space="preserve"> akan </w:t>
      </w:r>
      <w:proofErr w:type="spellStart"/>
      <w:r w:rsidR="00B915FF" w:rsidRPr="002C0960">
        <w:rPr>
          <w:lang w:val="fr-FR"/>
        </w:rPr>
        <w:t>mampu</w:t>
      </w:r>
      <w:proofErr w:type="spellEnd"/>
      <w:r w:rsidR="00B915FF" w:rsidRPr="002C0960">
        <w:rPr>
          <w:lang w:val="fr-FR"/>
        </w:rPr>
        <w:t xml:space="preserve"> </w:t>
      </w:r>
      <w:proofErr w:type="spellStart"/>
      <w:r w:rsidR="00B915FF" w:rsidRPr="002C0960">
        <w:rPr>
          <w:lang w:val="fr-FR"/>
        </w:rPr>
        <w:t>menjadi</w:t>
      </w:r>
      <w:proofErr w:type="spellEnd"/>
      <w:r w:rsidR="00B915FF" w:rsidRPr="002C0960">
        <w:rPr>
          <w:lang w:val="fr-FR"/>
        </w:rPr>
        <w:t xml:space="preserve"> </w:t>
      </w:r>
      <w:proofErr w:type="spellStart"/>
      <w:r w:rsidR="00BE6879" w:rsidRPr="002C0960">
        <w:rPr>
          <w:lang w:val="fr-FR"/>
        </w:rPr>
        <w:t>pelopor</w:t>
      </w:r>
      <w:proofErr w:type="spellEnd"/>
      <w:r w:rsidR="00BE6879" w:rsidRPr="002C0960">
        <w:rPr>
          <w:lang w:val="fr-FR"/>
        </w:rPr>
        <w:t xml:space="preserve">, </w:t>
      </w:r>
      <w:proofErr w:type="spellStart"/>
      <w:r w:rsidR="00BE6879" w:rsidRPr="002C0960">
        <w:rPr>
          <w:lang w:val="fr-FR"/>
        </w:rPr>
        <w:t>motivator</w:t>
      </w:r>
      <w:proofErr w:type="spellEnd"/>
      <w:r w:rsidR="00BE6879" w:rsidRPr="002C0960">
        <w:rPr>
          <w:lang w:val="fr-FR"/>
        </w:rPr>
        <w:t xml:space="preserve">, </w:t>
      </w:r>
      <w:proofErr w:type="spellStart"/>
      <w:r w:rsidR="00BE6879" w:rsidRPr="002C0960">
        <w:rPr>
          <w:lang w:val="fr-FR"/>
        </w:rPr>
        <w:t>inovator</w:t>
      </w:r>
      <w:proofErr w:type="spellEnd"/>
      <w:r w:rsidR="00BE6879" w:rsidRPr="002C0960">
        <w:rPr>
          <w:lang w:val="fr-FR"/>
        </w:rPr>
        <w:t xml:space="preserve"> dan </w:t>
      </w:r>
      <w:proofErr w:type="spellStart"/>
      <w:r w:rsidR="00BE6879" w:rsidRPr="002C0960">
        <w:rPr>
          <w:lang w:val="fr-FR"/>
        </w:rPr>
        <w:t>fasilitator</w:t>
      </w:r>
      <w:proofErr w:type="spellEnd"/>
      <w:r w:rsidR="00BE6879" w:rsidRPr="002C0960">
        <w:rPr>
          <w:lang w:val="fr-FR"/>
        </w:rPr>
        <w:t xml:space="preserve"> </w:t>
      </w:r>
      <w:r w:rsidR="00793DD3" w:rsidRPr="002C0960">
        <w:rPr>
          <w:lang w:val="id-ID"/>
        </w:rPr>
        <w:t xml:space="preserve">seluruh </w:t>
      </w:r>
      <w:r w:rsidR="00B17BE8" w:rsidRPr="002C0960">
        <w:rPr>
          <w:lang w:val="id-ID"/>
        </w:rPr>
        <w:t>JEMAAT</w:t>
      </w:r>
      <w:r w:rsidR="003C3AC0" w:rsidRPr="002C0960">
        <w:rPr>
          <w:lang w:val="id-ID"/>
        </w:rPr>
        <w:t xml:space="preserve"> dan SESAMA</w:t>
      </w:r>
      <w:r w:rsidR="00B17BE8" w:rsidRPr="002C0960">
        <w:rPr>
          <w:lang w:val="id-ID"/>
        </w:rPr>
        <w:t>NYA</w:t>
      </w:r>
      <w:r w:rsidR="00C57733" w:rsidRPr="00380EA1">
        <w:rPr>
          <w:lang w:val="fr-FR"/>
        </w:rPr>
        <w:t xml:space="preserve"> </w:t>
      </w:r>
      <w:proofErr w:type="spellStart"/>
      <w:r w:rsidR="00BE6879" w:rsidRPr="002C0960">
        <w:rPr>
          <w:lang w:val="fr-FR"/>
        </w:rPr>
        <w:t>dalam</w:t>
      </w:r>
      <w:proofErr w:type="spellEnd"/>
      <w:r w:rsidR="00BE6879" w:rsidRPr="002C0960">
        <w:rPr>
          <w:lang w:val="fr-FR"/>
        </w:rPr>
        <w:t xml:space="preserve"> </w:t>
      </w:r>
      <w:proofErr w:type="spellStart"/>
      <w:r w:rsidR="00B915FF" w:rsidRPr="002C0960">
        <w:rPr>
          <w:lang w:val="fr-FR"/>
        </w:rPr>
        <w:t>meningkatkan</w:t>
      </w:r>
      <w:proofErr w:type="spellEnd"/>
      <w:r w:rsidR="00B915FF" w:rsidRPr="002C0960">
        <w:rPr>
          <w:lang w:val="fr-FR"/>
        </w:rPr>
        <w:t xml:space="preserve"> </w:t>
      </w:r>
      <w:proofErr w:type="spellStart"/>
      <w:r w:rsidR="00BE6879" w:rsidRPr="002C0960">
        <w:rPr>
          <w:lang w:val="fr-FR"/>
        </w:rPr>
        <w:t>kualitas</w:t>
      </w:r>
      <w:proofErr w:type="spellEnd"/>
      <w:r w:rsidR="00BE6879" w:rsidRPr="002C0960">
        <w:rPr>
          <w:lang w:val="fr-FR"/>
        </w:rPr>
        <w:t xml:space="preserve"> </w:t>
      </w:r>
      <w:r w:rsidR="00B17BE8" w:rsidRPr="002C0960">
        <w:rPr>
          <w:lang w:val="id-ID"/>
        </w:rPr>
        <w:t>hidup sebagai umat</w:t>
      </w:r>
      <w:r w:rsidR="00B915FF" w:rsidRPr="002C0960">
        <w:rPr>
          <w:lang w:val="fr-FR"/>
        </w:rPr>
        <w:t xml:space="preserve"> Kristen </w:t>
      </w:r>
      <w:r w:rsidR="00BD70B8">
        <w:rPr>
          <w:lang w:val="fr-FR"/>
        </w:rPr>
        <w:t xml:space="preserve">dan </w:t>
      </w:r>
      <w:proofErr w:type="spellStart"/>
      <w:r w:rsidR="00B915FF" w:rsidRPr="002C0960">
        <w:rPr>
          <w:lang w:val="fr-FR"/>
        </w:rPr>
        <w:t>Indonesia</w:t>
      </w:r>
      <w:proofErr w:type="spellEnd"/>
      <w:r w:rsidR="00DE3952" w:rsidRPr="002C0960">
        <w:rPr>
          <w:lang w:val="fr-FR"/>
        </w:rPr>
        <w:t xml:space="preserve"> </w:t>
      </w:r>
      <w:proofErr w:type="spellStart"/>
      <w:r w:rsidR="00DE3952" w:rsidRPr="002C0960">
        <w:rPr>
          <w:lang w:val="fr-FR"/>
        </w:rPr>
        <w:t>pada</w:t>
      </w:r>
      <w:proofErr w:type="spellEnd"/>
      <w:r w:rsidR="00DE3952" w:rsidRPr="002C0960">
        <w:rPr>
          <w:lang w:val="fr-FR"/>
        </w:rPr>
        <w:t xml:space="preserve"> </w:t>
      </w:r>
      <w:proofErr w:type="spellStart"/>
      <w:r w:rsidR="00DE3952" w:rsidRPr="002C0960">
        <w:rPr>
          <w:lang w:val="fr-FR"/>
        </w:rPr>
        <w:t>umumnya</w:t>
      </w:r>
      <w:proofErr w:type="spellEnd"/>
      <w:r w:rsidR="00B915FF" w:rsidRPr="002C0960">
        <w:rPr>
          <w:lang w:val="fr-FR"/>
        </w:rPr>
        <w:t>.</w:t>
      </w:r>
    </w:p>
    <w:p w14:paraId="51DD5911" w14:textId="77777777" w:rsidR="00BD3D65" w:rsidRPr="002C0960" w:rsidRDefault="000C7A52" w:rsidP="00485E41">
      <w:pPr>
        <w:numPr>
          <w:ilvl w:val="0"/>
          <w:numId w:val="1"/>
        </w:numPr>
        <w:tabs>
          <w:tab w:val="clear" w:pos="1080"/>
        </w:tabs>
        <w:spacing w:after="100" w:afterAutospacing="1" w:line="360" w:lineRule="auto"/>
        <w:ind w:left="360"/>
        <w:jc w:val="both"/>
        <w:rPr>
          <w:b/>
          <w:lang w:val="fr-FR"/>
        </w:rPr>
      </w:pPr>
      <w:proofErr w:type="spellStart"/>
      <w:r w:rsidRPr="002C0960">
        <w:rPr>
          <w:lang w:val="fr-FR"/>
        </w:rPr>
        <w:t>Menjadi</w:t>
      </w:r>
      <w:proofErr w:type="spellEnd"/>
      <w:r w:rsidRPr="002C0960">
        <w:rPr>
          <w:lang w:val="fr-FR"/>
        </w:rPr>
        <w:t xml:space="preserve"> </w:t>
      </w:r>
      <w:proofErr w:type="spellStart"/>
      <w:r w:rsidRPr="002C0960">
        <w:rPr>
          <w:lang w:val="fr-FR"/>
        </w:rPr>
        <w:t>lembaga</w:t>
      </w:r>
      <w:proofErr w:type="spellEnd"/>
      <w:r w:rsidRPr="002C0960">
        <w:rPr>
          <w:lang w:val="fr-FR"/>
        </w:rPr>
        <w:t xml:space="preserve"> yang </w:t>
      </w:r>
      <w:r w:rsidR="00BD3D65" w:rsidRPr="002C0960">
        <w:rPr>
          <w:b/>
          <w:lang w:val="fr-FR"/>
        </w:rPr>
        <w:t>EKSIS</w:t>
      </w:r>
      <w:r w:rsidR="00C57733">
        <w:rPr>
          <w:b/>
          <w:lang w:val="fr-FR"/>
        </w:rPr>
        <w:t xml:space="preserve"> </w:t>
      </w:r>
      <w:r w:rsidRPr="002C0960">
        <w:rPr>
          <w:lang w:val="fr-FR"/>
        </w:rPr>
        <w:t>(</w:t>
      </w:r>
      <w:proofErr w:type="spellStart"/>
      <w:r w:rsidRPr="002C0960">
        <w:rPr>
          <w:lang w:val="fr-FR"/>
        </w:rPr>
        <w:t>prospek</w:t>
      </w:r>
      <w:proofErr w:type="spellEnd"/>
      <w:r w:rsidRPr="002C0960">
        <w:rPr>
          <w:lang w:val="fr-FR"/>
        </w:rPr>
        <w:t xml:space="preserve"> </w:t>
      </w:r>
      <w:proofErr w:type="spellStart"/>
      <w:r w:rsidRPr="002C0960">
        <w:rPr>
          <w:lang w:val="fr-FR"/>
        </w:rPr>
        <w:t>pengembangan</w:t>
      </w:r>
      <w:proofErr w:type="spellEnd"/>
      <w:r w:rsidRPr="002C0960">
        <w:rPr>
          <w:lang w:val="fr-FR"/>
        </w:rPr>
        <w:t xml:space="preserve"> </w:t>
      </w:r>
      <w:r w:rsidRPr="002C0960">
        <w:rPr>
          <w:lang w:val="id-ID"/>
        </w:rPr>
        <w:t>G</w:t>
      </w:r>
      <w:r w:rsidRPr="00380EA1">
        <w:rPr>
          <w:lang w:val="fr-FR"/>
        </w:rPr>
        <w:t>MI</w:t>
      </w:r>
      <w:r w:rsidRPr="002C0960">
        <w:rPr>
          <w:lang w:val="fr-FR"/>
        </w:rPr>
        <w:t xml:space="preserve"> positif dan </w:t>
      </w:r>
      <w:proofErr w:type="spellStart"/>
      <w:r w:rsidRPr="002C0960">
        <w:rPr>
          <w:lang w:val="fr-FR"/>
        </w:rPr>
        <w:t>tren</w:t>
      </w:r>
      <w:proofErr w:type="spellEnd"/>
      <w:r w:rsidRPr="002C0960">
        <w:rPr>
          <w:lang w:val="fr-FR"/>
        </w:rPr>
        <w:t xml:space="preserve"> </w:t>
      </w:r>
      <w:proofErr w:type="spellStart"/>
      <w:r w:rsidRPr="002C0960">
        <w:rPr>
          <w:lang w:val="fr-FR"/>
        </w:rPr>
        <w:t>perubahan</w:t>
      </w:r>
      <w:proofErr w:type="spellEnd"/>
      <w:r w:rsidRPr="002C0960">
        <w:rPr>
          <w:lang w:val="fr-FR"/>
        </w:rPr>
        <w:t xml:space="preserve"> global </w:t>
      </w:r>
      <w:r w:rsidR="00C57733">
        <w:rPr>
          <w:lang w:val="fr-FR"/>
        </w:rPr>
        <w:t>dan</w:t>
      </w:r>
      <w:r w:rsidRPr="002C0960">
        <w:rPr>
          <w:lang w:val="fr-FR"/>
        </w:rPr>
        <w:t xml:space="preserve"> </w:t>
      </w:r>
      <w:proofErr w:type="spellStart"/>
      <w:r w:rsidRPr="002C0960">
        <w:rPr>
          <w:lang w:val="fr-FR"/>
        </w:rPr>
        <w:t>nasional</w:t>
      </w:r>
      <w:proofErr w:type="spellEnd"/>
      <w:r w:rsidRPr="002C0960">
        <w:rPr>
          <w:lang w:val="fr-FR"/>
        </w:rPr>
        <w:t xml:space="preserve"> </w:t>
      </w:r>
      <w:proofErr w:type="spellStart"/>
      <w:r w:rsidRPr="002C0960">
        <w:rPr>
          <w:lang w:val="fr-FR"/>
        </w:rPr>
        <w:t>sama</w:t>
      </w:r>
      <w:proofErr w:type="spellEnd"/>
      <w:r w:rsidRPr="002C0960">
        <w:rPr>
          <w:lang w:val="fr-FR"/>
        </w:rPr>
        <w:t xml:space="preserve"> </w:t>
      </w:r>
      <w:proofErr w:type="spellStart"/>
      <w:r w:rsidRPr="002C0960">
        <w:rPr>
          <w:lang w:val="fr-FR"/>
        </w:rPr>
        <w:t>seperti</w:t>
      </w:r>
      <w:proofErr w:type="spellEnd"/>
      <w:r w:rsidRPr="002C0960">
        <w:rPr>
          <w:lang w:val="fr-FR"/>
        </w:rPr>
        <w:t xml:space="preserve"> </w:t>
      </w:r>
      <w:proofErr w:type="spellStart"/>
      <w:r w:rsidRPr="002C0960">
        <w:rPr>
          <w:lang w:val="fr-FR"/>
        </w:rPr>
        <w:t>sekarang</w:t>
      </w:r>
      <w:proofErr w:type="spellEnd"/>
      <w:r w:rsidRPr="002C0960">
        <w:rPr>
          <w:lang w:val="fr-FR"/>
        </w:rPr>
        <w:t xml:space="preserve">). </w:t>
      </w:r>
      <w:proofErr w:type="spellStart"/>
      <w:r w:rsidRPr="002C0960">
        <w:rPr>
          <w:lang w:val="fr-FR"/>
        </w:rPr>
        <w:t>Artinya</w:t>
      </w:r>
      <w:proofErr w:type="spellEnd"/>
      <w:r w:rsidRPr="002C0960">
        <w:rPr>
          <w:lang w:val="fr-FR"/>
        </w:rPr>
        <w:t xml:space="preserve"> </w:t>
      </w:r>
      <w:r w:rsidRPr="002C0960">
        <w:rPr>
          <w:lang w:val="id-ID"/>
        </w:rPr>
        <w:t xml:space="preserve">secara internal </w:t>
      </w:r>
      <w:proofErr w:type="spellStart"/>
      <w:r w:rsidRPr="002C0960">
        <w:rPr>
          <w:lang w:val="fr-FR"/>
        </w:rPr>
        <w:t>upaya</w:t>
      </w:r>
      <w:proofErr w:type="spellEnd"/>
      <w:r w:rsidRPr="002C0960">
        <w:rPr>
          <w:lang w:val="fr-FR"/>
        </w:rPr>
        <w:t xml:space="preserve"> yang </w:t>
      </w:r>
      <w:proofErr w:type="spellStart"/>
      <w:r w:rsidRPr="002C0960">
        <w:rPr>
          <w:lang w:val="fr-FR"/>
        </w:rPr>
        <w:t>dilakukan</w:t>
      </w:r>
      <w:proofErr w:type="spellEnd"/>
      <w:r w:rsidRPr="002C0960">
        <w:rPr>
          <w:lang w:val="fr-FR"/>
        </w:rPr>
        <w:t xml:space="preserve"> </w:t>
      </w:r>
      <w:r w:rsidRPr="00380EA1">
        <w:rPr>
          <w:lang w:val="fr-FR"/>
        </w:rPr>
        <w:t>GMI</w:t>
      </w:r>
      <w:r w:rsidRPr="002C0960">
        <w:rPr>
          <w:lang w:val="fr-FR"/>
        </w:rPr>
        <w:t xml:space="preserve"> </w:t>
      </w:r>
      <w:proofErr w:type="spellStart"/>
      <w:r w:rsidRPr="002C0960">
        <w:rPr>
          <w:lang w:val="fr-FR"/>
        </w:rPr>
        <w:t>berjalan</w:t>
      </w:r>
      <w:proofErr w:type="spellEnd"/>
      <w:r w:rsidRPr="002C0960">
        <w:rPr>
          <w:lang w:val="fr-FR"/>
        </w:rPr>
        <w:t xml:space="preserve"> positif dan </w:t>
      </w:r>
      <w:proofErr w:type="spellStart"/>
      <w:r w:rsidRPr="002C0960">
        <w:rPr>
          <w:lang w:val="fr-FR"/>
        </w:rPr>
        <w:t>kondisi</w:t>
      </w:r>
      <w:proofErr w:type="spellEnd"/>
      <w:r w:rsidRPr="002C0960">
        <w:rPr>
          <w:lang w:val="fr-FR"/>
        </w:rPr>
        <w:t xml:space="preserve"> </w:t>
      </w:r>
      <w:proofErr w:type="spellStart"/>
      <w:r w:rsidRPr="002C0960">
        <w:rPr>
          <w:lang w:val="fr-FR"/>
        </w:rPr>
        <w:t>eksternal</w:t>
      </w:r>
      <w:proofErr w:type="spellEnd"/>
      <w:r w:rsidRPr="002C0960">
        <w:rPr>
          <w:lang w:val="id-ID"/>
        </w:rPr>
        <w:t>,</w:t>
      </w:r>
      <w:r w:rsidRPr="002C0960">
        <w:rPr>
          <w:lang w:val="fr-FR"/>
        </w:rPr>
        <w:t xml:space="preserve"> </w:t>
      </w:r>
      <w:proofErr w:type="spellStart"/>
      <w:r w:rsidRPr="002C0960">
        <w:rPr>
          <w:lang w:val="fr-FR"/>
        </w:rPr>
        <w:t>tren</w:t>
      </w:r>
      <w:proofErr w:type="spellEnd"/>
      <w:r w:rsidRPr="002C0960">
        <w:rPr>
          <w:lang w:val="fr-FR"/>
        </w:rPr>
        <w:t xml:space="preserve"> </w:t>
      </w:r>
      <w:proofErr w:type="spellStart"/>
      <w:r w:rsidRPr="002C0960">
        <w:rPr>
          <w:lang w:val="fr-FR"/>
        </w:rPr>
        <w:t>perubahan</w:t>
      </w:r>
      <w:proofErr w:type="spellEnd"/>
      <w:r w:rsidRPr="002C0960">
        <w:rPr>
          <w:lang w:val="fr-FR"/>
        </w:rPr>
        <w:t xml:space="preserve"> global, </w:t>
      </w:r>
      <w:proofErr w:type="spellStart"/>
      <w:r w:rsidRPr="002C0960">
        <w:rPr>
          <w:lang w:val="fr-FR"/>
        </w:rPr>
        <w:t>nasional</w:t>
      </w:r>
      <w:proofErr w:type="spellEnd"/>
      <w:r w:rsidRPr="002C0960">
        <w:rPr>
          <w:lang w:val="fr-FR"/>
        </w:rPr>
        <w:t xml:space="preserve"> </w:t>
      </w:r>
      <w:r w:rsidR="00C57733">
        <w:rPr>
          <w:lang w:val="fr-FR"/>
        </w:rPr>
        <w:t>dan</w:t>
      </w:r>
      <w:r w:rsidRPr="002C0960">
        <w:rPr>
          <w:lang w:val="fr-FR"/>
        </w:rPr>
        <w:t xml:space="preserve"> </w:t>
      </w:r>
      <w:proofErr w:type="spellStart"/>
      <w:r w:rsidRPr="002C0960">
        <w:rPr>
          <w:lang w:val="fr-FR"/>
        </w:rPr>
        <w:t>lokal</w:t>
      </w:r>
      <w:proofErr w:type="spellEnd"/>
      <w:r w:rsidRPr="002C0960">
        <w:rPr>
          <w:lang w:val="id-ID"/>
        </w:rPr>
        <w:t>,</w:t>
      </w:r>
      <w:r w:rsidRPr="002C0960">
        <w:rPr>
          <w:lang w:val="fr-FR"/>
        </w:rPr>
        <w:t xml:space="preserve"> </w:t>
      </w:r>
      <w:proofErr w:type="spellStart"/>
      <w:r w:rsidRPr="002C0960">
        <w:rPr>
          <w:lang w:val="fr-FR"/>
        </w:rPr>
        <w:t>berjalan</w:t>
      </w:r>
      <w:proofErr w:type="spellEnd"/>
      <w:r w:rsidRPr="002C0960">
        <w:rPr>
          <w:lang w:val="fr-FR"/>
        </w:rPr>
        <w:t xml:space="preserve"> </w:t>
      </w:r>
      <w:proofErr w:type="spellStart"/>
      <w:r w:rsidRPr="002C0960">
        <w:rPr>
          <w:lang w:val="fr-FR"/>
        </w:rPr>
        <w:t>seperti</w:t>
      </w:r>
      <w:proofErr w:type="spellEnd"/>
      <w:r w:rsidRPr="002C0960">
        <w:rPr>
          <w:lang w:val="fr-FR"/>
        </w:rPr>
        <w:t xml:space="preserve"> </w:t>
      </w:r>
      <w:proofErr w:type="spellStart"/>
      <w:r w:rsidRPr="002C0960">
        <w:rPr>
          <w:lang w:val="fr-FR"/>
        </w:rPr>
        <w:t>sekarang</w:t>
      </w:r>
      <w:proofErr w:type="spellEnd"/>
      <w:r w:rsidRPr="002C0960">
        <w:rPr>
          <w:lang w:val="fr-FR"/>
        </w:rPr>
        <w:t xml:space="preserve"> (</w:t>
      </w:r>
      <w:proofErr w:type="spellStart"/>
      <w:r w:rsidRPr="002C0960">
        <w:rPr>
          <w:i/>
          <w:lang w:val="fr-FR"/>
        </w:rPr>
        <w:t>status</w:t>
      </w:r>
      <w:proofErr w:type="spellEnd"/>
      <w:r w:rsidRPr="002C0960">
        <w:rPr>
          <w:i/>
          <w:lang w:val="fr-FR"/>
        </w:rPr>
        <w:t xml:space="preserve"> quo</w:t>
      </w:r>
      <w:r w:rsidRPr="002C0960">
        <w:rPr>
          <w:lang w:val="fr-FR"/>
        </w:rPr>
        <w:t xml:space="preserve">) </w:t>
      </w:r>
      <w:proofErr w:type="spellStart"/>
      <w:r w:rsidRPr="002C0960">
        <w:rPr>
          <w:lang w:val="fr-FR"/>
        </w:rPr>
        <w:t>dengan</w:t>
      </w:r>
      <w:proofErr w:type="spellEnd"/>
      <w:r w:rsidRPr="002C0960">
        <w:rPr>
          <w:lang w:val="fr-FR"/>
        </w:rPr>
        <w:t xml:space="preserve"> </w:t>
      </w:r>
      <w:proofErr w:type="spellStart"/>
      <w:r w:rsidRPr="002C0960">
        <w:rPr>
          <w:lang w:val="fr-FR"/>
        </w:rPr>
        <w:t>lebih</w:t>
      </w:r>
      <w:proofErr w:type="spellEnd"/>
      <w:r w:rsidRPr="002C0960">
        <w:rPr>
          <w:lang w:val="fr-FR"/>
        </w:rPr>
        <w:t xml:space="preserve"> </w:t>
      </w:r>
      <w:proofErr w:type="spellStart"/>
      <w:r w:rsidRPr="002C0960">
        <w:rPr>
          <w:lang w:val="fr-FR"/>
        </w:rPr>
        <w:t>banyak</w:t>
      </w:r>
      <w:proofErr w:type="spellEnd"/>
      <w:r w:rsidRPr="002C0960">
        <w:rPr>
          <w:lang w:val="fr-FR"/>
        </w:rPr>
        <w:t xml:space="preserve"> </w:t>
      </w:r>
      <w:proofErr w:type="spellStart"/>
      <w:r w:rsidRPr="002C0960">
        <w:rPr>
          <w:lang w:val="fr-FR"/>
        </w:rPr>
        <w:t>peluang</w:t>
      </w:r>
      <w:proofErr w:type="spellEnd"/>
      <w:r w:rsidRPr="002C0960">
        <w:rPr>
          <w:lang w:val="fr-FR"/>
        </w:rPr>
        <w:t xml:space="preserve"> yang </w:t>
      </w:r>
      <w:proofErr w:type="spellStart"/>
      <w:r w:rsidRPr="002C0960">
        <w:rPr>
          <w:lang w:val="fr-FR"/>
        </w:rPr>
        <w:t>dapat</w:t>
      </w:r>
      <w:proofErr w:type="spellEnd"/>
      <w:r w:rsidRPr="002C0960">
        <w:rPr>
          <w:lang w:val="fr-FR"/>
        </w:rPr>
        <w:t xml:space="preserve"> </w:t>
      </w:r>
      <w:proofErr w:type="spellStart"/>
      <w:r w:rsidRPr="002C0960">
        <w:rPr>
          <w:lang w:val="fr-FR"/>
        </w:rPr>
        <w:t>dimanfaatkan</w:t>
      </w:r>
      <w:proofErr w:type="spellEnd"/>
      <w:r w:rsidRPr="002C0960">
        <w:rPr>
          <w:lang w:val="fr-FR"/>
        </w:rPr>
        <w:t xml:space="preserve"> </w:t>
      </w:r>
      <w:proofErr w:type="spellStart"/>
      <w:r w:rsidRPr="002C0960">
        <w:rPr>
          <w:lang w:val="fr-FR"/>
        </w:rPr>
        <w:t>oleh</w:t>
      </w:r>
      <w:proofErr w:type="spellEnd"/>
      <w:r w:rsidRPr="002C0960">
        <w:rPr>
          <w:lang w:val="fr-FR"/>
        </w:rPr>
        <w:t xml:space="preserve"> </w:t>
      </w:r>
      <w:r w:rsidRPr="00380EA1">
        <w:rPr>
          <w:lang w:val="fr-FR"/>
        </w:rPr>
        <w:t>GMI</w:t>
      </w:r>
      <w:r w:rsidRPr="002C0960">
        <w:rPr>
          <w:lang w:val="fr-FR"/>
        </w:rPr>
        <w:t xml:space="preserve">. </w:t>
      </w:r>
      <w:proofErr w:type="spellStart"/>
      <w:r w:rsidRPr="002C0960">
        <w:rPr>
          <w:lang w:val="fr-FR"/>
        </w:rPr>
        <w:t>Tren</w:t>
      </w:r>
      <w:proofErr w:type="spellEnd"/>
      <w:r w:rsidRPr="002C0960">
        <w:rPr>
          <w:lang w:val="fr-FR"/>
        </w:rPr>
        <w:t xml:space="preserve"> </w:t>
      </w:r>
      <w:proofErr w:type="spellStart"/>
      <w:r w:rsidRPr="002C0960">
        <w:rPr>
          <w:lang w:val="fr-FR"/>
        </w:rPr>
        <w:t>perubahan</w:t>
      </w:r>
      <w:proofErr w:type="spellEnd"/>
      <w:r w:rsidRPr="002C0960">
        <w:rPr>
          <w:lang w:val="fr-FR"/>
        </w:rPr>
        <w:t xml:space="preserve"> global, </w:t>
      </w:r>
      <w:proofErr w:type="spellStart"/>
      <w:r w:rsidRPr="002C0960">
        <w:rPr>
          <w:lang w:val="fr-FR"/>
        </w:rPr>
        <w:t>nasional</w:t>
      </w:r>
      <w:proofErr w:type="spellEnd"/>
      <w:r w:rsidRPr="002C0960">
        <w:rPr>
          <w:lang w:val="fr-FR"/>
        </w:rPr>
        <w:t xml:space="preserve"> dan </w:t>
      </w:r>
      <w:proofErr w:type="spellStart"/>
      <w:r w:rsidRPr="002C0960">
        <w:rPr>
          <w:lang w:val="fr-FR"/>
        </w:rPr>
        <w:t>lokal</w:t>
      </w:r>
      <w:proofErr w:type="spellEnd"/>
      <w:r w:rsidRPr="002C0960">
        <w:rPr>
          <w:lang w:val="fr-FR"/>
        </w:rPr>
        <w:t xml:space="preserve"> bisa </w:t>
      </w:r>
      <w:proofErr w:type="spellStart"/>
      <w:r w:rsidRPr="002C0960">
        <w:rPr>
          <w:lang w:val="fr-FR"/>
        </w:rPr>
        <w:t>saja</w:t>
      </w:r>
      <w:proofErr w:type="spellEnd"/>
      <w:r w:rsidRPr="002C0960">
        <w:rPr>
          <w:lang w:val="fr-FR"/>
        </w:rPr>
        <w:t xml:space="preserve"> </w:t>
      </w:r>
      <w:proofErr w:type="spellStart"/>
      <w:r w:rsidRPr="002C0960">
        <w:rPr>
          <w:lang w:val="fr-FR"/>
        </w:rPr>
        <w:t>tidak</w:t>
      </w:r>
      <w:proofErr w:type="spellEnd"/>
      <w:r w:rsidRPr="002C0960">
        <w:rPr>
          <w:lang w:val="fr-FR"/>
        </w:rPr>
        <w:t xml:space="preserve"> </w:t>
      </w:r>
      <w:proofErr w:type="spellStart"/>
      <w:r w:rsidRPr="002C0960">
        <w:rPr>
          <w:lang w:val="fr-FR"/>
        </w:rPr>
        <w:t>sepenuhnya</w:t>
      </w:r>
      <w:proofErr w:type="spellEnd"/>
      <w:r w:rsidRPr="002C0960">
        <w:rPr>
          <w:lang w:val="fr-FR"/>
        </w:rPr>
        <w:t xml:space="preserve"> positif, </w:t>
      </w:r>
      <w:proofErr w:type="spellStart"/>
      <w:r w:rsidRPr="002C0960">
        <w:rPr>
          <w:lang w:val="fr-FR"/>
        </w:rPr>
        <w:t>namun</w:t>
      </w:r>
      <w:proofErr w:type="spellEnd"/>
      <w:r w:rsidRPr="002C0960">
        <w:rPr>
          <w:lang w:val="fr-FR"/>
        </w:rPr>
        <w:t xml:space="preserve"> </w:t>
      </w:r>
      <w:proofErr w:type="spellStart"/>
      <w:r w:rsidRPr="002C0960">
        <w:rPr>
          <w:lang w:val="fr-FR"/>
        </w:rPr>
        <w:t>dapat</w:t>
      </w:r>
      <w:proofErr w:type="spellEnd"/>
      <w:r w:rsidRPr="002C0960">
        <w:rPr>
          <w:lang w:val="fr-FR"/>
        </w:rPr>
        <w:t xml:space="preserve"> </w:t>
      </w:r>
      <w:proofErr w:type="spellStart"/>
      <w:r w:rsidRPr="002C0960">
        <w:rPr>
          <w:lang w:val="fr-FR"/>
        </w:rPr>
        <w:t>diidentifikasi</w:t>
      </w:r>
      <w:proofErr w:type="spellEnd"/>
      <w:r w:rsidRPr="002C0960">
        <w:rPr>
          <w:lang w:val="fr-FR"/>
        </w:rPr>
        <w:t xml:space="preserve"> </w:t>
      </w:r>
      <w:proofErr w:type="spellStart"/>
      <w:r w:rsidRPr="002C0960">
        <w:rPr>
          <w:lang w:val="fr-FR"/>
        </w:rPr>
        <w:t>suatu</w:t>
      </w:r>
      <w:proofErr w:type="spellEnd"/>
      <w:r w:rsidRPr="002C0960">
        <w:rPr>
          <w:lang w:val="fr-FR"/>
        </w:rPr>
        <w:t xml:space="preserve"> </w:t>
      </w:r>
      <w:proofErr w:type="spellStart"/>
      <w:r w:rsidRPr="002C0960">
        <w:rPr>
          <w:lang w:val="fr-FR"/>
        </w:rPr>
        <w:t>kecenderungan</w:t>
      </w:r>
      <w:proofErr w:type="spellEnd"/>
      <w:r w:rsidRPr="002C0960">
        <w:rPr>
          <w:lang w:val="fr-FR"/>
        </w:rPr>
        <w:t xml:space="preserve"> total yang positif</w:t>
      </w:r>
      <w:r w:rsidRPr="002C0960">
        <w:rPr>
          <w:lang w:val="id-ID"/>
        </w:rPr>
        <w:t xml:space="preserve"> dan dimanfaatkan peluangnya secara positif pula</w:t>
      </w:r>
      <w:r w:rsidRPr="002C0960">
        <w:rPr>
          <w:lang w:val="fr-FR"/>
        </w:rPr>
        <w:t xml:space="preserve">. </w:t>
      </w:r>
      <w:proofErr w:type="spellStart"/>
      <w:r w:rsidRPr="002C0960">
        <w:rPr>
          <w:lang w:val="fr-FR"/>
        </w:rPr>
        <w:t>Menjadi</w:t>
      </w:r>
      <w:proofErr w:type="spellEnd"/>
      <w:r w:rsidRPr="002C0960">
        <w:rPr>
          <w:lang w:val="fr-FR"/>
        </w:rPr>
        <w:t xml:space="preserve"> </w:t>
      </w:r>
      <w:proofErr w:type="spellStart"/>
      <w:r w:rsidRPr="002C0960">
        <w:rPr>
          <w:lang w:val="fr-FR"/>
        </w:rPr>
        <w:t>lembaga</w:t>
      </w:r>
      <w:proofErr w:type="spellEnd"/>
      <w:r w:rsidRPr="002C0960">
        <w:rPr>
          <w:lang w:val="fr-FR"/>
        </w:rPr>
        <w:t xml:space="preserve"> yang </w:t>
      </w:r>
      <w:proofErr w:type="spellStart"/>
      <w:r w:rsidR="00E15738" w:rsidRPr="00380EA1">
        <w:rPr>
          <w:b/>
          <w:lang w:val="fr-FR"/>
        </w:rPr>
        <w:t>EKSIS</w:t>
      </w:r>
      <w:r w:rsidRPr="002C0960">
        <w:rPr>
          <w:lang w:val="fr-FR"/>
        </w:rPr>
        <w:t>artinya</w:t>
      </w:r>
      <w:proofErr w:type="spellEnd"/>
      <w:r w:rsidRPr="002C0960">
        <w:rPr>
          <w:lang w:val="fr-FR"/>
        </w:rPr>
        <w:t xml:space="preserve"> </w:t>
      </w:r>
      <w:r w:rsidR="00E15738" w:rsidRPr="00380EA1">
        <w:rPr>
          <w:lang w:val="fr-FR"/>
        </w:rPr>
        <w:t>GMI</w:t>
      </w:r>
      <w:r w:rsidRPr="002C0960">
        <w:rPr>
          <w:lang w:val="fr-FR"/>
        </w:rPr>
        <w:t xml:space="preserve"> </w:t>
      </w:r>
      <w:proofErr w:type="spellStart"/>
      <w:r w:rsidRPr="002C0960">
        <w:rPr>
          <w:lang w:val="fr-FR"/>
        </w:rPr>
        <w:t>mampu</w:t>
      </w:r>
      <w:proofErr w:type="spellEnd"/>
      <w:r w:rsidRPr="002C0960">
        <w:rPr>
          <w:lang w:val="fr-FR"/>
        </w:rPr>
        <w:t xml:space="preserve"> </w:t>
      </w:r>
      <w:proofErr w:type="spellStart"/>
      <w:r w:rsidRPr="002C0960">
        <w:rPr>
          <w:lang w:val="fr-FR"/>
        </w:rPr>
        <w:t>menjalankan</w:t>
      </w:r>
      <w:proofErr w:type="spellEnd"/>
      <w:r w:rsidRPr="002C0960">
        <w:rPr>
          <w:lang w:val="fr-FR"/>
        </w:rPr>
        <w:t xml:space="preserve"> </w:t>
      </w:r>
      <w:proofErr w:type="spellStart"/>
      <w:r w:rsidRPr="002C0960">
        <w:rPr>
          <w:lang w:val="fr-FR"/>
        </w:rPr>
        <w:t>tugas</w:t>
      </w:r>
      <w:proofErr w:type="spellEnd"/>
      <w:r w:rsidRPr="002C0960">
        <w:rPr>
          <w:lang w:val="fr-FR"/>
        </w:rPr>
        <w:t xml:space="preserve"> dan </w:t>
      </w:r>
      <w:proofErr w:type="spellStart"/>
      <w:r w:rsidRPr="002C0960">
        <w:rPr>
          <w:lang w:val="fr-FR"/>
        </w:rPr>
        <w:t>panggilannya</w:t>
      </w:r>
      <w:proofErr w:type="spellEnd"/>
      <w:r w:rsidRPr="002C0960">
        <w:rPr>
          <w:lang w:val="fr-FR"/>
        </w:rPr>
        <w:t xml:space="preserve"> </w:t>
      </w:r>
      <w:proofErr w:type="spellStart"/>
      <w:r w:rsidR="00E15738" w:rsidRPr="002C0960">
        <w:rPr>
          <w:lang w:val="fr-FR"/>
        </w:rPr>
        <w:t>dengan</w:t>
      </w:r>
      <w:proofErr w:type="spellEnd"/>
      <w:r w:rsidR="00E15738" w:rsidRPr="002C0960">
        <w:rPr>
          <w:lang w:val="fr-FR"/>
        </w:rPr>
        <w:t xml:space="preserve"> </w:t>
      </w:r>
      <w:proofErr w:type="spellStart"/>
      <w:r w:rsidR="00E15738" w:rsidRPr="002C0960">
        <w:rPr>
          <w:lang w:val="fr-FR"/>
        </w:rPr>
        <w:t>semua</w:t>
      </w:r>
      <w:proofErr w:type="spellEnd"/>
      <w:r w:rsidR="00E15738" w:rsidRPr="002C0960">
        <w:rPr>
          <w:lang w:val="fr-FR"/>
        </w:rPr>
        <w:t xml:space="preserve"> </w:t>
      </w:r>
      <w:proofErr w:type="spellStart"/>
      <w:r w:rsidR="00E15738" w:rsidRPr="002C0960">
        <w:rPr>
          <w:lang w:val="fr-FR"/>
        </w:rPr>
        <w:t>pengembangan</w:t>
      </w:r>
      <w:proofErr w:type="spellEnd"/>
      <w:r w:rsidR="00E15738" w:rsidRPr="002C0960">
        <w:rPr>
          <w:lang w:val="fr-FR"/>
        </w:rPr>
        <w:t xml:space="preserve"> positif yang ada </w:t>
      </w:r>
      <w:proofErr w:type="spellStart"/>
      <w:r w:rsidR="00E15738" w:rsidRPr="002C0960">
        <w:rPr>
          <w:lang w:val="fr-FR"/>
        </w:rPr>
        <w:t>pada</w:t>
      </w:r>
      <w:proofErr w:type="spellEnd"/>
      <w:r w:rsidR="00E15738" w:rsidRPr="002C0960">
        <w:rPr>
          <w:lang w:val="fr-FR"/>
        </w:rPr>
        <w:t xml:space="preserve"> </w:t>
      </w:r>
      <w:proofErr w:type="spellStart"/>
      <w:r w:rsidR="00E15738" w:rsidRPr="002C0960">
        <w:rPr>
          <w:lang w:val="fr-FR"/>
        </w:rPr>
        <w:t>dirinya</w:t>
      </w:r>
      <w:proofErr w:type="spellEnd"/>
      <w:r w:rsidR="00E15738" w:rsidRPr="002C0960">
        <w:rPr>
          <w:lang w:val="fr-FR"/>
        </w:rPr>
        <w:t xml:space="preserve">. </w:t>
      </w:r>
    </w:p>
    <w:p w14:paraId="33AEB8FE" w14:textId="77777777" w:rsidR="004F7646" w:rsidRDefault="001E768B" w:rsidP="00485E41">
      <w:pPr>
        <w:numPr>
          <w:ilvl w:val="0"/>
          <w:numId w:val="1"/>
        </w:numPr>
        <w:tabs>
          <w:tab w:val="clear" w:pos="1080"/>
        </w:tabs>
        <w:spacing w:after="100" w:afterAutospacing="1" w:line="360" w:lineRule="auto"/>
        <w:ind w:left="360"/>
        <w:jc w:val="both"/>
        <w:rPr>
          <w:lang w:val="fr-FR"/>
        </w:rPr>
      </w:pPr>
      <w:proofErr w:type="spellStart"/>
      <w:r w:rsidRPr="002C0960">
        <w:rPr>
          <w:lang w:val="fr-FR"/>
        </w:rPr>
        <w:t>Menjadi</w:t>
      </w:r>
      <w:proofErr w:type="spellEnd"/>
      <w:r w:rsidRPr="002C0960">
        <w:rPr>
          <w:lang w:val="fr-FR"/>
        </w:rPr>
        <w:t xml:space="preserve"> </w:t>
      </w:r>
      <w:r w:rsidR="00B17BE8" w:rsidRPr="002C0960">
        <w:rPr>
          <w:b/>
          <w:lang w:val="id-ID"/>
        </w:rPr>
        <w:t>MARTIR</w:t>
      </w:r>
      <w:r w:rsidR="00C57733" w:rsidRPr="00380EA1">
        <w:rPr>
          <w:b/>
          <w:lang w:val="sv-SE"/>
        </w:rPr>
        <w:t xml:space="preserve"> </w:t>
      </w:r>
      <w:r w:rsidR="008D6DA9" w:rsidRPr="002C0960">
        <w:rPr>
          <w:lang w:val="fr-FR"/>
        </w:rPr>
        <w:t>(</w:t>
      </w:r>
      <w:proofErr w:type="spellStart"/>
      <w:r w:rsidR="008D6DA9" w:rsidRPr="002C0960">
        <w:rPr>
          <w:lang w:val="fr-FR"/>
        </w:rPr>
        <w:t>p</w:t>
      </w:r>
      <w:r w:rsidRPr="002C0960">
        <w:rPr>
          <w:lang w:val="fr-FR"/>
        </w:rPr>
        <w:t>rospek</w:t>
      </w:r>
      <w:proofErr w:type="spellEnd"/>
      <w:r w:rsidRPr="002C0960">
        <w:rPr>
          <w:lang w:val="fr-FR"/>
        </w:rPr>
        <w:t xml:space="preserve"> </w:t>
      </w:r>
      <w:proofErr w:type="spellStart"/>
      <w:r w:rsidRPr="002C0960">
        <w:rPr>
          <w:lang w:val="fr-FR"/>
        </w:rPr>
        <w:t>pengembangan</w:t>
      </w:r>
      <w:proofErr w:type="spellEnd"/>
      <w:r w:rsidRPr="002C0960">
        <w:rPr>
          <w:lang w:val="fr-FR"/>
        </w:rPr>
        <w:t xml:space="preserve"> </w:t>
      </w:r>
      <w:r w:rsidR="00DF75AE" w:rsidRPr="002C0960">
        <w:rPr>
          <w:lang w:val="id-ID"/>
        </w:rPr>
        <w:t>G</w:t>
      </w:r>
      <w:r w:rsidR="00BD3D65" w:rsidRPr="00380EA1">
        <w:rPr>
          <w:lang w:val="sv-SE"/>
        </w:rPr>
        <w:t>MI</w:t>
      </w:r>
      <w:r w:rsidR="002C6527" w:rsidRPr="002C0960">
        <w:rPr>
          <w:lang w:val="fr-FR"/>
        </w:rPr>
        <w:t>p</w:t>
      </w:r>
      <w:r w:rsidRPr="002C0960">
        <w:rPr>
          <w:lang w:val="fr-FR"/>
        </w:rPr>
        <w:t xml:space="preserve">ositif dan </w:t>
      </w:r>
      <w:proofErr w:type="spellStart"/>
      <w:r w:rsidRPr="002C0960">
        <w:rPr>
          <w:lang w:val="fr-FR"/>
        </w:rPr>
        <w:t>tr</w:t>
      </w:r>
      <w:r w:rsidR="00403E5B" w:rsidRPr="002C0960">
        <w:rPr>
          <w:lang w:val="fr-FR"/>
        </w:rPr>
        <w:t>en</w:t>
      </w:r>
      <w:proofErr w:type="spellEnd"/>
      <w:r w:rsidR="00403E5B" w:rsidRPr="002C0960">
        <w:rPr>
          <w:lang w:val="fr-FR"/>
        </w:rPr>
        <w:t xml:space="preserve"> </w:t>
      </w:r>
      <w:proofErr w:type="spellStart"/>
      <w:r w:rsidR="00403E5B" w:rsidRPr="002C0960">
        <w:rPr>
          <w:lang w:val="fr-FR"/>
        </w:rPr>
        <w:t>perubahan</w:t>
      </w:r>
      <w:proofErr w:type="spellEnd"/>
      <w:r w:rsidR="00403E5B" w:rsidRPr="002C0960">
        <w:rPr>
          <w:lang w:val="fr-FR"/>
        </w:rPr>
        <w:t xml:space="preserve"> global,</w:t>
      </w:r>
      <w:r w:rsidR="00B915FF" w:rsidRPr="002C0960">
        <w:rPr>
          <w:lang w:val="fr-FR"/>
        </w:rPr>
        <w:t xml:space="preserve"> </w:t>
      </w:r>
      <w:proofErr w:type="spellStart"/>
      <w:r w:rsidR="00B915FF" w:rsidRPr="002C0960">
        <w:rPr>
          <w:lang w:val="fr-FR"/>
        </w:rPr>
        <w:t>nasional</w:t>
      </w:r>
      <w:proofErr w:type="spellEnd"/>
      <w:r w:rsidR="00C57733">
        <w:rPr>
          <w:lang w:val="fr-FR"/>
        </w:rPr>
        <w:t xml:space="preserve"> dan</w:t>
      </w:r>
      <w:r w:rsidR="00403E5B" w:rsidRPr="002C0960">
        <w:rPr>
          <w:lang w:val="fr-FR"/>
        </w:rPr>
        <w:t xml:space="preserve"> </w:t>
      </w:r>
      <w:proofErr w:type="spellStart"/>
      <w:r w:rsidR="00403E5B" w:rsidRPr="002C0960">
        <w:rPr>
          <w:lang w:val="fr-FR"/>
        </w:rPr>
        <w:t>lokal</w:t>
      </w:r>
      <w:proofErr w:type="spellEnd"/>
      <w:r w:rsidR="00B915FF" w:rsidRPr="002C0960">
        <w:rPr>
          <w:lang w:val="fr-FR"/>
        </w:rPr>
        <w:t xml:space="preserve"> </w:t>
      </w:r>
      <w:proofErr w:type="spellStart"/>
      <w:r w:rsidR="00B915FF" w:rsidRPr="002C0960">
        <w:rPr>
          <w:lang w:val="fr-FR"/>
        </w:rPr>
        <w:t>n</w:t>
      </w:r>
      <w:r w:rsidRPr="002C0960">
        <w:rPr>
          <w:lang w:val="fr-FR"/>
        </w:rPr>
        <w:t>egatif</w:t>
      </w:r>
      <w:proofErr w:type="spellEnd"/>
      <w:r w:rsidRPr="002C0960">
        <w:rPr>
          <w:lang w:val="fr-FR"/>
        </w:rPr>
        <w:t xml:space="preserve">). </w:t>
      </w:r>
      <w:proofErr w:type="spellStart"/>
      <w:r w:rsidR="002D2F9D" w:rsidRPr="002C0960">
        <w:rPr>
          <w:lang w:val="fr-FR"/>
        </w:rPr>
        <w:t>Upaya</w:t>
      </w:r>
      <w:proofErr w:type="spellEnd"/>
      <w:r w:rsidR="002D2F9D" w:rsidRPr="002C0960">
        <w:rPr>
          <w:lang w:val="fr-FR"/>
        </w:rPr>
        <w:t xml:space="preserve"> </w:t>
      </w:r>
      <w:proofErr w:type="spellStart"/>
      <w:r w:rsidR="002D2F9D" w:rsidRPr="002C0960">
        <w:rPr>
          <w:lang w:val="fr-FR"/>
        </w:rPr>
        <w:t>pengembangan</w:t>
      </w:r>
      <w:proofErr w:type="spellEnd"/>
      <w:r w:rsidR="002D2F9D" w:rsidRPr="002C0960">
        <w:rPr>
          <w:lang w:val="fr-FR"/>
        </w:rPr>
        <w:t xml:space="preserve"> </w:t>
      </w:r>
      <w:proofErr w:type="spellStart"/>
      <w:r w:rsidR="002D2F9D" w:rsidRPr="002C0960">
        <w:rPr>
          <w:lang w:val="fr-FR"/>
        </w:rPr>
        <w:t>internal</w:t>
      </w:r>
      <w:proofErr w:type="spellEnd"/>
      <w:r w:rsidR="00DF75AE" w:rsidRPr="002C0960">
        <w:rPr>
          <w:lang w:val="id-ID"/>
        </w:rPr>
        <w:t xml:space="preserve"> G</w:t>
      </w:r>
      <w:r w:rsidR="00BD3D65" w:rsidRPr="00380EA1">
        <w:rPr>
          <w:lang w:val="sv-SE"/>
        </w:rPr>
        <w:t>MI</w:t>
      </w:r>
      <w:r w:rsidR="00C57733" w:rsidRPr="00380EA1">
        <w:rPr>
          <w:lang w:val="sv-SE"/>
        </w:rPr>
        <w:t xml:space="preserve"> </w:t>
      </w:r>
      <w:r w:rsidRPr="002C0960">
        <w:rPr>
          <w:lang w:val="fr-FR"/>
        </w:rPr>
        <w:t xml:space="preserve">yang </w:t>
      </w:r>
      <w:proofErr w:type="spellStart"/>
      <w:r w:rsidRPr="002C0960">
        <w:rPr>
          <w:lang w:val="fr-FR"/>
        </w:rPr>
        <w:t>berjalan</w:t>
      </w:r>
      <w:proofErr w:type="spellEnd"/>
      <w:r w:rsidRPr="002C0960">
        <w:rPr>
          <w:lang w:val="fr-FR"/>
        </w:rPr>
        <w:t xml:space="preserve"> positif </w:t>
      </w:r>
      <w:proofErr w:type="spellStart"/>
      <w:r w:rsidRPr="002C0960">
        <w:rPr>
          <w:lang w:val="fr-FR"/>
        </w:rPr>
        <w:t>tidak</w:t>
      </w:r>
      <w:proofErr w:type="spellEnd"/>
      <w:r w:rsidRPr="002C0960">
        <w:rPr>
          <w:lang w:val="fr-FR"/>
        </w:rPr>
        <w:t xml:space="preserve"> </w:t>
      </w:r>
      <w:proofErr w:type="spellStart"/>
      <w:r w:rsidRPr="002C0960">
        <w:rPr>
          <w:lang w:val="fr-FR"/>
        </w:rPr>
        <w:t>dibarengi</w:t>
      </w:r>
      <w:proofErr w:type="spellEnd"/>
      <w:r w:rsidRPr="002C0960">
        <w:rPr>
          <w:lang w:val="fr-FR"/>
        </w:rPr>
        <w:t xml:space="preserve"> </w:t>
      </w:r>
      <w:proofErr w:type="spellStart"/>
      <w:r w:rsidRPr="002C0960">
        <w:rPr>
          <w:lang w:val="fr-FR"/>
        </w:rPr>
        <w:t>dengan</w:t>
      </w:r>
      <w:proofErr w:type="spellEnd"/>
      <w:r w:rsidRPr="002C0960">
        <w:rPr>
          <w:lang w:val="fr-FR"/>
        </w:rPr>
        <w:t xml:space="preserve"> </w:t>
      </w:r>
      <w:proofErr w:type="spellStart"/>
      <w:r w:rsidRPr="002C0960">
        <w:rPr>
          <w:lang w:val="fr-FR"/>
        </w:rPr>
        <w:t>faktor</w:t>
      </w:r>
      <w:proofErr w:type="spellEnd"/>
      <w:r w:rsidRPr="002C0960">
        <w:rPr>
          <w:lang w:val="fr-FR"/>
        </w:rPr>
        <w:t xml:space="preserve"> </w:t>
      </w:r>
      <w:proofErr w:type="spellStart"/>
      <w:r w:rsidRPr="002C0960">
        <w:rPr>
          <w:lang w:val="fr-FR"/>
        </w:rPr>
        <w:t>eksternal</w:t>
      </w:r>
      <w:proofErr w:type="spellEnd"/>
      <w:r w:rsidRPr="002C0960">
        <w:rPr>
          <w:lang w:val="fr-FR"/>
        </w:rPr>
        <w:t xml:space="preserve"> yang </w:t>
      </w:r>
      <w:r w:rsidR="006E0F79" w:rsidRPr="002C0960">
        <w:rPr>
          <w:lang w:val="id-ID"/>
        </w:rPr>
        <w:t xml:space="preserve">justru </w:t>
      </w:r>
      <w:proofErr w:type="spellStart"/>
      <w:r w:rsidRPr="002C0960">
        <w:rPr>
          <w:lang w:val="fr-FR"/>
        </w:rPr>
        <w:t>memiliki</w:t>
      </w:r>
      <w:proofErr w:type="spellEnd"/>
      <w:r w:rsidRPr="002C0960">
        <w:rPr>
          <w:lang w:val="fr-FR"/>
        </w:rPr>
        <w:t xml:space="preserve"> </w:t>
      </w:r>
      <w:proofErr w:type="spellStart"/>
      <w:r w:rsidRPr="002C0960">
        <w:rPr>
          <w:lang w:val="fr-FR"/>
        </w:rPr>
        <w:t>tren</w:t>
      </w:r>
      <w:proofErr w:type="spellEnd"/>
      <w:r w:rsidRPr="002C0960">
        <w:rPr>
          <w:lang w:val="fr-FR"/>
        </w:rPr>
        <w:t xml:space="preserve"> </w:t>
      </w:r>
      <w:proofErr w:type="spellStart"/>
      <w:r w:rsidRPr="002C0960">
        <w:rPr>
          <w:lang w:val="fr-FR"/>
        </w:rPr>
        <w:t>negatif</w:t>
      </w:r>
      <w:proofErr w:type="spellEnd"/>
      <w:r w:rsidRPr="002C0960">
        <w:rPr>
          <w:lang w:val="fr-FR"/>
        </w:rPr>
        <w:t xml:space="preserve">. </w:t>
      </w:r>
      <w:proofErr w:type="spellStart"/>
      <w:r w:rsidRPr="002C0960">
        <w:rPr>
          <w:lang w:val="fr-FR"/>
        </w:rPr>
        <w:t>Segala</w:t>
      </w:r>
      <w:proofErr w:type="spellEnd"/>
      <w:r w:rsidRPr="002C0960">
        <w:rPr>
          <w:lang w:val="fr-FR"/>
        </w:rPr>
        <w:t xml:space="preserve"> </w:t>
      </w:r>
      <w:proofErr w:type="spellStart"/>
      <w:r w:rsidRPr="002C0960">
        <w:rPr>
          <w:lang w:val="fr-FR"/>
        </w:rPr>
        <w:t>upaya</w:t>
      </w:r>
      <w:proofErr w:type="spellEnd"/>
      <w:r w:rsidRPr="002C0960">
        <w:rPr>
          <w:lang w:val="fr-FR"/>
        </w:rPr>
        <w:t xml:space="preserve"> </w:t>
      </w:r>
      <w:proofErr w:type="spellStart"/>
      <w:r w:rsidRPr="002C0960">
        <w:rPr>
          <w:lang w:val="fr-FR"/>
        </w:rPr>
        <w:t>pemberdayaan</w:t>
      </w:r>
      <w:proofErr w:type="spellEnd"/>
      <w:r w:rsidRPr="002C0960">
        <w:rPr>
          <w:lang w:val="fr-FR"/>
        </w:rPr>
        <w:t xml:space="preserve"> </w:t>
      </w:r>
      <w:proofErr w:type="spellStart"/>
      <w:r w:rsidRPr="002C0960">
        <w:rPr>
          <w:lang w:val="fr-FR"/>
        </w:rPr>
        <w:t>lembaga</w:t>
      </w:r>
      <w:proofErr w:type="spellEnd"/>
      <w:r w:rsidRPr="002C0960">
        <w:rPr>
          <w:lang w:val="fr-FR"/>
        </w:rPr>
        <w:t xml:space="preserve"> </w:t>
      </w:r>
      <w:proofErr w:type="spellStart"/>
      <w:r w:rsidRPr="002C0960">
        <w:rPr>
          <w:lang w:val="fr-FR"/>
        </w:rPr>
        <w:t>menghadapi</w:t>
      </w:r>
      <w:proofErr w:type="spellEnd"/>
      <w:r w:rsidRPr="002C0960">
        <w:rPr>
          <w:lang w:val="fr-FR"/>
        </w:rPr>
        <w:t xml:space="preserve"> </w:t>
      </w:r>
      <w:proofErr w:type="spellStart"/>
      <w:r w:rsidRPr="002C0960">
        <w:rPr>
          <w:lang w:val="fr-FR"/>
        </w:rPr>
        <w:t>ancaman</w:t>
      </w:r>
      <w:proofErr w:type="spellEnd"/>
      <w:r w:rsidRPr="002C0960">
        <w:rPr>
          <w:lang w:val="fr-FR"/>
        </w:rPr>
        <w:t xml:space="preserve"> yang </w:t>
      </w:r>
      <w:proofErr w:type="spellStart"/>
      <w:r w:rsidRPr="002C0960">
        <w:rPr>
          <w:lang w:val="fr-FR"/>
        </w:rPr>
        <w:t>sangat</w:t>
      </w:r>
      <w:proofErr w:type="spellEnd"/>
      <w:r w:rsidRPr="002C0960">
        <w:rPr>
          <w:lang w:val="fr-FR"/>
        </w:rPr>
        <w:t xml:space="preserve"> </w:t>
      </w:r>
      <w:proofErr w:type="spellStart"/>
      <w:r w:rsidRPr="002C0960">
        <w:rPr>
          <w:lang w:val="fr-FR"/>
        </w:rPr>
        <w:t>kuat</w:t>
      </w:r>
      <w:proofErr w:type="spellEnd"/>
      <w:r w:rsidRPr="002C0960">
        <w:rPr>
          <w:lang w:val="fr-FR"/>
        </w:rPr>
        <w:t xml:space="preserve"> dan </w:t>
      </w:r>
      <w:proofErr w:type="spellStart"/>
      <w:r w:rsidRPr="002C0960">
        <w:rPr>
          <w:lang w:val="fr-FR"/>
        </w:rPr>
        <w:t>nyaris</w:t>
      </w:r>
      <w:proofErr w:type="spellEnd"/>
      <w:r w:rsidRPr="002C0960">
        <w:rPr>
          <w:lang w:val="fr-FR"/>
        </w:rPr>
        <w:t xml:space="preserve"> </w:t>
      </w:r>
      <w:proofErr w:type="spellStart"/>
      <w:r w:rsidRPr="002C0960">
        <w:rPr>
          <w:lang w:val="fr-FR"/>
        </w:rPr>
        <w:t>tak</w:t>
      </w:r>
      <w:proofErr w:type="spellEnd"/>
      <w:r w:rsidRPr="002C0960">
        <w:rPr>
          <w:lang w:val="fr-FR"/>
        </w:rPr>
        <w:t xml:space="preserve"> ada </w:t>
      </w:r>
      <w:proofErr w:type="spellStart"/>
      <w:r w:rsidRPr="002C0960">
        <w:rPr>
          <w:lang w:val="fr-FR"/>
        </w:rPr>
        <w:t>peluang</w:t>
      </w:r>
      <w:proofErr w:type="spellEnd"/>
      <w:r w:rsidRPr="002C0960">
        <w:rPr>
          <w:lang w:val="fr-FR"/>
        </w:rPr>
        <w:t xml:space="preserve"> positif, </w:t>
      </w:r>
      <w:proofErr w:type="spellStart"/>
      <w:r w:rsidRPr="002C0960">
        <w:rPr>
          <w:lang w:val="fr-FR"/>
        </w:rPr>
        <w:t>sehingga</w:t>
      </w:r>
      <w:proofErr w:type="spellEnd"/>
      <w:r w:rsidRPr="002C0960">
        <w:rPr>
          <w:lang w:val="fr-FR"/>
        </w:rPr>
        <w:t xml:space="preserve"> </w:t>
      </w:r>
      <w:proofErr w:type="spellStart"/>
      <w:r w:rsidRPr="002C0960">
        <w:rPr>
          <w:lang w:val="fr-FR"/>
        </w:rPr>
        <w:t>menghasilkan</w:t>
      </w:r>
      <w:proofErr w:type="spellEnd"/>
      <w:r w:rsidRPr="002C0960">
        <w:rPr>
          <w:lang w:val="fr-FR"/>
        </w:rPr>
        <w:t xml:space="preserve"> </w:t>
      </w:r>
      <w:proofErr w:type="spellStart"/>
      <w:r w:rsidRPr="002C0960">
        <w:rPr>
          <w:lang w:val="fr-FR"/>
        </w:rPr>
        <w:t>sken</w:t>
      </w:r>
      <w:r w:rsidR="002D2F9D" w:rsidRPr="002C0960">
        <w:rPr>
          <w:lang w:val="fr-FR"/>
        </w:rPr>
        <w:t>ario</w:t>
      </w:r>
      <w:proofErr w:type="spellEnd"/>
      <w:r w:rsidR="002D2F9D" w:rsidRPr="002C0960">
        <w:rPr>
          <w:lang w:val="fr-FR"/>
        </w:rPr>
        <w:t xml:space="preserve"> </w:t>
      </w:r>
      <w:r w:rsidR="002D2F9D" w:rsidRPr="002C0960">
        <w:rPr>
          <w:lang w:val="id-ID"/>
        </w:rPr>
        <w:t>MARTIR</w:t>
      </w:r>
      <w:r w:rsidR="007C70D8" w:rsidRPr="002C0960">
        <w:rPr>
          <w:lang w:val="fr-FR"/>
        </w:rPr>
        <w:t>. D</w:t>
      </w:r>
      <w:r w:rsidR="00CD30EE" w:rsidRPr="002C0960">
        <w:rPr>
          <w:lang w:val="id-ID"/>
        </w:rPr>
        <w:t>alam</w:t>
      </w:r>
      <w:r w:rsidR="002D2F9D" w:rsidRPr="002C0960">
        <w:rPr>
          <w:lang w:val="fr-FR"/>
        </w:rPr>
        <w:t xml:space="preserve"> </w:t>
      </w:r>
      <w:proofErr w:type="spellStart"/>
      <w:r w:rsidR="002D2F9D" w:rsidRPr="002C0960">
        <w:rPr>
          <w:lang w:val="fr-FR"/>
        </w:rPr>
        <w:t>kondisi</w:t>
      </w:r>
      <w:proofErr w:type="spellEnd"/>
      <w:r w:rsidR="002D2F9D" w:rsidRPr="002C0960">
        <w:rPr>
          <w:lang w:val="fr-FR"/>
        </w:rPr>
        <w:t xml:space="preserve"> </w:t>
      </w:r>
      <w:r w:rsidR="00CD30EE" w:rsidRPr="002C0960">
        <w:rPr>
          <w:lang w:val="id-ID"/>
        </w:rPr>
        <w:t xml:space="preserve">ini </w:t>
      </w:r>
      <w:r w:rsidR="00DF75AE" w:rsidRPr="002C0960">
        <w:rPr>
          <w:lang w:val="id-ID"/>
        </w:rPr>
        <w:t>G</w:t>
      </w:r>
      <w:r w:rsidR="00BD3D65" w:rsidRPr="00380EA1">
        <w:rPr>
          <w:lang w:val="fr-FR"/>
        </w:rPr>
        <w:t xml:space="preserve">MI </w:t>
      </w:r>
      <w:proofErr w:type="spellStart"/>
      <w:r w:rsidRPr="002C0960">
        <w:rPr>
          <w:lang w:val="fr-FR"/>
        </w:rPr>
        <w:t>selalu</w:t>
      </w:r>
      <w:proofErr w:type="spellEnd"/>
      <w:r w:rsidRPr="002C0960">
        <w:rPr>
          <w:lang w:val="fr-FR"/>
        </w:rPr>
        <w:t xml:space="preserve"> </w:t>
      </w:r>
      <w:proofErr w:type="spellStart"/>
      <w:r w:rsidRPr="002C0960">
        <w:rPr>
          <w:lang w:val="fr-FR"/>
        </w:rPr>
        <w:lastRenderedPageBreak/>
        <w:t>siap</w:t>
      </w:r>
      <w:proofErr w:type="spellEnd"/>
      <w:r w:rsidRPr="002C0960">
        <w:rPr>
          <w:lang w:val="fr-FR"/>
        </w:rPr>
        <w:t xml:space="preserve"> </w:t>
      </w:r>
      <w:proofErr w:type="spellStart"/>
      <w:r w:rsidRPr="002C0960">
        <w:rPr>
          <w:lang w:val="fr-FR"/>
        </w:rPr>
        <w:t>maju</w:t>
      </w:r>
      <w:proofErr w:type="spellEnd"/>
      <w:r w:rsidRPr="002C0960">
        <w:rPr>
          <w:lang w:val="fr-FR"/>
        </w:rPr>
        <w:t xml:space="preserve"> </w:t>
      </w:r>
      <w:proofErr w:type="spellStart"/>
      <w:r w:rsidRPr="002C0960">
        <w:rPr>
          <w:lang w:val="fr-FR"/>
        </w:rPr>
        <w:t>untuk</w:t>
      </w:r>
      <w:proofErr w:type="spellEnd"/>
      <w:r w:rsidRPr="002C0960">
        <w:rPr>
          <w:lang w:val="fr-FR"/>
        </w:rPr>
        <w:t xml:space="preserve"> </w:t>
      </w:r>
      <w:proofErr w:type="spellStart"/>
      <w:r w:rsidRPr="002C0960">
        <w:rPr>
          <w:lang w:val="fr-FR"/>
        </w:rPr>
        <w:t>mencapai</w:t>
      </w:r>
      <w:proofErr w:type="spellEnd"/>
      <w:r w:rsidRPr="002C0960">
        <w:rPr>
          <w:lang w:val="fr-FR"/>
        </w:rPr>
        <w:t xml:space="preserve"> </w:t>
      </w:r>
      <w:proofErr w:type="spellStart"/>
      <w:r w:rsidRPr="002C0960">
        <w:rPr>
          <w:lang w:val="fr-FR"/>
        </w:rPr>
        <w:t>visinya</w:t>
      </w:r>
      <w:proofErr w:type="spellEnd"/>
      <w:r w:rsidRPr="002C0960">
        <w:rPr>
          <w:lang w:val="fr-FR"/>
        </w:rPr>
        <w:t xml:space="preserve"> </w:t>
      </w:r>
      <w:proofErr w:type="spellStart"/>
      <w:r w:rsidRPr="002C0960">
        <w:rPr>
          <w:lang w:val="fr-FR"/>
        </w:rPr>
        <w:t>dengan</w:t>
      </w:r>
      <w:proofErr w:type="spellEnd"/>
      <w:r w:rsidRPr="002C0960">
        <w:rPr>
          <w:lang w:val="fr-FR"/>
        </w:rPr>
        <w:t xml:space="preserve"> </w:t>
      </w:r>
      <w:proofErr w:type="spellStart"/>
      <w:r w:rsidRPr="002C0960">
        <w:rPr>
          <w:lang w:val="fr-FR"/>
        </w:rPr>
        <w:t>konsekuensi</w:t>
      </w:r>
      <w:proofErr w:type="spellEnd"/>
      <w:r w:rsidRPr="002C0960">
        <w:rPr>
          <w:lang w:val="fr-FR"/>
        </w:rPr>
        <w:t xml:space="preserve"> </w:t>
      </w:r>
      <w:r w:rsidR="002D2F9D" w:rsidRPr="002C0960">
        <w:rPr>
          <w:lang w:val="id-ID"/>
        </w:rPr>
        <w:t>bisa menjadi martir demi menjalankan “misi”nya</w:t>
      </w:r>
      <w:r w:rsidRPr="002C0960">
        <w:rPr>
          <w:lang w:val="fr-FR"/>
        </w:rPr>
        <w:t>.</w:t>
      </w:r>
    </w:p>
    <w:p w14:paraId="50FBBD9E" w14:textId="77777777" w:rsidR="00C57733" w:rsidRPr="002C0960" w:rsidRDefault="00C57733" w:rsidP="00C57733">
      <w:pPr>
        <w:spacing w:after="100" w:afterAutospacing="1" w:line="360" w:lineRule="auto"/>
        <w:ind w:left="360"/>
        <w:jc w:val="both"/>
        <w:rPr>
          <w:lang w:val="fr-FR"/>
        </w:rPr>
      </w:pPr>
    </w:p>
    <w:p w14:paraId="64A62BF7" w14:textId="77777777" w:rsidR="004F7646" w:rsidRPr="002C0960" w:rsidRDefault="001E768B" w:rsidP="00485E41">
      <w:pPr>
        <w:numPr>
          <w:ilvl w:val="0"/>
          <w:numId w:val="1"/>
        </w:numPr>
        <w:tabs>
          <w:tab w:val="clear" w:pos="1080"/>
        </w:tabs>
        <w:spacing w:after="100" w:afterAutospacing="1" w:line="360" w:lineRule="auto"/>
        <w:ind w:left="360"/>
        <w:jc w:val="both"/>
        <w:rPr>
          <w:lang w:val="fr-FR"/>
        </w:rPr>
      </w:pPr>
      <w:proofErr w:type="spellStart"/>
      <w:r w:rsidRPr="002C0960">
        <w:rPr>
          <w:lang w:val="fr-FR"/>
        </w:rPr>
        <w:t>Menjadi</w:t>
      </w:r>
      <w:proofErr w:type="spellEnd"/>
      <w:r w:rsidRPr="002C0960">
        <w:rPr>
          <w:lang w:val="fr-FR"/>
        </w:rPr>
        <w:t xml:space="preserve"> </w:t>
      </w:r>
      <w:r w:rsidR="00403E5B" w:rsidRPr="00380EA1">
        <w:rPr>
          <w:b/>
          <w:lang w:val="sv-SE"/>
        </w:rPr>
        <w:t>STAGNAN</w:t>
      </w:r>
      <w:r w:rsidR="00C57733" w:rsidRPr="00380EA1">
        <w:rPr>
          <w:b/>
          <w:lang w:val="sv-SE"/>
        </w:rPr>
        <w:t xml:space="preserve"> </w:t>
      </w:r>
      <w:r w:rsidR="008D6DA9" w:rsidRPr="002C0960">
        <w:rPr>
          <w:lang w:val="fr-FR"/>
        </w:rPr>
        <w:t>(</w:t>
      </w:r>
      <w:proofErr w:type="spellStart"/>
      <w:r w:rsidR="008D6DA9" w:rsidRPr="002C0960">
        <w:rPr>
          <w:lang w:val="fr-FR"/>
        </w:rPr>
        <w:t>p</w:t>
      </w:r>
      <w:r w:rsidRPr="002C0960">
        <w:rPr>
          <w:lang w:val="fr-FR"/>
        </w:rPr>
        <w:t>rospek</w:t>
      </w:r>
      <w:proofErr w:type="spellEnd"/>
      <w:r w:rsidRPr="002C0960">
        <w:rPr>
          <w:lang w:val="fr-FR"/>
        </w:rPr>
        <w:t xml:space="preserve"> </w:t>
      </w:r>
      <w:proofErr w:type="spellStart"/>
      <w:r w:rsidRPr="002C0960">
        <w:rPr>
          <w:lang w:val="fr-FR"/>
        </w:rPr>
        <w:t>pengembangan</w:t>
      </w:r>
      <w:proofErr w:type="spellEnd"/>
      <w:r w:rsidRPr="002C0960">
        <w:rPr>
          <w:lang w:val="fr-FR"/>
        </w:rPr>
        <w:t xml:space="preserve"> </w:t>
      </w:r>
      <w:r w:rsidR="00DF75AE" w:rsidRPr="002C0960">
        <w:rPr>
          <w:lang w:val="id-ID"/>
        </w:rPr>
        <w:t>G</w:t>
      </w:r>
      <w:r w:rsidR="00BD3D65" w:rsidRPr="00380EA1">
        <w:rPr>
          <w:lang w:val="sv-SE"/>
        </w:rPr>
        <w:t>MI</w:t>
      </w:r>
      <w:r w:rsidR="00C57733" w:rsidRPr="00380EA1">
        <w:rPr>
          <w:lang w:val="sv-SE"/>
        </w:rPr>
        <w:t xml:space="preserve"> </w:t>
      </w:r>
      <w:proofErr w:type="spellStart"/>
      <w:r w:rsidR="00E15738" w:rsidRPr="002C0960">
        <w:rPr>
          <w:lang w:val="fr-FR"/>
        </w:rPr>
        <w:t>hanya</w:t>
      </w:r>
      <w:proofErr w:type="spellEnd"/>
      <w:r w:rsidR="00E15738" w:rsidRPr="002C0960">
        <w:rPr>
          <w:lang w:val="fr-FR"/>
        </w:rPr>
        <w:t xml:space="preserve"> </w:t>
      </w:r>
      <w:proofErr w:type="spellStart"/>
      <w:r w:rsidR="00E15738" w:rsidRPr="002C0960">
        <w:rPr>
          <w:lang w:val="fr-FR"/>
        </w:rPr>
        <w:t>seperti</w:t>
      </w:r>
      <w:proofErr w:type="spellEnd"/>
      <w:r w:rsidR="00E15738" w:rsidRPr="002C0960">
        <w:rPr>
          <w:lang w:val="fr-FR"/>
        </w:rPr>
        <w:t xml:space="preserve"> </w:t>
      </w:r>
      <w:proofErr w:type="spellStart"/>
      <w:r w:rsidR="00E15738" w:rsidRPr="002C0960">
        <w:rPr>
          <w:lang w:val="fr-FR"/>
        </w:rPr>
        <w:t>sekarang</w:t>
      </w:r>
      <w:proofErr w:type="spellEnd"/>
      <w:r w:rsidR="00E15738" w:rsidRPr="002C0960">
        <w:rPr>
          <w:lang w:val="fr-FR"/>
        </w:rPr>
        <w:t xml:space="preserve"> </w:t>
      </w:r>
      <w:proofErr w:type="spellStart"/>
      <w:r w:rsidRPr="002C0960">
        <w:rPr>
          <w:lang w:val="fr-FR"/>
        </w:rPr>
        <w:t>sed</w:t>
      </w:r>
      <w:r w:rsidR="00403E5B" w:rsidRPr="002C0960">
        <w:rPr>
          <w:lang w:val="fr-FR"/>
        </w:rPr>
        <w:t>angkan</w:t>
      </w:r>
      <w:proofErr w:type="spellEnd"/>
      <w:r w:rsidR="00403E5B" w:rsidRPr="002C0960">
        <w:rPr>
          <w:lang w:val="fr-FR"/>
        </w:rPr>
        <w:t xml:space="preserve"> </w:t>
      </w:r>
      <w:proofErr w:type="spellStart"/>
      <w:r w:rsidR="00403E5B" w:rsidRPr="002C0960">
        <w:rPr>
          <w:lang w:val="fr-FR"/>
        </w:rPr>
        <w:t>tren</w:t>
      </w:r>
      <w:proofErr w:type="spellEnd"/>
      <w:r w:rsidR="00403E5B" w:rsidRPr="002C0960">
        <w:rPr>
          <w:lang w:val="fr-FR"/>
        </w:rPr>
        <w:t xml:space="preserve"> </w:t>
      </w:r>
      <w:proofErr w:type="spellStart"/>
      <w:r w:rsidR="00403E5B" w:rsidRPr="002C0960">
        <w:rPr>
          <w:lang w:val="fr-FR"/>
        </w:rPr>
        <w:t>perubahan</w:t>
      </w:r>
      <w:proofErr w:type="spellEnd"/>
      <w:r w:rsidR="00403E5B" w:rsidRPr="002C0960">
        <w:rPr>
          <w:lang w:val="fr-FR"/>
        </w:rPr>
        <w:t xml:space="preserve"> global,</w:t>
      </w:r>
      <w:r w:rsidR="008D6DA9" w:rsidRPr="002C0960">
        <w:rPr>
          <w:lang w:val="fr-FR"/>
        </w:rPr>
        <w:t xml:space="preserve"> </w:t>
      </w:r>
      <w:proofErr w:type="spellStart"/>
      <w:r w:rsidR="008D6DA9" w:rsidRPr="002C0960">
        <w:rPr>
          <w:lang w:val="fr-FR"/>
        </w:rPr>
        <w:t>nasional</w:t>
      </w:r>
      <w:proofErr w:type="spellEnd"/>
      <w:r w:rsidR="008D6DA9" w:rsidRPr="002C0960">
        <w:rPr>
          <w:lang w:val="fr-FR"/>
        </w:rPr>
        <w:t xml:space="preserve"> </w:t>
      </w:r>
      <w:r w:rsidR="00C57733">
        <w:rPr>
          <w:lang w:val="fr-FR"/>
        </w:rPr>
        <w:t>dan</w:t>
      </w:r>
      <w:r w:rsidR="00403E5B" w:rsidRPr="002C0960">
        <w:rPr>
          <w:lang w:val="fr-FR"/>
        </w:rPr>
        <w:t xml:space="preserve"> </w:t>
      </w:r>
      <w:proofErr w:type="spellStart"/>
      <w:r w:rsidR="00403E5B" w:rsidRPr="002C0960">
        <w:rPr>
          <w:lang w:val="fr-FR"/>
        </w:rPr>
        <w:t>lokal</w:t>
      </w:r>
      <w:proofErr w:type="spellEnd"/>
      <w:r w:rsidR="00403E5B" w:rsidRPr="002C0960">
        <w:rPr>
          <w:lang w:val="fr-FR"/>
        </w:rPr>
        <w:t xml:space="preserve"> </w:t>
      </w:r>
      <w:r w:rsidR="008D6DA9" w:rsidRPr="002C0960">
        <w:rPr>
          <w:lang w:val="fr-FR"/>
        </w:rPr>
        <w:t>p</w:t>
      </w:r>
      <w:r w:rsidRPr="002C0960">
        <w:rPr>
          <w:lang w:val="fr-FR"/>
        </w:rPr>
        <w:t xml:space="preserve">ositif). </w:t>
      </w:r>
      <w:proofErr w:type="spellStart"/>
      <w:r w:rsidRPr="002C0960">
        <w:rPr>
          <w:lang w:val="fr-FR"/>
        </w:rPr>
        <w:t>Secara</w:t>
      </w:r>
      <w:proofErr w:type="spellEnd"/>
      <w:r w:rsidRPr="002C0960">
        <w:rPr>
          <w:lang w:val="fr-FR"/>
        </w:rPr>
        <w:t xml:space="preserve"> </w:t>
      </w:r>
      <w:proofErr w:type="spellStart"/>
      <w:r w:rsidRPr="002C0960">
        <w:rPr>
          <w:lang w:val="fr-FR"/>
        </w:rPr>
        <w:t>kelembagaan</w:t>
      </w:r>
      <w:proofErr w:type="spellEnd"/>
      <w:r w:rsidRPr="002C0960">
        <w:rPr>
          <w:lang w:val="fr-FR"/>
        </w:rPr>
        <w:t xml:space="preserve"> </w:t>
      </w:r>
      <w:proofErr w:type="spellStart"/>
      <w:r w:rsidRPr="002C0960">
        <w:rPr>
          <w:lang w:val="fr-FR"/>
        </w:rPr>
        <w:t>upaya</w:t>
      </w:r>
      <w:proofErr w:type="spellEnd"/>
      <w:r w:rsidRPr="002C0960">
        <w:rPr>
          <w:lang w:val="fr-FR"/>
        </w:rPr>
        <w:t xml:space="preserve"> yang </w:t>
      </w:r>
      <w:proofErr w:type="spellStart"/>
      <w:r w:rsidRPr="002C0960">
        <w:rPr>
          <w:lang w:val="fr-FR"/>
        </w:rPr>
        <w:t>dilakukan</w:t>
      </w:r>
      <w:proofErr w:type="spellEnd"/>
      <w:r w:rsidRPr="002C0960">
        <w:rPr>
          <w:lang w:val="fr-FR"/>
        </w:rPr>
        <w:t xml:space="preserve"> </w:t>
      </w:r>
      <w:r w:rsidR="00DF75AE" w:rsidRPr="002C0960">
        <w:rPr>
          <w:lang w:val="fr-FR"/>
        </w:rPr>
        <w:t>G</w:t>
      </w:r>
      <w:r w:rsidR="00BD3D65" w:rsidRPr="002C0960">
        <w:rPr>
          <w:lang w:val="fr-FR"/>
        </w:rPr>
        <w:t xml:space="preserve">MI </w:t>
      </w:r>
      <w:proofErr w:type="spellStart"/>
      <w:r w:rsidR="00E15738" w:rsidRPr="002C0960">
        <w:rPr>
          <w:lang w:val="fr-FR"/>
        </w:rPr>
        <w:t>hampir</w:t>
      </w:r>
      <w:proofErr w:type="spellEnd"/>
      <w:r w:rsidR="00E15738" w:rsidRPr="002C0960">
        <w:rPr>
          <w:lang w:val="fr-FR"/>
        </w:rPr>
        <w:t xml:space="preserve"> </w:t>
      </w:r>
      <w:proofErr w:type="spellStart"/>
      <w:r w:rsidR="00E15738" w:rsidRPr="002C0960">
        <w:rPr>
          <w:lang w:val="fr-FR"/>
        </w:rPr>
        <w:t>tidak</w:t>
      </w:r>
      <w:proofErr w:type="spellEnd"/>
      <w:r w:rsidR="00E15738" w:rsidRPr="002C0960">
        <w:rPr>
          <w:lang w:val="fr-FR"/>
        </w:rPr>
        <w:t xml:space="preserve"> </w:t>
      </w:r>
      <w:proofErr w:type="spellStart"/>
      <w:r w:rsidR="00E15738" w:rsidRPr="002C0960">
        <w:rPr>
          <w:lang w:val="fr-FR"/>
        </w:rPr>
        <w:t>signifikan</w:t>
      </w:r>
      <w:proofErr w:type="spellEnd"/>
      <w:r w:rsidR="00E15738" w:rsidRPr="002C0960">
        <w:rPr>
          <w:lang w:val="fr-FR"/>
        </w:rPr>
        <w:t xml:space="preserve">, </w:t>
      </w:r>
      <w:proofErr w:type="spellStart"/>
      <w:r w:rsidR="00E15738" w:rsidRPr="002C0960">
        <w:rPr>
          <w:lang w:val="fr-FR"/>
        </w:rPr>
        <w:t>hanya</w:t>
      </w:r>
      <w:proofErr w:type="spellEnd"/>
      <w:r w:rsidR="00E15738" w:rsidRPr="002C0960">
        <w:rPr>
          <w:lang w:val="fr-FR"/>
        </w:rPr>
        <w:t xml:space="preserve"> </w:t>
      </w:r>
      <w:proofErr w:type="spellStart"/>
      <w:r w:rsidR="00E15738" w:rsidRPr="002C0960">
        <w:rPr>
          <w:lang w:val="fr-FR"/>
        </w:rPr>
        <w:t>melakukan</w:t>
      </w:r>
      <w:proofErr w:type="spellEnd"/>
      <w:r w:rsidR="00E15738" w:rsidRPr="002C0960">
        <w:rPr>
          <w:lang w:val="fr-FR"/>
        </w:rPr>
        <w:t xml:space="preserve"> </w:t>
      </w:r>
      <w:proofErr w:type="spellStart"/>
      <w:r w:rsidR="00E15738" w:rsidRPr="002C0960">
        <w:rPr>
          <w:lang w:val="fr-FR"/>
        </w:rPr>
        <w:t>hal-hal</w:t>
      </w:r>
      <w:proofErr w:type="spellEnd"/>
      <w:r w:rsidR="00E15738" w:rsidRPr="002C0960">
        <w:rPr>
          <w:lang w:val="fr-FR"/>
        </w:rPr>
        <w:t xml:space="preserve"> </w:t>
      </w:r>
      <w:proofErr w:type="spellStart"/>
      <w:r w:rsidR="00E15738" w:rsidRPr="002C0960">
        <w:rPr>
          <w:lang w:val="fr-FR"/>
        </w:rPr>
        <w:t>rutin</w:t>
      </w:r>
      <w:proofErr w:type="spellEnd"/>
      <w:r w:rsidR="00E15738" w:rsidRPr="002C0960">
        <w:rPr>
          <w:lang w:val="fr-FR"/>
        </w:rPr>
        <w:t xml:space="preserve"> </w:t>
      </w:r>
      <w:proofErr w:type="spellStart"/>
      <w:r w:rsidR="00E15738" w:rsidRPr="002C0960">
        <w:rPr>
          <w:lang w:val="fr-FR"/>
        </w:rPr>
        <w:t>saja</w:t>
      </w:r>
      <w:proofErr w:type="spellEnd"/>
      <w:r w:rsidR="00E15738" w:rsidRPr="002C0960">
        <w:rPr>
          <w:lang w:val="fr-FR"/>
        </w:rPr>
        <w:t xml:space="preserve">, </w:t>
      </w:r>
      <w:proofErr w:type="spellStart"/>
      <w:r w:rsidR="00E15738" w:rsidRPr="002C0960">
        <w:rPr>
          <w:lang w:val="fr-FR"/>
        </w:rPr>
        <w:t>sedangkan</w:t>
      </w:r>
      <w:proofErr w:type="spellEnd"/>
      <w:r w:rsidR="00E15738" w:rsidRPr="002C0960">
        <w:rPr>
          <w:lang w:val="fr-FR"/>
        </w:rPr>
        <w:t xml:space="preserve"> </w:t>
      </w:r>
      <w:proofErr w:type="spellStart"/>
      <w:r w:rsidR="00403E5B" w:rsidRPr="002C0960">
        <w:rPr>
          <w:lang w:val="fr-FR"/>
        </w:rPr>
        <w:t>tren</w:t>
      </w:r>
      <w:proofErr w:type="spellEnd"/>
      <w:r w:rsidR="00403E5B" w:rsidRPr="002C0960">
        <w:rPr>
          <w:lang w:val="fr-FR"/>
        </w:rPr>
        <w:t xml:space="preserve"> </w:t>
      </w:r>
      <w:proofErr w:type="spellStart"/>
      <w:r w:rsidR="00403E5B" w:rsidRPr="002C0960">
        <w:rPr>
          <w:lang w:val="fr-FR"/>
        </w:rPr>
        <w:t>perubahan</w:t>
      </w:r>
      <w:proofErr w:type="spellEnd"/>
      <w:r w:rsidR="00403E5B" w:rsidRPr="002C0960">
        <w:rPr>
          <w:lang w:val="fr-FR"/>
        </w:rPr>
        <w:t xml:space="preserve"> global,</w:t>
      </w:r>
      <w:r w:rsidRPr="002C0960">
        <w:rPr>
          <w:lang w:val="fr-FR"/>
        </w:rPr>
        <w:t xml:space="preserve"> </w:t>
      </w:r>
      <w:proofErr w:type="spellStart"/>
      <w:r w:rsidRPr="002C0960">
        <w:rPr>
          <w:lang w:val="fr-FR"/>
        </w:rPr>
        <w:t>nasional</w:t>
      </w:r>
      <w:proofErr w:type="spellEnd"/>
      <w:r w:rsidR="00403E5B" w:rsidRPr="002C0960">
        <w:rPr>
          <w:lang w:val="fr-FR"/>
        </w:rPr>
        <w:t xml:space="preserve">&amp; </w:t>
      </w:r>
      <w:proofErr w:type="spellStart"/>
      <w:r w:rsidR="00403E5B" w:rsidRPr="002C0960">
        <w:rPr>
          <w:lang w:val="fr-FR"/>
        </w:rPr>
        <w:t>lokal</w:t>
      </w:r>
      <w:proofErr w:type="spellEnd"/>
      <w:r w:rsidR="00E15738" w:rsidRPr="002C0960">
        <w:rPr>
          <w:lang w:val="fr-FR"/>
        </w:rPr>
        <w:t xml:space="preserve"> positif</w:t>
      </w:r>
      <w:r w:rsidRPr="002C0960">
        <w:rPr>
          <w:lang w:val="fr-FR"/>
        </w:rPr>
        <w:t xml:space="preserve">. </w:t>
      </w:r>
      <w:proofErr w:type="spellStart"/>
      <w:r w:rsidRPr="002C0960">
        <w:rPr>
          <w:lang w:val="fr-FR"/>
        </w:rPr>
        <w:t>Skenario</w:t>
      </w:r>
      <w:proofErr w:type="spellEnd"/>
      <w:r w:rsidRPr="002C0960">
        <w:rPr>
          <w:lang w:val="fr-FR"/>
        </w:rPr>
        <w:t xml:space="preserve"> </w:t>
      </w:r>
      <w:proofErr w:type="spellStart"/>
      <w:r w:rsidRPr="002C0960">
        <w:rPr>
          <w:lang w:val="fr-FR"/>
        </w:rPr>
        <w:t>ini</w:t>
      </w:r>
      <w:proofErr w:type="spellEnd"/>
      <w:r w:rsidRPr="002C0960">
        <w:rPr>
          <w:lang w:val="fr-FR"/>
        </w:rPr>
        <w:t xml:space="preserve"> </w:t>
      </w:r>
      <w:proofErr w:type="spellStart"/>
      <w:r w:rsidRPr="002C0960">
        <w:rPr>
          <w:lang w:val="fr-FR"/>
        </w:rPr>
        <w:t>dapat</w:t>
      </w:r>
      <w:proofErr w:type="spellEnd"/>
      <w:r w:rsidRPr="002C0960">
        <w:rPr>
          <w:lang w:val="fr-FR"/>
        </w:rPr>
        <w:t xml:space="preserve"> </w:t>
      </w:r>
      <w:proofErr w:type="spellStart"/>
      <w:r w:rsidRPr="002C0960">
        <w:rPr>
          <w:lang w:val="fr-FR"/>
        </w:rPr>
        <w:t>terjadi</w:t>
      </w:r>
      <w:proofErr w:type="spellEnd"/>
      <w:r w:rsidRPr="002C0960">
        <w:rPr>
          <w:lang w:val="fr-FR"/>
        </w:rPr>
        <w:t xml:space="preserve"> bila </w:t>
      </w:r>
      <w:proofErr w:type="spellStart"/>
      <w:r w:rsidRPr="002C0960">
        <w:rPr>
          <w:lang w:val="fr-FR"/>
        </w:rPr>
        <w:t>secara</w:t>
      </w:r>
      <w:proofErr w:type="spellEnd"/>
      <w:r w:rsidRPr="002C0960">
        <w:rPr>
          <w:lang w:val="fr-FR"/>
        </w:rPr>
        <w:t xml:space="preserve"> </w:t>
      </w:r>
      <w:proofErr w:type="spellStart"/>
      <w:r w:rsidRPr="002C0960">
        <w:rPr>
          <w:lang w:val="fr-FR"/>
        </w:rPr>
        <w:t>kelembagaan</w:t>
      </w:r>
      <w:proofErr w:type="spellEnd"/>
      <w:r w:rsidRPr="002C0960">
        <w:rPr>
          <w:lang w:val="fr-FR"/>
        </w:rPr>
        <w:t xml:space="preserve"> </w:t>
      </w:r>
      <w:proofErr w:type="spellStart"/>
      <w:r w:rsidRPr="002C0960">
        <w:rPr>
          <w:lang w:val="fr-FR"/>
        </w:rPr>
        <w:t>reformasi</w:t>
      </w:r>
      <w:proofErr w:type="spellEnd"/>
      <w:r w:rsidRPr="002C0960">
        <w:rPr>
          <w:lang w:val="fr-FR"/>
        </w:rPr>
        <w:t xml:space="preserve"> </w:t>
      </w:r>
      <w:r w:rsidR="00DF75AE" w:rsidRPr="002C0960">
        <w:rPr>
          <w:lang w:val="id-ID"/>
        </w:rPr>
        <w:t>G</w:t>
      </w:r>
      <w:r w:rsidR="00BD3D65" w:rsidRPr="00380EA1">
        <w:rPr>
          <w:lang w:val="fr-FR"/>
        </w:rPr>
        <w:t>MI</w:t>
      </w:r>
      <w:r w:rsidR="00C57733" w:rsidRPr="00380EA1">
        <w:rPr>
          <w:lang w:val="fr-FR"/>
        </w:rPr>
        <w:t xml:space="preserve"> </w:t>
      </w:r>
      <w:proofErr w:type="spellStart"/>
      <w:r w:rsidRPr="002C0960">
        <w:rPr>
          <w:lang w:val="fr-FR"/>
        </w:rPr>
        <w:t>tidak</w:t>
      </w:r>
      <w:proofErr w:type="spellEnd"/>
      <w:r w:rsidRPr="002C0960">
        <w:rPr>
          <w:lang w:val="fr-FR"/>
        </w:rPr>
        <w:t xml:space="preserve"> </w:t>
      </w:r>
      <w:proofErr w:type="spellStart"/>
      <w:r w:rsidRPr="002C0960">
        <w:rPr>
          <w:lang w:val="fr-FR"/>
        </w:rPr>
        <w:t>terjadi</w:t>
      </w:r>
      <w:proofErr w:type="spellEnd"/>
      <w:r w:rsidR="00E15738" w:rsidRPr="002C0960">
        <w:rPr>
          <w:lang w:val="fr-FR"/>
        </w:rPr>
        <w:t>.</w:t>
      </w:r>
      <w:r w:rsidRPr="002C0960">
        <w:rPr>
          <w:lang w:val="fr-FR"/>
        </w:rPr>
        <w:t xml:space="preserve"> </w:t>
      </w:r>
      <w:proofErr w:type="spellStart"/>
      <w:r w:rsidRPr="002C0960">
        <w:rPr>
          <w:lang w:val="fr-FR"/>
        </w:rPr>
        <w:t>Tren</w:t>
      </w:r>
      <w:proofErr w:type="spellEnd"/>
      <w:r w:rsidRPr="002C0960">
        <w:rPr>
          <w:lang w:val="fr-FR"/>
        </w:rPr>
        <w:t xml:space="preserve"> </w:t>
      </w:r>
      <w:proofErr w:type="spellStart"/>
      <w:r w:rsidRPr="002C0960">
        <w:rPr>
          <w:lang w:val="fr-FR"/>
        </w:rPr>
        <w:t>kondisi</w:t>
      </w:r>
      <w:proofErr w:type="spellEnd"/>
      <w:r w:rsidRPr="002C0960">
        <w:rPr>
          <w:lang w:val="fr-FR"/>
        </w:rPr>
        <w:t xml:space="preserve"> </w:t>
      </w:r>
      <w:proofErr w:type="spellStart"/>
      <w:r w:rsidRPr="002C0960">
        <w:rPr>
          <w:lang w:val="fr-FR"/>
        </w:rPr>
        <w:t>eksternal</w:t>
      </w:r>
      <w:proofErr w:type="spellEnd"/>
      <w:r w:rsidRPr="002C0960">
        <w:rPr>
          <w:lang w:val="fr-FR"/>
        </w:rPr>
        <w:t xml:space="preserve"> yang </w:t>
      </w:r>
      <w:proofErr w:type="spellStart"/>
      <w:r w:rsidRPr="002C0960">
        <w:rPr>
          <w:lang w:val="fr-FR"/>
        </w:rPr>
        <w:t>mengarah</w:t>
      </w:r>
      <w:proofErr w:type="spellEnd"/>
      <w:r w:rsidRPr="002C0960">
        <w:rPr>
          <w:lang w:val="fr-FR"/>
        </w:rPr>
        <w:t xml:space="preserve"> </w:t>
      </w:r>
      <w:proofErr w:type="spellStart"/>
      <w:r w:rsidRPr="002C0960">
        <w:rPr>
          <w:lang w:val="fr-FR"/>
        </w:rPr>
        <w:t>kepada</w:t>
      </w:r>
      <w:proofErr w:type="spellEnd"/>
      <w:r w:rsidRPr="002C0960">
        <w:rPr>
          <w:lang w:val="fr-FR"/>
        </w:rPr>
        <w:t xml:space="preserve"> </w:t>
      </w:r>
      <w:proofErr w:type="spellStart"/>
      <w:r w:rsidRPr="002C0960">
        <w:rPr>
          <w:lang w:val="fr-FR"/>
        </w:rPr>
        <w:t>banyak</w:t>
      </w:r>
      <w:proofErr w:type="spellEnd"/>
      <w:r w:rsidRPr="002C0960">
        <w:rPr>
          <w:lang w:val="fr-FR"/>
        </w:rPr>
        <w:t xml:space="preserve"> </w:t>
      </w:r>
      <w:proofErr w:type="spellStart"/>
      <w:r w:rsidRPr="002C0960">
        <w:rPr>
          <w:lang w:val="fr-FR"/>
        </w:rPr>
        <w:t>aspek</w:t>
      </w:r>
      <w:proofErr w:type="spellEnd"/>
      <w:r w:rsidRPr="002C0960">
        <w:rPr>
          <w:lang w:val="fr-FR"/>
        </w:rPr>
        <w:t xml:space="preserve"> positif </w:t>
      </w:r>
      <w:proofErr w:type="spellStart"/>
      <w:r w:rsidRPr="002C0960">
        <w:rPr>
          <w:lang w:val="fr-FR"/>
        </w:rPr>
        <w:t>hanya</w:t>
      </w:r>
      <w:proofErr w:type="spellEnd"/>
      <w:r w:rsidRPr="002C0960">
        <w:rPr>
          <w:lang w:val="fr-FR"/>
        </w:rPr>
        <w:t xml:space="preserve"> </w:t>
      </w:r>
      <w:proofErr w:type="spellStart"/>
      <w:r w:rsidRPr="002C0960">
        <w:rPr>
          <w:lang w:val="fr-FR"/>
        </w:rPr>
        <w:t>menjadi</w:t>
      </w:r>
      <w:proofErr w:type="spellEnd"/>
      <w:r w:rsidRPr="002C0960">
        <w:rPr>
          <w:lang w:val="fr-FR"/>
        </w:rPr>
        <w:t xml:space="preserve"> </w:t>
      </w:r>
      <w:proofErr w:type="spellStart"/>
      <w:r w:rsidRPr="002C0960">
        <w:rPr>
          <w:lang w:val="fr-FR"/>
        </w:rPr>
        <w:t>kesia-s</w:t>
      </w:r>
      <w:r w:rsidR="002D2F9D" w:rsidRPr="002C0960">
        <w:rPr>
          <w:lang w:val="fr-FR"/>
        </w:rPr>
        <w:t>iaan</w:t>
      </w:r>
      <w:proofErr w:type="spellEnd"/>
      <w:r w:rsidR="002D2F9D" w:rsidRPr="002C0960">
        <w:rPr>
          <w:lang w:val="fr-FR"/>
        </w:rPr>
        <w:t xml:space="preserve"> yang </w:t>
      </w:r>
      <w:proofErr w:type="spellStart"/>
      <w:r w:rsidR="002D2F9D" w:rsidRPr="002C0960">
        <w:rPr>
          <w:lang w:val="fr-FR"/>
        </w:rPr>
        <w:t>akhirnya</w:t>
      </w:r>
      <w:proofErr w:type="spellEnd"/>
      <w:r w:rsidR="002D2F9D" w:rsidRPr="002C0960">
        <w:rPr>
          <w:lang w:val="fr-FR"/>
        </w:rPr>
        <w:t xml:space="preserve"> </w:t>
      </w:r>
      <w:proofErr w:type="spellStart"/>
      <w:r w:rsidR="002D2F9D" w:rsidRPr="002C0960">
        <w:rPr>
          <w:lang w:val="fr-FR"/>
        </w:rPr>
        <w:t>membuat</w:t>
      </w:r>
      <w:proofErr w:type="spellEnd"/>
      <w:r w:rsidR="002D2F9D" w:rsidRPr="002C0960">
        <w:rPr>
          <w:lang w:val="fr-FR"/>
        </w:rPr>
        <w:t xml:space="preserve"> </w:t>
      </w:r>
      <w:r w:rsidR="00403E5B" w:rsidRPr="00380EA1">
        <w:rPr>
          <w:lang w:val="fr-FR"/>
        </w:rPr>
        <w:t>STAGNAN</w:t>
      </w:r>
      <w:r w:rsidRPr="002C0960">
        <w:rPr>
          <w:lang w:val="fr-FR"/>
        </w:rPr>
        <w:t xml:space="preserve"> dan </w:t>
      </w:r>
      <w:proofErr w:type="spellStart"/>
      <w:r w:rsidR="00E15738" w:rsidRPr="002C0960">
        <w:rPr>
          <w:lang w:val="fr-FR"/>
        </w:rPr>
        <w:t>tidak</w:t>
      </w:r>
      <w:proofErr w:type="spellEnd"/>
      <w:r w:rsidR="00E15738" w:rsidRPr="002C0960">
        <w:rPr>
          <w:lang w:val="fr-FR"/>
        </w:rPr>
        <w:t xml:space="preserve"> ada </w:t>
      </w:r>
      <w:proofErr w:type="spellStart"/>
      <w:r w:rsidR="00E15738" w:rsidRPr="002C0960">
        <w:rPr>
          <w:lang w:val="fr-FR"/>
        </w:rPr>
        <w:t>kemajuan</w:t>
      </w:r>
      <w:proofErr w:type="spellEnd"/>
      <w:r w:rsidR="00E15738" w:rsidRPr="002C0960">
        <w:rPr>
          <w:lang w:val="fr-FR"/>
        </w:rPr>
        <w:t xml:space="preserve"> yang </w:t>
      </w:r>
      <w:proofErr w:type="spellStart"/>
      <w:r w:rsidR="00E15738" w:rsidRPr="002C0960">
        <w:rPr>
          <w:lang w:val="fr-FR"/>
        </w:rPr>
        <w:t>berarti</w:t>
      </w:r>
      <w:proofErr w:type="spellEnd"/>
      <w:r w:rsidRPr="002C0960">
        <w:rPr>
          <w:lang w:val="fr-FR"/>
        </w:rPr>
        <w:t>.</w:t>
      </w:r>
    </w:p>
    <w:p w14:paraId="55F18D34" w14:textId="77777777" w:rsidR="00E15738" w:rsidRPr="002C0960" w:rsidRDefault="00E15738" w:rsidP="00485E41">
      <w:pPr>
        <w:numPr>
          <w:ilvl w:val="0"/>
          <w:numId w:val="1"/>
        </w:numPr>
        <w:tabs>
          <w:tab w:val="clear" w:pos="1080"/>
        </w:tabs>
        <w:spacing w:after="100" w:afterAutospacing="1" w:line="360" w:lineRule="auto"/>
        <w:ind w:left="360"/>
        <w:jc w:val="both"/>
        <w:rPr>
          <w:lang w:val="fr-FR"/>
        </w:rPr>
      </w:pPr>
      <w:proofErr w:type="spellStart"/>
      <w:r w:rsidRPr="002C0960">
        <w:rPr>
          <w:lang w:val="fr-FR"/>
        </w:rPr>
        <w:t>Menjadi</w:t>
      </w:r>
      <w:proofErr w:type="spellEnd"/>
      <w:r w:rsidRPr="002C0960">
        <w:rPr>
          <w:lang w:val="fr-FR"/>
        </w:rPr>
        <w:t xml:space="preserve"> </w:t>
      </w:r>
      <w:r w:rsidRPr="002C0960">
        <w:rPr>
          <w:b/>
          <w:lang w:val="fr-FR"/>
        </w:rPr>
        <w:t xml:space="preserve">KONFLIK </w:t>
      </w:r>
      <w:r w:rsidRPr="002C0960">
        <w:rPr>
          <w:lang w:val="fr-FR"/>
        </w:rPr>
        <w:t>(</w:t>
      </w:r>
      <w:proofErr w:type="spellStart"/>
      <w:r w:rsidRPr="002C0960">
        <w:rPr>
          <w:lang w:val="fr-FR"/>
        </w:rPr>
        <w:t>prospek</w:t>
      </w:r>
      <w:proofErr w:type="spellEnd"/>
      <w:r w:rsidRPr="002C0960">
        <w:rPr>
          <w:lang w:val="fr-FR"/>
        </w:rPr>
        <w:t xml:space="preserve"> </w:t>
      </w:r>
      <w:proofErr w:type="spellStart"/>
      <w:r w:rsidRPr="002C0960">
        <w:rPr>
          <w:lang w:val="fr-FR"/>
        </w:rPr>
        <w:t>pengembangan</w:t>
      </w:r>
      <w:proofErr w:type="spellEnd"/>
      <w:r w:rsidRPr="002C0960">
        <w:rPr>
          <w:lang w:val="fr-FR"/>
        </w:rPr>
        <w:t xml:space="preserve"> </w:t>
      </w:r>
      <w:r w:rsidRPr="002C0960">
        <w:rPr>
          <w:lang w:val="id-ID"/>
        </w:rPr>
        <w:t>G</w:t>
      </w:r>
      <w:r w:rsidRPr="00380EA1">
        <w:rPr>
          <w:lang w:val="sv-SE"/>
        </w:rPr>
        <w:t>MI</w:t>
      </w:r>
      <w:r w:rsidRPr="002C0960">
        <w:rPr>
          <w:lang w:val="fr-FR"/>
        </w:rPr>
        <w:t xml:space="preserve"> </w:t>
      </w:r>
      <w:proofErr w:type="spellStart"/>
      <w:r w:rsidRPr="002C0960">
        <w:rPr>
          <w:lang w:val="fr-FR"/>
        </w:rPr>
        <w:t>seperti</w:t>
      </w:r>
      <w:proofErr w:type="spellEnd"/>
      <w:r w:rsidRPr="002C0960">
        <w:rPr>
          <w:lang w:val="fr-FR"/>
        </w:rPr>
        <w:t xml:space="preserve"> </w:t>
      </w:r>
      <w:proofErr w:type="spellStart"/>
      <w:r w:rsidRPr="002C0960">
        <w:rPr>
          <w:lang w:val="fr-FR"/>
        </w:rPr>
        <w:t>sekarang</w:t>
      </w:r>
      <w:proofErr w:type="spellEnd"/>
      <w:r w:rsidRPr="002C0960">
        <w:rPr>
          <w:lang w:val="fr-FR"/>
        </w:rPr>
        <w:t xml:space="preserve"> dan </w:t>
      </w:r>
      <w:proofErr w:type="spellStart"/>
      <w:r w:rsidRPr="002C0960">
        <w:rPr>
          <w:lang w:val="fr-FR"/>
        </w:rPr>
        <w:t>tren</w:t>
      </w:r>
      <w:proofErr w:type="spellEnd"/>
      <w:r w:rsidRPr="002C0960">
        <w:rPr>
          <w:lang w:val="fr-FR"/>
        </w:rPr>
        <w:t xml:space="preserve"> </w:t>
      </w:r>
      <w:proofErr w:type="spellStart"/>
      <w:r w:rsidRPr="002C0960">
        <w:rPr>
          <w:lang w:val="fr-FR"/>
        </w:rPr>
        <w:t>perubahan</w:t>
      </w:r>
      <w:proofErr w:type="spellEnd"/>
      <w:r w:rsidRPr="002C0960">
        <w:rPr>
          <w:lang w:val="fr-FR"/>
        </w:rPr>
        <w:t xml:space="preserve"> global, </w:t>
      </w:r>
      <w:proofErr w:type="spellStart"/>
      <w:r w:rsidRPr="002C0960">
        <w:rPr>
          <w:lang w:val="fr-FR"/>
        </w:rPr>
        <w:t>nasional</w:t>
      </w:r>
      <w:proofErr w:type="spellEnd"/>
      <w:r w:rsidRPr="002C0960">
        <w:rPr>
          <w:lang w:val="fr-FR"/>
        </w:rPr>
        <w:t xml:space="preserve"> &amp; </w:t>
      </w:r>
      <w:proofErr w:type="spellStart"/>
      <w:r w:rsidRPr="002C0960">
        <w:rPr>
          <w:lang w:val="fr-FR"/>
        </w:rPr>
        <w:t>lokal</w:t>
      </w:r>
      <w:proofErr w:type="spellEnd"/>
      <w:r w:rsidRPr="002C0960">
        <w:rPr>
          <w:lang w:val="fr-FR"/>
        </w:rPr>
        <w:t xml:space="preserve"> </w:t>
      </w:r>
      <w:proofErr w:type="spellStart"/>
      <w:r w:rsidRPr="002C0960">
        <w:rPr>
          <w:lang w:val="fr-FR"/>
        </w:rPr>
        <w:t>juga</w:t>
      </w:r>
      <w:proofErr w:type="spellEnd"/>
      <w:r w:rsidRPr="002C0960">
        <w:rPr>
          <w:lang w:val="fr-FR"/>
        </w:rPr>
        <w:t xml:space="preserve"> </w:t>
      </w:r>
      <w:proofErr w:type="spellStart"/>
      <w:r w:rsidRPr="002C0960">
        <w:rPr>
          <w:lang w:val="fr-FR"/>
        </w:rPr>
        <w:t>seperti</w:t>
      </w:r>
      <w:proofErr w:type="spellEnd"/>
      <w:r w:rsidRPr="002C0960">
        <w:rPr>
          <w:lang w:val="fr-FR"/>
        </w:rPr>
        <w:t xml:space="preserve"> </w:t>
      </w:r>
      <w:proofErr w:type="spellStart"/>
      <w:r w:rsidRPr="002C0960">
        <w:rPr>
          <w:lang w:val="fr-FR"/>
        </w:rPr>
        <w:t>sekrang</w:t>
      </w:r>
      <w:proofErr w:type="spellEnd"/>
      <w:r w:rsidRPr="002C0960">
        <w:rPr>
          <w:lang w:val="fr-FR"/>
        </w:rPr>
        <w:t xml:space="preserve">). Ini </w:t>
      </w:r>
      <w:proofErr w:type="spellStart"/>
      <w:r w:rsidRPr="002C0960">
        <w:rPr>
          <w:lang w:val="fr-FR"/>
        </w:rPr>
        <w:t>adalah</w:t>
      </w:r>
      <w:proofErr w:type="spellEnd"/>
      <w:r w:rsidRPr="002C0960">
        <w:rPr>
          <w:lang w:val="fr-FR"/>
        </w:rPr>
        <w:t xml:space="preserve"> </w:t>
      </w:r>
      <w:proofErr w:type="spellStart"/>
      <w:r w:rsidRPr="002C0960">
        <w:rPr>
          <w:lang w:val="fr-FR"/>
        </w:rPr>
        <w:t>skenario</w:t>
      </w:r>
      <w:proofErr w:type="spellEnd"/>
      <w:r w:rsidRPr="002C0960">
        <w:rPr>
          <w:lang w:val="fr-FR"/>
        </w:rPr>
        <w:t xml:space="preserve"> yang </w:t>
      </w:r>
      <w:proofErr w:type="spellStart"/>
      <w:r w:rsidRPr="002C0960">
        <w:rPr>
          <w:lang w:val="fr-FR"/>
        </w:rPr>
        <w:t>menggambarkan</w:t>
      </w:r>
      <w:proofErr w:type="spellEnd"/>
      <w:r w:rsidRPr="002C0960">
        <w:rPr>
          <w:lang w:val="fr-FR"/>
        </w:rPr>
        <w:t xml:space="preserve"> </w:t>
      </w:r>
      <w:proofErr w:type="spellStart"/>
      <w:r w:rsidRPr="002C0960">
        <w:rPr>
          <w:lang w:val="fr-FR"/>
        </w:rPr>
        <w:t>situasi</w:t>
      </w:r>
      <w:proofErr w:type="spellEnd"/>
      <w:r w:rsidRPr="002C0960">
        <w:rPr>
          <w:lang w:val="fr-FR"/>
        </w:rPr>
        <w:t xml:space="preserve"> </w:t>
      </w:r>
      <w:proofErr w:type="spellStart"/>
      <w:r w:rsidRPr="002C0960">
        <w:rPr>
          <w:lang w:val="fr-FR"/>
        </w:rPr>
        <w:t>sekarang</w:t>
      </w:r>
      <w:proofErr w:type="spellEnd"/>
      <w:r w:rsidRPr="002C0960">
        <w:rPr>
          <w:lang w:val="fr-FR"/>
        </w:rPr>
        <w:t xml:space="preserve"> dan </w:t>
      </w:r>
      <w:proofErr w:type="spellStart"/>
      <w:r w:rsidRPr="002C0960">
        <w:rPr>
          <w:lang w:val="fr-FR"/>
        </w:rPr>
        <w:t>tidak</w:t>
      </w:r>
      <w:proofErr w:type="spellEnd"/>
      <w:r w:rsidRPr="002C0960">
        <w:rPr>
          <w:lang w:val="fr-FR"/>
        </w:rPr>
        <w:t xml:space="preserve"> ada </w:t>
      </w:r>
      <w:proofErr w:type="spellStart"/>
      <w:r w:rsidRPr="002C0960">
        <w:rPr>
          <w:lang w:val="fr-FR"/>
        </w:rPr>
        <w:t>perubahan</w:t>
      </w:r>
      <w:proofErr w:type="spellEnd"/>
      <w:r w:rsidRPr="002C0960">
        <w:rPr>
          <w:lang w:val="fr-FR"/>
        </w:rPr>
        <w:t xml:space="preserve"> </w:t>
      </w:r>
      <w:proofErr w:type="spellStart"/>
      <w:r w:rsidRPr="002C0960">
        <w:rPr>
          <w:lang w:val="fr-FR"/>
        </w:rPr>
        <w:t>berarti</w:t>
      </w:r>
      <w:proofErr w:type="spellEnd"/>
      <w:r w:rsidRPr="002C0960">
        <w:rPr>
          <w:lang w:val="fr-FR"/>
        </w:rPr>
        <w:t xml:space="preserve"> </w:t>
      </w:r>
      <w:proofErr w:type="spellStart"/>
      <w:r w:rsidRPr="002C0960">
        <w:rPr>
          <w:lang w:val="fr-FR"/>
        </w:rPr>
        <w:t>ke</w:t>
      </w:r>
      <w:proofErr w:type="spellEnd"/>
      <w:r w:rsidRPr="002C0960">
        <w:rPr>
          <w:lang w:val="fr-FR"/>
        </w:rPr>
        <w:t xml:space="preserve"> </w:t>
      </w:r>
      <w:proofErr w:type="spellStart"/>
      <w:r w:rsidRPr="002C0960">
        <w:rPr>
          <w:lang w:val="fr-FR"/>
        </w:rPr>
        <w:t>masa</w:t>
      </w:r>
      <w:proofErr w:type="spellEnd"/>
      <w:r w:rsidRPr="002C0960">
        <w:rPr>
          <w:lang w:val="fr-FR"/>
        </w:rPr>
        <w:t xml:space="preserve"> </w:t>
      </w:r>
      <w:proofErr w:type="spellStart"/>
      <w:r w:rsidRPr="002C0960">
        <w:rPr>
          <w:lang w:val="fr-FR"/>
        </w:rPr>
        <w:t>depan</w:t>
      </w:r>
      <w:proofErr w:type="spellEnd"/>
      <w:r w:rsidRPr="002C0960">
        <w:rPr>
          <w:lang w:val="fr-FR"/>
        </w:rPr>
        <w:t xml:space="preserve">. Ada </w:t>
      </w:r>
      <w:proofErr w:type="spellStart"/>
      <w:r w:rsidRPr="002C0960">
        <w:rPr>
          <w:lang w:val="fr-FR"/>
        </w:rPr>
        <w:t>konflik</w:t>
      </w:r>
      <w:proofErr w:type="spellEnd"/>
      <w:r w:rsidRPr="002C0960">
        <w:rPr>
          <w:lang w:val="fr-FR"/>
        </w:rPr>
        <w:t xml:space="preserve"> </w:t>
      </w:r>
      <w:proofErr w:type="spellStart"/>
      <w:r w:rsidRPr="002C0960">
        <w:rPr>
          <w:lang w:val="fr-FR"/>
        </w:rPr>
        <w:t>terus</w:t>
      </w:r>
      <w:proofErr w:type="spellEnd"/>
      <w:r w:rsidRPr="002C0960">
        <w:rPr>
          <w:lang w:val="fr-FR"/>
        </w:rPr>
        <w:t xml:space="preserve"> </w:t>
      </w:r>
      <w:proofErr w:type="spellStart"/>
      <w:r w:rsidRPr="002C0960">
        <w:rPr>
          <w:lang w:val="fr-FR"/>
        </w:rPr>
        <w:t>dibiarkan</w:t>
      </w:r>
      <w:proofErr w:type="spellEnd"/>
      <w:r w:rsidRPr="002C0960">
        <w:rPr>
          <w:lang w:val="fr-FR"/>
        </w:rPr>
        <w:t xml:space="preserve"> </w:t>
      </w:r>
      <w:proofErr w:type="spellStart"/>
      <w:r w:rsidRPr="002C0960">
        <w:rPr>
          <w:lang w:val="fr-FR"/>
        </w:rPr>
        <w:t>berlarut</w:t>
      </w:r>
      <w:proofErr w:type="spellEnd"/>
      <w:r w:rsidRPr="002C0960">
        <w:rPr>
          <w:lang w:val="fr-FR"/>
        </w:rPr>
        <w:t xml:space="preserve"> </w:t>
      </w:r>
      <w:proofErr w:type="spellStart"/>
      <w:r w:rsidRPr="002C0960">
        <w:rPr>
          <w:lang w:val="fr-FR"/>
        </w:rPr>
        <w:t>tanpa</w:t>
      </w:r>
      <w:proofErr w:type="spellEnd"/>
      <w:r w:rsidRPr="002C0960">
        <w:rPr>
          <w:lang w:val="fr-FR"/>
        </w:rPr>
        <w:t xml:space="preserve"> ada </w:t>
      </w:r>
      <w:proofErr w:type="spellStart"/>
      <w:r w:rsidRPr="002C0960">
        <w:rPr>
          <w:lang w:val="fr-FR"/>
        </w:rPr>
        <w:t>rekonsiliasi</w:t>
      </w:r>
      <w:proofErr w:type="spellEnd"/>
      <w:r w:rsidRPr="002C0960">
        <w:rPr>
          <w:lang w:val="fr-FR"/>
        </w:rPr>
        <w:t xml:space="preserve"> yang </w:t>
      </w:r>
      <w:proofErr w:type="spellStart"/>
      <w:r w:rsidRPr="002C0960">
        <w:rPr>
          <w:lang w:val="fr-FR"/>
        </w:rPr>
        <w:t>berarti</w:t>
      </w:r>
      <w:proofErr w:type="spellEnd"/>
      <w:r w:rsidR="00A624E1" w:rsidRPr="002C0960">
        <w:rPr>
          <w:lang w:val="fr-FR"/>
        </w:rPr>
        <w:t xml:space="preserve">. </w:t>
      </w:r>
      <w:proofErr w:type="spellStart"/>
      <w:r w:rsidR="00A624E1" w:rsidRPr="002C0960">
        <w:rPr>
          <w:lang w:val="fr-FR"/>
        </w:rPr>
        <w:t>Situasi</w:t>
      </w:r>
      <w:proofErr w:type="spellEnd"/>
      <w:r w:rsidR="00A624E1" w:rsidRPr="002C0960">
        <w:rPr>
          <w:lang w:val="fr-FR"/>
        </w:rPr>
        <w:t xml:space="preserve"> dan </w:t>
      </w:r>
      <w:proofErr w:type="spellStart"/>
      <w:r w:rsidR="00A624E1" w:rsidRPr="002C0960">
        <w:rPr>
          <w:lang w:val="fr-FR"/>
        </w:rPr>
        <w:t>kondisi</w:t>
      </w:r>
      <w:proofErr w:type="spellEnd"/>
      <w:r w:rsidR="00A624E1" w:rsidRPr="002C0960">
        <w:rPr>
          <w:lang w:val="fr-FR"/>
        </w:rPr>
        <w:t xml:space="preserve"> </w:t>
      </w:r>
      <w:proofErr w:type="spellStart"/>
      <w:r w:rsidR="00A624E1" w:rsidRPr="002C0960">
        <w:rPr>
          <w:lang w:val="fr-FR"/>
        </w:rPr>
        <w:t>eksternalpun</w:t>
      </w:r>
      <w:proofErr w:type="spellEnd"/>
      <w:r w:rsidR="00A624E1" w:rsidRPr="002C0960">
        <w:rPr>
          <w:lang w:val="fr-FR"/>
        </w:rPr>
        <w:t xml:space="preserve"> </w:t>
      </w:r>
      <w:proofErr w:type="spellStart"/>
      <w:r w:rsidR="00A624E1" w:rsidRPr="002C0960">
        <w:rPr>
          <w:lang w:val="fr-FR"/>
        </w:rPr>
        <w:t>tidak</w:t>
      </w:r>
      <w:proofErr w:type="spellEnd"/>
      <w:r w:rsidR="00A624E1" w:rsidRPr="002C0960">
        <w:rPr>
          <w:lang w:val="fr-FR"/>
        </w:rPr>
        <w:t xml:space="preserve"> ada </w:t>
      </w:r>
      <w:proofErr w:type="spellStart"/>
      <w:r w:rsidR="00A624E1" w:rsidRPr="002C0960">
        <w:rPr>
          <w:lang w:val="fr-FR"/>
        </w:rPr>
        <w:t>perubahan-perubahan</w:t>
      </w:r>
      <w:proofErr w:type="spellEnd"/>
      <w:r w:rsidR="00A624E1" w:rsidRPr="002C0960">
        <w:rPr>
          <w:lang w:val="fr-FR"/>
        </w:rPr>
        <w:t xml:space="preserve"> yang </w:t>
      </w:r>
      <w:proofErr w:type="spellStart"/>
      <w:r w:rsidR="00A624E1" w:rsidRPr="002C0960">
        <w:rPr>
          <w:lang w:val="fr-FR"/>
        </w:rPr>
        <w:t>berarti</w:t>
      </w:r>
      <w:proofErr w:type="spellEnd"/>
      <w:r w:rsidR="00A624E1" w:rsidRPr="002C0960">
        <w:rPr>
          <w:lang w:val="fr-FR"/>
        </w:rPr>
        <w:t xml:space="preserve">. </w:t>
      </w:r>
    </w:p>
    <w:p w14:paraId="2EC2E200" w14:textId="77777777" w:rsidR="00A624E1" w:rsidRPr="002C0960" w:rsidRDefault="00A624E1" w:rsidP="00485E41">
      <w:pPr>
        <w:numPr>
          <w:ilvl w:val="0"/>
          <w:numId w:val="1"/>
        </w:numPr>
        <w:tabs>
          <w:tab w:val="clear" w:pos="1080"/>
        </w:tabs>
        <w:spacing w:after="100" w:afterAutospacing="1" w:line="360" w:lineRule="auto"/>
        <w:ind w:left="360"/>
        <w:jc w:val="both"/>
        <w:rPr>
          <w:lang w:val="fr-FR"/>
        </w:rPr>
      </w:pPr>
      <w:proofErr w:type="spellStart"/>
      <w:r w:rsidRPr="002C0960">
        <w:rPr>
          <w:lang w:val="fr-FR"/>
        </w:rPr>
        <w:t>Menjadi</w:t>
      </w:r>
      <w:proofErr w:type="spellEnd"/>
      <w:r w:rsidRPr="002C0960">
        <w:rPr>
          <w:lang w:val="fr-FR"/>
        </w:rPr>
        <w:t xml:space="preserve"> </w:t>
      </w:r>
      <w:proofErr w:type="gramStart"/>
      <w:r w:rsidRPr="002C0960">
        <w:rPr>
          <w:b/>
          <w:lang w:val="fr-FR"/>
        </w:rPr>
        <w:t xml:space="preserve">TUTUP  </w:t>
      </w:r>
      <w:r w:rsidRPr="002C0960">
        <w:rPr>
          <w:lang w:val="fr-FR"/>
        </w:rPr>
        <w:t>(</w:t>
      </w:r>
      <w:proofErr w:type="spellStart"/>
      <w:proofErr w:type="gramEnd"/>
      <w:r w:rsidRPr="002C0960">
        <w:rPr>
          <w:lang w:val="fr-FR"/>
        </w:rPr>
        <w:t>prospek</w:t>
      </w:r>
      <w:proofErr w:type="spellEnd"/>
      <w:r w:rsidRPr="002C0960">
        <w:rPr>
          <w:lang w:val="fr-FR"/>
        </w:rPr>
        <w:t xml:space="preserve"> </w:t>
      </w:r>
      <w:proofErr w:type="spellStart"/>
      <w:r w:rsidRPr="002C0960">
        <w:rPr>
          <w:lang w:val="fr-FR"/>
        </w:rPr>
        <w:t>pengembangan</w:t>
      </w:r>
      <w:proofErr w:type="spellEnd"/>
      <w:r w:rsidRPr="002C0960">
        <w:rPr>
          <w:lang w:val="fr-FR"/>
        </w:rPr>
        <w:t xml:space="preserve"> </w:t>
      </w:r>
      <w:r w:rsidRPr="002C0960">
        <w:rPr>
          <w:lang w:val="id-ID"/>
        </w:rPr>
        <w:t>G</w:t>
      </w:r>
      <w:r w:rsidRPr="00380EA1">
        <w:rPr>
          <w:lang w:val="sv-SE"/>
        </w:rPr>
        <w:t>MI</w:t>
      </w:r>
      <w:r w:rsidR="00C57733" w:rsidRPr="00380EA1">
        <w:rPr>
          <w:lang w:val="sv-SE"/>
        </w:rPr>
        <w:t xml:space="preserve"> </w:t>
      </w:r>
      <w:proofErr w:type="spellStart"/>
      <w:r w:rsidR="00A57E9A" w:rsidRPr="002C0960">
        <w:rPr>
          <w:lang w:val="fr-FR"/>
        </w:rPr>
        <w:t>seperti</w:t>
      </w:r>
      <w:proofErr w:type="spellEnd"/>
      <w:r w:rsidR="00A57E9A" w:rsidRPr="002C0960">
        <w:rPr>
          <w:lang w:val="fr-FR"/>
        </w:rPr>
        <w:t xml:space="preserve"> </w:t>
      </w:r>
      <w:proofErr w:type="spellStart"/>
      <w:r w:rsidR="00A57E9A" w:rsidRPr="002C0960">
        <w:rPr>
          <w:lang w:val="fr-FR"/>
        </w:rPr>
        <w:t>sekarang</w:t>
      </w:r>
      <w:proofErr w:type="spellEnd"/>
      <w:r w:rsidRPr="002C0960">
        <w:rPr>
          <w:lang w:val="fr-FR"/>
        </w:rPr>
        <w:t xml:space="preserve"> dan </w:t>
      </w:r>
      <w:proofErr w:type="spellStart"/>
      <w:r w:rsidRPr="002C0960">
        <w:rPr>
          <w:lang w:val="fr-FR"/>
        </w:rPr>
        <w:t>tren</w:t>
      </w:r>
      <w:proofErr w:type="spellEnd"/>
      <w:r w:rsidRPr="002C0960">
        <w:rPr>
          <w:lang w:val="fr-FR"/>
        </w:rPr>
        <w:t xml:space="preserve"> </w:t>
      </w:r>
      <w:proofErr w:type="spellStart"/>
      <w:r w:rsidRPr="002C0960">
        <w:rPr>
          <w:lang w:val="fr-FR"/>
        </w:rPr>
        <w:t>perubahan</w:t>
      </w:r>
      <w:proofErr w:type="spellEnd"/>
      <w:r w:rsidRPr="002C0960">
        <w:rPr>
          <w:lang w:val="fr-FR"/>
        </w:rPr>
        <w:t xml:space="preserve"> global, </w:t>
      </w:r>
      <w:proofErr w:type="spellStart"/>
      <w:r w:rsidRPr="002C0960">
        <w:rPr>
          <w:lang w:val="fr-FR"/>
        </w:rPr>
        <w:t>nasional</w:t>
      </w:r>
      <w:proofErr w:type="spellEnd"/>
      <w:r w:rsidRPr="002C0960">
        <w:rPr>
          <w:lang w:val="fr-FR"/>
        </w:rPr>
        <w:t xml:space="preserve"> </w:t>
      </w:r>
      <w:r w:rsidR="00C57733">
        <w:rPr>
          <w:lang w:val="fr-FR"/>
        </w:rPr>
        <w:t>dan</w:t>
      </w:r>
      <w:r w:rsidRPr="002C0960">
        <w:rPr>
          <w:lang w:val="fr-FR"/>
        </w:rPr>
        <w:t xml:space="preserve"> </w:t>
      </w:r>
      <w:proofErr w:type="spellStart"/>
      <w:r w:rsidRPr="002C0960">
        <w:rPr>
          <w:lang w:val="fr-FR"/>
        </w:rPr>
        <w:t>lokal</w:t>
      </w:r>
      <w:proofErr w:type="spellEnd"/>
      <w:r w:rsidRPr="002C0960">
        <w:rPr>
          <w:lang w:val="fr-FR"/>
        </w:rPr>
        <w:t xml:space="preserve"> </w:t>
      </w:r>
      <w:proofErr w:type="spellStart"/>
      <w:r w:rsidRPr="002C0960">
        <w:rPr>
          <w:lang w:val="fr-FR"/>
        </w:rPr>
        <w:t>negatif</w:t>
      </w:r>
      <w:proofErr w:type="spellEnd"/>
      <w:r w:rsidRPr="002C0960">
        <w:rPr>
          <w:lang w:val="fr-FR"/>
        </w:rPr>
        <w:t xml:space="preserve">). Ini </w:t>
      </w:r>
      <w:proofErr w:type="spellStart"/>
      <w:r w:rsidRPr="002C0960">
        <w:rPr>
          <w:lang w:val="fr-FR"/>
        </w:rPr>
        <w:t>adalah</w:t>
      </w:r>
      <w:proofErr w:type="spellEnd"/>
      <w:r w:rsidRPr="002C0960">
        <w:rPr>
          <w:lang w:val="fr-FR"/>
        </w:rPr>
        <w:t xml:space="preserve"> </w:t>
      </w:r>
      <w:proofErr w:type="spellStart"/>
      <w:r w:rsidRPr="002C0960">
        <w:rPr>
          <w:lang w:val="fr-FR"/>
        </w:rPr>
        <w:t>skenario</w:t>
      </w:r>
      <w:proofErr w:type="spellEnd"/>
      <w:r w:rsidRPr="002C0960">
        <w:rPr>
          <w:lang w:val="fr-FR"/>
        </w:rPr>
        <w:t xml:space="preserve"> </w:t>
      </w:r>
      <w:proofErr w:type="spellStart"/>
      <w:r w:rsidRPr="002C0960">
        <w:rPr>
          <w:lang w:val="fr-FR"/>
        </w:rPr>
        <w:t>buruk</w:t>
      </w:r>
      <w:proofErr w:type="spellEnd"/>
      <w:r w:rsidRPr="002C0960">
        <w:rPr>
          <w:lang w:val="fr-FR"/>
        </w:rPr>
        <w:t xml:space="preserve"> yang bisa </w:t>
      </w:r>
      <w:proofErr w:type="spellStart"/>
      <w:r w:rsidRPr="002C0960">
        <w:rPr>
          <w:lang w:val="fr-FR"/>
        </w:rPr>
        <w:t>terjadi</w:t>
      </w:r>
      <w:proofErr w:type="spellEnd"/>
      <w:r w:rsidRPr="002C0960">
        <w:rPr>
          <w:lang w:val="fr-FR"/>
        </w:rPr>
        <w:t xml:space="preserve"> </w:t>
      </w:r>
      <w:r w:rsidRPr="002C0960">
        <w:rPr>
          <w:lang w:val="id-ID"/>
        </w:rPr>
        <w:t>karena</w:t>
      </w:r>
      <w:r w:rsidRPr="002C0960">
        <w:rPr>
          <w:lang w:val="fr-FR"/>
        </w:rPr>
        <w:t xml:space="preserve"> </w:t>
      </w:r>
      <w:proofErr w:type="spellStart"/>
      <w:r w:rsidRPr="002C0960">
        <w:rPr>
          <w:lang w:val="fr-FR"/>
        </w:rPr>
        <w:t>faktor</w:t>
      </w:r>
      <w:proofErr w:type="spellEnd"/>
      <w:r w:rsidRPr="002C0960">
        <w:rPr>
          <w:lang w:val="fr-FR"/>
        </w:rPr>
        <w:t xml:space="preserve"> </w:t>
      </w:r>
      <w:proofErr w:type="spellStart"/>
      <w:r w:rsidRPr="002C0960">
        <w:rPr>
          <w:lang w:val="fr-FR"/>
        </w:rPr>
        <w:t>internal</w:t>
      </w:r>
      <w:proofErr w:type="spellEnd"/>
      <w:r w:rsidRPr="002C0960">
        <w:rPr>
          <w:lang w:val="fr-FR"/>
        </w:rPr>
        <w:t xml:space="preserve"> </w:t>
      </w:r>
      <w:proofErr w:type="spellStart"/>
      <w:r w:rsidR="00A57E9A" w:rsidRPr="002C0960">
        <w:rPr>
          <w:lang w:val="fr-FR"/>
        </w:rPr>
        <w:t>tidak</w:t>
      </w:r>
      <w:proofErr w:type="spellEnd"/>
      <w:r w:rsidR="00A57E9A" w:rsidRPr="002C0960">
        <w:rPr>
          <w:lang w:val="fr-FR"/>
        </w:rPr>
        <w:t xml:space="preserve"> </w:t>
      </w:r>
      <w:proofErr w:type="spellStart"/>
      <w:r w:rsidR="00A57E9A" w:rsidRPr="002C0960">
        <w:rPr>
          <w:lang w:val="fr-FR"/>
        </w:rPr>
        <w:t>melakukan</w:t>
      </w:r>
      <w:proofErr w:type="spellEnd"/>
      <w:r w:rsidR="00A57E9A" w:rsidRPr="002C0960">
        <w:rPr>
          <w:lang w:val="fr-FR"/>
        </w:rPr>
        <w:t xml:space="preserve"> </w:t>
      </w:r>
      <w:proofErr w:type="spellStart"/>
      <w:r w:rsidR="00A57E9A" w:rsidRPr="002C0960">
        <w:rPr>
          <w:lang w:val="fr-FR"/>
        </w:rPr>
        <w:t>apapun</w:t>
      </w:r>
      <w:proofErr w:type="spellEnd"/>
      <w:r w:rsidR="00A57E9A" w:rsidRPr="002C0960">
        <w:rPr>
          <w:lang w:val="fr-FR"/>
        </w:rPr>
        <w:t xml:space="preserve"> dan </w:t>
      </w:r>
      <w:proofErr w:type="spellStart"/>
      <w:proofErr w:type="gramStart"/>
      <w:r w:rsidR="00A57E9A" w:rsidRPr="002C0960">
        <w:rPr>
          <w:lang w:val="fr-FR"/>
        </w:rPr>
        <w:t>faktor</w:t>
      </w:r>
      <w:proofErr w:type="spellEnd"/>
      <w:r w:rsidR="00A57E9A" w:rsidRPr="002C0960">
        <w:rPr>
          <w:lang w:val="fr-FR"/>
        </w:rPr>
        <w:t xml:space="preserve"> </w:t>
      </w:r>
      <w:r w:rsidRPr="002C0960">
        <w:rPr>
          <w:lang w:val="fr-FR"/>
        </w:rPr>
        <w:t xml:space="preserve"> </w:t>
      </w:r>
      <w:proofErr w:type="spellStart"/>
      <w:r w:rsidRPr="002C0960">
        <w:rPr>
          <w:lang w:val="fr-FR"/>
        </w:rPr>
        <w:t>ekternal</w:t>
      </w:r>
      <w:proofErr w:type="spellEnd"/>
      <w:proofErr w:type="gramEnd"/>
      <w:r w:rsidRPr="002C0960">
        <w:rPr>
          <w:lang w:val="fr-FR"/>
        </w:rPr>
        <w:t xml:space="preserve"> </w:t>
      </w:r>
      <w:proofErr w:type="spellStart"/>
      <w:r w:rsidRPr="002C0960">
        <w:rPr>
          <w:lang w:val="fr-FR"/>
        </w:rPr>
        <w:t>memiliki</w:t>
      </w:r>
      <w:proofErr w:type="spellEnd"/>
      <w:r w:rsidRPr="002C0960">
        <w:rPr>
          <w:lang w:val="fr-FR"/>
        </w:rPr>
        <w:t xml:space="preserve"> </w:t>
      </w:r>
      <w:proofErr w:type="spellStart"/>
      <w:r w:rsidRPr="002C0960">
        <w:rPr>
          <w:lang w:val="fr-FR"/>
        </w:rPr>
        <w:t>tren</w:t>
      </w:r>
      <w:proofErr w:type="spellEnd"/>
      <w:r w:rsidRPr="002C0960">
        <w:rPr>
          <w:lang w:val="fr-FR"/>
        </w:rPr>
        <w:t xml:space="preserve"> </w:t>
      </w:r>
      <w:proofErr w:type="spellStart"/>
      <w:r w:rsidRPr="002C0960">
        <w:rPr>
          <w:lang w:val="fr-FR"/>
        </w:rPr>
        <w:t>negatif</w:t>
      </w:r>
      <w:proofErr w:type="spellEnd"/>
      <w:r w:rsidR="00A57E9A" w:rsidRPr="002C0960">
        <w:rPr>
          <w:lang w:val="fr-FR"/>
        </w:rPr>
        <w:t>.</w:t>
      </w:r>
      <w:r w:rsidR="00C57733">
        <w:rPr>
          <w:lang w:val="fr-FR"/>
        </w:rPr>
        <w:t xml:space="preserve"> </w:t>
      </w:r>
      <w:proofErr w:type="spellStart"/>
      <w:r w:rsidR="00A57E9A" w:rsidRPr="002C0960">
        <w:rPr>
          <w:lang w:val="fr-FR"/>
        </w:rPr>
        <w:t>E</w:t>
      </w:r>
      <w:r w:rsidRPr="002C0960">
        <w:rPr>
          <w:lang w:val="fr-FR"/>
        </w:rPr>
        <w:t>ksistensi</w:t>
      </w:r>
      <w:proofErr w:type="spellEnd"/>
      <w:r w:rsidRPr="002C0960">
        <w:rPr>
          <w:lang w:val="fr-FR"/>
        </w:rPr>
        <w:t xml:space="preserve"> </w:t>
      </w:r>
      <w:r w:rsidRPr="002C0960">
        <w:rPr>
          <w:lang w:val="id-ID"/>
        </w:rPr>
        <w:t>G</w:t>
      </w:r>
      <w:r w:rsidRPr="00380EA1">
        <w:rPr>
          <w:lang w:val="fr-FR"/>
        </w:rPr>
        <w:t>MI</w:t>
      </w:r>
      <w:r w:rsidR="00C57733" w:rsidRPr="00380EA1">
        <w:rPr>
          <w:lang w:val="fr-FR"/>
        </w:rPr>
        <w:t xml:space="preserve"> </w:t>
      </w:r>
      <w:r w:rsidR="00A57E9A" w:rsidRPr="002C0960">
        <w:rPr>
          <w:lang w:val="fr-FR"/>
        </w:rPr>
        <w:t xml:space="preserve">bisa </w:t>
      </w:r>
      <w:proofErr w:type="spellStart"/>
      <w:r w:rsidR="00A57E9A" w:rsidRPr="002C0960">
        <w:rPr>
          <w:lang w:val="fr-FR"/>
        </w:rPr>
        <w:t>terancam</w:t>
      </w:r>
      <w:proofErr w:type="spellEnd"/>
      <w:r w:rsidR="00A57E9A" w:rsidRPr="002C0960">
        <w:rPr>
          <w:lang w:val="fr-FR"/>
        </w:rPr>
        <w:t xml:space="preserve"> </w:t>
      </w:r>
      <w:proofErr w:type="spellStart"/>
      <w:r w:rsidR="00A57E9A" w:rsidRPr="002C0960">
        <w:rPr>
          <w:lang w:val="fr-FR"/>
        </w:rPr>
        <w:t>karena</w:t>
      </w:r>
      <w:proofErr w:type="spellEnd"/>
      <w:r w:rsidR="00A57E9A" w:rsidRPr="002C0960">
        <w:rPr>
          <w:lang w:val="fr-FR"/>
        </w:rPr>
        <w:t xml:space="preserve"> </w:t>
      </w:r>
      <w:proofErr w:type="spellStart"/>
      <w:r w:rsidR="00A57E9A" w:rsidRPr="002C0960">
        <w:rPr>
          <w:lang w:val="fr-FR"/>
        </w:rPr>
        <w:t>tidak</w:t>
      </w:r>
      <w:proofErr w:type="spellEnd"/>
      <w:r w:rsidR="00A57E9A" w:rsidRPr="002C0960">
        <w:rPr>
          <w:lang w:val="fr-FR"/>
        </w:rPr>
        <w:t xml:space="preserve"> ada </w:t>
      </w:r>
      <w:proofErr w:type="spellStart"/>
      <w:r w:rsidR="00A57E9A" w:rsidRPr="002C0960">
        <w:rPr>
          <w:lang w:val="fr-FR"/>
        </w:rPr>
        <w:t>upaya</w:t>
      </w:r>
      <w:proofErr w:type="spellEnd"/>
      <w:r w:rsidR="00A57E9A" w:rsidRPr="002C0960">
        <w:rPr>
          <w:lang w:val="fr-FR"/>
        </w:rPr>
        <w:t xml:space="preserve"> </w:t>
      </w:r>
      <w:proofErr w:type="spellStart"/>
      <w:r w:rsidR="00A57E9A" w:rsidRPr="002C0960">
        <w:rPr>
          <w:lang w:val="fr-FR"/>
        </w:rPr>
        <w:t>sama</w:t>
      </w:r>
      <w:proofErr w:type="spellEnd"/>
      <w:r w:rsidR="00A57E9A" w:rsidRPr="002C0960">
        <w:rPr>
          <w:lang w:val="fr-FR"/>
        </w:rPr>
        <w:t xml:space="preserve"> </w:t>
      </w:r>
      <w:proofErr w:type="spellStart"/>
      <w:r w:rsidR="00A57E9A" w:rsidRPr="002C0960">
        <w:rPr>
          <w:lang w:val="fr-FR"/>
        </w:rPr>
        <w:t>sekali</w:t>
      </w:r>
      <w:proofErr w:type="spellEnd"/>
      <w:r w:rsidR="00A57E9A" w:rsidRPr="002C0960">
        <w:rPr>
          <w:lang w:val="fr-FR"/>
        </w:rPr>
        <w:t xml:space="preserve"> </w:t>
      </w:r>
      <w:proofErr w:type="spellStart"/>
      <w:r w:rsidR="00A57E9A" w:rsidRPr="002C0960">
        <w:rPr>
          <w:lang w:val="fr-FR"/>
        </w:rPr>
        <w:t>untuk</w:t>
      </w:r>
      <w:proofErr w:type="spellEnd"/>
      <w:r w:rsidR="00A57E9A" w:rsidRPr="002C0960">
        <w:rPr>
          <w:lang w:val="fr-FR"/>
        </w:rPr>
        <w:t xml:space="preserve"> </w:t>
      </w:r>
      <w:proofErr w:type="spellStart"/>
      <w:r w:rsidR="00A57E9A" w:rsidRPr="002C0960">
        <w:rPr>
          <w:lang w:val="fr-FR"/>
        </w:rPr>
        <w:t>menghadapi</w:t>
      </w:r>
      <w:proofErr w:type="spellEnd"/>
      <w:r w:rsidR="00A57E9A" w:rsidRPr="002C0960">
        <w:rPr>
          <w:lang w:val="fr-FR"/>
        </w:rPr>
        <w:t xml:space="preserve"> </w:t>
      </w:r>
      <w:proofErr w:type="spellStart"/>
      <w:r w:rsidR="00A57E9A" w:rsidRPr="002C0960">
        <w:rPr>
          <w:lang w:val="fr-FR"/>
        </w:rPr>
        <w:t>situasi</w:t>
      </w:r>
      <w:proofErr w:type="spellEnd"/>
      <w:r w:rsidR="00A57E9A" w:rsidRPr="002C0960">
        <w:rPr>
          <w:lang w:val="fr-FR"/>
        </w:rPr>
        <w:t xml:space="preserve"> yang </w:t>
      </w:r>
      <w:proofErr w:type="spellStart"/>
      <w:r w:rsidR="00A57E9A" w:rsidRPr="002C0960">
        <w:rPr>
          <w:lang w:val="fr-FR"/>
        </w:rPr>
        <w:t>banyak</w:t>
      </w:r>
      <w:proofErr w:type="spellEnd"/>
      <w:r w:rsidR="00A57E9A" w:rsidRPr="002C0960">
        <w:rPr>
          <w:lang w:val="fr-FR"/>
        </w:rPr>
        <w:t xml:space="preserve"> </w:t>
      </w:r>
      <w:proofErr w:type="spellStart"/>
      <w:r w:rsidR="00A57E9A" w:rsidRPr="002C0960">
        <w:rPr>
          <w:lang w:val="fr-FR"/>
        </w:rPr>
        <w:t>ancaman</w:t>
      </w:r>
      <w:proofErr w:type="spellEnd"/>
      <w:r w:rsidR="00A57E9A" w:rsidRPr="002C0960">
        <w:rPr>
          <w:lang w:val="fr-FR"/>
        </w:rPr>
        <w:t xml:space="preserve">. Ada </w:t>
      </w:r>
      <w:proofErr w:type="spellStart"/>
      <w:r w:rsidR="00A57E9A" w:rsidRPr="002C0960">
        <w:rPr>
          <w:lang w:val="fr-FR"/>
        </w:rPr>
        <w:t>banyak</w:t>
      </w:r>
      <w:proofErr w:type="spellEnd"/>
      <w:r w:rsidR="00A57E9A" w:rsidRPr="002C0960">
        <w:rPr>
          <w:lang w:val="fr-FR"/>
        </w:rPr>
        <w:t xml:space="preserve"> </w:t>
      </w:r>
      <w:proofErr w:type="spellStart"/>
      <w:r w:rsidR="00A57E9A" w:rsidRPr="002C0960">
        <w:rPr>
          <w:lang w:val="fr-FR"/>
        </w:rPr>
        <w:t>bukti</w:t>
      </w:r>
      <w:proofErr w:type="spellEnd"/>
      <w:r w:rsidR="00A57E9A" w:rsidRPr="002C0960">
        <w:rPr>
          <w:lang w:val="fr-FR"/>
        </w:rPr>
        <w:t xml:space="preserve"> </w:t>
      </w:r>
      <w:proofErr w:type="spellStart"/>
      <w:r w:rsidRPr="002C0960">
        <w:rPr>
          <w:lang w:val="fr-FR"/>
        </w:rPr>
        <w:t>bahwa</w:t>
      </w:r>
      <w:proofErr w:type="spellEnd"/>
      <w:r w:rsidRPr="002C0960">
        <w:rPr>
          <w:lang w:val="fr-FR"/>
        </w:rPr>
        <w:t xml:space="preserve"> </w:t>
      </w:r>
      <w:proofErr w:type="spellStart"/>
      <w:r w:rsidRPr="002C0960">
        <w:rPr>
          <w:lang w:val="fr-FR"/>
        </w:rPr>
        <w:t>organisasi</w:t>
      </w:r>
      <w:proofErr w:type="spellEnd"/>
      <w:r w:rsidRPr="002C0960">
        <w:rPr>
          <w:lang w:val="fr-FR"/>
        </w:rPr>
        <w:t xml:space="preserve"> </w:t>
      </w:r>
      <w:proofErr w:type="spellStart"/>
      <w:r w:rsidRPr="002C0960">
        <w:rPr>
          <w:lang w:val="fr-FR"/>
        </w:rPr>
        <w:t>Gereja</w:t>
      </w:r>
      <w:proofErr w:type="spellEnd"/>
      <w:r w:rsidR="00C57733">
        <w:rPr>
          <w:lang w:val="fr-FR"/>
        </w:rPr>
        <w:t xml:space="preserve"> </w:t>
      </w:r>
      <w:proofErr w:type="spellStart"/>
      <w:r w:rsidRPr="002C0960">
        <w:rPr>
          <w:lang w:val="fr-FR"/>
        </w:rPr>
        <w:t>pun</w:t>
      </w:r>
      <w:proofErr w:type="spellEnd"/>
      <w:r w:rsidRPr="002C0960">
        <w:rPr>
          <w:lang w:val="fr-FR"/>
        </w:rPr>
        <w:t xml:space="preserve"> bisa </w:t>
      </w:r>
      <w:proofErr w:type="spellStart"/>
      <w:r w:rsidRPr="002C0960">
        <w:rPr>
          <w:lang w:val="fr-FR"/>
        </w:rPr>
        <w:t>tutup</w:t>
      </w:r>
      <w:proofErr w:type="spellEnd"/>
      <w:r w:rsidR="00A57E9A" w:rsidRPr="002C0960">
        <w:rPr>
          <w:lang w:val="fr-FR"/>
        </w:rPr>
        <w:t xml:space="preserve"> </w:t>
      </w:r>
      <w:proofErr w:type="spellStart"/>
      <w:r w:rsidR="00A57E9A" w:rsidRPr="002C0960">
        <w:rPr>
          <w:lang w:val="fr-FR"/>
        </w:rPr>
        <w:t>karena</w:t>
      </w:r>
      <w:proofErr w:type="spellEnd"/>
      <w:r w:rsidR="00A57E9A" w:rsidRPr="002C0960">
        <w:rPr>
          <w:lang w:val="fr-FR"/>
        </w:rPr>
        <w:t xml:space="preserve"> </w:t>
      </w:r>
      <w:proofErr w:type="spellStart"/>
      <w:r w:rsidR="00A57E9A" w:rsidRPr="002C0960">
        <w:rPr>
          <w:lang w:val="fr-FR"/>
        </w:rPr>
        <w:t>faktor</w:t>
      </w:r>
      <w:proofErr w:type="spellEnd"/>
      <w:r w:rsidR="00A57E9A" w:rsidRPr="002C0960">
        <w:rPr>
          <w:lang w:val="fr-FR"/>
        </w:rPr>
        <w:t xml:space="preserve"> </w:t>
      </w:r>
      <w:proofErr w:type="spellStart"/>
      <w:r w:rsidR="00A57E9A" w:rsidRPr="002C0960">
        <w:rPr>
          <w:lang w:val="fr-FR"/>
        </w:rPr>
        <w:t>internal</w:t>
      </w:r>
      <w:proofErr w:type="spellEnd"/>
      <w:r w:rsidR="00A57E9A" w:rsidRPr="002C0960">
        <w:rPr>
          <w:lang w:val="fr-FR"/>
        </w:rPr>
        <w:t xml:space="preserve"> yang </w:t>
      </w:r>
      <w:proofErr w:type="spellStart"/>
      <w:r w:rsidR="00A57E9A" w:rsidRPr="002C0960">
        <w:rPr>
          <w:lang w:val="fr-FR"/>
        </w:rPr>
        <w:t>tidak</w:t>
      </w:r>
      <w:proofErr w:type="spellEnd"/>
      <w:r w:rsidR="00A57E9A" w:rsidRPr="002C0960">
        <w:rPr>
          <w:lang w:val="fr-FR"/>
        </w:rPr>
        <w:t xml:space="preserve"> </w:t>
      </w:r>
      <w:proofErr w:type="spellStart"/>
      <w:r w:rsidR="00A57E9A" w:rsidRPr="002C0960">
        <w:rPr>
          <w:lang w:val="fr-FR"/>
        </w:rPr>
        <w:t>melakukan</w:t>
      </w:r>
      <w:proofErr w:type="spellEnd"/>
      <w:r w:rsidR="00A57E9A" w:rsidRPr="002C0960">
        <w:rPr>
          <w:lang w:val="fr-FR"/>
        </w:rPr>
        <w:t xml:space="preserve"> </w:t>
      </w:r>
      <w:proofErr w:type="spellStart"/>
      <w:r w:rsidR="00A57E9A" w:rsidRPr="002C0960">
        <w:rPr>
          <w:lang w:val="fr-FR"/>
        </w:rPr>
        <w:t>apa-apa</w:t>
      </w:r>
      <w:proofErr w:type="spellEnd"/>
      <w:r w:rsidR="00A57E9A" w:rsidRPr="002C0960">
        <w:rPr>
          <w:lang w:val="fr-FR"/>
        </w:rPr>
        <w:t xml:space="preserve"> </w:t>
      </w:r>
      <w:proofErr w:type="spellStart"/>
      <w:r w:rsidR="00A57E9A" w:rsidRPr="002C0960">
        <w:rPr>
          <w:lang w:val="fr-FR"/>
        </w:rPr>
        <w:t>sementara</w:t>
      </w:r>
      <w:proofErr w:type="spellEnd"/>
      <w:r w:rsidR="00A57E9A" w:rsidRPr="002C0960">
        <w:rPr>
          <w:lang w:val="fr-FR"/>
        </w:rPr>
        <w:t xml:space="preserve"> </w:t>
      </w:r>
      <w:proofErr w:type="spellStart"/>
      <w:r w:rsidR="00A57E9A" w:rsidRPr="002C0960">
        <w:rPr>
          <w:lang w:val="fr-FR"/>
        </w:rPr>
        <w:t>faktor</w:t>
      </w:r>
      <w:proofErr w:type="spellEnd"/>
      <w:r w:rsidR="00A57E9A" w:rsidRPr="002C0960">
        <w:rPr>
          <w:lang w:val="fr-FR"/>
        </w:rPr>
        <w:t xml:space="preserve"> </w:t>
      </w:r>
      <w:proofErr w:type="spellStart"/>
      <w:r w:rsidR="00A57E9A" w:rsidRPr="002C0960">
        <w:rPr>
          <w:lang w:val="fr-FR"/>
        </w:rPr>
        <w:t>eksternal</w:t>
      </w:r>
      <w:proofErr w:type="spellEnd"/>
      <w:r w:rsidR="00A57E9A" w:rsidRPr="002C0960">
        <w:rPr>
          <w:lang w:val="fr-FR"/>
        </w:rPr>
        <w:t xml:space="preserve"> </w:t>
      </w:r>
      <w:proofErr w:type="spellStart"/>
      <w:r w:rsidR="00A57E9A" w:rsidRPr="002C0960">
        <w:rPr>
          <w:lang w:val="fr-FR"/>
        </w:rPr>
        <w:t>semakin</w:t>
      </w:r>
      <w:proofErr w:type="spellEnd"/>
      <w:r w:rsidR="00A57E9A" w:rsidRPr="002C0960">
        <w:rPr>
          <w:lang w:val="fr-FR"/>
        </w:rPr>
        <w:t xml:space="preserve"> </w:t>
      </w:r>
      <w:proofErr w:type="spellStart"/>
      <w:r w:rsidR="00A57E9A" w:rsidRPr="002C0960">
        <w:rPr>
          <w:lang w:val="fr-FR"/>
        </w:rPr>
        <w:t>mengancam</w:t>
      </w:r>
      <w:proofErr w:type="spellEnd"/>
      <w:r w:rsidRPr="002C0960">
        <w:rPr>
          <w:lang w:val="fr-FR"/>
        </w:rPr>
        <w:t xml:space="preserve">. </w:t>
      </w:r>
    </w:p>
    <w:p w14:paraId="0564F93D" w14:textId="77777777" w:rsidR="001E768B" w:rsidRPr="002C0960" w:rsidRDefault="001E768B" w:rsidP="00485E41">
      <w:pPr>
        <w:numPr>
          <w:ilvl w:val="0"/>
          <w:numId w:val="1"/>
        </w:numPr>
        <w:tabs>
          <w:tab w:val="clear" w:pos="1080"/>
        </w:tabs>
        <w:spacing w:after="100" w:afterAutospacing="1" w:line="360" w:lineRule="auto"/>
        <w:ind w:left="360"/>
        <w:jc w:val="both"/>
        <w:rPr>
          <w:lang w:val="fr-FR"/>
        </w:rPr>
      </w:pPr>
      <w:proofErr w:type="spellStart"/>
      <w:r w:rsidRPr="002C0960">
        <w:rPr>
          <w:lang w:val="fr-FR"/>
        </w:rPr>
        <w:t>Menjadi</w:t>
      </w:r>
      <w:proofErr w:type="spellEnd"/>
      <w:r w:rsidR="006A75D2">
        <w:rPr>
          <w:lang w:val="fr-FR"/>
        </w:rPr>
        <w:t xml:space="preserve"> </w:t>
      </w:r>
      <w:r w:rsidR="004430F9" w:rsidRPr="002C0960">
        <w:rPr>
          <w:b/>
          <w:lang w:val="fr-FR"/>
        </w:rPr>
        <w:t>MUNDUR</w:t>
      </w:r>
      <w:r w:rsidR="006A75D2">
        <w:rPr>
          <w:b/>
          <w:lang w:val="fr-FR"/>
        </w:rPr>
        <w:t xml:space="preserve"> </w:t>
      </w:r>
      <w:r w:rsidR="002779AD" w:rsidRPr="002C0960">
        <w:rPr>
          <w:lang w:val="fr-FR"/>
        </w:rPr>
        <w:t>(</w:t>
      </w:r>
      <w:proofErr w:type="spellStart"/>
      <w:r w:rsidR="002779AD" w:rsidRPr="002C0960">
        <w:rPr>
          <w:lang w:val="fr-FR"/>
        </w:rPr>
        <w:t>p</w:t>
      </w:r>
      <w:r w:rsidRPr="002C0960">
        <w:rPr>
          <w:lang w:val="fr-FR"/>
        </w:rPr>
        <w:t>rospek</w:t>
      </w:r>
      <w:proofErr w:type="spellEnd"/>
      <w:r w:rsidRPr="002C0960">
        <w:rPr>
          <w:lang w:val="fr-FR"/>
        </w:rPr>
        <w:t xml:space="preserve"> </w:t>
      </w:r>
      <w:proofErr w:type="spellStart"/>
      <w:r w:rsidRPr="002C0960">
        <w:rPr>
          <w:lang w:val="fr-FR"/>
        </w:rPr>
        <w:t>pengembangan</w:t>
      </w:r>
      <w:proofErr w:type="spellEnd"/>
      <w:r w:rsidR="00DF75AE" w:rsidRPr="002C0960">
        <w:rPr>
          <w:lang w:val="id-ID"/>
        </w:rPr>
        <w:t>G</w:t>
      </w:r>
      <w:proofErr w:type="spellStart"/>
      <w:r w:rsidR="00BD3D65" w:rsidRPr="00380EA1">
        <w:rPr>
          <w:lang w:val="fr-FR"/>
        </w:rPr>
        <w:t>M</w:t>
      </w:r>
      <w:r w:rsidR="00BD3D65" w:rsidRPr="002C0960">
        <w:rPr>
          <w:lang w:val="fr-FR"/>
        </w:rPr>
        <w:t>I</w:t>
      </w:r>
      <w:r w:rsidR="00A624E1" w:rsidRPr="002C0960">
        <w:rPr>
          <w:lang w:val="fr-FR"/>
        </w:rPr>
        <w:t>seperti</w:t>
      </w:r>
      <w:proofErr w:type="spellEnd"/>
      <w:r w:rsidR="00A624E1" w:rsidRPr="002C0960">
        <w:rPr>
          <w:lang w:val="fr-FR"/>
        </w:rPr>
        <w:t xml:space="preserve"> </w:t>
      </w:r>
      <w:proofErr w:type="spellStart"/>
      <w:r w:rsidR="004430F9" w:rsidRPr="002C0960">
        <w:rPr>
          <w:lang w:val="fr-FR"/>
        </w:rPr>
        <w:t>negatif</w:t>
      </w:r>
      <w:proofErr w:type="spellEnd"/>
      <w:r w:rsidR="00403E5B" w:rsidRPr="002C0960">
        <w:rPr>
          <w:lang w:val="fr-FR"/>
        </w:rPr>
        <w:t xml:space="preserve"> dan </w:t>
      </w:r>
      <w:proofErr w:type="spellStart"/>
      <w:r w:rsidR="00403E5B" w:rsidRPr="002C0960">
        <w:rPr>
          <w:lang w:val="fr-FR"/>
        </w:rPr>
        <w:t>tren</w:t>
      </w:r>
      <w:proofErr w:type="spellEnd"/>
      <w:r w:rsidR="00403E5B" w:rsidRPr="002C0960">
        <w:rPr>
          <w:lang w:val="fr-FR"/>
        </w:rPr>
        <w:t xml:space="preserve"> </w:t>
      </w:r>
      <w:proofErr w:type="spellStart"/>
      <w:r w:rsidR="00403E5B" w:rsidRPr="002C0960">
        <w:rPr>
          <w:lang w:val="fr-FR"/>
        </w:rPr>
        <w:t>perubahan</w:t>
      </w:r>
      <w:proofErr w:type="spellEnd"/>
      <w:r w:rsidR="00403E5B" w:rsidRPr="002C0960">
        <w:rPr>
          <w:lang w:val="fr-FR"/>
        </w:rPr>
        <w:t xml:space="preserve"> global,</w:t>
      </w:r>
      <w:r w:rsidR="002779AD" w:rsidRPr="002C0960">
        <w:rPr>
          <w:lang w:val="fr-FR"/>
        </w:rPr>
        <w:t xml:space="preserve"> </w:t>
      </w:r>
      <w:proofErr w:type="spellStart"/>
      <w:r w:rsidR="002779AD" w:rsidRPr="002C0960">
        <w:rPr>
          <w:lang w:val="fr-FR"/>
        </w:rPr>
        <w:t>nasional</w:t>
      </w:r>
      <w:proofErr w:type="spellEnd"/>
      <w:r w:rsidR="006A75D2">
        <w:rPr>
          <w:lang w:val="fr-FR"/>
        </w:rPr>
        <w:t xml:space="preserve"> dan</w:t>
      </w:r>
      <w:r w:rsidR="00403E5B" w:rsidRPr="002C0960">
        <w:rPr>
          <w:lang w:val="fr-FR"/>
        </w:rPr>
        <w:t xml:space="preserve"> </w:t>
      </w:r>
      <w:proofErr w:type="spellStart"/>
      <w:r w:rsidR="00403E5B" w:rsidRPr="002C0960">
        <w:rPr>
          <w:lang w:val="fr-FR"/>
        </w:rPr>
        <w:t>lokal</w:t>
      </w:r>
      <w:proofErr w:type="spellEnd"/>
      <w:r w:rsidR="006A75D2">
        <w:rPr>
          <w:lang w:val="fr-FR"/>
        </w:rPr>
        <w:t xml:space="preserve"> </w:t>
      </w:r>
      <w:r w:rsidR="004430F9" w:rsidRPr="002C0960">
        <w:rPr>
          <w:lang w:val="fr-FR"/>
        </w:rPr>
        <w:t>posi</w:t>
      </w:r>
      <w:r w:rsidR="00A624E1" w:rsidRPr="002C0960">
        <w:rPr>
          <w:lang w:val="fr-FR"/>
        </w:rPr>
        <w:t xml:space="preserve">tif). Ini </w:t>
      </w:r>
      <w:proofErr w:type="spellStart"/>
      <w:r w:rsidR="00A624E1" w:rsidRPr="002C0960">
        <w:rPr>
          <w:lang w:val="fr-FR"/>
        </w:rPr>
        <w:t>adalah</w:t>
      </w:r>
      <w:proofErr w:type="spellEnd"/>
      <w:r w:rsidR="00A624E1" w:rsidRPr="002C0960">
        <w:rPr>
          <w:lang w:val="fr-FR"/>
        </w:rPr>
        <w:t xml:space="preserve"> </w:t>
      </w:r>
      <w:proofErr w:type="spellStart"/>
      <w:r w:rsidR="00A624E1" w:rsidRPr="002C0960">
        <w:rPr>
          <w:lang w:val="fr-FR"/>
        </w:rPr>
        <w:t>skenario</w:t>
      </w:r>
      <w:proofErr w:type="spellEnd"/>
      <w:r w:rsidR="00A624E1" w:rsidRPr="002C0960">
        <w:rPr>
          <w:lang w:val="fr-FR"/>
        </w:rPr>
        <w:t xml:space="preserve"> </w:t>
      </w:r>
      <w:proofErr w:type="spellStart"/>
      <w:r w:rsidR="004430F9" w:rsidRPr="002C0960">
        <w:rPr>
          <w:lang w:val="fr-FR"/>
        </w:rPr>
        <w:t>dimana</w:t>
      </w:r>
      <w:proofErr w:type="spellEnd"/>
      <w:r w:rsidR="004430F9" w:rsidRPr="002C0960">
        <w:rPr>
          <w:lang w:val="fr-FR"/>
        </w:rPr>
        <w:t xml:space="preserve"> </w:t>
      </w:r>
      <w:proofErr w:type="spellStart"/>
      <w:r w:rsidR="004430F9" w:rsidRPr="002C0960">
        <w:rPr>
          <w:lang w:val="fr-FR"/>
        </w:rPr>
        <w:t>faktor</w:t>
      </w:r>
      <w:proofErr w:type="spellEnd"/>
      <w:r w:rsidR="004430F9" w:rsidRPr="002C0960">
        <w:rPr>
          <w:lang w:val="fr-FR"/>
        </w:rPr>
        <w:t xml:space="preserve"> </w:t>
      </w:r>
      <w:proofErr w:type="spellStart"/>
      <w:r w:rsidR="004430F9" w:rsidRPr="002C0960">
        <w:rPr>
          <w:lang w:val="fr-FR"/>
        </w:rPr>
        <w:t>internal</w:t>
      </w:r>
      <w:proofErr w:type="spellEnd"/>
      <w:r w:rsidR="004430F9" w:rsidRPr="002C0960">
        <w:rPr>
          <w:lang w:val="fr-FR"/>
        </w:rPr>
        <w:t xml:space="preserve"> </w:t>
      </w:r>
      <w:proofErr w:type="spellStart"/>
      <w:r w:rsidR="004430F9" w:rsidRPr="002C0960">
        <w:rPr>
          <w:lang w:val="fr-FR"/>
        </w:rPr>
        <w:t>justru</w:t>
      </w:r>
      <w:proofErr w:type="spellEnd"/>
      <w:r w:rsidR="004430F9" w:rsidRPr="002C0960">
        <w:rPr>
          <w:lang w:val="fr-FR"/>
        </w:rPr>
        <w:t xml:space="preserve"> </w:t>
      </w:r>
      <w:proofErr w:type="spellStart"/>
      <w:r w:rsidR="004430F9" w:rsidRPr="002C0960">
        <w:rPr>
          <w:lang w:val="fr-FR"/>
        </w:rPr>
        <w:t>mengarah</w:t>
      </w:r>
      <w:proofErr w:type="spellEnd"/>
      <w:r w:rsidR="004430F9" w:rsidRPr="002C0960">
        <w:rPr>
          <w:lang w:val="fr-FR"/>
        </w:rPr>
        <w:t xml:space="preserve"> </w:t>
      </w:r>
      <w:proofErr w:type="spellStart"/>
      <w:r w:rsidR="004430F9" w:rsidRPr="002C0960">
        <w:rPr>
          <w:lang w:val="fr-FR"/>
        </w:rPr>
        <w:t>ke</w:t>
      </w:r>
      <w:proofErr w:type="spellEnd"/>
      <w:r w:rsidR="004430F9" w:rsidRPr="002C0960">
        <w:rPr>
          <w:lang w:val="fr-FR"/>
        </w:rPr>
        <w:t xml:space="preserve"> </w:t>
      </w:r>
      <w:proofErr w:type="spellStart"/>
      <w:r w:rsidR="004430F9" w:rsidRPr="002C0960">
        <w:rPr>
          <w:lang w:val="fr-FR"/>
        </w:rPr>
        <w:t>negatif</w:t>
      </w:r>
      <w:proofErr w:type="spellEnd"/>
      <w:r w:rsidR="004430F9" w:rsidRPr="002C0960">
        <w:rPr>
          <w:lang w:val="fr-FR"/>
        </w:rPr>
        <w:t xml:space="preserve"> </w:t>
      </w:r>
      <w:proofErr w:type="spellStart"/>
      <w:r w:rsidR="004430F9" w:rsidRPr="002C0960">
        <w:rPr>
          <w:lang w:val="fr-FR"/>
        </w:rPr>
        <w:t>sedangkan</w:t>
      </w:r>
      <w:proofErr w:type="spellEnd"/>
      <w:r w:rsidR="00A624E1" w:rsidRPr="002C0960">
        <w:rPr>
          <w:lang w:val="fr-FR"/>
        </w:rPr>
        <w:t xml:space="preserve"> </w:t>
      </w:r>
      <w:proofErr w:type="spellStart"/>
      <w:r w:rsidR="00A624E1" w:rsidRPr="002C0960">
        <w:rPr>
          <w:lang w:val="fr-FR"/>
        </w:rPr>
        <w:t>faktor</w:t>
      </w:r>
      <w:proofErr w:type="spellEnd"/>
      <w:r w:rsidR="00A624E1" w:rsidRPr="002C0960">
        <w:rPr>
          <w:lang w:val="fr-FR"/>
        </w:rPr>
        <w:t xml:space="preserve"> </w:t>
      </w:r>
      <w:proofErr w:type="spellStart"/>
      <w:r w:rsidRPr="002C0960">
        <w:rPr>
          <w:lang w:val="fr-FR"/>
        </w:rPr>
        <w:t>ek</w:t>
      </w:r>
      <w:r w:rsidR="00077B17" w:rsidRPr="002C0960">
        <w:rPr>
          <w:lang w:val="fr-FR"/>
        </w:rPr>
        <w:t>s</w:t>
      </w:r>
      <w:r w:rsidRPr="002C0960">
        <w:rPr>
          <w:lang w:val="fr-FR"/>
        </w:rPr>
        <w:t>ternal</w:t>
      </w:r>
      <w:proofErr w:type="spellEnd"/>
      <w:r w:rsidRPr="002C0960">
        <w:rPr>
          <w:lang w:val="fr-FR"/>
        </w:rPr>
        <w:t xml:space="preserve"> </w:t>
      </w:r>
      <w:proofErr w:type="spellStart"/>
      <w:r w:rsidRPr="002C0960">
        <w:rPr>
          <w:lang w:val="fr-FR"/>
        </w:rPr>
        <w:t>memi</w:t>
      </w:r>
      <w:r w:rsidR="005A711D" w:rsidRPr="002C0960">
        <w:rPr>
          <w:lang w:val="fr-FR"/>
        </w:rPr>
        <w:t>liki</w:t>
      </w:r>
      <w:proofErr w:type="spellEnd"/>
      <w:r w:rsidR="005A711D" w:rsidRPr="002C0960">
        <w:rPr>
          <w:lang w:val="fr-FR"/>
        </w:rPr>
        <w:t xml:space="preserve"> </w:t>
      </w:r>
      <w:proofErr w:type="spellStart"/>
      <w:r w:rsidR="005A711D" w:rsidRPr="002C0960">
        <w:rPr>
          <w:lang w:val="fr-FR"/>
        </w:rPr>
        <w:t>tren</w:t>
      </w:r>
      <w:proofErr w:type="spellEnd"/>
      <w:r w:rsidR="005A711D" w:rsidRPr="002C0960">
        <w:rPr>
          <w:lang w:val="fr-FR"/>
        </w:rPr>
        <w:t xml:space="preserve"> </w:t>
      </w:r>
      <w:r w:rsidR="004430F9" w:rsidRPr="002C0960">
        <w:rPr>
          <w:lang w:val="fr-FR"/>
        </w:rPr>
        <w:t>positif</w:t>
      </w:r>
      <w:r w:rsidR="00A624E1" w:rsidRPr="002C0960">
        <w:rPr>
          <w:lang w:val="fr-FR"/>
        </w:rPr>
        <w:t xml:space="preserve">. </w:t>
      </w:r>
      <w:r w:rsidR="00A57E9A" w:rsidRPr="002C0960">
        <w:rPr>
          <w:lang w:val="fr-FR"/>
        </w:rPr>
        <w:t xml:space="preserve">GMI </w:t>
      </w:r>
      <w:proofErr w:type="spellStart"/>
      <w:r w:rsidR="00A57E9A" w:rsidRPr="002C0960">
        <w:rPr>
          <w:lang w:val="fr-FR"/>
        </w:rPr>
        <w:t>mengalami</w:t>
      </w:r>
      <w:proofErr w:type="spellEnd"/>
      <w:r w:rsidR="00A57E9A" w:rsidRPr="002C0960">
        <w:rPr>
          <w:lang w:val="fr-FR"/>
        </w:rPr>
        <w:t xml:space="preserve"> </w:t>
      </w:r>
      <w:proofErr w:type="spellStart"/>
      <w:r w:rsidR="00A57E9A" w:rsidRPr="002C0960">
        <w:rPr>
          <w:lang w:val="fr-FR"/>
        </w:rPr>
        <w:t>kemunduran</w:t>
      </w:r>
      <w:proofErr w:type="spellEnd"/>
      <w:r w:rsidR="00A57E9A" w:rsidRPr="002C0960">
        <w:rPr>
          <w:lang w:val="fr-FR"/>
        </w:rPr>
        <w:t xml:space="preserve"> yang </w:t>
      </w:r>
      <w:proofErr w:type="spellStart"/>
      <w:r w:rsidR="00A57E9A" w:rsidRPr="002C0960">
        <w:rPr>
          <w:lang w:val="fr-FR"/>
        </w:rPr>
        <w:t>nyata</w:t>
      </w:r>
      <w:proofErr w:type="spellEnd"/>
      <w:r w:rsidR="00A57E9A" w:rsidRPr="002C0960">
        <w:rPr>
          <w:lang w:val="fr-FR"/>
        </w:rPr>
        <w:t xml:space="preserve"> </w:t>
      </w:r>
      <w:proofErr w:type="spellStart"/>
      <w:r w:rsidR="00A57E9A" w:rsidRPr="002C0960">
        <w:rPr>
          <w:lang w:val="fr-FR"/>
        </w:rPr>
        <w:t>karena</w:t>
      </w:r>
      <w:proofErr w:type="spellEnd"/>
      <w:r w:rsidR="00A57E9A" w:rsidRPr="002C0960">
        <w:rPr>
          <w:lang w:val="fr-FR"/>
        </w:rPr>
        <w:t xml:space="preserve"> </w:t>
      </w:r>
      <w:proofErr w:type="spellStart"/>
      <w:r w:rsidR="00A57E9A" w:rsidRPr="002C0960">
        <w:rPr>
          <w:lang w:val="fr-FR"/>
        </w:rPr>
        <w:t>semata</w:t>
      </w:r>
      <w:proofErr w:type="spellEnd"/>
      <w:r w:rsidR="00A57E9A" w:rsidRPr="002C0960">
        <w:rPr>
          <w:lang w:val="fr-FR"/>
        </w:rPr>
        <w:t xml:space="preserve">-mata </w:t>
      </w:r>
      <w:proofErr w:type="spellStart"/>
      <w:r w:rsidR="00A57E9A" w:rsidRPr="002C0960">
        <w:rPr>
          <w:lang w:val="fr-FR"/>
        </w:rPr>
        <w:t>hanya</w:t>
      </w:r>
      <w:proofErr w:type="spellEnd"/>
      <w:r w:rsidR="00A57E9A" w:rsidRPr="002C0960">
        <w:rPr>
          <w:lang w:val="fr-FR"/>
        </w:rPr>
        <w:t xml:space="preserve"> </w:t>
      </w:r>
      <w:proofErr w:type="spellStart"/>
      <w:r w:rsidR="00A57E9A" w:rsidRPr="002C0960">
        <w:rPr>
          <w:lang w:val="fr-FR"/>
        </w:rPr>
        <w:t>ditopang</w:t>
      </w:r>
      <w:proofErr w:type="spellEnd"/>
      <w:r w:rsidR="00A57E9A" w:rsidRPr="002C0960">
        <w:rPr>
          <w:lang w:val="fr-FR"/>
        </w:rPr>
        <w:t xml:space="preserve"> </w:t>
      </w:r>
      <w:proofErr w:type="spellStart"/>
      <w:r w:rsidR="00A57E9A" w:rsidRPr="002C0960">
        <w:rPr>
          <w:lang w:val="fr-FR"/>
        </w:rPr>
        <w:t>oleh</w:t>
      </w:r>
      <w:proofErr w:type="spellEnd"/>
      <w:r w:rsidR="00A57E9A" w:rsidRPr="002C0960">
        <w:rPr>
          <w:lang w:val="fr-FR"/>
        </w:rPr>
        <w:t xml:space="preserve"> </w:t>
      </w:r>
      <w:proofErr w:type="spellStart"/>
      <w:r w:rsidR="00A57E9A" w:rsidRPr="002C0960">
        <w:rPr>
          <w:lang w:val="fr-FR"/>
        </w:rPr>
        <w:t>kondisi</w:t>
      </w:r>
      <w:proofErr w:type="spellEnd"/>
      <w:r w:rsidR="00A57E9A" w:rsidRPr="002C0960">
        <w:rPr>
          <w:lang w:val="fr-FR"/>
        </w:rPr>
        <w:t xml:space="preserve"> </w:t>
      </w:r>
      <w:proofErr w:type="spellStart"/>
      <w:r w:rsidR="00A57E9A" w:rsidRPr="002C0960">
        <w:rPr>
          <w:lang w:val="fr-FR"/>
        </w:rPr>
        <w:t>ek</w:t>
      </w:r>
      <w:r w:rsidR="00077B17" w:rsidRPr="002C0960">
        <w:rPr>
          <w:lang w:val="fr-FR"/>
        </w:rPr>
        <w:t>s</w:t>
      </w:r>
      <w:r w:rsidR="00A57E9A" w:rsidRPr="002C0960">
        <w:rPr>
          <w:lang w:val="fr-FR"/>
        </w:rPr>
        <w:t>ternal</w:t>
      </w:r>
      <w:proofErr w:type="spellEnd"/>
      <w:r w:rsidR="00A57E9A" w:rsidRPr="002C0960">
        <w:rPr>
          <w:lang w:val="fr-FR"/>
        </w:rPr>
        <w:t xml:space="preserve"> yang </w:t>
      </w:r>
      <w:proofErr w:type="spellStart"/>
      <w:r w:rsidR="00A57E9A" w:rsidRPr="002C0960">
        <w:rPr>
          <w:lang w:val="fr-FR"/>
        </w:rPr>
        <w:t>masih</w:t>
      </w:r>
      <w:proofErr w:type="spellEnd"/>
      <w:r w:rsidR="00A57E9A" w:rsidRPr="002C0960">
        <w:rPr>
          <w:lang w:val="fr-FR"/>
        </w:rPr>
        <w:t xml:space="preserve"> </w:t>
      </w:r>
      <w:proofErr w:type="spellStart"/>
      <w:r w:rsidR="00A57E9A" w:rsidRPr="002C0960">
        <w:rPr>
          <w:lang w:val="fr-FR"/>
        </w:rPr>
        <w:t>memiliki</w:t>
      </w:r>
      <w:proofErr w:type="spellEnd"/>
      <w:r w:rsidR="00A57E9A" w:rsidRPr="002C0960">
        <w:rPr>
          <w:lang w:val="fr-FR"/>
        </w:rPr>
        <w:t xml:space="preserve"> </w:t>
      </w:r>
      <w:proofErr w:type="spellStart"/>
      <w:r w:rsidR="00A57E9A" w:rsidRPr="002C0960">
        <w:rPr>
          <w:lang w:val="fr-FR"/>
        </w:rPr>
        <w:t>aspek</w:t>
      </w:r>
      <w:proofErr w:type="spellEnd"/>
      <w:r w:rsidR="00A57E9A" w:rsidRPr="002C0960">
        <w:rPr>
          <w:lang w:val="fr-FR"/>
        </w:rPr>
        <w:t xml:space="preserve"> positif (</w:t>
      </w:r>
      <w:proofErr w:type="spellStart"/>
      <w:r w:rsidR="00A57E9A" w:rsidRPr="002C0960">
        <w:rPr>
          <w:lang w:val="fr-FR"/>
        </w:rPr>
        <w:t>peluang-peluang</w:t>
      </w:r>
      <w:proofErr w:type="spellEnd"/>
      <w:r w:rsidR="00A57E9A" w:rsidRPr="002C0960">
        <w:rPr>
          <w:lang w:val="fr-FR"/>
        </w:rPr>
        <w:t xml:space="preserve">). </w:t>
      </w:r>
      <w:proofErr w:type="spellStart"/>
      <w:r w:rsidR="00A57E9A" w:rsidRPr="002C0960">
        <w:rPr>
          <w:lang w:val="fr-FR"/>
        </w:rPr>
        <w:t>Namun</w:t>
      </w:r>
      <w:proofErr w:type="spellEnd"/>
      <w:r w:rsidR="00A57E9A" w:rsidRPr="002C0960">
        <w:rPr>
          <w:lang w:val="fr-FR"/>
        </w:rPr>
        <w:t xml:space="preserve"> </w:t>
      </w:r>
      <w:proofErr w:type="spellStart"/>
      <w:r w:rsidR="00A57E9A" w:rsidRPr="002C0960">
        <w:rPr>
          <w:lang w:val="fr-FR"/>
        </w:rPr>
        <w:t>semua</w:t>
      </w:r>
      <w:proofErr w:type="spellEnd"/>
      <w:r w:rsidR="00A57E9A" w:rsidRPr="002C0960">
        <w:rPr>
          <w:lang w:val="fr-FR"/>
        </w:rPr>
        <w:t xml:space="preserve"> </w:t>
      </w:r>
      <w:proofErr w:type="spellStart"/>
      <w:r w:rsidR="00A57E9A" w:rsidRPr="002C0960">
        <w:rPr>
          <w:lang w:val="fr-FR"/>
        </w:rPr>
        <w:t>peluang</w:t>
      </w:r>
      <w:proofErr w:type="spellEnd"/>
      <w:r w:rsidR="00A57E9A" w:rsidRPr="002C0960">
        <w:rPr>
          <w:lang w:val="fr-FR"/>
        </w:rPr>
        <w:t xml:space="preserve"> yang </w:t>
      </w:r>
      <w:proofErr w:type="spellStart"/>
      <w:r w:rsidR="00A57E9A" w:rsidRPr="002C0960">
        <w:rPr>
          <w:lang w:val="fr-FR"/>
        </w:rPr>
        <w:t>dimilik</w:t>
      </w:r>
      <w:r w:rsidR="004430F9" w:rsidRPr="002C0960">
        <w:rPr>
          <w:lang w:val="fr-FR"/>
        </w:rPr>
        <w:t>i</w:t>
      </w:r>
      <w:proofErr w:type="spellEnd"/>
      <w:r w:rsidR="004430F9" w:rsidRPr="002C0960">
        <w:rPr>
          <w:lang w:val="fr-FR"/>
        </w:rPr>
        <w:t xml:space="preserve"> GMI </w:t>
      </w:r>
      <w:proofErr w:type="spellStart"/>
      <w:r w:rsidR="004430F9" w:rsidRPr="002C0960">
        <w:rPr>
          <w:lang w:val="fr-FR"/>
        </w:rPr>
        <w:t>menjadi</w:t>
      </w:r>
      <w:proofErr w:type="spellEnd"/>
      <w:r w:rsidR="004430F9" w:rsidRPr="002C0960">
        <w:rPr>
          <w:lang w:val="fr-FR"/>
        </w:rPr>
        <w:t xml:space="preserve"> </w:t>
      </w:r>
      <w:proofErr w:type="spellStart"/>
      <w:r w:rsidR="004430F9" w:rsidRPr="002C0960">
        <w:rPr>
          <w:lang w:val="fr-FR"/>
        </w:rPr>
        <w:t>sia-sia</w:t>
      </w:r>
      <w:proofErr w:type="spellEnd"/>
      <w:r w:rsidR="004430F9" w:rsidRPr="002C0960">
        <w:rPr>
          <w:lang w:val="fr-FR"/>
        </w:rPr>
        <w:t xml:space="preserve"> dan GMI </w:t>
      </w:r>
      <w:proofErr w:type="spellStart"/>
      <w:r w:rsidR="004430F9" w:rsidRPr="002C0960">
        <w:rPr>
          <w:lang w:val="fr-FR"/>
        </w:rPr>
        <w:t>kehabisan</w:t>
      </w:r>
      <w:proofErr w:type="spellEnd"/>
      <w:r w:rsidR="004430F9" w:rsidRPr="002C0960">
        <w:rPr>
          <w:lang w:val="fr-FR"/>
        </w:rPr>
        <w:t xml:space="preserve"> </w:t>
      </w:r>
      <w:proofErr w:type="spellStart"/>
      <w:r w:rsidR="004430F9" w:rsidRPr="002C0960">
        <w:rPr>
          <w:lang w:val="fr-FR"/>
        </w:rPr>
        <w:t>energi</w:t>
      </w:r>
      <w:proofErr w:type="spellEnd"/>
      <w:r w:rsidR="004430F9" w:rsidRPr="002C0960">
        <w:rPr>
          <w:lang w:val="fr-FR"/>
        </w:rPr>
        <w:t xml:space="preserve"> </w:t>
      </w:r>
      <w:proofErr w:type="spellStart"/>
      <w:r w:rsidR="004430F9" w:rsidRPr="002C0960">
        <w:rPr>
          <w:lang w:val="fr-FR"/>
        </w:rPr>
        <w:t>karena</w:t>
      </w:r>
      <w:proofErr w:type="spellEnd"/>
      <w:r w:rsidR="004430F9" w:rsidRPr="002C0960">
        <w:rPr>
          <w:lang w:val="fr-FR"/>
        </w:rPr>
        <w:t xml:space="preserve"> </w:t>
      </w:r>
      <w:proofErr w:type="spellStart"/>
      <w:r w:rsidR="004430F9" w:rsidRPr="002C0960">
        <w:rPr>
          <w:lang w:val="fr-FR"/>
        </w:rPr>
        <w:t>kondisi</w:t>
      </w:r>
      <w:proofErr w:type="spellEnd"/>
      <w:r w:rsidR="004430F9" w:rsidRPr="002C0960">
        <w:rPr>
          <w:lang w:val="fr-FR"/>
        </w:rPr>
        <w:t xml:space="preserve"> </w:t>
      </w:r>
      <w:proofErr w:type="spellStart"/>
      <w:r w:rsidR="004430F9" w:rsidRPr="002C0960">
        <w:rPr>
          <w:lang w:val="fr-FR"/>
        </w:rPr>
        <w:t>interna</w:t>
      </w:r>
      <w:r w:rsidR="00A57E9A" w:rsidRPr="002C0960">
        <w:rPr>
          <w:lang w:val="fr-FR"/>
        </w:rPr>
        <w:t>l</w:t>
      </w:r>
      <w:proofErr w:type="spellEnd"/>
      <w:r w:rsidR="00A57E9A" w:rsidRPr="002C0960">
        <w:rPr>
          <w:lang w:val="fr-FR"/>
        </w:rPr>
        <w:t xml:space="preserve"> yang </w:t>
      </w:r>
      <w:proofErr w:type="spellStart"/>
      <w:r w:rsidR="00A57E9A" w:rsidRPr="002C0960">
        <w:rPr>
          <w:lang w:val="fr-FR"/>
        </w:rPr>
        <w:t>terus</w:t>
      </w:r>
      <w:proofErr w:type="spellEnd"/>
      <w:r w:rsidR="00A57E9A" w:rsidRPr="002C0960">
        <w:rPr>
          <w:lang w:val="fr-FR"/>
        </w:rPr>
        <w:t xml:space="preserve"> </w:t>
      </w:r>
      <w:proofErr w:type="spellStart"/>
      <w:r w:rsidR="00A57E9A" w:rsidRPr="002C0960">
        <w:rPr>
          <w:lang w:val="fr-FR"/>
        </w:rPr>
        <w:t>mengarah</w:t>
      </w:r>
      <w:proofErr w:type="spellEnd"/>
      <w:r w:rsidR="00A57E9A" w:rsidRPr="002C0960">
        <w:rPr>
          <w:lang w:val="fr-FR"/>
        </w:rPr>
        <w:t xml:space="preserve"> </w:t>
      </w:r>
      <w:proofErr w:type="spellStart"/>
      <w:r w:rsidR="00A57E9A" w:rsidRPr="002C0960">
        <w:rPr>
          <w:lang w:val="fr-FR"/>
        </w:rPr>
        <w:t>ke</w:t>
      </w:r>
      <w:proofErr w:type="spellEnd"/>
      <w:r w:rsidR="00A57E9A" w:rsidRPr="002C0960">
        <w:rPr>
          <w:lang w:val="fr-FR"/>
        </w:rPr>
        <w:t xml:space="preserve"> </w:t>
      </w:r>
      <w:proofErr w:type="spellStart"/>
      <w:r w:rsidR="00A57E9A" w:rsidRPr="002C0960">
        <w:rPr>
          <w:lang w:val="fr-FR"/>
        </w:rPr>
        <w:t>negatif</w:t>
      </w:r>
      <w:proofErr w:type="spellEnd"/>
      <w:r w:rsidR="004430F9" w:rsidRPr="002C0960">
        <w:rPr>
          <w:lang w:val="fr-FR"/>
        </w:rPr>
        <w:t xml:space="preserve">. </w:t>
      </w:r>
      <w:proofErr w:type="spellStart"/>
      <w:r w:rsidR="004430F9" w:rsidRPr="002C0960">
        <w:rPr>
          <w:lang w:val="fr-FR"/>
        </w:rPr>
        <w:t>K</w:t>
      </w:r>
      <w:r w:rsidR="00A57E9A" w:rsidRPr="002C0960">
        <w:rPr>
          <w:lang w:val="fr-FR"/>
        </w:rPr>
        <w:t>em</w:t>
      </w:r>
      <w:r w:rsidR="004430F9" w:rsidRPr="002C0960">
        <w:rPr>
          <w:lang w:val="fr-FR"/>
        </w:rPr>
        <w:t>unduran</w:t>
      </w:r>
      <w:proofErr w:type="spellEnd"/>
      <w:r w:rsidR="004430F9" w:rsidRPr="002C0960">
        <w:rPr>
          <w:lang w:val="fr-FR"/>
        </w:rPr>
        <w:t xml:space="preserve"> </w:t>
      </w:r>
      <w:proofErr w:type="spellStart"/>
      <w:r w:rsidR="004430F9" w:rsidRPr="002C0960">
        <w:rPr>
          <w:lang w:val="fr-FR"/>
        </w:rPr>
        <w:t>menjadi</w:t>
      </w:r>
      <w:proofErr w:type="spellEnd"/>
      <w:r w:rsidR="004430F9" w:rsidRPr="002C0960">
        <w:rPr>
          <w:lang w:val="fr-FR"/>
        </w:rPr>
        <w:t xml:space="preserve"> </w:t>
      </w:r>
      <w:proofErr w:type="spellStart"/>
      <w:r w:rsidR="004430F9" w:rsidRPr="002C0960">
        <w:rPr>
          <w:lang w:val="fr-FR"/>
        </w:rPr>
        <w:t>bagian</w:t>
      </w:r>
      <w:proofErr w:type="spellEnd"/>
      <w:r w:rsidR="004430F9" w:rsidRPr="002C0960">
        <w:rPr>
          <w:lang w:val="fr-FR"/>
        </w:rPr>
        <w:t xml:space="preserve"> </w:t>
      </w:r>
      <w:proofErr w:type="spellStart"/>
      <w:r w:rsidR="004430F9" w:rsidRPr="002C0960">
        <w:rPr>
          <w:lang w:val="fr-FR"/>
        </w:rPr>
        <w:t>hidup</w:t>
      </w:r>
      <w:proofErr w:type="spellEnd"/>
      <w:r w:rsidR="004430F9" w:rsidRPr="002C0960">
        <w:rPr>
          <w:lang w:val="fr-FR"/>
        </w:rPr>
        <w:t xml:space="preserve"> GMI</w:t>
      </w:r>
      <w:r w:rsidR="002E5180" w:rsidRPr="002C0960">
        <w:rPr>
          <w:lang w:val="fr-FR"/>
        </w:rPr>
        <w:t xml:space="preserve">. </w:t>
      </w:r>
    </w:p>
    <w:p w14:paraId="0DBA4778" w14:textId="77777777" w:rsidR="006A75D2" w:rsidRDefault="004430F9" w:rsidP="00485E41">
      <w:pPr>
        <w:numPr>
          <w:ilvl w:val="0"/>
          <w:numId w:val="1"/>
        </w:numPr>
        <w:tabs>
          <w:tab w:val="clear" w:pos="1080"/>
        </w:tabs>
        <w:spacing w:after="100" w:afterAutospacing="1" w:line="360" w:lineRule="auto"/>
        <w:ind w:left="360"/>
        <w:jc w:val="both"/>
        <w:rPr>
          <w:lang w:val="fr-FR"/>
        </w:rPr>
      </w:pPr>
      <w:proofErr w:type="spellStart"/>
      <w:r w:rsidRPr="002C0960">
        <w:rPr>
          <w:lang w:val="fr-FR"/>
        </w:rPr>
        <w:t>Menjadi</w:t>
      </w:r>
      <w:proofErr w:type="spellEnd"/>
      <w:r w:rsidRPr="002C0960">
        <w:rPr>
          <w:lang w:val="fr-FR"/>
        </w:rPr>
        <w:t xml:space="preserve"> </w:t>
      </w:r>
      <w:proofErr w:type="gramStart"/>
      <w:r w:rsidRPr="002C0960">
        <w:rPr>
          <w:b/>
          <w:lang w:val="fr-FR"/>
        </w:rPr>
        <w:t xml:space="preserve">HANCUR  </w:t>
      </w:r>
      <w:r w:rsidRPr="002C0960">
        <w:rPr>
          <w:lang w:val="fr-FR"/>
        </w:rPr>
        <w:t>(</w:t>
      </w:r>
      <w:proofErr w:type="spellStart"/>
      <w:proofErr w:type="gramEnd"/>
      <w:r w:rsidRPr="002C0960">
        <w:rPr>
          <w:lang w:val="fr-FR"/>
        </w:rPr>
        <w:t>prospek</w:t>
      </w:r>
      <w:proofErr w:type="spellEnd"/>
      <w:r w:rsidRPr="002C0960">
        <w:rPr>
          <w:lang w:val="fr-FR"/>
        </w:rPr>
        <w:t xml:space="preserve"> </w:t>
      </w:r>
      <w:proofErr w:type="spellStart"/>
      <w:r w:rsidRPr="002C0960">
        <w:rPr>
          <w:lang w:val="fr-FR"/>
        </w:rPr>
        <w:t>pengembangan</w:t>
      </w:r>
      <w:proofErr w:type="spellEnd"/>
      <w:r w:rsidRPr="002C0960">
        <w:rPr>
          <w:lang w:val="fr-FR"/>
        </w:rPr>
        <w:t xml:space="preserve"> </w:t>
      </w:r>
      <w:r w:rsidRPr="002C0960">
        <w:rPr>
          <w:lang w:val="id-ID"/>
        </w:rPr>
        <w:t>G</w:t>
      </w:r>
      <w:r w:rsidRPr="00380EA1">
        <w:rPr>
          <w:lang w:val="sv-SE"/>
        </w:rPr>
        <w:t>MI</w:t>
      </w:r>
      <w:r w:rsidRPr="002C0960">
        <w:rPr>
          <w:lang w:val="fr-FR"/>
        </w:rPr>
        <w:t xml:space="preserve"> </w:t>
      </w:r>
      <w:proofErr w:type="spellStart"/>
      <w:r w:rsidRPr="002C0960">
        <w:rPr>
          <w:lang w:val="fr-FR"/>
        </w:rPr>
        <w:t>negatif</w:t>
      </w:r>
      <w:proofErr w:type="spellEnd"/>
      <w:r w:rsidRPr="002C0960">
        <w:rPr>
          <w:lang w:val="fr-FR"/>
        </w:rPr>
        <w:t xml:space="preserve"> dan </w:t>
      </w:r>
      <w:proofErr w:type="spellStart"/>
      <w:r w:rsidRPr="002C0960">
        <w:rPr>
          <w:lang w:val="fr-FR"/>
        </w:rPr>
        <w:t>tren</w:t>
      </w:r>
      <w:proofErr w:type="spellEnd"/>
      <w:r w:rsidRPr="002C0960">
        <w:rPr>
          <w:lang w:val="fr-FR"/>
        </w:rPr>
        <w:t xml:space="preserve"> </w:t>
      </w:r>
      <w:proofErr w:type="spellStart"/>
      <w:r w:rsidRPr="002C0960">
        <w:rPr>
          <w:lang w:val="fr-FR"/>
        </w:rPr>
        <w:t>perubahan</w:t>
      </w:r>
      <w:proofErr w:type="spellEnd"/>
      <w:r w:rsidRPr="002C0960">
        <w:rPr>
          <w:lang w:val="fr-FR"/>
        </w:rPr>
        <w:t xml:space="preserve"> global, </w:t>
      </w:r>
      <w:proofErr w:type="spellStart"/>
      <w:r w:rsidRPr="002C0960">
        <w:rPr>
          <w:lang w:val="fr-FR"/>
        </w:rPr>
        <w:t>nasional</w:t>
      </w:r>
      <w:proofErr w:type="spellEnd"/>
      <w:r w:rsidRPr="002C0960">
        <w:rPr>
          <w:lang w:val="fr-FR"/>
        </w:rPr>
        <w:t xml:space="preserve"> </w:t>
      </w:r>
      <w:r w:rsidR="006A75D2">
        <w:rPr>
          <w:lang w:val="fr-FR"/>
        </w:rPr>
        <w:t>dan</w:t>
      </w:r>
      <w:r w:rsidRPr="002C0960">
        <w:rPr>
          <w:lang w:val="fr-FR"/>
        </w:rPr>
        <w:t xml:space="preserve"> </w:t>
      </w:r>
      <w:proofErr w:type="spellStart"/>
      <w:r w:rsidRPr="002C0960">
        <w:rPr>
          <w:lang w:val="fr-FR"/>
        </w:rPr>
        <w:t>lokal</w:t>
      </w:r>
      <w:proofErr w:type="spellEnd"/>
      <w:r w:rsidRPr="002C0960">
        <w:rPr>
          <w:lang w:val="fr-FR"/>
        </w:rPr>
        <w:t xml:space="preserve"> </w:t>
      </w:r>
      <w:proofErr w:type="spellStart"/>
      <w:r w:rsidR="00463A40" w:rsidRPr="002C0960">
        <w:rPr>
          <w:lang w:val="fr-FR"/>
        </w:rPr>
        <w:t>kondisinya</w:t>
      </w:r>
      <w:proofErr w:type="spellEnd"/>
      <w:r w:rsidR="00463A40" w:rsidRPr="002C0960">
        <w:rPr>
          <w:lang w:val="fr-FR"/>
        </w:rPr>
        <w:t xml:space="preserve"> </w:t>
      </w:r>
      <w:proofErr w:type="spellStart"/>
      <w:r w:rsidR="00463A40" w:rsidRPr="002C0960">
        <w:rPr>
          <w:lang w:val="fr-FR"/>
        </w:rPr>
        <w:t>seperti</w:t>
      </w:r>
      <w:proofErr w:type="spellEnd"/>
      <w:r w:rsidRPr="002C0960">
        <w:rPr>
          <w:lang w:val="fr-FR"/>
        </w:rPr>
        <w:t xml:space="preserve"> </w:t>
      </w:r>
      <w:proofErr w:type="spellStart"/>
      <w:r w:rsidRPr="002C0960">
        <w:rPr>
          <w:lang w:val="fr-FR"/>
        </w:rPr>
        <w:t>sekarang</w:t>
      </w:r>
      <w:proofErr w:type="spellEnd"/>
      <w:r w:rsidRPr="002C0960">
        <w:rPr>
          <w:lang w:val="fr-FR"/>
        </w:rPr>
        <w:t xml:space="preserve">). Ini </w:t>
      </w:r>
      <w:proofErr w:type="spellStart"/>
      <w:r w:rsidRPr="002C0960">
        <w:rPr>
          <w:lang w:val="fr-FR"/>
        </w:rPr>
        <w:t>adalah</w:t>
      </w:r>
      <w:proofErr w:type="spellEnd"/>
      <w:r w:rsidRPr="002C0960">
        <w:rPr>
          <w:lang w:val="fr-FR"/>
        </w:rPr>
        <w:t xml:space="preserve"> </w:t>
      </w:r>
      <w:proofErr w:type="spellStart"/>
      <w:r w:rsidRPr="002C0960">
        <w:rPr>
          <w:lang w:val="fr-FR"/>
        </w:rPr>
        <w:t>skenario</w:t>
      </w:r>
      <w:proofErr w:type="spellEnd"/>
      <w:r w:rsidRPr="002C0960">
        <w:rPr>
          <w:lang w:val="fr-FR"/>
        </w:rPr>
        <w:t xml:space="preserve"> yang akan </w:t>
      </w:r>
      <w:proofErr w:type="spellStart"/>
      <w:r w:rsidRPr="002C0960">
        <w:rPr>
          <w:lang w:val="fr-FR"/>
        </w:rPr>
        <w:t>terjadi</w:t>
      </w:r>
      <w:proofErr w:type="spellEnd"/>
      <w:r w:rsidRPr="002C0960">
        <w:rPr>
          <w:lang w:val="fr-FR"/>
        </w:rPr>
        <w:t xml:space="preserve"> </w:t>
      </w:r>
      <w:proofErr w:type="spellStart"/>
      <w:r w:rsidRPr="002C0960">
        <w:rPr>
          <w:lang w:val="fr-FR"/>
        </w:rPr>
        <w:t>apabila</w:t>
      </w:r>
      <w:proofErr w:type="spellEnd"/>
      <w:r w:rsidRPr="002C0960">
        <w:rPr>
          <w:lang w:val="fr-FR"/>
        </w:rPr>
        <w:t xml:space="preserve"> GMI </w:t>
      </w:r>
      <w:proofErr w:type="spellStart"/>
      <w:r w:rsidRPr="002C0960">
        <w:rPr>
          <w:lang w:val="fr-FR"/>
        </w:rPr>
        <w:t>secara</w:t>
      </w:r>
      <w:proofErr w:type="spellEnd"/>
      <w:r w:rsidRPr="002C0960">
        <w:rPr>
          <w:lang w:val="fr-FR"/>
        </w:rPr>
        <w:t xml:space="preserve"> </w:t>
      </w:r>
      <w:proofErr w:type="spellStart"/>
      <w:r w:rsidRPr="002C0960">
        <w:rPr>
          <w:lang w:val="fr-FR"/>
        </w:rPr>
        <w:t>internal</w:t>
      </w:r>
      <w:proofErr w:type="spellEnd"/>
      <w:r w:rsidRPr="002C0960">
        <w:rPr>
          <w:lang w:val="fr-FR"/>
        </w:rPr>
        <w:t xml:space="preserve"> </w:t>
      </w:r>
      <w:proofErr w:type="spellStart"/>
      <w:r w:rsidRPr="002C0960">
        <w:rPr>
          <w:lang w:val="fr-FR"/>
        </w:rPr>
        <w:t>mengalami</w:t>
      </w:r>
      <w:proofErr w:type="spellEnd"/>
      <w:r w:rsidRPr="002C0960">
        <w:rPr>
          <w:lang w:val="fr-FR"/>
        </w:rPr>
        <w:t xml:space="preserve"> </w:t>
      </w:r>
      <w:proofErr w:type="spellStart"/>
      <w:r w:rsidRPr="002C0960">
        <w:rPr>
          <w:lang w:val="fr-FR"/>
        </w:rPr>
        <w:t>perkembangan</w:t>
      </w:r>
      <w:proofErr w:type="spellEnd"/>
      <w:r w:rsidRPr="002C0960">
        <w:rPr>
          <w:lang w:val="fr-FR"/>
        </w:rPr>
        <w:t xml:space="preserve"> </w:t>
      </w:r>
      <w:proofErr w:type="spellStart"/>
      <w:r w:rsidRPr="002C0960">
        <w:rPr>
          <w:lang w:val="fr-FR"/>
        </w:rPr>
        <w:t>negatif</w:t>
      </w:r>
      <w:proofErr w:type="spellEnd"/>
      <w:r w:rsidRPr="002C0960">
        <w:rPr>
          <w:lang w:val="fr-FR"/>
        </w:rPr>
        <w:t xml:space="preserve"> </w:t>
      </w:r>
      <w:proofErr w:type="spellStart"/>
      <w:r w:rsidRPr="002C0960">
        <w:rPr>
          <w:lang w:val="fr-FR"/>
        </w:rPr>
        <w:t>sedangkan</w:t>
      </w:r>
      <w:proofErr w:type="spellEnd"/>
      <w:r w:rsidRPr="002C0960">
        <w:rPr>
          <w:lang w:val="fr-FR"/>
        </w:rPr>
        <w:t xml:space="preserve"> </w:t>
      </w:r>
      <w:proofErr w:type="spellStart"/>
      <w:r w:rsidRPr="002C0960">
        <w:rPr>
          <w:lang w:val="fr-FR"/>
        </w:rPr>
        <w:t>faktor</w:t>
      </w:r>
      <w:proofErr w:type="spellEnd"/>
      <w:r w:rsidRPr="002C0960">
        <w:rPr>
          <w:lang w:val="fr-FR"/>
        </w:rPr>
        <w:t xml:space="preserve"> </w:t>
      </w:r>
      <w:proofErr w:type="spellStart"/>
      <w:r w:rsidRPr="002C0960">
        <w:rPr>
          <w:lang w:val="fr-FR"/>
        </w:rPr>
        <w:t>ekternal</w:t>
      </w:r>
      <w:proofErr w:type="spellEnd"/>
      <w:r w:rsidRPr="002C0960">
        <w:rPr>
          <w:lang w:val="fr-FR"/>
        </w:rPr>
        <w:t xml:space="preserve"> </w:t>
      </w:r>
      <w:proofErr w:type="spellStart"/>
      <w:r w:rsidRPr="002C0960">
        <w:rPr>
          <w:lang w:val="fr-FR"/>
        </w:rPr>
        <w:t>kondisinya</w:t>
      </w:r>
      <w:proofErr w:type="spellEnd"/>
      <w:r w:rsidRPr="002C0960">
        <w:rPr>
          <w:lang w:val="fr-FR"/>
        </w:rPr>
        <w:t xml:space="preserve"> </w:t>
      </w:r>
      <w:proofErr w:type="spellStart"/>
      <w:r w:rsidRPr="002C0960">
        <w:rPr>
          <w:lang w:val="fr-FR"/>
        </w:rPr>
        <w:t>seperti</w:t>
      </w:r>
      <w:proofErr w:type="spellEnd"/>
      <w:r w:rsidRPr="002C0960">
        <w:rPr>
          <w:lang w:val="fr-FR"/>
        </w:rPr>
        <w:t xml:space="preserve"> </w:t>
      </w:r>
      <w:proofErr w:type="spellStart"/>
      <w:r w:rsidRPr="002C0960">
        <w:rPr>
          <w:lang w:val="fr-FR"/>
        </w:rPr>
        <w:t>sekarang</w:t>
      </w:r>
      <w:proofErr w:type="spellEnd"/>
      <w:r w:rsidR="00A57E9A" w:rsidRPr="002C0960">
        <w:rPr>
          <w:lang w:val="fr-FR"/>
        </w:rPr>
        <w:t xml:space="preserve"> (</w:t>
      </w:r>
      <w:proofErr w:type="spellStart"/>
      <w:r w:rsidR="00A57E9A" w:rsidRPr="002C0960">
        <w:rPr>
          <w:lang w:val="fr-FR"/>
        </w:rPr>
        <w:t>masih</w:t>
      </w:r>
      <w:proofErr w:type="spellEnd"/>
      <w:r w:rsidR="00A57E9A" w:rsidRPr="002C0960">
        <w:rPr>
          <w:lang w:val="fr-FR"/>
        </w:rPr>
        <w:t xml:space="preserve"> ada </w:t>
      </w:r>
      <w:proofErr w:type="spellStart"/>
      <w:r w:rsidR="00A57E9A" w:rsidRPr="002C0960">
        <w:rPr>
          <w:lang w:val="fr-FR"/>
        </w:rPr>
        <w:t>peluang</w:t>
      </w:r>
      <w:proofErr w:type="spellEnd"/>
      <w:r w:rsidR="00A57E9A" w:rsidRPr="002C0960">
        <w:rPr>
          <w:lang w:val="fr-FR"/>
        </w:rPr>
        <w:t xml:space="preserve"> </w:t>
      </w:r>
      <w:proofErr w:type="spellStart"/>
      <w:r w:rsidR="00A57E9A" w:rsidRPr="002C0960">
        <w:rPr>
          <w:lang w:val="fr-FR"/>
        </w:rPr>
        <w:t>meski</w:t>
      </w:r>
      <w:proofErr w:type="spellEnd"/>
      <w:r w:rsidR="00A57E9A" w:rsidRPr="002C0960">
        <w:rPr>
          <w:lang w:val="fr-FR"/>
        </w:rPr>
        <w:t xml:space="preserve"> </w:t>
      </w:r>
      <w:proofErr w:type="spellStart"/>
      <w:r w:rsidR="00A57E9A" w:rsidRPr="002C0960">
        <w:rPr>
          <w:lang w:val="fr-FR"/>
        </w:rPr>
        <w:t>terbatas</w:t>
      </w:r>
      <w:proofErr w:type="spellEnd"/>
      <w:r w:rsidR="00A57E9A" w:rsidRPr="002C0960">
        <w:rPr>
          <w:lang w:val="fr-FR"/>
        </w:rPr>
        <w:t>)</w:t>
      </w:r>
      <w:r w:rsidRPr="002C0960">
        <w:rPr>
          <w:lang w:val="fr-FR"/>
        </w:rPr>
        <w:t xml:space="preserve">. </w:t>
      </w:r>
      <w:proofErr w:type="spellStart"/>
      <w:r w:rsidRPr="002C0960">
        <w:rPr>
          <w:lang w:val="fr-FR"/>
        </w:rPr>
        <w:t>Bercermin</w:t>
      </w:r>
      <w:proofErr w:type="spellEnd"/>
      <w:r w:rsidRPr="002C0960">
        <w:rPr>
          <w:lang w:val="fr-FR"/>
        </w:rPr>
        <w:t xml:space="preserve"> dari </w:t>
      </w:r>
      <w:proofErr w:type="spellStart"/>
      <w:r w:rsidRPr="002C0960">
        <w:rPr>
          <w:lang w:val="fr-FR"/>
        </w:rPr>
        <w:t>kondisi</w:t>
      </w:r>
      <w:proofErr w:type="spellEnd"/>
      <w:r w:rsidRPr="002C0960">
        <w:rPr>
          <w:lang w:val="fr-FR"/>
        </w:rPr>
        <w:t xml:space="preserve"> </w:t>
      </w:r>
      <w:r w:rsidRPr="002C0960">
        <w:rPr>
          <w:lang w:val="fr-FR"/>
        </w:rPr>
        <w:lastRenderedPageBreak/>
        <w:t xml:space="preserve">yang </w:t>
      </w:r>
      <w:proofErr w:type="spellStart"/>
      <w:r w:rsidRPr="002C0960">
        <w:rPr>
          <w:lang w:val="fr-FR"/>
        </w:rPr>
        <w:t>saat</w:t>
      </w:r>
      <w:proofErr w:type="spellEnd"/>
      <w:r w:rsidRPr="002C0960">
        <w:rPr>
          <w:lang w:val="fr-FR"/>
        </w:rPr>
        <w:t xml:space="preserve"> </w:t>
      </w:r>
      <w:proofErr w:type="spellStart"/>
      <w:r w:rsidRPr="002C0960">
        <w:rPr>
          <w:lang w:val="fr-FR"/>
        </w:rPr>
        <w:t>ini</w:t>
      </w:r>
      <w:proofErr w:type="spellEnd"/>
      <w:r w:rsidRPr="002C0960">
        <w:rPr>
          <w:lang w:val="fr-FR"/>
        </w:rPr>
        <w:t xml:space="preserve"> </w:t>
      </w:r>
      <w:proofErr w:type="spellStart"/>
      <w:r w:rsidRPr="002C0960">
        <w:rPr>
          <w:lang w:val="fr-FR"/>
        </w:rPr>
        <w:t>berlangsung</w:t>
      </w:r>
      <w:proofErr w:type="spellEnd"/>
      <w:r w:rsidRPr="002C0960">
        <w:rPr>
          <w:lang w:val="fr-FR"/>
        </w:rPr>
        <w:t xml:space="preserve">, </w:t>
      </w:r>
      <w:proofErr w:type="spellStart"/>
      <w:r w:rsidRPr="002C0960">
        <w:rPr>
          <w:lang w:val="fr-FR"/>
        </w:rPr>
        <w:t>maka</w:t>
      </w:r>
      <w:proofErr w:type="spellEnd"/>
      <w:r w:rsidRPr="002C0960">
        <w:rPr>
          <w:lang w:val="fr-FR"/>
        </w:rPr>
        <w:t xml:space="preserve"> GMI bisa </w:t>
      </w:r>
      <w:proofErr w:type="spellStart"/>
      <w:r w:rsidRPr="002C0960">
        <w:rPr>
          <w:lang w:val="fr-FR"/>
        </w:rPr>
        <w:t>mengalami</w:t>
      </w:r>
      <w:proofErr w:type="spellEnd"/>
      <w:r w:rsidRPr="002C0960">
        <w:rPr>
          <w:lang w:val="fr-FR"/>
        </w:rPr>
        <w:t xml:space="preserve"> </w:t>
      </w:r>
      <w:proofErr w:type="spellStart"/>
      <w:r w:rsidRPr="002C0960">
        <w:rPr>
          <w:lang w:val="fr-FR"/>
        </w:rPr>
        <w:t>kehancuran</w:t>
      </w:r>
      <w:proofErr w:type="spellEnd"/>
      <w:r w:rsidRPr="002C0960">
        <w:rPr>
          <w:lang w:val="fr-FR"/>
        </w:rPr>
        <w:t xml:space="preserve"> </w:t>
      </w:r>
      <w:proofErr w:type="spellStart"/>
      <w:r w:rsidRPr="002C0960">
        <w:rPr>
          <w:lang w:val="fr-FR"/>
        </w:rPr>
        <w:t>apabila</w:t>
      </w:r>
      <w:proofErr w:type="spellEnd"/>
      <w:r w:rsidRPr="002C0960">
        <w:rPr>
          <w:lang w:val="fr-FR"/>
        </w:rPr>
        <w:t xml:space="preserve"> </w:t>
      </w:r>
      <w:proofErr w:type="spellStart"/>
      <w:r w:rsidR="00A57E9A" w:rsidRPr="002C0960">
        <w:rPr>
          <w:lang w:val="fr-FR"/>
        </w:rPr>
        <w:t>tidak</w:t>
      </w:r>
      <w:proofErr w:type="spellEnd"/>
      <w:r w:rsidR="00A57E9A" w:rsidRPr="002C0960">
        <w:rPr>
          <w:lang w:val="fr-FR"/>
        </w:rPr>
        <w:t xml:space="preserve"> </w:t>
      </w:r>
      <w:proofErr w:type="spellStart"/>
      <w:r w:rsidR="00A57E9A" w:rsidRPr="002C0960">
        <w:rPr>
          <w:lang w:val="fr-FR"/>
        </w:rPr>
        <w:t>memanfaatkan</w:t>
      </w:r>
      <w:proofErr w:type="spellEnd"/>
      <w:r w:rsidR="00A57E9A" w:rsidRPr="002C0960">
        <w:rPr>
          <w:lang w:val="fr-FR"/>
        </w:rPr>
        <w:t xml:space="preserve"> </w:t>
      </w:r>
      <w:proofErr w:type="spellStart"/>
      <w:r w:rsidR="00A57E9A" w:rsidRPr="002C0960">
        <w:rPr>
          <w:lang w:val="fr-FR"/>
        </w:rPr>
        <w:t>sama</w:t>
      </w:r>
      <w:proofErr w:type="spellEnd"/>
      <w:r w:rsidR="00A57E9A" w:rsidRPr="002C0960">
        <w:rPr>
          <w:lang w:val="fr-FR"/>
        </w:rPr>
        <w:t xml:space="preserve"> </w:t>
      </w:r>
      <w:proofErr w:type="spellStart"/>
      <w:r w:rsidR="00A57E9A" w:rsidRPr="002C0960">
        <w:rPr>
          <w:lang w:val="fr-FR"/>
        </w:rPr>
        <w:t>sekali</w:t>
      </w:r>
      <w:proofErr w:type="spellEnd"/>
      <w:r w:rsidR="00A57E9A" w:rsidRPr="002C0960">
        <w:rPr>
          <w:lang w:val="fr-FR"/>
        </w:rPr>
        <w:t xml:space="preserve"> </w:t>
      </w:r>
      <w:proofErr w:type="spellStart"/>
      <w:r w:rsidR="00A57E9A" w:rsidRPr="002C0960">
        <w:rPr>
          <w:lang w:val="fr-FR"/>
        </w:rPr>
        <w:t>peluang</w:t>
      </w:r>
      <w:proofErr w:type="spellEnd"/>
      <w:r w:rsidR="00A57E9A" w:rsidRPr="002C0960">
        <w:rPr>
          <w:lang w:val="fr-FR"/>
        </w:rPr>
        <w:t xml:space="preserve"> yang ada dan </w:t>
      </w:r>
      <w:proofErr w:type="spellStart"/>
      <w:r w:rsidR="00A57E9A" w:rsidRPr="002C0960">
        <w:rPr>
          <w:lang w:val="fr-FR"/>
        </w:rPr>
        <w:t>terus</w:t>
      </w:r>
      <w:proofErr w:type="spellEnd"/>
      <w:r w:rsidR="00A57E9A" w:rsidRPr="002C0960">
        <w:rPr>
          <w:lang w:val="fr-FR"/>
        </w:rPr>
        <w:t xml:space="preserve"> </w:t>
      </w:r>
      <w:proofErr w:type="spellStart"/>
      <w:r w:rsidR="00A57E9A" w:rsidRPr="002C0960">
        <w:rPr>
          <w:lang w:val="fr-FR"/>
        </w:rPr>
        <w:t>sibuk</w:t>
      </w:r>
      <w:proofErr w:type="spellEnd"/>
      <w:r w:rsidR="00A57E9A" w:rsidRPr="002C0960">
        <w:rPr>
          <w:lang w:val="fr-FR"/>
        </w:rPr>
        <w:t xml:space="preserve"> </w:t>
      </w:r>
      <w:proofErr w:type="spellStart"/>
      <w:r w:rsidR="00A57E9A" w:rsidRPr="002C0960">
        <w:rPr>
          <w:lang w:val="fr-FR"/>
        </w:rPr>
        <w:t>dengan</w:t>
      </w:r>
      <w:proofErr w:type="spellEnd"/>
      <w:r w:rsidR="00A57E9A" w:rsidRPr="002C0960">
        <w:rPr>
          <w:lang w:val="fr-FR"/>
        </w:rPr>
        <w:t xml:space="preserve"> </w:t>
      </w:r>
      <w:proofErr w:type="spellStart"/>
      <w:r w:rsidR="00A57E9A" w:rsidRPr="002C0960">
        <w:rPr>
          <w:lang w:val="fr-FR"/>
        </w:rPr>
        <w:t>dirinya</w:t>
      </w:r>
      <w:proofErr w:type="spellEnd"/>
      <w:r w:rsidR="00A57E9A" w:rsidRPr="002C0960">
        <w:rPr>
          <w:lang w:val="fr-FR"/>
        </w:rPr>
        <w:t xml:space="preserve"> </w:t>
      </w:r>
      <w:proofErr w:type="spellStart"/>
      <w:r w:rsidR="00A57E9A" w:rsidRPr="002C0960">
        <w:rPr>
          <w:lang w:val="fr-FR"/>
        </w:rPr>
        <w:t>sendiri</w:t>
      </w:r>
      <w:proofErr w:type="spellEnd"/>
      <w:r w:rsidR="00A57E9A" w:rsidRPr="002C0960">
        <w:rPr>
          <w:lang w:val="fr-FR"/>
        </w:rPr>
        <w:t xml:space="preserve">. </w:t>
      </w:r>
    </w:p>
    <w:p w14:paraId="3E5483D0" w14:textId="77777777" w:rsidR="004430F9" w:rsidRPr="002C0960" w:rsidRDefault="00A57E9A" w:rsidP="006A75D2">
      <w:pPr>
        <w:spacing w:after="100" w:afterAutospacing="1" w:line="360" w:lineRule="auto"/>
        <w:ind w:left="360"/>
        <w:jc w:val="both"/>
        <w:rPr>
          <w:lang w:val="fr-FR"/>
        </w:rPr>
      </w:pPr>
      <w:proofErr w:type="spellStart"/>
      <w:r w:rsidRPr="002C0960">
        <w:rPr>
          <w:lang w:val="fr-FR"/>
        </w:rPr>
        <w:t>Peluang-peluang</w:t>
      </w:r>
      <w:proofErr w:type="spellEnd"/>
      <w:r w:rsidRPr="002C0960">
        <w:rPr>
          <w:lang w:val="fr-FR"/>
        </w:rPr>
        <w:t xml:space="preserve"> yang </w:t>
      </w:r>
      <w:proofErr w:type="spellStart"/>
      <w:r w:rsidRPr="002C0960">
        <w:rPr>
          <w:lang w:val="fr-FR"/>
        </w:rPr>
        <w:t>terbatas</w:t>
      </w:r>
      <w:proofErr w:type="spellEnd"/>
      <w:r w:rsidRPr="002C0960">
        <w:rPr>
          <w:lang w:val="fr-FR"/>
        </w:rPr>
        <w:t xml:space="preserve"> bisa </w:t>
      </w:r>
      <w:proofErr w:type="spellStart"/>
      <w:r w:rsidRPr="002C0960">
        <w:rPr>
          <w:lang w:val="fr-FR"/>
        </w:rPr>
        <w:t>menjadi</w:t>
      </w:r>
      <w:proofErr w:type="spellEnd"/>
      <w:r w:rsidRPr="002C0960">
        <w:rPr>
          <w:lang w:val="fr-FR"/>
        </w:rPr>
        <w:t xml:space="preserve"> </w:t>
      </w:r>
      <w:proofErr w:type="spellStart"/>
      <w:r w:rsidRPr="002C0960">
        <w:rPr>
          <w:lang w:val="fr-FR"/>
        </w:rPr>
        <w:t>ancaman</w:t>
      </w:r>
      <w:proofErr w:type="spellEnd"/>
      <w:r w:rsidRPr="002C0960">
        <w:rPr>
          <w:lang w:val="fr-FR"/>
        </w:rPr>
        <w:t xml:space="preserve"> </w:t>
      </w:r>
      <w:proofErr w:type="spellStart"/>
      <w:r w:rsidRPr="002C0960">
        <w:rPr>
          <w:lang w:val="fr-FR"/>
        </w:rPr>
        <w:t>serius</w:t>
      </w:r>
      <w:proofErr w:type="spellEnd"/>
      <w:r w:rsidRPr="002C0960">
        <w:rPr>
          <w:lang w:val="fr-FR"/>
        </w:rPr>
        <w:t xml:space="preserve"> </w:t>
      </w:r>
      <w:proofErr w:type="spellStart"/>
      <w:r w:rsidRPr="002C0960">
        <w:rPr>
          <w:lang w:val="fr-FR"/>
        </w:rPr>
        <w:t>karena</w:t>
      </w:r>
      <w:proofErr w:type="spellEnd"/>
      <w:r w:rsidRPr="002C0960">
        <w:rPr>
          <w:lang w:val="fr-FR"/>
        </w:rPr>
        <w:t xml:space="preserve"> bisa </w:t>
      </w:r>
      <w:proofErr w:type="spellStart"/>
      <w:r w:rsidRPr="002C0960">
        <w:rPr>
          <w:lang w:val="fr-FR"/>
        </w:rPr>
        <w:t>dimanfaatkan</w:t>
      </w:r>
      <w:proofErr w:type="spellEnd"/>
      <w:r w:rsidRPr="002C0960">
        <w:rPr>
          <w:lang w:val="fr-FR"/>
        </w:rPr>
        <w:t xml:space="preserve"> </w:t>
      </w:r>
      <w:proofErr w:type="spellStart"/>
      <w:r w:rsidRPr="002C0960">
        <w:rPr>
          <w:lang w:val="fr-FR"/>
        </w:rPr>
        <w:t>oleh</w:t>
      </w:r>
      <w:proofErr w:type="spellEnd"/>
      <w:r w:rsidRPr="002C0960">
        <w:rPr>
          <w:lang w:val="fr-FR"/>
        </w:rPr>
        <w:t xml:space="preserve"> </w:t>
      </w:r>
      <w:proofErr w:type="spellStart"/>
      <w:r w:rsidRPr="002C0960">
        <w:rPr>
          <w:lang w:val="fr-FR"/>
        </w:rPr>
        <w:t>pihak-pihak</w:t>
      </w:r>
      <w:proofErr w:type="spellEnd"/>
      <w:r w:rsidRPr="002C0960">
        <w:rPr>
          <w:lang w:val="fr-FR"/>
        </w:rPr>
        <w:t xml:space="preserve"> </w:t>
      </w:r>
      <w:proofErr w:type="spellStart"/>
      <w:r w:rsidRPr="002C0960">
        <w:rPr>
          <w:lang w:val="fr-FR"/>
        </w:rPr>
        <w:t>internal</w:t>
      </w:r>
      <w:proofErr w:type="spellEnd"/>
      <w:r w:rsidRPr="002C0960">
        <w:rPr>
          <w:lang w:val="fr-FR"/>
        </w:rPr>
        <w:t xml:space="preserve"> </w:t>
      </w:r>
      <w:proofErr w:type="spellStart"/>
      <w:r w:rsidRPr="002C0960">
        <w:rPr>
          <w:lang w:val="fr-FR"/>
        </w:rPr>
        <w:t>untuk</w:t>
      </w:r>
      <w:proofErr w:type="spellEnd"/>
      <w:r w:rsidRPr="002C0960">
        <w:rPr>
          <w:lang w:val="fr-FR"/>
        </w:rPr>
        <w:t xml:space="preserve"> </w:t>
      </w:r>
      <w:proofErr w:type="spellStart"/>
      <w:r w:rsidRPr="002C0960">
        <w:rPr>
          <w:lang w:val="fr-FR"/>
        </w:rPr>
        <w:t>kepentingan</w:t>
      </w:r>
      <w:proofErr w:type="spellEnd"/>
      <w:r w:rsidRPr="002C0960">
        <w:rPr>
          <w:lang w:val="fr-FR"/>
        </w:rPr>
        <w:t xml:space="preserve"> </w:t>
      </w:r>
      <w:proofErr w:type="spellStart"/>
      <w:r w:rsidRPr="002C0960">
        <w:rPr>
          <w:lang w:val="fr-FR"/>
        </w:rPr>
        <w:t>dirinya</w:t>
      </w:r>
      <w:proofErr w:type="spellEnd"/>
      <w:r w:rsidRPr="002C0960">
        <w:rPr>
          <w:lang w:val="fr-FR"/>
        </w:rPr>
        <w:t xml:space="preserve"> dan </w:t>
      </w:r>
      <w:proofErr w:type="spellStart"/>
      <w:r w:rsidRPr="002C0960">
        <w:rPr>
          <w:lang w:val="fr-FR"/>
        </w:rPr>
        <w:t>mengakibatkan</w:t>
      </w:r>
      <w:proofErr w:type="spellEnd"/>
      <w:r w:rsidRPr="002C0960">
        <w:rPr>
          <w:lang w:val="fr-FR"/>
        </w:rPr>
        <w:t xml:space="preserve"> GMI </w:t>
      </w:r>
      <w:proofErr w:type="spellStart"/>
      <w:r w:rsidRPr="002C0960">
        <w:rPr>
          <w:lang w:val="fr-FR"/>
        </w:rPr>
        <w:t>secara</w:t>
      </w:r>
      <w:proofErr w:type="spellEnd"/>
      <w:r w:rsidRPr="002C0960">
        <w:rPr>
          <w:lang w:val="fr-FR"/>
        </w:rPr>
        <w:t xml:space="preserve"> </w:t>
      </w:r>
      <w:proofErr w:type="spellStart"/>
      <w:r w:rsidRPr="002C0960">
        <w:rPr>
          <w:lang w:val="fr-FR"/>
        </w:rPr>
        <w:t>kelembagaan</w:t>
      </w:r>
      <w:proofErr w:type="spellEnd"/>
      <w:r w:rsidRPr="002C0960">
        <w:rPr>
          <w:lang w:val="fr-FR"/>
        </w:rPr>
        <w:t xml:space="preserve"> </w:t>
      </w:r>
      <w:proofErr w:type="spellStart"/>
      <w:r w:rsidRPr="002C0960">
        <w:rPr>
          <w:lang w:val="fr-FR"/>
        </w:rPr>
        <w:t>semakin</w:t>
      </w:r>
      <w:proofErr w:type="spellEnd"/>
      <w:r w:rsidRPr="002C0960">
        <w:rPr>
          <w:lang w:val="fr-FR"/>
        </w:rPr>
        <w:t xml:space="preserve"> </w:t>
      </w:r>
      <w:proofErr w:type="spellStart"/>
      <w:r w:rsidRPr="002C0960">
        <w:rPr>
          <w:lang w:val="fr-FR"/>
        </w:rPr>
        <w:t>negatif</w:t>
      </w:r>
      <w:proofErr w:type="spellEnd"/>
      <w:r w:rsidRPr="002C0960">
        <w:rPr>
          <w:lang w:val="fr-FR"/>
        </w:rPr>
        <w:t xml:space="preserve"> </w:t>
      </w:r>
      <w:r w:rsidR="00463A40" w:rsidRPr="002C0960">
        <w:rPr>
          <w:lang w:val="fr-FR"/>
        </w:rPr>
        <w:t xml:space="preserve">dan </w:t>
      </w:r>
      <w:proofErr w:type="spellStart"/>
      <w:r w:rsidRPr="002C0960">
        <w:rPr>
          <w:lang w:val="fr-FR"/>
        </w:rPr>
        <w:t>mengarah</w:t>
      </w:r>
      <w:proofErr w:type="spellEnd"/>
      <w:r w:rsidRPr="002C0960">
        <w:rPr>
          <w:lang w:val="fr-FR"/>
        </w:rPr>
        <w:t xml:space="preserve"> </w:t>
      </w:r>
      <w:proofErr w:type="spellStart"/>
      <w:r w:rsidRPr="002C0960">
        <w:rPr>
          <w:lang w:val="fr-FR"/>
        </w:rPr>
        <w:t>ke</w:t>
      </w:r>
      <w:proofErr w:type="spellEnd"/>
      <w:r w:rsidRPr="002C0960">
        <w:rPr>
          <w:lang w:val="fr-FR"/>
        </w:rPr>
        <w:t xml:space="preserve"> </w:t>
      </w:r>
      <w:proofErr w:type="spellStart"/>
      <w:r w:rsidRPr="002C0960">
        <w:rPr>
          <w:lang w:val="fr-FR"/>
        </w:rPr>
        <w:t>kehancuran</w:t>
      </w:r>
      <w:proofErr w:type="spellEnd"/>
      <w:r w:rsidR="004430F9" w:rsidRPr="002C0960">
        <w:rPr>
          <w:lang w:val="fr-FR"/>
        </w:rPr>
        <w:t xml:space="preserve">. </w:t>
      </w:r>
    </w:p>
    <w:p w14:paraId="4B518566" w14:textId="77777777" w:rsidR="004430F9" w:rsidRPr="002C0960" w:rsidRDefault="004430F9" w:rsidP="00485E41">
      <w:pPr>
        <w:numPr>
          <w:ilvl w:val="0"/>
          <w:numId w:val="1"/>
        </w:numPr>
        <w:tabs>
          <w:tab w:val="clear" w:pos="1080"/>
        </w:tabs>
        <w:spacing w:after="100" w:afterAutospacing="1" w:line="360" w:lineRule="auto"/>
        <w:ind w:left="360"/>
        <w:jc w:val="both"/>
        <w:rPr>
          <w:lang w:val="fr-FR"/>
        </w:rPr>
      </w:pPr>
      <w:proofErr w:type="spellStart"/>
      <w:r w:rsidRPr="002C0960">
        <w:rPr>
          <w:lang w:val="fr-FR"/>
        </w:rPr>
        <w:t>Menjadi</w:t>
      </w:r>
      <w:proofErr w:type="spellEnd"/>
      <w:r w:rsidRPr="002C0960">
        <w:rPr>
          <w:lang w:val="fr-FR"/>
        </w:rPr>
        <w:t xml:space="preserve"> </w:t>
      </w:r>
      <w:proofErr w:type="gramStart"/>
      <w:r w:rsidRPr="002C0960">
        <w:rPr>
          <w:b/>
          <w:lang w:val="fr-FR"/>
        </w:rPr>
        <w:t xml:space="preserve">BINASA  </w:t>
      </w:r>
      <w:r w:rsidRPr="002C0960">
        <w:rPr>
          <w:lang w:val="fr-FR"/>
        </w:rPr>
        <w:t>(</w:t>
      </w:r>
      <w:proofErr w:type="spellStart"/>
      <w:proofErr w:type="gramEnd"/>
      <w:r w:rsidRPr="002C0960">
        <w:rPr>
          <w:lang w:val="fr-FR"/>
        </w:rPr>
        <w:t>prospek</w:t>
      </w:r>
      <w:proofErr w:type="spellEnd"/>
      <w:r w:rsidRPr="002C0960">
        <w:rPr>
          <w:lang w:val="fr-FR"/>
        </w:rPr>
        <w:t xml:space="preserve"> </w:t>
      </w:r>
      <w:proofErr w:type="spellStart"/>
      <w:r w:rsidRPr="002C0960">
        <w:rPr>
          <w:lang w:val="fr-FR"/>
        </w:rPr>
        <w:t>pengembangan</w:t>
      </w:r>
      <w:proofErr w:type="spellEnd"/>
      <w:r w:rsidRPr="002C0960">
        <w:rPr>
          <w:lang w:val="fr-FR"/>
        </w:rPr>
        <w:t xml:space="preserve"> </w:t>
      </w:r>
      <w:r w:rsidRPr="002C0960">
        <w:rPr>
          <w:lang w:val="id-ID"/>
        </w:rPr>
        <w:t>G</w:t>
      </w:r>
      <w:r w:rsidRPr="00380EA1">
        <w:rPr>
          <w:lang w:val="sv-SE"/>
        </w:rPr>
        <w:t>MI</w:t>
      </w:r>
      <w:r w:rsidRPr="002C0960">
        <w:rPr>
          <w:lang w:val="fr-FR"/>
        </w:rPr>
        <w:t xml:space="preserve"> </w:t>
      </w:r>
      <w:proofErr w:type="spellStart"/>
      <w:r w:rsidRPr="002C0960">
        <w:rPr>
          <w:lang w:val="fr-FR"/>
        </w:rPr>
        <w:t>negatif</w:t>
      </w:r>
      <w:proofErr w:type="spellEnd"/>
      <w:r w:rsidRPr="002C0960">
        <w:rPr>
          <w:lang w:val="fr-FR"/>
        </w:rPr>
        <w:t xml:space="preserve"> dan </w:t>
      </w:r>
      <w:proofErr w:type="spellStart"/>
      <w:r w:rsidRPr="002C0960">
        <w:rPr>
          <w:lang w:val="fr-FR"/>
        </w:rPr>
        <w:t>tren</w:t>
      </w:r>
      <w:proofErr w:type="spellEnd"/>
      <w:r w:rsidRPr="002C0960">
        <w:rPr>
          <w:lang w:val="fr-FR"/>
        </w:rPr>
        <w:t xml:space="preserve"> </w:t>
      </w:r>
      <w:proofErr w:type="spellStart"/>
      <w:r w:rsidRPr="002C0960">
        <w:rPr>
          <w:lang w:val="fr-FR"/>
        </w:rPr>
        <w:t>perubahan</w:t>
      </w:r>
      <w:proofErr w:type="spellEnd"/>
      <w:r w:rsidRPr="002C0960">
        <w:rPr>
          <w:lang w:val="fr-FR"/>
        </w:rPr>
        <w:t xml:space="preserve"> global, </w:t>
      </w:r>
      <w:proofErr w:type="spellStart"/>
      <w:r w:rsidRPr="002C0960">
        <w:rPr>
          <w:lang w:val="fr-FR"/>
        </w:rPr>
        <w:t>nasional</w:t>
      </w:r>
      <w:proofErr w:type="spellEnd"/>
      <w:r w:rsidRPr="002C0960">
        <w:rPr>
          <w:lang w:val="fr-FR"/>
        </w:rPr>
        <w:t xml:space="preserve"> </w:t>
      </w:r>
      <w:r w:rsidR="006A75D2">
        <w:rPr>
          <w:lang w:val="fr-FR"/>
        </w:rPr>
        <w:t>dan</w:t>
      </w:r>
      <w:r w:rsidRPr="002C0960">
        <w:rPr>
          <w:lang w:val="fr-FR"/>
        </w:rPr>
        <w:t xml:space="preserve"> </w:t>
      </w:r>
      <w:proofErr w:type="spellStart"/>
      <w:r w:rsidRPr="002C0960">
        <w:rPr>
          <w:lang w:val="fr-FR"/>
        </w:rPr>
        <w:t>lokal</w:t>
      </w:r>
      <w:proofErr w:type="spellEnd"/>
      <w:r w:rsidRPr="002C0960">
        <w:rPr>
          <w:lang w:val="fr-FR"/>
        </w:rPr>
        <w:t xml:space="preserve"> </w:t>
      </w:r>
      <w:proofErr w:type="spellStart"/>
      <w:r w:rsidRPr="002C0960">
        <w:rPr>
          <w:lang w:val="fr-FR"/>
        </w:rPr>
        <w:t>juga</w:t>
      </w:r>
      <w:proofErr w:type="spellEnd"/>
      <w:r w:rsidRPr="002C0960">
        <w:rPr>
          <w:lang w:val="fr-FR"/>
        </w:rPr>
        <w:t xml:space="preserve"> </w:t>
      </w:r>
      <w:proofErr w:type="spellStart"/>
      <w:r w:rsidRPr="002C0960">
        <w:rPr>
          <w:lang w:val="fr-FR"/>
        </w:rPr>
        <w:t>negatif</w:t>
      </w:r>
      <w:proofErr w:type="spellEnd"/>
      <w:r w:rsidRPr="002C0960">
        <w:rPr>
          <w:lang w:val="fr-FR"/>
        </w:rPr>
        <w:t xml:space="preserve">). Ini </w:t>
      </w:r>
      <w:proofErr w:type="spellStart"/>
      <w:r w:rsidRPr="002C0960">
        <w:rPr>
          <w:lang w:val="fr-FR"/>
        </w:rPr>
        <w:t>adalah</w:t>
      </w:r>
      <w:proofErr w:type="spellEnd"/>
      <w:r w:rsidRPr="002C0960">
        <w:rPr>
          <w:lang w:val="fr-FR"/>
        </w:rPr>
        <w:t xml:space="preserve"> </w:t>
      </w:r>
      <w:proofErr w:type="spellStart"/>
      <w:r w:rsidRPr="002C0960">
        <w:rPr>
          <w:lang w:val="fr-FR"/>
        </w:rPr>
        <w:t>skenario</w:t>
      </w:r>
      <w:proofErr w:type="spellEnd"/>
      <w:r w:rsidRPr="002C0960">
        <w:rPr>
          <w:lang w:val="fr-FR"/>
        </w:rPr>
        <w:t xml:space="preserve"> </w:t>
      </w:r>
      <w:proofErr w:type="spellStart"/>
      <w:r w:rsidRPr="002C0960">
        <w:rPr>
          <w:lang w:val="fr-FR"/>
        </w:rPr>
        <w:t>terburuk</w:t>
      </w:r>
      <w:proofErr w:type="spellEnd"/>
      <w:r w:rsidRPr="002C0960">
        <w:rPr>
          <w:lang w:val="fr-FR"/>
        </w:rPr>
        <w:t xml:space="preserve"> yang bisa </w:t>
      </w:r>
      <w:proofErr w:type="spellStart"/>
      <w:r w:rsidRPr="002C0960">
        <w:rPr>
          <w:lang w:val="fr-FR"/>
        </w:rPr>
        <w:t>terjadi</w:t>
      </w:r>
      <w:proofErr w:type="spellEnd"/>
      <w:r w:rsidRPr="002C0960">
        <w:rPr>
          <w:lang w:val="fr-FR"/>
        </w:rPr>
        <w:t xml:space="preserve"> </w:t>
      </w:r>
      <w:r w:rsidRPr="002C0960">
        <w:rPr>
          <w:lang w:val="id-ID"/>
        </w:rPr>
        <w:t>karena</w:t>
      </w:r>
      <w:r w:rsidRPr="002C0960">
        <w:rPr>
          <w:lang w:val="fr-FR"/>
        </w:rPr>
        <w:t xml:space="preserve"> </w:t>
      </w:r>
      <w:proofErr w:type="spellStart"/>
      <w:r w:rsidRPr="002C0960">
        <w:rPr>
          <w:lang w:val="fr-FR"/>
        </w:rPr>
        <w:t>faktor</w:t>
      </w:r>
      <w:proofErr w:type="spellEnd"/>
      <w:r w:rsidRPr="002C0960">
        <w:rPr>
          <w:lang w:val="fr-FR"/>
        </w:rPr>
        <w:t xml:space="preserve"> </w:t>
      </w:r>
      <w:proofErr w:type="spellStart"/>
      <w:r w:rsidRPr="002C0960">
        <w:rPr>
          <w:lang w:val="fr-FR"/>
        </w:rPr>
        <w:t>internal</w:t>
      </w:r>
      <w:proofErr w:type="spellEnd"/>
      <w:r w:rsidRPr="002C0960">
        <w:rPr>
          <w:lang w:val="fr-FR"/>
        </w:rPr>
        <w:t xml:space="preserve"> </w:t>
      </w:r>
      <w:proofErr w:type="spellStart"/>
      <w:r w:rsidRPr="002C0960">
        <w:rPr>
          <w:lang w:val="fr-FR"/>
        </w:rPr>
        <w:t>maupun</w:t>
      </w:r>
      <w:proofErr w:type="spellEnd"/>
      <w:r w:rsidRPr="002C0960">
        <w:rPr>
          <w:lang w:val="fr-FR"/>
        </w:rPr>
        <w:t xml:space="preserve"> </w:t>
      </w:r>
      <w:proofErr w:type="spellStart"/>
      <w:r w:rsidRPr="002C0960">
        <w:rPr>
          <w:lang w:val="fr-FR"/>
        </w:rPr>
        <w:t>ekternal</w:t>
      </w:r>
      <w:proofErr w:type="spellEnd"/>
      <w:r w:rsidRPr="002C0960">
        <w:rPr>
          <w:lang w:val="fr-FR"/>
        </w:rPr>
        <w:t xml:space="preserve"> </w:t>
      </w:r>
      <w:proofErr w:type="spellStart"/>
      <w:r w:rsidRPr="002C0960">
        <w:rPr>
          <w:lang w:val="fr-FR"/>
        </w:rPr>
        <w:t>sama-sama</w:t>
      </w:r>
      <w:proofErr w:type="spellEnd"/>
      <w:r w:rsidRPr="002C0960">
        <w:rPr>
          <w:lang w:val="fr-FR"/>
        </w:rPr>
        <w:t xml:space="preserve"> </w:t>
      </w:r>
      <w:proofErr w:type="spellStart"/>
      <w:r w:rsidRPr="002C0960">
        <w:rPr>
          <w:lang w:val="fr-FR"/>
        </w:rPr>
        <w:t>memiliki</w:t>
      </w:r>
      <w:proofErr w:type="spellEnd"/>
      <w:r w:rsidRPr="002C0960">
        <w:rPr>
          <w:lang w:val="fr-FR"/>
        </w:rPr>
        <w:t xml:space="preserve"> </w:t>
      </w:r>
      <w:proofErr w:type="spellStart"/>
      <w:r w:rsidRPr="002C0960">
        <w:rPr>
          <w:lang w:val="fr-FR"/>
        </w:rPr>
        <w:t>tren</w:t>
      </w:r>
      <w:proofErr w:type="spellEnd"/>
      <w:r w:rsidRPr="002C0960">
        <w:rPr>
          <w:lang w:val="fr-FR"/>
        </w:rPr>
        <w:t xml:space="preserve"> </w:t>
      </w:r>
      <w:proofErr w:type="spellStart"/>
      <w:r w:rsidRPr="002C0960">
        <w:rPr>
          <w:lang w:val="fr-FR"/>
        </w:rPr>
        <w:t>negatif</w:t>
      </w:r>
      <w:proofErr w:type="spellEnd"/>
      <w:r w:rsidRPr="002C0960">
        <w:rPr>
          <w:lang w:val="fr-FR"/>
        </w:rPr>
        <w:t xml:space="preserve"> dan </w:t>
      </w:r>
      <w:proofErr w:type="spellStart"/>
      <w:r w:rsidRPr="002C0960">
        <w:rPr>
          <w:lang w:val="fr-FR"/>
        </w:rPr>
        <w:t>eksistensi</w:t>
      </w:r>
      <w:proofErr w:type="spellEnd"/>
      <w:r w:rsidRPr="002C0960">
        <w:rPr>
          <w:lang w:val="fr-FR"/>
        </w:rPr>
        <w:t xml:space="preserve"> </w:t>
      </w:r>
      <w:r w:rsidRPr="002C0960">
        <w:rPr>
          <w:lang w:val="id-ID"/>
        </w:rPr>
        <w:t>G</w:t>
      </w:r>
      <w:r w:rsidRPr="00380EA1">
        <w:rPr>
          <w:lang w:val="fr-FR"/>
        </w:rPr>
        <w:t>MI</w:t>
      </w:r>
      <w:r w:rsidR="006A75D2" w:rsidRPr="00380EA1">
        <w:rPr>
          <w:lang w:val="fr-FR"/>
        </w:rPr>
        <w:t xml:space="preserve"> </w:t>
      </w:r>
      <w:r w:rsidR="00322753">
        <w:rPr>
          <w:lang w:val="fr-FR"/>
        </w:rPr>
        <w:t xml:space="preserve">akan </w:t>
      </w:r>
      <w:proofErr w:type="spellStart"/>
      <w:r w:rsidRPr="002C0960">
        <w:rPr>
          <w:lang w:val="fr-FR"/>
        </w:rPr>
        <w:t>menjadi</w:t>
      </w:r>
      <w:proofErr w:type="spellEnd"/>
      <w:r w:rsidRPr="002C0960">
        <w:rPr>
          <w:lang w:val="fr-FR"/>
        </w:rPr>
        <w:t xml:space="preserve"> </w:t>
      </w:r>
      <w:proofErr w:type="spellStart"/>
      <w:r w:rsidR="00A57E9A" w:rsidRPr="002C0960">
        <w:rPr>
          <w:lang w:val="fr-FR"/>
        </w:rPr>
        <w:t>benar-benar</w:t>
      </w:r>
      <w:proofErr w:type="spellEnd"/>
      <w:r w:rsidR="00A57E9A" w:rsidRPr="002C0960">
        <w:rPr>
          <w:lang w:val="fr-FR"/>
        </w:rPr>
        <w:t xml:space="preserve"> </w:t>
      </w:r>
      <w:proofErr w:type="spellStart"/>
      <w:r w:rsidR="00A57E9A" w:rsidRPr="002C0960">
        <w:rPr>
          <w:lang w:val="fr-FR"/>
        </w:rPr>
        <w:t>hilang</w:t>
      </w:r>
      <w:proofErr w:type="spellEnd"/>
      <w:r w:rsidR="00A57E9A" w:rsidRPr="002C0960">
        <w:rPr>
          <w:lang w:val="fr-FR"/>
        </w:rPr>
        <w:t xml:space="preserve"> </w:t>
      </w:r>
      <w:proofErr w:type="spellStart"/>
      <w:r w:rsidR="00A57E9A" w:rsidRPr="002C0960">
        <w:rPr>
          <w:lang w:val="fr-FR"/>
        </w:rPr>
        <w:t>secara</w:t>
      </w:r>
      <w:proofErr w:type="spellEnd"/>
      <w:r w:rsidR="00A57E9A" w:rsidRPr="002C0960">
        <w:rPr>
          <w:lang w:val="fr-FR"/>
        </w:rPr>
        <w:t xml:space="preserve"> </w:t>
      </w:r>
      <w:proofErr w:type="spellStart"/>
      <w:r w:rsidR="00A57E9A" w:rsidRPr="002C0960">
        <w:rPr>
          <w:lang w:val="fr-FR"/>
        </w:rPr>
        <w:t>cepat</w:t>
      </w:r>
      <w:proofErr w:type="spellEnd"/>
      <w:r w:rsidRPr="002C0960">
        <w:rPr>
          <w:lang w:val="fr-FR"/>
        </w:rPr>
        <w:t xml:space="preserve">. </w:t>
      </w:r>
      <w:proofErr w:type="spellStart"/>
      <w:r w:rsidRPr="002C0960">
        <w:rPr>
          <w:lang w:val="fr-FR"/>
        </w:rPr>
        <w:t>Sejarah</w:t>
      </w:r>
      <w:proofErr w:type="spellEnd"/>
      <w:r w:rsidRPr="002C0960">
        <w:rPr>
          <w:lang w:val="fr-FR"/>
        </w:rPr>
        <w:t xml:space="preserve"> </w:t>
      </w:r>
      <w:proofErr w:type="spellStart"/>
      <w:r w:rsidRPr="002C0960">
        <w:rPr>
          <w:lang w:val="fr-FR"/>
        </w:rPr>
        <w:t>membuktikan</w:t>
      </w:r>
      <w:proofErr w:type="spellEnd"/>
      <w:r w:rsidRPr="002C0960">
        <w:rPr>
          <w:lang w:val="fr-FR"/>
        </w:rPr>
        <w:t xml:space="preserve"> </w:t>
      </w:r>
      <w:proofErr w:type="spellStart"/>
      <w:r w:rsidRPr="002C0960">
        <w:rPr>
          <w:lang w:val="fr-FR"/>
        </w:rPr>
        <w:t>bahwa</w:t>
      </w:r>
      <w:proofErr w:type="spellEnd"/>
      <w:r w:rsidRPr="002C0960">
        <w:rPr>
          <w:lang w:val="fr-FR"/>
        </w:rPr>
        <w:t xml:space="preserve"> </w:t>
      </w:r>
      <w:proofErr w:type="spellStart"/>
      <w:r w:rsidRPr="002C0960">
        <w:rPr>
          <w:lang w:val="fr-FR"/>
        </w:rPr>
        <w:t>organisasi</w:t>
      </w:r>
      <w:proofErr w:type="spellEnd"/>
      <w:r w:rsidRPr="002C0960">
        <w:rPr>
          <w:lang w:val="fr-FR"/>
        </w:rPr>
        <w:t xml:space="preserve"> </w:t>
      </w:r>
      <w:proofErr w:type="spellStart"/>
      <w:r w:rsidRPr="002C0960">
        <w:rPr>
          <w:lang w:val="fr-FR"/>
        </w:rPr>
        <w:t>Gerejapun</w:t>
      </w:r>
      <w:proofErr w:type="spellEnd"/>
      <w:r w:rsidRPr="002C0960">
        <w:rPr>
          <w:lang w:val="fr-FR"/>
        </w:rPr>
        <w:t xml:space="preserve"> bisa </w:t>
      </w:r>
      <w:r w:rsidR="008846A0" w:rsidRPr="002C0960">
        <w:rPr>
          <w:lang w:val="fr-FR"/>
        </w:rPr>
        <w:t>BINASA</w:t>
      </w:r>
      <w:r w:rsidRPr="002C0960">
        <w:rPr>
          <w:lang w:val="fr-FR"/>
        </w:rPr>
        <w:t xml:space="preserve">. Di </w:t>
      </w:r>
      <w:proofErr w:type="spellStart"/>
      <w:r w:rsidRPr="002C0960">
        <w:rPr>
          <w:lang w:val="fr-FR"/>
        </w:rPr>
        <w:t>Alkitab</w:t>
      </w:r>
      <w:proofErr w:type="spellEnd"/>
      <w:r w:rsidRPr="002C0960">
        <w:rPr>
          <w:lang w:val="fr-FR"/>
        </w:rPr>
        <w:t xml:space="preserve"> </w:t>
      </w:r>
      <w:proofErr w:type="spellStart"/>
      <w:r w:rsidRPr="002C0960">
        <w:rPr>
          <w:lang w:val="fr-FR"/>
        </w:rPr>
        <w:t>Perjanjian</w:t>
      </w:r>
      <w:proofErr w:type="spellEnd"/>
      <w:r w:rsidRPr="002C0960">
        <w:rPr>
          <w:lang w:val="fr-FR"/>
        </w:rPr>
        <w:t xml:space="preserve"> </w:t>
      </w:r>
      <w:proofErr w:type="spellStart"/>
      <w:r w:rsidRPr="002C0960">
        <w:rPr>
          <w:lang w:val="fr-FR"/>
        </w:rPr>
        <w:t>Baru</w:t>
      </w:r>
      <w:proofErr w:type="spellEnd"/>
      <w:r w:rsidRPr="002C0960">
        <w:rPr>
          <w:lang w:val="fr-FR"/>
        </w:rPr>
        <w:t xml:space="preserve"> </w:t>
      </w:r>
      <w:proofErr w:type="spellStart"/>
      <w:r w:rsidRPr="002C0960">
        <w:rPr>
          <w:lang w:val="fr-FR"/>
        </w:rPr>
        <w:t>juga</w:t>
      </w:r>
      <w:proofErr w:type="spellEnd"/>
      <w:r w:rsidRPr="002C0960">
        <w:rPr>
          <w:lang w:val="fr-FR"/>
        </w:rPr>
        <w:t xml:space="preserve"> </w:t>
      </w:r>
      <w:proofErr w:type="spellStart"/>
      <w:r w:rsidRPr="002C0960">
        <w:rPr>
          <w:lang w:val="fr-FR"/>
        </w:rPr>
        <w:t>diungkapkan</w:t>
      </w:r>
      <w:proofErr w:type="spellEnd"/>
      <w:r w:rsidRPr="002C0960">
        <w:rPr>
          <w:lang w:val="fr-FR"/>
        </w:rPr>
        <w:t xml:space="preserve"> </w:t>
      </w:r>
      <w:proofErr w:type="spellStart"/>
      <w:r w:rsidRPr="002C0960">
        <w:rPr>
          <w:lang w:val="fr-FR"/>
        </w:rPr>
        <w:t>beberapa</w:t>
      </w:r>
      <w:proofErr w:type="spellEnd"/>
      <w:r w:rsidRPr="002C0960">
        <w:rPr>
          <w:lang w:val="fr-FR"/>
        </w:rPr>
        <w:t xml:space="preserve"> </w:t>
      </w:r>
      <w:proofErr w:type="spellStart"/>
      <w:r w:rsidRPr="002C0960">
        <w:rPr>
          <w:lang w:val="fr-FR"/>
        </w:rPr>
        <w:t>jemaat</w:t>
      </w:r>
      <w:proofErr w:type="spellEnd"/>
      <w:r w:rsidRPr="002C0960">
        <w:rPr>
          <w:lang w:val="fr-FR"/>
        </w:rPr>
        <w:t xml:space="preserve"> di Asia </w:t>
      </w:r>
      <w:proofErr w:type="spellStart"/>
      <w:r w:rsidRPr="002C0960">
        <w:rPr>
          <w:lang w:val="fr-FR"/>
        </w:rPr>
        <w:t>Kecil</w:t>
      </w:r>
      <w:proofErr w:type="spellEnd"/>
      <w:r w:rsidRPr="002C0960">
        <w:rPr>
          <w:lang w:val="fr-FR"/>
        </w:rPr>
        <w:t xml:space="preserve"> (</w:t>
      </w:r>
      <w:proofErr w:type="spellStart"/>
      <w:r w:rsidRPr="002C0960">
        <w:rPr>
          <w:lang w:val="fr-FR"/>
        </w:rPr>
        <w:t>sekarang</w:t>
      </w:r>
      <w:proofErr w:type="spellEnd"/>
      <w:r w:rsidRPr="002C0960">
        <w:rPr>
          <w:lang w:val="fr-FR"/>
        </w:rPr>
        <w:t xml:space="preserve"> </w:t>
      </w:r>
      <w:proofErr w:type="spellStart"/>
      <w:r w:rsidRPr="002C0960">
        <w:rPr>
          <w:lang w:val="fr-FR"/>
        </w:rPr>
        <w:t>Turki</w:t>
      </w:r>
      <w:proofErr w:type="spellEnd"/>
      <w:r w:rsidRPr="002C0960">
        <w:rPr>
          <w:lang w:val="fr-FR"/>
        </w:rPr>
        <w:t xml:space="preserve">) </w:t>
      </w:r>
      <w:proofErr w:type="spellStart"/>
      <w:r w:rsidRPr="002C0960">
        <w:rPr>
          <w:lang w:val="fr-FR"/>
        </w:rPr>
        <w:t>tidak</w:t>
      </w:r>
      <w:proofErr w:type="spellEnd"/>
      <w:r w:rsidRPr="002C0960">
        <w:rPr>
          <w:lang w:val="fr-FR"/>
        </w:rPr>
        <w:t xml:space="preserve"> </w:t>
      </w:r>
      <w:proofErr w:type="spellStart"/>
      <w:r w:rsidRPr="002C0960">
        <w:rPr>
          <w:lang w:val="fr-FR"/>
        </w:rPr>
        <w:t>dapat</w:t>
      </w:r>
      <w:proofErr w:type="spellEnd"/>
      <w:r w:rsidRPr="002C0960">
        <w:rPr>
          <w:lang w:val="fr-FR"/>
        </w:rPr>
        <w:t xml:space="preserve"> </w:t>
      </w:r>
      <w:proofErr w:type="spellStart"/>
      <w:r w:rsidRPr="002C0960">
        <w:rPr>
          <w:lang w:val="fr-FR"/>
        </w:rPr>
        <w:t>bertahan</w:t>
      </w:r>
      <w:proofErr w:type="spellEnd"/>
      <w:r w:rsidRPr="002C0960">
        <w:rPr>
          <w:lang w:val="fr-FR"/>
        </w:rPr>
        <w:t xml:space="preserve"> dan </w:t>
      </w:r>
      <w:proofErr w:type="spellStart"/>
      <w:r w:rsidR="003C57A6" w:rsidRPr="002C0960">
        <w:rPr>
          <w:lang w:val="fr-FR"/>
        </w:rPr>
        <w:t>binasa</w:t>
      </w:r>
      <w:proofErr w:type="spellEnd"/>
      <w:r w:rsidRPr="002C0960">
        <w:rPr>
          <w:lang w:val="fr-FR"/>
        </w:rPr>
        <w:t xml:space="preserve"> </w:t>
      </w:r>
      <w:proofErr w:type="spellStart"/>
      <w:r w:rsidRPr="002C0960">
        <w:rPr>
          <w:lang w:val="fr-FR"/>
        </w:rPr>
        <w:t>oleh</w:t>
      </w:r>
      <w:proofErr w:type="spellEnd"/>
      <w:r w:rsidRPr="002C0960">
        <w:rPr>
          <w:lang w:val="fr-FR"/>
        </w:rPr>
        <w:t xml:space="preserve"> </w:t>
      </w:r>
      <w:proofErr w:type="spellStart"/>
      <w:r w:rsidRPr="002C0960">
        <w:rPr>
          <w:lang w:val="fr-FR"/>
        </w:rPr>
        <w:t>karena</w:t>
      </w:r>
      <w:proofErr w:type="spellEnd"/>
      <w:r w:rsidRPr="002C0960">
        <w:rPr>
          <w:lang w:val="fr-FR"/>
        </w:rPr>
        <w:t xml:space="preserve"> </w:t>
      </w:r>
      <w:proofErr w:type="spellStart"/>
      <w:r w:rsidRPr="002C0960">
        <w:rPr>
          <w:lang w:val="fr-FR"/>
        </w:rPr>
        <w:t>kondisi</w:t>
      </w:r>
      <w:proofErr w:type="spellEnd"/>
      <w:r w:rsidRPr="002C0960">
        <w:rPr>
          <w:lang w:val="fr-FR"/>
        </w:rPr>
        <w:t xml:space="preserve"> </w:t>
      </w:r>
      <w:proofErr w:type="spellStart"/>
      <w:r w:rsidRPr="002C0960">
        <w:rPr>
          <w:lang w:val="fr-FR"/>
        </w:rPr>
        <w:t>seperti</w:t>
      </w:r>
      <w:proofErr w:type="spellEnd"/>
      <w:r w:rsidRPr="002C0960">
        <w:rPr>
          <w:lang w:val="fr-FR"/>
        </w:rPr>
        <w:t xml:space="preserve"> </w:t>
      </w:r>
      <w:proofErr w:type="spellStart"/>
      <w:r w:rsidRPr="002C0960">
        <w:rPr>
          <w:lang w:val="fr-FR"/>
        </w:rPr>
        <w:t>skenario</w:t>
      </w:r>
      <w:proofErr w:type="spellEnd"/>
      <w:r w:rsidRPr="002C0960">
        <w:rPr>
          <w:lang w:val="fr-FR"/>
        </w:rPr>
        <w:t xml:space="preserve"> </w:t>
      </w:r>
      <w:proofErr w:type="spellStart"/>
      <w:r w:rsidRPr="002C0960">
        <w:rPr>
          <w:lang w:val="fr-FR"/>
        </w:rPr>
        <w:t>empat</w:t>
      </w:r>
      <w:proofErr w:type="spellEnd"/>
      <w:r w:rsidRPr="002C0960">
        <w:rPr>
          <w:lang w:val="fr-FR"/>
        </w:rPr>
        <w:t xml:space="preserve"> </w:t>
      </w:r>
      <w:proofErr w:type="spellStart"/>
      <w:r w:rsidRPr="002C0960">
        <w:rPr>
          <w:lang w:val="fr-FR"/>
        </w:rPr>
        <w:t>ini</w:t>
      </w:r>
      <w:proofErr w:type="spellEnd"/>
      <w:r w:rsidRPr="002C0960">
        <w:rPr>
          <w:lang w:val="fr-FR"/>
        </w:rPr>
        <w:t xml:space="preserve"> (</w:t>
      </w:r>
      <w:proofErr w:type="spellStart"/>
      <w:r w:rsidRPr="002C0960">
        <w:rPr>
          <w:lang w:val="fr-FR"/>
        </w:rPr>
        <w:t>internal</w:t>
      </w:r>
      <w:proofErr w:type="spellEnd"/>
      <w:r w:rsidRPr="002C0960">
        <w:rPr>
          <w:lang w:val="fr-FR"/>
        </w:rPr>
        <w:t xml:space="preserve"> yang </w:t>
      </w:r>
      <w:proofErr w:type="spellStart"/>
      <w:r w:rsidRPr="002C0960">
        <w:rPr>
          <w:lang w:val="fr-FR"/>
        </w:rPr>
        <w:t>lemah</w:t>
      </w:r>
      <w:proofErr w:type="spellEnd"/>
      <w:r w:rsidRPr="002C0960">
        <w:rPr>
          <w:lang w:val="fr-FR"/>
        </w:rPr>
        <w:t xml:space="preserve"> dan </w:t>
      </w:r>
      <w:proofErr w:type="spellStart"/>
      <w:r w:rsidRPr="002C0960">
        <w:rPr>
          <w:lang w:val="fr-FR"/>
        </w:rPr>
        <w:t>kondisi</w:t>
      </w:r>
      <w:proofErr w:type="spellEnd"/>
      <w:r w:rsidRPr="002C0960">
        <w:rPr>
          <w:lang w:val="fr-FR"/>
        </w:rPr>
        <w:t xml:space="preserve"> </w:t>
      </w:r>
      <w:proofErr w:type="spellStart"/>
      <w:r w:rsidRPr="002C0960">
        <w:rPr>
          <w:lang w:val="fr-FR"/>
        </w:rPr>
        <w:t>eksternal</w:t>
      </w:r>
      <w:proofErr w:type="spellEnd"/>
      <w:r w:rsidRPr="002C0960">
        <w:rPr>
          <w:lang w:val="fr-FR"/>
        </w:rPr>
        <w:t xml:space="preserve"> yang </w:t>
      </w:r>
      <w:proofErr w:type="spellStart"/>
      <w:r w:rsidRPr="002C0960">
        <w:rPr>
          <w:lang w:val="fr-FR"/>
        </w:rPr>
        <w:t>negatif</w:t>
      </w:r>
      <w:proofErr w:type="spellEnd"/>
      <w:r w:rsidRPr="002C0960">
        <w:rPr>
          <w:lang w:val="fr-FR"/>
        </w:rPr>
        <w:t xml:space="preserve">). </w:t>
      </w:r>
    </w:p>
    <w:p w14:paraId="117774CC" w14:textId="77777777" w:rsidR="001E768B" w:rsidRPr="002C0960" w:rsidRDefault="001E768B" w:rsidP="00485E41">
      <w:pPr>
        <w:spacing w:after="100" w:afterAutospacing="1" w:line="360" w:lineRule="auto"/>
        <w:jc w:val="both"/>
        <w:rPr>
          <w:lang w:val="id-ID"/>
        </w:rPr>
      </w:pPr>
      <w:r w:rsidRPr="002C0960">
        <w:rPr>
          <w:lang w:val="es-ES"/>
        </w:rPr>
        <w:t xml:space="preserve">Di masa </w:t>
      </w:r>
      <w:proofErr w:type="spellStart"/>
      <w:r w:rsidRPr="002C0960">
        <w:rPr>
          <w:lang w:val="es-ES"/>
        </w:rPr>
        <w:t>depan</w:t>
      </w:r>
      <w:proofErr w:type="spellEnd"/>
      <w:r w:rsidRPr="002C0960">
        <w:rPr>
          <w:lang w:val="es-ES"/>
        </w:rPr>
        <w:t xml:space="preserve"> </w:t>
      </w:r>
      <w:r w:rsidR="00DF75AE" w:rsidRPr="002C0960">
        <w:rPr>
          <w:lang w:val="id-ID"/>
        </w:rPr>
        <w:t>G</w:t>
      </w:r>
      <w:r w:rsidR="00BD3D65" w:rsidRPr="00380EA1">
        <w:rPr>
          <w:lang w:val="sv-SE"/>
        </w:rPr>
        <w:t>MI</w:t>
      </w:r>
      <w:r w:rsidR="006A75D2" w:rsidRPr="00380EA1">
        <w:rPr>
          <w:lang w:val="sv-SE"/>
        </w:rPr>
        <w:t xml:space="preserve"> </w:t>
      </w:r>
      <w:proofErr w:type="gramStart"/>
      <w:r w:rsidR="00E4565C" w:rsidRPr="002C0960">
        <w:rPr>
          <w:lang w:val="es-ES"/>
        </w:rPr>
        <w:t xml:space="preserve">bisa  </w:t>
      </w:r>
      <w:proofErr w:type="spellStart"/>
      <w:r w:rsidRPr="002C0960">
        <w:rPr>
          <w:lang w:val="es-ES"/>
        </w:rPr>
        <w:t>memasuki</w:t>
      </w:r>
      <w:proofErr w:type="spellEnd"/>
      <w:proofErr w:type="gramEnd"/>
      <w:r w:rsidRPr="002C0960">
        <w:rPr>
          <w:lang w:val="es-ES"/>
        </w:rPr>
        <w:t xml:space="preserve"> </w:t>
      </w:r>
      <w:proofErr w:type="spellStart"/>
      <w:r w:rsidRPr="002C0960">
        <w:rPr>
          <w:lang w:val="es-ES"/>
        </w:rPr>
        <w:t>variasi</w:t>
      </w:r>
      <w:proofErr w:type="spellEnd"/>
      <w:r w:rsidRPr="002C0960">
        <w:rPr>
          <w:lang w:val="es-ES"/>
        </w:rPr>
        <w:t xml:space="preserve"> </w:t>
      </w:r>
      <w:proofErr w:type="spellStart"/>
      <w:r w:rsidRPr="002C0960">
        <w:rPr>
          <w:lang w:val="es-ES"/>
        </w:rPr>
        <w:t>kondisi</w:t>
      </w:r>
      <w:proofErr w:type="spellEnd"/>
      <w:r w:rsidRPr="002C0960">
        <w:rPr>
          <w:lang w:val="es-ES"/>
        </w:rPr>
        <w:t xml:space="preserve"> </w:t>
      </w:r>
      <w:proofErr w:type="spellStart"/>
      <w:r w:rsidRPr="002C0960">
        <w:rPr>
          <w:lang w:val="es-ES"/>
        </w:rPr>
        <w:t>ke</w:t>
      </w:r>
      <w:r w:rsidR="00BD3D65" w:rsidRPr="002C0960">
        <w:rPr>
          <w:lang w:val="es-ES"/>
        </w:rPr>
        <w:t>sembilan</w:t>
      </w:r>
      <w:proofErr w:type="spellEnd"/>
      <w:r w:rsidRPr="002C0960">
        <w:rPr>
          <w:lang w:val="es-ES"/>
        </w:rPr>
        <w:t xml:space="preserve"> </w:t>
      </w:r>
      <w:proofErr w:type="spellStart"/>
      <w:r w:rsidRPr="002C0960">
        <w:rPr>
          <w:lang w:val="es-ES"/>
        </w:rPr>
        <w:t>alternatif</w:t>
      </w:r>
      <w:proofErr w:type="spellEnd"/>
      <w:r w:rsidRPr="002C0960">
        <w:rPr>
          <w:lang w:val="es-ES"/>
        </w:rPr>
        <w:t xml:space="preserve"> </w:t>
      </w:r>
      <w:proofErr w:type="spellStart"/>
      <w:r w:rsidRPr="002C0960">
        <w:rPr>
          <w:lang w:val="es-ES"/>
        </w:rPr>
        <w:t>skenario</w:t>
      </w:r>
      <w:proofErr w:type="spellEnd"/>
      <w:r w:rsidRPr="002C0960">
        <w:rPr>
          <w:lang w:val="es-ES"/>
        </w:rPr>
        <w:t xml:space="preserve"> di atas. </w:t>
      </w:r>
      <w:proofErr w:type="spellStart"/>
      <w:r w:rsidRPr="002C0960">
        <w:rPr>
          <w:lang w:val="es-ES"/>
        </w:rPr>
        <w:t>Na</w:t>
      </w:r>
      <w:r w:rsidR="00EB4205" w:rsidRPr="002C0960">
        <w:rPr>
          <w:lang w:val="es-ES"/>
        </w:rPr>
        <w:t>mun</w:t>
      </w:r>
      <w:proofErr w:type="spellEnd"/>
      <w:r w:rsidR="00EB4205" w:rsidRPr="002C0960">
        <w:rPr>
          <w:lang w:val="es-ES"/>
        </w:rPr>
        <w:t xml:space="preserve"> secara </w:t>
      </w:r>
      <w:proofErr w:type="spellStart"/>
      <w:r w:rsidR="00EB4205" w:rsidRPr="002C0960">
        <w:rPr>
          <w:lang w:val="es-ES"/>
        </w:rPr>
        <w:t>keseluruhan</w:t>
      </w:r>
      <w:proofErr w:type="spellEnd"/>
      <w:r w:rsidR="00EB4205" w:rsidRPr="002C0960">
        <w:rPr>
          <w:lang w:val="es-ES"/>
        </w:rPr>
        <w:t xml:space="preserve"> </w:t>
      </w:r>
      <w:proofErr w:type="spellStart"/>
      <w:r w:rsidR="00EB4205" w:rsidRPr="002C0960">
        <w:rPr>
          <w:lang w:val="es-ES"/>
        </w:rPr>
        <w:t>dapat</w:t>
      </w:r>
      <w:proofErr w:type="spellEnd"/>
      <w:r w:rsidRPr="002C0960">
        <w:rPr>
          <w:lang w:val="es-ES"/>
        </w:rPr>
        <w:t xml:space="preserve"> </w:t>
      </w:r>
      <w:proofErr w:type="spellStart"/>
      <w:r w:rsidRPr="002C0960">
        <w:rPr>
          <w:lang w:val="es-ES"/>
        </w:rPr>
        <w:t>dilihat</w:t>
      </w:r>
      <w:proofErr w:type="spellEnd"/>
      <w:r w:rsidRPr="002C0960">
        <w:rPr>
          <w:lang w:val="es-ES"/>
        </w:rPr>
        <w:t xml:space="preserve"> </w:t>
      </w:r>
      <w:proofErr w:type="spellStart"/>
      <w:r w:rsidRPr="002C0960">
        <w:rPr>
          <w:lang w:val="es-ES"/>
        </w:rPr>
        <w:t>kecenderungan</w:t>
      </w:r>
      <w:proofErr w:type="spellEnd"/>
      <w:r w:rsidRPr="002C0960">
        <w:rPr>
          <w:lang w:val="es-ES"/>
        </w:rPr>
        <w:t xml:space="preserve"> yang </w:t>
      </w:r>
      <w:proofErr w:type="spellStart"/>
      <w:r w:rsidRPr="002C0960">
        <w:rPr>
          <w:lang w:val="es-ES"/>
        </w:rPr>
        <w:t>sangat</w:t>
      </w:r>
      <w:proofErr w:type="spellEnd"/>
      <w:r w:rsidRPr="002C0960">
        <w:rPr>
          <w:lang w:val="es-ES"/>
        </w:rPr>
        <w:t xml:space="preserve"> </w:t>
      </w:r>
      <w:proofErr w:type="spellStart"/>
      <w:r w:rsidRPr="002C0960">
        <w:rPr>
          <w:lang w:val="es-ES"/>
        </w:rPr>
        <w:t>umum</w:t>
      </w:r>
      <w:proofErr w:type="spellEnd"/>
      <w:r w:rsidRPr="002C0960">
        <w:rPr>
          <w:lang w:val="es-ES"/>
        </w:rPr>
        <w:t xml:space="preserve"> dan </w:t>
      </w:r>
      <w:proofErr w:type="spellStart"/>
      <w:r w:rsidRPr="002C0960">
        <w:rPr>
          <w:lang w:val="es-ES"/>
        </w:rPr>
        <w:t>mengarah</w:t>
      </w:r>
      <w:proofErr w:type="spellEnd"/>
      <w:r w:rsidRPr="002C0960">
        <w:rPr>
          <w:lang w:val="es-ES"/>
        </w:rPr>
        <w:t xml:space="preserve"> ke </w:t>
      </w:r>
      <w:r w:rsidR="00E4565C" w:rsidRPr="002C0960">
        <w:rPr>
          <w:lang w:val="id-ID"/>
        </w:rPr>
        <w:t xml:space="preserve">satu </w:t>
      </w:r>
      <w:proofErr w:type="spellStart"/>
      <w:r w:rsidRPr="002C0960">
        <w:rPr>
          <w:lang w:val="es-ES"/>
        </w:rPr>
        <w:t>skenario</w:t>
      </w:r>
      <w:proofErr w:type="spellEnd"/>
      <w:r w:rsidRPr="002C0960">
        <w:rPr>
          <w:lang w:val="es-ES"/>
        </w:rPr>
        <w:t xml:space="preserve"> </w:t>
      </w:r>
      <w:r w:rsidR="00E4565C" w:rsidRPr="002C0960">
        <w:rPr>
          <w:lang w:val="id-ID"/>
        </w:rPr>
        <w:t>tertentu</w:t>
      </w:r>
      <w:r w:rsidRPr="002C0960">
        <w:rPr>
          <w:lang w:val="es-ES"/>
        </w:rPr>
        <w:t xml:space="preserve">. </w:t>
      </w:r>
      <w:proofErr w:type="spellStart"/>
      <w:r w:rsidRPr="002C0960">
        <w:rPr>
          <w:lang w:val="es-ES"/>
        </w:rPr>
        <w:t>Diharapkan</w:t>
      </w:r>
      <w:proofErr w:type="spellEnd"/>
      <w:r w:rsidRPr="002C0960">
        <w:rPr>
          <w:lang w:val="es-ES"/>
        </w:rPr>
        <w:t xml:space="preserve"> </w:t>
      </w:r>
      <w:proofErr w:type="spellStart"/>
      <w:r w:rsidRPr="002C0960">
        <w:rPr>
          <w:lang w:val="es-ES"/>
        </w:rPr>
        <w:t>dengan</w:t>
      </w:r>
      <w:proofErr w:type="spellEnd"/>
      <w:r w:rsidRPr="002C0960">
        <w:rPr>
          <w:lang w:val="es-ES"/>
        </w:rPr>
        <w:t xml:space="preserve"> </w:t>
      </w:r>
      <w:proofErr w:type="spellStart"/>
      <w:r w:rsidRPr="002C0960">
        <w:rPr>
          <w:lang w:val="es-ES"/>
        </w:rPr>
        <w:t>analisis</w:t>
      </w:r>
      <w:proofErr w:type="spellEnd"/>
      <w:r w:rsidRPr="002C0960">
        <w:rPr>
          <w:lang w:val="es-ES"/>
        </w:rPr>
        <w:t xml:space="preserve"> yang </w:t>
      </w:r>
      <w:proofErr w:type="spellStart"/>
      <w:r w:rsidRPr="002C0960">
        <w:rPr>
          <w:lang w:val="es-ES"/>
        </w:rPr>
        <w:t>tepat</w:t>
      </w:r>
      <w:proofErr w:type="spellEnd"/>
      <w:r w:rsidRPr="002C0960">
        <w:rPr>
          <w:lang w:val="es-ES"/>
        </w:rPr>
        <w:t xml:space="preserve"> dan </w:t>
      </w:r>
      <w:proofErr w:type="spellStart"/>
      <w:r w:rsidRPr="002C0960">
        <w:rPr>
          <w:lang w:val="es-ES"/>
        </w:rPr>
        <w:t>cermat</w:t>
      </w:r>
      <w:proofErr w:type="spellEnd"/>
      <w:r w:rsidRPr="002C0960">
        <w:rPr>
          <w:lang w:val="es-ES"/>
        </w:rPr>
        <w:t xml:space="preserve"> </w:t>
      </w:r>
      <w:proofErr w:type="spellStart"/>
      <w:r w:rsidRPr="002C0960">
        <w:rPr>
          <w:lang w:val="es-ES"/>
        </w:rPr>
        <w:t>terhadap</w:t>
      </w:r>
      <w:proofErr w:type="spellEnd"/>
      <w:r w:rsidRPr="002C0960">
        <w:rPr>
          <w:lang w:val="es-ES"/>
        </w:rPr>
        <w:t xml:space="preserve"> </w:t>
      </w:r>
      <w:proofErr w:type="spellStart"/>
      <w:r w:rsidRPr="002C0960">
        <w:rPr>
          <w:lang w:val="es-ES"/>
        </w:rPr>
        <w:t>kecenderungan</w:t>
      </w:r>
      <w:proofErr w:type="spellEnd"/>
      <w:r w:rsidRPr="002C0960">
        <w:rPr>
          <w:lang w:val="es-ES"/>
        </w:rPr>
        <w:t xml:space="preserve"> </w:t>
      </w:r>
      <w:proofErr w:type="spellStart"/>
      <w:r w:rsidRPr="002C0960">
        <w:rPr>
          <w:lang w:val="es-ES"/>
        </w:rPr>
        <w:t>faktor-faktor</w:t>
      </w:r>
      <w:proofErr w:type="spellEnd"/>
      <w:r w:rsidRPr="002C0960">
        <w:rPr>
          <w:lang w:val="es-ES"/>
        </w:rPr>
        <w:t xml:space="preserve"> </w:t>
      </w:r>
      <w:proofErr w:type="spellStart"/>
      <w:r w:rsidRPr="002C0960">
        <w:rPr>
          <w:lang w:val="es-ES"/>
        </w:rPr>
        <w:t>internal</w:t>
      </w:r>
      <w:proofErr w:type="spellEnd"/>
      <w:r w:rsidRPr="002C0960">
        <w:rPr>
          <w:lang w:val="es-ES"/>
        </w:rPr>
        <w:t xml:space="preserve"> dan </w:t>
      </w:r>
      <w:proofErr w:type="spellStart"/>
      <w:r w:rsidRPr="002C0960">
        <w:rPr>
          <w:lang w:val="es-ES"/>
        </w:rPr>
        <w:t>eksternal</w:t>
      </w:r>
      <w:proofErr w:type="spellEnd"/>
      <w:r w:rsidRPr="002C0960">
        <w:rPr>
          <w:lang w:val="es-ES"/>
        </w:rPr>
        <w:t xml:space="preserve">, </w:t>
      </w:r>
      <w:proofErr w:type="spellStart"/>
      <w:r w:rsidRPr="002C0960">
        <w:rPr>
          <w:lang w:val="es-ES"/>
        </w:rPr>
        <w:t>maka</w:t>
      </w:r>
      <w:proofErr w:type="spellEnd"/>
      <w:r w:rsidRPr="002C0960">
        <w:rPr>
          <w:lang w:val="es-ES"/>
        </w:rPr>
        <w:t xml:space="preserve"> </w:t>
      </w:r>
      <w:r w:rsidR="00DF75AE" w:rsidRPr="002C0960">
        <w:rPr>
          <w:lang w:val="id-ID"/>
        </w:rPr>
        <w:t>G</w:t>
      </w:r>
      <w:proofErr w:type="spellStart"/>
      <w:r w:rsidR="00BD3D65" w:rsidRPr="00380EA1">
        <w:rPr>
          <w:lang w:val="es-ES"/>
        </w:rPr>
        <w:t>MI</w:t>
      </w:r>
      <w:r w:rsidRPr="002C0960">
        <w:rPr>
          <w:lang w:val="es-ES"/>
        </w:rPr>
        <w:t>dapat</w:t>
      </w:r>
      <w:proofErr w:type="spellEnd"/>
      <w:r w:rsidRPr="002C0960">
        <w:rPr>
          <w:lang w:val="es-ES"/>
        </w:rPr>
        <w:t xml:space="preserve"> </w:t>
      </w:r>
      <w:proofErr w:type="spellStart"/>
      <w:r w:rsidRPr="002C0960">
        <w:rPr>
          <w:lang w:val="es-ES"/>
        </w:rPr>
        <w:t>mengupayakan</w:t>
      </w:r>
      <w:proofErr w:type="spellEnd"/>
      <w:r w:rsidRPr="002C0960">
        <w:rPr>
          <w:lang w:val="es-ES"/>
        </w:rPr>
        <w:t xml:space="preserve"> secara </w:t>
      </w:r>
      <w:proofErr w:type="spellStart"/>
      <w:r w:rsidRPr="002C0960">
        <w:rPr>
          <w:lang w:val="es-ES"/>
        </w:rPr>
        <w:t>serius</w:t>
      </w:r>
      <w:proofErr w:type="spellEnd"/>
      <w:r w:rsidRPr="002C0960">
        <w:rPr>
          <w:lang w:val="es-ES"/>
        </w:rPr>
        <w:t xml:space="preserve"> </w:t>
      </w:r>
      <w:proofErr w:type="spellStart"/>
      <w:r w:rsidRPr="002C0960">
        <w:rPr>
          <w:lang w:val="es-ES"/>
        </w:rPr>
        <w:t>perbaikan-perbaikan</w:t>
      </w:r>
      <w:proofErr w:type="spellEnd"/>
      <w:r w:rsidRPr="002C0960">
        <w:rPr>
          <w:lang w:val="es-ES"/>
        </w:rPr>
        <w:t xml:space="preserve"> </w:t>
      </w:r>
      <w:proofErr w:type="spellStart"/>
      <w:r w:rsidRPr="002C0960">
        <w:rPr>
          <w:lang w:val="es-ES"/>
        </w:rPr>
        <w:t>internal</w:t>
      </w:r>
      <w:proofErr w:type="spellEnd"/>
      <w:r w:rsidRPr="002C0960">
        <w:rPr>
          <w:lang w:val="es-ES"/>
        </w:rPr>
        <w:t xml:space="preserve"> dan </w:t>
      </w:r>
      <w:proofErr w:type="spellStart"/>
      <w:r w:rsidRPr="002C0960">
        <w:rPr>
          <w:lang w:val="es-ES"/>
        </w:rPr>
        <w:t>memanfaatkan</w:t>
      </w:r>
      <w:proofErr w:type="spellEnd"/>
      <w:r w:rsidRPr="002C0960">
        <w:rPr>
          <w:lang w:val="es-ES"/>
        </w:rPr>
        <w:t xml:space="preserve"> </w:t>
      </w:r>
      <w:proofErr w:type="spellStart"/>
      <w:r w:rsidRPr="002C0960">
        <w:rPr>
          <w:lang w:val="es-ES"/>
        </w:rPr>
        <w:t>kecenderungan</w:t>
      </w:r>
      <w:proofErr w:type="spellEnd"/>
      <w:r w:rsidRPr="002C0960">
        <w:rPr>
          <w:lang w:val="es-ES"/>
        </w:rPr>
        <w:t xml:space="preserve"> </w:t>
      </w:r>
      <w:proofErr w:type="spellStart"/>
      <w:r w:rsidRPr="002C0960">
        <w:rPr>
          <w:lang w:val="es-ES"/>
        </w:rPr>
        <w:t>positif</w:t>
      </w:r>
      <w:proofErr w:type="spellEnd"/>
      <w:r w:rsidRPr="002C0960">
        <w:rPr>
          <w:lang w:val="es-ES"/>
        </w:rPr>
        <w:t xml:space="preserve"> </w:t>
      </w:r>
      <w:proofErr w:type="spellStart"/>
      <w:r w:rsidRPr="002C0960">
        <w:rPr>
          <w:lang w:val="es-ES"/>
        </w:rPr>
        <w:t>eksternal</w:t>
      </w:r>
      <w:proofErr w:type="spellEnd"/>
      <w:r w:rsidRPr="002C0960">
        <w:rPr>
          <w:lang w:val="es-ES"/>
        </w:rPr>
        <w:t xml:space="preserve">, </w:t>
      </w:r>
      <w:proofErr w:type="spellStart"/>
      <w:proofErr w:type="gramStart"/>
      <w:r w:rsidRPr="002C0960">
        <w:rPr>
          <w:lang w:val="es-ES"/>
        </w:rPr>
        <w:t>se</w:t>
      </w:r>
      <w:r w:rsidR="00E940C8" w:rsidRPr="002C0960">
        <w:rPr>
          <w:lang w:val="es-ES"/>
        </w:rPr>
        <w:t>hingga</w:t>
      </w:r>
      <w:proofErr w:type="spellEnd"/>
      <w:r w:rsidR="00E940C8" w:rsidRPr="002C0960">
        <w:rPr>
          <w:lang w:val="es-ES"/>
        </w:rPr>
        <w:t xml:space="preserve">  </w:t>
      </w:r>
      <w:proofErr w:type="spellStart"/>
      <w:r w:rsidR="00E940C8" w:rsidRPr="002C0960">
        <w:rPr>
          <w:lang w:val="es-ES"/>
        </w:rPr>
        <w:t>akan</w:t>
      </w:r>
      <w:proofErr w:type="spellEnd"/>
      <w:proofErr w:type="gramEnd"/>
      <w:r w:rsidR="00E940C8" w:rsidRPr="002C0960">
        <w:rPr>
          <w:lang w:val="es-ES"/>
        </w:rPr>
        <w:t xml:space="preserve"> </w:t>
      </w:r>
      <w:proofErr w:type="spellStart"/>
      <w:r w:rsidR="00E940C8" w:rsidRPr="002C0960">
        <w:rPr>
          <w:lang w:val="es-ES"/>
        </w:rPr>
        <w:t>memiliki</w:t>
      </w:r>
      <w:proofErr w:type="spellEnd"/>
      <w:r w:rsidR="00E940C8" w:rsidRPr="002C0960">
        <w:rPr>
          <w:lang w:val="es-ES"/>
        </w:rPr>
        <w:t xml:space="preserve"> </w:t>
      </w:r>
      <w:proofErr w:type="spellStart"/>
      <w:r w:rsidR="00E940C8" w:rsidRPr="002C0960">
        <w:rPr>
          <w:lang w:val="es-ES"/>
        </w:rPr>
        <w:t>skenario</w:t>
      </w:r>
      <w:proofErr w:type="spellEnd"/>
      <w:r w:rsidR="00E940C8" w:rsidRPr="002C0960">
        <w:rPr>
          <w:lang w:val="es-ES"/>
        </w:rPr>
        <w:t xml:space="preserve"> </w:t>
      </w:r>
      <w:proofErr w:type="spellStart"/>
      <w:r w:rsidR="00E940C8" w:rsidRPr="002C0960">
        <w:rPr>
          <w:lang w:val="es-ES"/>
        </w:rPr>
        <w:t>satu</w:t>
      </w:r>
      <w:proofErr w:type="spellEnd"/>
      <w:r w:rsidRPr="002C0960">
        <w:rPr>
          <w:lang w:val="es-ES"/>
        </w:rPr>
        <w:t xml:space="preserve"> ke </w:t>
      </w:r>
      <w:proofErr w:type="spellStart"/>
      <w:r w:rsidRPr="002C0960">
        <w:rPr>
          <w:lang w:val="es-ES"/>
        </w:rPr>
        <w:t>arah</w:t>
      </w:r>
      <w:proofErr w:type="spellEnd"/>
      <w:r w:rsidRPr="002C0960">
        <w:rPr>
          <w:lang w:val="es-ES"/>
        </w:rPr>
        <w:t xml:space="preserve"> </w:t>
      </w:r>
      <w:proofErr w:type="spellStart"/>
      <w:r w:rsidRPr="002C0960">
        <w:rPr>
          <w:lang w:val="es-ES"/>
        </w:rPr>
        <w:t>menjadi</w:t>
      </w:r>
      <w:proofErr w:type="spellEnd"/>
      <w:r w:rsidRPr="002C0960">
        <w:rPr>
          <w:lang w:val="es-ES"/>
        </w:rPr>
        <w:t xml:space="preserve"> </w:t>
      </w:r>
      <w:proofErr w:type="spellStart"/>
      <w:r w:rsidR="00701006" w:rsidRPr="002C0960">
        <w:rPr>
          <w:lang w:val="es-ES"/>
        </w:rPr>
        <w:t>lembaga</w:t>
      </w:r>
      <w:proofErr w:type="spellEnd"/>
      <w:r w:rsidR="00701006" w:rsidRPr="002C0960">
        <w:rPr>
          <w:lang w:val="es-ES"/>
        </w:rPr>
        <w:t xml:space="preserve"> </w:t>
      </w:r>
      <w:r w:rsidR="00701006" w:rsidRPr="002C0960">
        <w:rPr>
          <w:lang w:val="id-ID"/>
        </w:rPr>
        <w:t>gereja</w:t>
      </w:r>
      <w:r w:rsidR="00D82686" w:rsidRPr="002C0960">
        <w:rPr>
          <w:lang w:val="id-ID"/>
        </w:rPr>
        <w:t xml:space="preserve"> yang</w:t>
      </w:r>
      <w:r w:rsidR="006A75D2" w:rsidRPr="00380EA1">
        <w:rPr>
          <w:lang w:val="es-ES"/>
        </w:rPr>
        <w:t xml:space="preserve"> </w:t>
      </w:r>
      <w:r w:rsidR="00BD3D65" w:rsidRPr="00380EA1">
        <w:rPr>
          <w:b/>
          <w:lang w:val="es-ES"/>
        </w:rPr>
        <w:t xml:space="preserve">TUMBUH </w:t>
      </w:r>
      <w:r w:rsidR="006A75D2" w:rsidRPr="00380EA1">
        <w:rPr>
          <w:b/>
          <w:lang w:val="es-ES"/>
        </w:rPr>
        <w:t>DAN</w:t>
      </w:r>
      <w:r w:rsidR="00BD3D65" w:rsidRPr="00380EA1">
        <w:rPr>
          <w:b/>
          <w:lang w:val="es-ES"/>
        </w:rPr>
        <w:t xml:space="preserve"> MEMBERKATI </w:t>
      </w:r>
      <w:proofErr w:type="spellStart"/>
      <w:r w:rsidRPr="002C0960">
        <w:rPr>
          <w:lang w:val="es-ES"/>
        </w:rPr>
        <w:t>dalam</w:t>
      </w:r>
      <w:proofErr w:type="spellEnd"/>
      <w:r w:rsidRPr="002C0960">
        <w:rPr>
          <w:lang w:val="es-ES"/>
        </w:rPr>
        <w:t xml:space="preserve"> </w:t>
      </w:r>
      <w:proofErr w:type="spellStart"/>
      <w:r w:rsidRPr="002C0960">
        <w:rPr>
          <w:lang w:val="es-ES"/>
        </w:rPr>
        <w:t>kualitas</w:t>
      </w:r>
      <w:proofErr w:type="spellEnd"/>
      <w:r w:rsidRPr="002C0960">
        <w:rPr>
          <w:lang w:val="es-ES"/>
        </w:rPr>
        <w:t xml:space="preserve"> </w:t>
      </w:r>
      <w:proofErr w:type="spellStart"/>
      <w:r w:rsidRPr="002C0960">
        <w:rPr>
          <w:lang w:val="es-ES"/>
        </w:rPr>
        <w:t>pengelolaan</w:t>
      </w:r>
      <w:proofErr w:type="spellEnd"/>
      <w:r w:rsidRPr="002C0960">
        <w:rPr>
          <w:lang w:val="es-ES"/>
        </w:rPr>
        <w:t xml:space="preserve"> </w:t>
      </w:r>
      <w:proofErr w:type="spellStart"/>
      <w:r w:rsidR="00860405" w:rsidRPr="002C0960">
        <w:rPr>
          <w:lang w:val="es-ES"/>
        </w:rPr>
        <w:t>lembaga</w:t>
      </w:r>
      <w:proofErr w:type="spellEnd"/>
      <w:r w:rsidR="00860405" w:rsidRPr="002C0960">
        <w:rPr>
          <w:lang w:val="es-ES"/>
        </w:rPr>
        <w:t xml:space="preserve"> </w:t>
      </w:r>
      <w:r w:rsidRPr="002C0960">
        <w:rPr>
          <w:lang w:val="es-ES"/>
        </w:rPr>
        <w:t xml:space="preserve">dan </w:t>
      </w:r>
      <w:proofErr w:type="spellStart"/>
      <w:r w:rsidRPr="002C0960">
        <w:rPr>
          <w:lang w:val="es-ES"/>
        </w:rPr>
        <w:t>kinerjanya</w:t>
      </w:r>
      <w:proofErr w:type="spellEnd"/>
      <w:r w:rsidR="006E0F79" w:rsidRPr="002C0960">
        <w:rPr>
          <w:lang w:val="id-ID"/>
        </w:rPr>
        <w:t xml:space="preserve"> serta </w:t>
      </w:r>
      <w:proofErr w:type="spellStart"/>
      <w:r w:rsidR="00860405" w:rsidRPr="00380EA1">
        <w:rPr>
          <w:lang w:val="es-ES"/>
        </w:rPr>
        <w:t>mampu</w:t>
      </w:r>
      <w:proofErr w:type="spellEnd"/>
      <w:r w:rsidR="00860405" w:rsidRPr="00380EA1">
        <w:rPr>
          <w:lang w:val="es-ES"/>
        </w:rPr>
        <w:t xml:space="preserve"> </w:t>
      </w:r>
      <w:r w:rsidR="006E0F79" w:rsidRPr="002C0960">
        <w:rPr>
          <w:lang w:val="id-ID"/>
        </w:rPr>
        <w:t>memancarkan dampak positif bagi lingkungannya</w:t>
      </w:r>
      <w:r w:rsidRPr="002C0960">
        <w:rPr>
          <w:lang w:val="es-ES"/>
        </w:rPr>
        <w:t xml:space="preserve">. </w:t>
      </w:r>
    </w:p>
    <w:p w14:paraId="2EC86850" w14:textId="77777777" w:rsidR="006C3C52" w:rsidRPr="002C0960" w:rsidRDefault="006C3C52" w:rsidP="00485E41">
      <w:pPr>
        <w:spacing w:after="100" w:afterAutospacing="1" w:line="360" w:lineRule="auto"/>
        <w:jc w:val="both"/>
        <w:rPr>
          <w:lang w:val="id-ID"/>
        </w:rPr>
      </w:pPr>
      <w:r w:rsidRPr="002C0960">
        <w:rPr>
          <w:lang w:val="id-ID"/>
        </w:rPr>
        <w:t xml:space="preserve">Untuk dapat mengarahkan semua sumberdaya dan upaya menuju skenario </w:t>
      </w:r>
      <w:r w:rsidR="00BD3D65" w:rsidRPr="00380EA1">
        <w:rPr>
          <w:b/>
          <w:lang w:val="id-ID"/>
        </w:rPr>
        <w:t xml:space="preserve">TUMBUH </w:t>
      </w:r>
      <w:r w:rsidR="006A75D2" w:rsidRPr="00380EA1">
        <w:rPr>
          <w:b/>
          <w:lang w:val="id-ID"/>
        </w:rPr>
        <w:t>DAN</w:t>
      </w:r>
      <w:r w:rsidR="00BD3D65" w:rsidRPr="00380EA1">
        <w:rPr>
          <w:b/>
          <w:lang w:val="id-ID"/>
        </w:rPr>
        <w:t xml:space="preserve"> MEMBERKATI</w:t>
      </w:r>
      <w:r w:rsidRPr="002C0960">
        <w:rPr>
          <w:lang w:val="id-ID"/>
        </w:rPr>
        <w:t xml:space="preserve">, maka </w:t>
      </w:r>
      <w:r w:rsidR="002E5180" w:rsidRPr="00380EA1">
        <w:rPr>
          <w:lang w:val="id-ID"/>
        </w:rPr>
        <w:t xml:space="preserve">tahap berikutnya </w:t>
      </w:r>
      <w:r w:rsidRPr="002C0960">
        <w:rPr>
          <w:lang w:val="id-ID"/>
        </w:rPr>
        <w:t xml:space="preserve">dibutuhkan analisis isu-isu </w:t>
      </w:r>
      <w:r w:rsidR="002E5180" w:rsidRPr="00380EA1">
        <w:rPr>
          <w:lang w:val="id-ID"/>
        </w:rPr>
        <w:t xml:space="preserve">(persoalan-persoalan) </w:t>
      </w:r>
      <w:r w:rsidRPr="002C0960">
        <w:rPr>
          <w:lang w:val="id-ID"/>
        </w:rPr>
        <w:t>strategis yang dapat dipakai sebagai bekal prioritas pergumulan utama guna menyusun VI</w:t>
      </w:r>
      <w:r w:rsidR="00DF75AE" w:rsidRPr="002C0960">
        <w:rPr>
          <w:lang w:val="id-ID"/>
        </w:rPr>
        <w:t>SI, MISI</w:t>
      </w:r>
      <w:r w:rsidR="00E940C8" w:rsidRPr="00380EA1">
        <w:rPr>
          <w:lang w:val="id-ID"/>
        </w:rPr>
        <w:t>, Tata Nilai</w:t>
      </w:r>
      <w:r w:rsidR="00DF75AE" w:rsidRPr="002C0960">
        <w:rPr>
          <w:lang w:val="id-ID"/>
        </w:rPr>
        <w:t xml:space="preserve"> dan Strategi Utama </w:t>
      </w:r>
      <w:r w:rsidR="00BD3D65" w:rsidRPr="00380EA1">
        <w:rPr>
          <w:lang w:val="id-ID"/>
        </w:rPr>
        <w:t>GMI</w:t>
      </w:r>
      <w:r w:rsidR="00DF75AE" w:rsidRPr="002C0960">
        <w:rPr>
          <w:lang w:val="id-ID"/>
        </w:rPr>
        <w:t xml:space="preserve"> menuju tahun 203</w:t>
      </w:r>
      <w:r w:rsidR="00BD3D65" w:rsidRPr="00380EA1">
        <w:rPr>
          <w:lang w:val="id-ID"/>
        </w:rPr>
        <w:t>3</w:t>
      </w:r>
      <w:r w:rsidRPr="002C0960">
        <w:rPr>
          <w:lang w:val="id-ID"/>
        </w:rPr>
        <w:t>.</w:t>
      </w:r>
    </w:p>
    <w:p w14:paraId="5956935D" w14:textId="77777777" w:rsidR="009D4D3B" w:rsidRPr="002C0960" w:rsidRDefault="009D4D3B" w:rsidP="008C6061">
      <w:pPr>
        <w:spacing w:after="100" w:afterAutospacing="1" w:line="360" w:lineRule="auto"/>
        <w:jc w:val="both"/>
        <w:rPr>
          <w:b/>
          <w:lang w:val="es-ES"/>
        </w:rPr>
      </w:pPr>
    </w:p>
    <w:p w14:paraId="69602981" w14:textId="77777777" w:rsidR="00182A81" w:rsidRPr="00380EA1" w:rsidRDefault="00182A81" w:rsidP="008C6061">
      <w:pPr>
        <w:spacing w:after="100" w:afterAutospacing="1" w:line="360" w:lineRule="auto"/>
        <w:jc w:val="center"/>
        <w:rPr>
          <w:b/>
          <w:sz w:val="44"/>
          <w:szCs w:val="44"/>
          <w:lang w:val="id-ID"/>
        </w:rPr>
      </w:pPr>
    </w:p>
    <w:p w14:paraId="29252816" w14:textId="77777777" w:rsidR="00770978" w:rsidRPr="00380EA1" w:rsidRDefault="00770978" w:rsidP="008C6061">
      <w:pPr>
        <w:spacing w:after="100" w:afterAutospacing="1" w:line="360" w:lineRule="auto"/>
        <w:jc w:val="center"/>
        <w:rPr>
          <w:b/>
          <w:sz w:val="44"/>
          <w:szCs w:val="44"/>
          <w:lang w:val="id-ID"/>
        </w:rPr>
      </w:pPr>
    </w:p>
    <w:p w14:paraId="117F8EE4" w14:textId="77777777" w:rsidR="00F626D5" w:rsidRPr="00380EA1" w:rsidRDefault="00F626D5" w:rsidP="006A75D2">
      <w:pPr>
        <w:spacing w:after="100" w:afterAutospacing="1" w:line="360" w:lineRule="auto"/>
        <w:contextualSpacing/>
        <w:rPr>
          <w:b/>
          <w:sz w:val="44"/>
          <w:szCs w:val="44"/>
          <w:lang w:val="id-ID"/>
        </w:rPr>
      </w:pPr>
    </w:p>
    <w:p w14:paraId="65996B76" w14:textId="77777777" w:rsidR="006A75D2" w:rsidRPr="00380EA1" w:rsidRDefault="006A75D2" w:rsidP="006A75D2">
      <w:pPr>
        <w:spacing w:after="100" w:afterAutospacing="1" w:line="360" w:lineRule="auto"/>
        <w:contextualSpacing/>
        <w:rPr>
          <w:b/>
          <w:sz w:val="12"/>
          <w:szCs w:val="12"/>
          <w:lang w:val="id-ID"/>
        </w:rPr>
      </w:pPr>
    </w:p>
    <w:p w14:paraId="49BC7545" w14:textId="77777777" w:rsidR="00C7437E" w:rsidRPr="00380EA1" w:rsidRDefault="0007654A" w:rsidP="006A5E69">
      <w:pPr>
        <w:spacing w:before="100" w:beforeAutospacing="1" w:after="100" w:afterAutospacing="1" w:line="360" w:lineRule="auto"/>
        <w:contextualSpacing/>
        <w:jc w:val="center"/>
        <w:rPr>
          <w:b/>
          <w:sz w:val="28"/>
          <w:szCs w:val="28"/>
          <w:lang w:val="id-ID"/>
        </w:rPr>
      </w:pPr>
      <w:r>
        <w:rPr>
          <w:b/>
          <w:sz w:val="28"/>
          <w:szCs w:val="28"/>
          <w:lang w:val="id-ID"/>
        </w:rPr>
        <w:t>B</w:t>
      </w:r>
      <w:r w:rsidRPr="00380EA1">
        <w:rPr>
          <w:b/>
          <w:sz w:val="28"/>
          <w:szCs w:val="28"/>
          <w:lang w:val="id-ID"/>
        </w:rPr>
        <w:t>AB</w:t>
      </w:r>
      <w:r w:rsidR="00C7437E" w:rsidRPr="00F626D5">
        <w:rPr>
          <w:b/>
          <w:sz w:val="28"/>
          <w:szCs w:val="28"/>
          <w:lang w:val="id-ID"/>
        </w:rPr>
        <w:t xml:space="preserve"> V</w:t>
      </w:r>
      <w:r w:rsidR="00AB3329" w:rsidRPr="00380EA1">
        <w:rPr>
          <w:b/>
          <w:sz w:val="28"/>
          <w:szCs w:val="28"/>
          <w:lang w:val="id-ID"/>
        </w:rPr>
        <w:t>I</w:t>
      </w:r>
      <w:r w:rsidR="00322753" w:rsidRPr="00380EA1">
        <w:rPr>
          <w:b/>
          <w:sz w:val="28"/>
          <w:szCs w:val="28"/>
          <w:lang w:val="id-ID"/>
        </w:rPr>
        <w:t>I</w:t>
      </w:r>
    </w:p>
    <w:p w14:paraId="5DEBA504" w14:textId="77777777" w:rsidR="00C7437E" w:rsidRPr="00380EA1" w:rsidRDefault="00AB3329" w:rsidP="00F626D5">
      <w:pPr>
        <w:spacing w:before="100" w:beforeAutospacing="1" w:after="100" w:afterAutospacing="1" w:line="360" w:lineRule="auto"/>
        <w:contextualSpacing/>
        <w:jc w:val="center"/>
        <w:rPr>
          <w:b/>
          <w:sz w:val="28"/>
          <w:szCs w:val="28"/>
          <w:lang w:val="id-ID"/>
        </w:rPr>
      </w:pPr>
      <w:r w:rsidRPr="00F626D5">
        <w:rPr>
          <w:b/>
          <w:sz w:val="28"/>
          <w:szCs w:val="28"/>
          <w:lang w:val="id-ID"/>
        </w:rPr>
        <w:t>ISU-ISU STRATEGIS</w:t>
      </w:r>
    </w:p>
    <w:p w14:paraId="34267933" w14:textId="77777777" w:rsidR="006A75D2" w:rsidRPr="00380EA1" w:rsidRDefault="006A75D2" w:rsidP="00F626D5">
      <w:pPr>
        <w:spacing w:before="100" w:beforeAutospacing="1" w:after="100" w:afterAutospacing="1" w:line="360" w:lineRule="auto"/>
        <w:contextualSpacing/>
        <w:jc w:val="center"/>
        <w:rPr>
          <w:b/>
          <w:sz w:val="28"/>
          <w:szCs w:val="28"/>
          <w:lang w:val="id-ID"/>
        </w:rPr>
      </w:pPr>
    </w:p>
    <w:p w14:paraId="43045ED6" w14:textId="77777777" w:rsidR="00C7437E" w:rsidRPr="00380EA1" w:rsidRDefault="00C7437E" w:rsidP="00F626D5">
      <w:pPr>
        <w:spacing w:before="100" w:beforeAutospacing="1" w:after="100" w:afterAutospacing="1" w:line="360" w:lineRule="auto"/>
        <w:jc w:val="both"/>
        <w:rPr>
          <w:lang w:val="id-ID"/>
        </w:rPr>
      </w:pPr>
      <w:r w:rsidRPr="002C0960">
        <w:rPr>
          <w:lang w:val="id-ID"/>
        </w:rPr>
        <w:t xml:space="preserve">Untuk dapat mengimplementasikan metode skenario dengan pilihan </w:t>
      </w:r>
      <w:r w:rsidR="005C68DA" w:rsidRPr="00380EA1">
        <w:rPr>
          <w:lang w:val="id-ID"/>
        </w:rPr>
        <w:t xml:space="preserve">TUMBUH </w:t>
      </w:r>
      <w:r w:rsidR="006A75D2" w:rsidRPr="00380EA1">
        <w:rPr>
          <w:lang w:val="id-ID"/>
        </w:rPr>
        <w:t>DAN</w:t>
      </w:r>
      <w:r w:rsidR="005C68DA" w:rsidRPr="00380EA1">
        <w:rPr>
          <w:lang w:val="id-ID"/>
        </w:rPr>
        <w:t xml:space="preserve"> MEMBERKATI</w:t>
      </w:r>
      <w:r w:rsidRPr="002C0960">
        <w:rPr>
          <w:lang w:val="id-ID"/>
        </w:rPr>
        <w:t xml:space="preserve"> maka perlu </w:t>
      </w:r>
      <w:r w:rsidR="00100F58" w:rsidRPr="002C0960">
        <w:rPr>
          <w:lang w:val="id-ID"/>
        </w:rPr>
        <w:t>di</w:t>
      </w:r>
      <w:r w:rsidRPr="002C0960">
        <w:rPr>
          <w:lang w:val="id-ID"/>
        </w:rPr>
        <w:t xml:space="preserve">identifikasi isu-isu </w:t>
      </w:r>
      <w:r w:rsidR="00231526" w:rsidRPr="00380EA1">
        <w:rPr>
          <w:lang w:val="id-ID"/>
        </w:rPr>
        <w:t xml:space="preserve">atau persoalan-persoalan </w:t>
      </w:r>
      <w:r w:rsidRPr="002C0960">
        <w:rPr>
          <w:lang w:val="id-ID"/>
        </w:rPr>
        <w:t>strategis yang perlu mendapat</w:t>
      </w:r>
      <w:r w:rsidR="00231526" w:rsidRPr="002C0960">
        <w:rPr>
          <w:lang w:val="id-ID"/>
        </w:rPr>
        <w:t>kan perhatian khusus bagi optim</w:t>
      </w:r>
      <w:r w:rsidR="00231526" w:rsidRPr="00380EA1">
        <w:rPr>
          <w:lang w:val="id-ID"/>
        </w:rPr>
        <w:t>ali</w:t>
      </w:r>
      <w:r w:rsidRPr="002C0960">
        <w:rPr>
          <w:lang w:val="id-ID"/>
        </w:rPr>
        <w:t xml:space="preserve">sasi </w:t>
      </w:r>
      <w:r w:rsidR="004A5786" w:rsidRPr="002C0960">
        <w:rPr>
          <w:lang w:val="id-ID"/>
        </w:rPr>
        <w:t xml:space="preserve">prospek pengembangan </w:t>
      </w:r>
      <w:r w:rsidR="00BA2BC1" w:rsidRPr="00380EA1">
        <w:rPr>
          <w:lang w:val="id-ID"/>
        </w:rPr>
        <w:t>GMI</w:t>
      </w:r>
      <w:r w:rsidR="0077715C" w:rsidRPr="002C0960">
        <w:rPr>
          <w:lang w:val="id-ID"/>
        </w:rPr>
        <w:t xml:space="preserve"> di masa depan.</w:t>
      </w:r>
      <w:r w:rsidR="002E5180" w:rsidRPr="00380EA1">
        <w:rPr>
          <w:lang w:val="id-ID"/>
        </w:rPr>
        <w:t>Isu-isu</w:t>
      </w:r>
      <w:r w:rsidR="00231526" w:rsidRPr="00380EA1">
        <w:rPr>
          <w:lang w:val="id-ID"/>
        </w:rPr>
        <w:t xml:space="preserve"> ini bila tidak diberikan perhatian secara serius dan konsisten akan berdampak jangka panjang terhadap eksistensi </w:t>
      </w:r>
      <w:r w:rsidR="00BA2BC1" w:rsidRPr="00380EA1">
        <w:rPr>
          <w:lang w:val="id-ID"/>
        </w:rPr>
        <w:t>GMI</w:t>
      </w:r>
      <w:r w:rsidR="00231526" w:rsidRPr="00380EA1">
        <w:rPr>
          <w:lang w:val="id-ID"/>
        </w:rPr>
        <w:t>.</w:t>
      </w:r>
    </w:p>
    <w:p w14:paraId="19B71242" w14:textId="77777777" w:rsidR="0077715C" w:rsidRPr="00380EA1" w:rsidRDefault="0077715C" w:rsidP="00F626D5">
      <w:pPr>
        <w:spacing w:before="100" w:beforeAutospacing="1" w:after="100" w:afterAutospacing="1" w:line="360" w:lineRule="auto"/>
        <w:jc w:val="both"/>
        <w:rPr>
          <w:lang w:val="id-ID"/>
        </w:rPr>
      </w:pPr>
      <w:r w:rsidRPr="002C0960">
        <w:rPr>
          <w:lang w:val="id-ID"/>
        </w:rPr>
        <w:t>Dari kompilasi data yang ada melalui metode studi dokumentasi</w:t>
      </w:r>
      <w:r w:rsidR="009D39D6" w:rsidRPr="00380EA1">
        <w:rPr>
          <w:lang w:val="id-ID"/>
        </w:rPr>
        <w:t xml:space="preserve"> dan</w:t>
      </w:r>
      <w:r w:rsidR="003908F4" w:rsidRPr="00380EA1">
        <w:rPr>
          <w:lang w:val="id-ID"/>
        </w:rPr>
        <w:t xml:space="preserve"> kepustakaan</w:t>
      </w:r>
      <w:r w:rsidRPr="002C0960">
        <w:rPr>
          <w:lang w:val="id-ID"/>
        </w:rPr>
        <w:t>, kuesioner,</w:t>
      </w:r>
      <w:r w:rsidR="003908F4" w:rsidRPr="00380EA1">
        <w:rPr>
          <w:lang w:val="id-ID"/>
        </w:rPr>
        <w:t xml:space="preserve"> diskusi kelompok </w:t>
      </w:r>
      <w:r w:rsidR="009D39D6" w:rsidRPr="00380EA1">
        <w:rPr>
          <w:lang w:val="id-ID"/>
        </w:rPr>
        <w:t>fok</w:t>
      </w:r>
      <w:r w:rsidR="003908F4" w:rsidRPr="00380EA1">
        <w:rPr>
          <w:lang w:val="id-ID"/>
        </w:rPr>
        <w:t xml:space="preserve">us </w:t>
      </w:r>
      <w:r w:rsidR="003908F4" w:rsidRPr="00380EA1">
        <w:rPr>
          <w:i/>
          <w:lang w:val="id-ID"/>
        </w:rPr>
        <w:t>(</w:t>
      </w:r>
      <w:r w:rsidRPr="002C0960">
        <w:rPr>
          <w:i/>
          <w:lang w:val="id-ID"/>
        </w:rPr>
        <w:t>focus group discussion</w:t>
      </w:r>
      <w:r w:rsidR="003908F4" w:rsidRPr="00380EA1">
        <w:rPr>
          <w:i/>
          <w:lang w:val="id-ID"/>
        </w:rPr>
        <w:t>)</w:t>
      </w:r>
      <w:r w:rsidR="003908F4" w:rsidRPr="002C0960">
        <w:rPr>
          <w:lang w:val="id-ID"/>
        </w:rPr>
        <w:t xml:space="preserve">, </w:t>
      </w:r>
      <w:r w:rsidR="003908F4" w:rsidRPr="00380EA1">
        <w:rPr>
          <w:lang w:val="id-ID"/>
        </w:rPr>
        <w:t>serta wawancara mendalam</w:t>
      </w:r>
      <w:r w:rsidR="003908F4" w:rsidRPr="00380EA1">
        <w:rPr>
          <w:i/>
          <w:lang w:val="id-ID"/>
        </w:rPr>
        <w:t>(</w:t>
      </w:r>
      <w:r w:rsidRPr="002C0960">
        <w:rPr>
          <w:i/>
          <w:lang w:val="id-ID"/>
        </w:rPr>
        <w:t>in depth interview</w:t>
      </w:r>
      <w:r w:rsidR="003908F4" w:rsidRPr="00380EA1">
        <w:rPr>
          <w:i/>
          <w:lang w:val="id-ID"/>
        </w:rPr>
        <w:t>)</w:t>
      </w:r>
      <w:r w:rsidRPr="002C0960">
        <w:rPr>
          <w:lang w:val="id-ID"/>
        </w:rPr>
        <w:t xml:space="preserve"> diperoleh </w:t>
      </w:r>
      <w:r w:rsidR="002E5180" w:rsidRPr="00380EA1">
        <w:rPr>
          <w:lang w:val="id-ID"/>
        </w:rPr>
        <w:t>banyak sekali isu</w:t>
      </w:r>
      <w:r w:rsidR="005853A5" w:rsidRPr="00380EA1">
        <w:rPr>
          <w:lang w:val="id-ID"/>
        </w:rPr>
        <w:t>-isu</w:t>
      </w:r>
      <w:r w:rsidR="002E5180" w:rsidRPr="00380EA1">
        <w:rPr>
          <w:lang w:val="id-ID"/>
        </w:rPr>
        <w:t xml:space="preserve"> st</w:t>
      </w:r>
      <w:r w:rsidR="005853A5" w:rsidRPr="00380EA1">
        <w:rPr>
          <w:lang w:val="id-ID"/>
        </w:rPr>
        <w:t>ra</w:t>
      </w:r>
      <w:r w:rsidR="002E5180" w:rsidRPr="00380EA1">
        <w:rPr>
          <w:lang w:val="id-ID"/>
        </w:rPr>
        <w:t xml:space="preserve">tegis yang riil dihadapi oleh </w:t>
      </w:r>
      <w:r w:rsidR="00BA2BC1" w:rsidRPr="00380EA1">
        <w:rPr>
          <w:lang w:val="id-ID"/>
        </w:rPr>
        <w:t>GMI</w:t>
      </w:r>
      <w:r w:rsidR="00B214FA" w:rsidRPr="00380EA1">
        <w:rPr>
          <w:lang w:val="id-ID"/>
        </w:rPr>
        <w:t xml:space="preserve"> baik secara internal maupun eksternal</w:t>
      </w:r>
      <w:r w:rsidR="002E5180" w:rsidRPr="00380EA1">
        <w:rPr>
          <w:lang w:val="id-ID"/>
        </w:rPr>
        <w:t>. Dengan pertimbangan agar terjadi fokus dan mampu memberikan pengaruh perubahan</w:t>
      </w:r>
      <w:r w:rsidR="005853A5" w:rsidRPr="00380EA1">
        <w:rPr>
          <w:lang w:val="id-ID"/>
        </w:rPr>
        <w:t xml:space="preserve"> yang optimal</w:t>
      </w:r>
      <w:r w:rsidR="002E5180" w:rsidRPr="00380EA1">
        <w:rPr>
          <w:lang w:val="id-ID"/>
        </w:rPr>
        <w:t xml:space="preserve">, maka </w:t>
      </w:r>
      <w:r w:rsidR="005853A5" w:rsidRPr="00380EA1">
        <w:rPr>
          <w:lang w:val="id-ID"/>
        </w:rPr>
        <w:t xml:space="preserve">perlu </w:t>
      </w:r>
      <w:r w:rsidR="002E5180" w:rsidRPr="00380EA1">
        <w:rPr>
          <w:lang w:val="id-ID"/>
        </w:rPr>
        <w:t>dibuat prioritas utama terhadap isu-isu yang terident</w:t>
      </w:r>
      <w:r w:rsidR="005853A5" w:rsidRPr="00380EA1">
        <w:rPr>
          <w:lang w:val="id-ID"/>
        </w:rPr>
        <w:t>i</w:t>
      </w:r>
      <w:r w:rsidR="002E5180" w:rsidRPr="00380EA1">
        <w:rPr>
          <w:lang w:val="id-ID"/>
        </w:rPr>
        <w:t xml:space="preserve">fikasi. </w:t>
      </w:r>
      <w:r w:rsidR="005853A5" w:rsidRPr="00380EA1">
        <w:rPr>
          <w:lang w:val="id-ID"/>
        </w:rPr>
        <w:t xml:space="preserve">Setelah semua isu-isu yang teridentifikasi dianalisis maka ada </w:t>
      </w:r>
      <w:r w:rsidR="00D30A34" w:rsidRPr="00380EA1">
        <w:rPr>
          <w:lang w:val="id-ID"/>
        </w:rPr>
        <w:t>empat</w:t>
      </w:r>
      <w:r w:rsidRPr="002C0960">
        <w:rPr>
          <w:lang w:val="id-ID"/>
        </w:rPr>
        <w:t xml:space="preserve">isu strategis </w:t>
      </w:r>
      <w:r w:rsidR="005853A5" w:rsidRPr="00380EA1">
        <w:rPr>
          <w:lang w:val="id-ID"/>
        </w:rPr>
        <w:t>yang memiliki bobot utama dan berdimensi internal serta eksternal</w:t>
      </w:r>
      <w:r w:rsidRPr="002C0960">
        <w:rPr>
          <w:lang w:val="id-ID"/>
        </w:rPr>
        <w:t>:</w:t>
      </w:r>
    </w:p>
    <w:p w14:paraId="1F4431A4" w14:textId="77777777" w:rsidR="005853A5" w:rsidRPr="002C0960" w:rsidRDefault="00074BF1" w:rsidP="00F626D5">
      <w:pPr>
        <w:pStyle w:val="ListParagraph"/>
        <w:numPr>
          <w:ilvl w:val="0"/>
          <w:numId w:val="11"/>
        </w:numPr>
        <w:spacing w:before="100" w:beforeAutospacing="1" w:after="100" w:afterAutospacing="1" w:line="360" w:lineRule="auto"/>
        <w:ind w:left="360"/>
        <w:jc w:val="both"/>
      </w:pPr>
      <w:r w:rsidRPr="00380EA1">
        <w:rPr>
          <w:lang w:val="sv-SE"/>
        </w:rPr>
        <w:t>MEMERLUKAN TEOLOGI YANG KHAS DAN KUAT</w:t>
      </w:r>
    </w:p>
    <w:p w14:paraId="163114E2" w14:textId="77777777" w:rsidR="00F626D5" w:rsidRPr="00380EA1" w:rsidRDefault="005853A5" w:rsidP="006A75D2">
      <w:pPr>
        <w:pStyle w:val="ListParagraph"/>
        <w:spacing w:before="100" w:beforeAutospacing="1" w:after="100" w:afterAutospacing="1" w:line="360" w:lineRule="auto"/>
        <w:ind w:left="360"/>
        <w:jc w:val="both"/>
      </w:pPr>
      <w:r w:rsidRPr="00380EA1">
        <w:t>G</w:t>
      </w:r>
      <w:r w:rsidR="00BA2BC1" w:rsidRPr="00380EA1">
        <w:t>MI</w:t>
      </w:r>
      <w:r w:rsidR="006A75D2" w:rsidRPr="00380EA1">
        <w:t xml:space="preserve"> </w:t>
      </w:r>
      <w:r w:rsidR="00074BF1" w:rsidRPr="00380EA1">
        <w:t>yang memiliki sejarah panjan</w:t>
      </w:r>
      <w:r w:rsidR="00322753" w:rsidRPr="00380EA1">
        <w:t>g dengan upaya-upaya untuk mengi</w:t>
      </w:r>
      <w:r w:rsidR="00074BF1" w:rsidRPr="00380EA1">
        <w:t xml:space="preserve">ndonesia dirasakan masih </w:t>
      </w:r>
      <w:r w:rsidR="009332B5" w:rsidRPr="00380EA1">
        <w:t>belum memiliki pegangan teologi</w:t>
      </w:r>
      <w:r w:rsidR="00074BF1" w:rsidRPr="00380EA1">
        <w:t xml:space="preserve"> yang khas dan kuat. Latar belakang otonomisasi GMI dan memisahkan diri dari pihak luar (Malaysia) karena didorong situasi politik Indonesia saat itu ikut </w:t>
      </w:r>
      <w:r w:rsidR="00322753" w:rsidRPr="00380EA1">
        <w:t>memengaruhi</w:t>
      </w:r>
      <w:r w:rsidR="00074BF1" w:rsidRPr="00380EA1">
        <w:t xml:space="preserve"> perkembangan GMI.  </w:t>
      </w:r>
      <w:r w:rsidR="001457D4" w:rsidRPr="00380EA1">
        <w:t>Kekurang siapan otonomi GMI dalam menyediakan tenaga-tenaga Pendeta dan</w:t>
      </w:r>
      <w:r w:rsidR="00463A40" w:rsidRPr="00380EA1">
        <w:t>pemimpin warga</w:t>
      </w:r>
      <w:r w:rsidR="001457D4" w:rsidRPr="00380EA1">
        <w:t>yang “murni GMI” di satu sisi dan banyaknya pindahan jemaat serta para lulusan non GMI menjadi Pendeta di GM</w:t>
      </w:r>
      <w:r w:rsidR="0026603B" w:rsidRPr="00380EA1">
        <w:t>I, membuat pengembangan Teologi</w:t>
      </w:r>
      <w:r w:rsidR="001457D4" w:rsidRPr="00380EA1">
        <w:t xml:space="preserve"> GMI mengalami </w:t>
      </w:r>
      <w:r w:rsidR="002C32B8" w:rsidRPr="00380EA1">
        <w:t>proses yang belum khas dan kuat.</w:t>
      </w:r>
      <w:r w:rsidR="0026603B" w:rsidRPr="00380EA1">
        <w:t xml:space="preserve"> Sekolah-sekolah Tinggi Teologi</w:t>
      </w:r>
      <w:r w:rsidR="002C32B8" w:rsidRPr="00380EA1">
        <w:t xml:space="preserve"> Methodist yang di</w:t>
      </w:r>
      <w:r w:rsidR="009332B5" w:rsidRPr="00380EA1">
        <w:t>harapkan menjadi sumber Teologi</w:t>
      </w:r>
      <w:r w:rsidR="002C32B8" w:rsidRPr="00380EA1">
        <w:t xml:space="preserve"> GMI yang khas dan kuat masih kurang mampu menjalankan tugasnya dengan baik</w:t>
      </w:r>
      <w:r w:rsidR="009F795C" w:rsidRPr="00380EA1">
        <w:t>.</w:t>
      </w:r>
      <w:r w:rsidR="002C32B8" w:rsidRPr="00380EA1">
        <w:t xml:space="preserve"> Sementara pengaruh berbagai denominasi yang berasal baik dari Pendeta, </w:t>
      </w:r>
      <w:r w:rsidR="00463A40" w:rsidRPr="00380EA1">
        <w:t xml:space="preserve">pemimpin warga </w:t>
      </w:r>
      <w:r w:rsidR="002C32B8" w:rsidRPr="00380EA1">
        <w:t>maupun jemaat tidak dapat dihentikan oleh karena proses pengambilan keputusan organiasi yang memberikan ruan</w:t>
      </w:r>
      <w:r w:rsidR="00F626D5" w:rsidRPr="00380EA1">
        <w:t>g pengaruh tersebut.</w:t>
      </w:r>
    </w:p>
    <w:p w14:paraId="73FACD55" w14:textId="77777777" w:rsidR="006729EB" w:rsidRPr="00F626D5" w:rsidRDefault="00F626D5" w:rsidP="006A75D2">
      <w:pPr>
        <w:spacing w:line="360" w:lineRule="auto"/>
        <w:jc w:val="both"/>
      </w:pPr>
      <w:r>
        <w:t xml:space="preserve">2.   </w:t>
      </w:r>
      <w:r w:rsidR="00074BF1" w:rsidRPr="00F626D5">
        <w:t xml:space="preserve">KEPEMIMPINAN YANG LEMAH </w:t>
      </w:r>
    </w:p>
    <w:p w14:paraId="77A42EA9" w14:textId="77777777" w:rsidR="006A75D2" w:rsidRDefault="00491C40" w:rsidP="006A75D2">
      <w:pPr>
        <w:pStyle w:val="ListParagraph"/>
        <w:spacing w:line="360" w:lineRule="auto"/>
        <w:ind w:left="360"/>
        <w:jc w:val="both"/>
        <w:rPr>
          <w:lang w:val="en-US"/>
        </w:rPr>
      </w:pPr>
      <w:proofErr w:type="spellStart"/>
      <w:r w:rsidRPr="002C0960">
        <w:rPr>
          <w:lang w:val="en-US"/>
        </w:rPr>
        <w:lastRenderedPageBreak/>
        <w:t>Organisasi</w:t>
      </w:r>
      <w:proofErr w:type="spellEnd"/>
      <w:r w:rsidRPr="002C0960">
        <w:rPr>
          <w:lang w:val="en-US"/>
        </w:rPr>
        <w:t xml:space="preserve"> yang </w:t>
      </w:r>
      <w:proofErr w:type="spellStart"/>
      <w:r w:rsidRPr="002C0960">
        <w:rPr>
          <w:lang w:val="en-US"/>
        </w:rPr>
        <w:t>dianut</w:t>
      </w:r>
      <w:proofErr w:type="spellEnd"/>
      <w:r w:rsidRPr="002C0960">
        <w:rPr>
          <w:lang w:val="en-US"/>
        </w:rPr>
        <w:t xml:space="preserve"> </w:t>
      </w:r>
      <w:proofErr w:type="gramStart"/>
      <w:r w:rsidR="009B5A9C" w:rsidRPr="002C0960">
        <w:rPr>
          <w:lang w:val="en-US"/>
        </w:rPr>
        <w:t xml:space="preserve">GMI </w:t>
      </w:r>
      <w:r w:rsidRPr="002C0960">
        <w:rPr>
          <w:lang w:val="en-US"/>
        </w:rPr>
        <w:t xml:space="preserve"> </w:t>
      </w:r>
      <w:proofErr w:type="spellStart"/>
      <w:r w:rsidRPr="002C0960">
        <w:rPr>
          <w:lang w:val="en-US"/>
        </w:rPr>
        <w:t>adalah</w:t>
      </w:r>
      <w:r w:rsidR="002C32B8" w:rsidRPr="002C0960">
        <w:rPr>
          <w:i/>
          <w:lang w:val="en-US"/>
        </w:rPr>
        <w:t>Episcopal</w:t>
      </w:r>
      <w:proofErr w:type="spellEnd"/>
      <w:proofErr w:type="gramEnd"/>
      <w:r w:rsidRPr="002C0960">
        <w:rPr>
          <w:lang w:val="en-US"/>
        </w:rPr>
        <w:t xml:space="preserve"> </w:t>
      </w:r>
      <w:proofErr w:type="spellStart"/>
      <w:r w:rsidRPr="002C0960">
        <w:rPr>
          <w:lang w:val="en-US"/>
        </w:rPr>
        <w:t>dimana</w:t>
      </w:r>
      <w:proofErr w:type="spellEnd"/>
      <w:r w:rsidRPr="002C0960">
        <w:rPr>
          <w:lang w:val="en-US"/>
        </w:rPr>
        <w:t xml:space="preserve"> </w:t>
      </w:r>
      <w:proofErr w:type="spellStart"/>
      <w:r w:rsidRPr="002C0960">
        <w:rPr>
          <w:lang w:val="en-US"/>
        </w:rPr>
        <w:t>Pemimpin</w:t>
      </w:r>
      <w:proofErr w:type="spellEnd"/>
      <w:r w:rsidRPr="002C0960">
        <w:rPr>
          <w:lang w:val="en-US"/>
        </w:rPr>
        <w:t xml:space="preserve"> </w:t>
      </w:r>
      <w:proofErr w:type="spellStart"/>
      <w:r w:rsidRPr="002C0960">
        <w:rPr>
          <w:lang w:val="en-US"/>
        </w:rPr>
        <w:t>memiliki</w:t>
      </w:r>
      <w:proofErr w:type="spellEnd"/>
      <w:r w:rsidRPr="002C0960">
        <w:rPr>
          <w:lang w:val="en-US"/>
        </w:rPr>
        <w:t xml:space="preserve"> </w:t>
      </w:r>
      <w:proofErr w:type="spellStart"/>
      <w:r w:rsidRPr="002C0960">
        <w:rPr>
          <w:lang w:val="en-US"/>
        </w:rPr>
        <w:t>peranan</w:t>
      </w:r>
      <w:proofErr w:type="spellEnd"/>
      <w:r w:rsidRPr="002C0960">
        <w:rPr>
          <w:lang w:val="en-US"/>
        </w:rPr>
        <w:t xml:space="preserve"> yang </w:t>
      </w:r>
      <w:proofErr w:type="spellStart"/>
      <w:r w:rsidRPr="002C0960">
        <w:rPr>
          <w:lang w:val="en-US"/>
        </w:rPr>
        <w:t>cukup</w:t>
      </w:r>
      <w:proofErr w:type="spellEnd"/>
      <w:r w:rsidRPr="002C0960">
        <w:rPr>
          <w:lang w:val="en-US"/>
        </w:rPr>
        <w:t xml:space="preserve"> </w:t>
      </w:r>
      <w:proofErr w:type="spellStart"/>
      <w:r w:rsidRPr="002C0960">
        <w:rPr>
          <w:lang w:val="en-US"/>
        </w:rPr>
        <w:t>sentral</w:t>
      </w:r>
      <w:proofErr w:type="spellEnd"/>
      <w:r w:rsidR="002C32B8" w:rsidRPr="002C0960">
        <w:rPr>
          <w:lang w:val="en-US"/>
        </w:rPr>
        <w:t xml:space="preserve"> di </w:t>
      </w:r>
      <w:proofErr w:type="spellStart"/>
      <w:r w:rsidR="002C32B8" w:rsidRPr="002C0960">
        <w:rPr>
          <w:lang w:val="en-US"/>
        </w:rPr>
        <w:t>semua</w:t>
      </w:r>
      <w:proofErr w:type="spellEnd"/>
      <w:r w:rsidR="002C32B8" w:rsidRPr="002C0960">
        <w:rPr>
          <w:lang w:val="en-US"/>
        </w:rPr>
        <w:t xml:space="preserve"> </w:t>
      </w:r>
      <w:proofErr w:type="spellStart"/>
      <w:r w:rsidR="002C32B8" w:rsidRPr="002C0960">
        <w:rPr>
          <w:lang w:val="en-US"/>
        </w:rPr>
        <w:t>tingkatan</w:t>
      </w:r>
      <w:proofErr w:type="spellEnd"/>
      <w:r w:rsidRPr="002C0960">
        <w:rPr>
          <w:lang w:val="en-US"/>
        </w:rPr>
        <w:t xml:space="preserve">, </w:t>
      </w:r>
      <w:proofErr w:type="spellStart"/>
      <w:r w:rsidRPr="002C0960">
        <w:rPr>
          <w:lang w:val="en-US"/>
        </w:rPr>
        <w:t>maka</w:t>
      </w:r>
      <w:proofErr w:type="spellEnd"/>
      <w:r w:rsidRPr="002C0960">
        <w:rPr>
          <w:lang w:val="en-US"/>
        </w:rPr>
        <w:t xml:space="preserve"> </w:t>
      </w:r>
      <w:proofErr w:type="spellStart"/>
      <w:r w:rsidRPr="002C0960">
        <w:rPr>
          <w:lang w:val="en-US"/>
        </w:rPr>
        <w:t>bobot</w:t>
      </w:r>
      <w:proofErr w:type="spellEnd"/>
      <w:r w:rsidRPr="002C0960">
        <w:rPr>
          <w:lang w:val="en-US"/>
        </w:rPr>
        <w:t xml:space="preserve"> </w:t>
      </w:r>
      <w:proofErr w:type="spellStart"/>
      <w:r w:rsidRPr="002C0960">
        <w:rPr>
          <w:lang w:val="en-US"/>
        </w:rPr>
        <w:t>kuantitas</w:t>
      </w:r>
      <w:proofErr w:type="spellEnd"/>
      <w:r w:rsidRPr="002C0960">
        <w:rPr>
          <w:lang w:val="en-US"/>
        </w:rPr>
        <w:t xml:space="preserve"> dan </w:t>
      </w:r>
      <w:proofErr w:type="spellStart"/>
      <w:r w:rsidRPr="002C0960">
        <w:rPr>
          <w:lang w:val="en-US"/>
        </w:rPr>
        <w:t>kualitas</w:t>
      </w:r>
      <w:proofErr w:type="spellEnd"/>
      <w:r w:rsidRPr="002C0960">
        <w:rPr>
          <w:lang w:val="en-US"/>
        </w:rPr>
        <w:t xml:space="preserve"> </w:t>
      </w:r>
      <w:proofErr w:type="spellStart"/>
      <w:r w:rsidR="009F795C" w:rsidRPr="002C0960">
        <w:rPr>
          <w:lang w:val="en-US"/>
        </w:rPr>
        <w:t>Kepemimpinan</w:t>
      </w:r>
      <w:proofErr w:type="spellEnd"/>
      <w:r w:rsidR="009F795C" w:rsidRPr="002C0960">
        <w:rPr>
          <w:lang w:val="en-US"/>
        </w:rPr>
        <w:t xml:space="preserve"> </w:t>
      </w:r>
      <w:r w:rsidRPr="002C0960">
        <w:rPr>
          <w:lang w:val="en-US"/>
        </w:rPr>
        <w:t xml:space="preserve">sangat </w:t>
      </w:r>
      <w:proofErr w:type="spellStart"/>
      <w:r w:rsidRPr="002C0960">
        <w:rPr>
          <w:lang w:val="en-US"/>
        </w:rPr>
        <w:t>perlu</w:t>
      </w:r>
      <w:proofErr w:type="spellEnd"/>
      <w:r w:rsidRPr="002C0960">
        <w:rPr>
          <w:lang w:val="en-US"/>
        </w:rPr>
        <w:t xml:space="preserve"> </w:t>
      </w:r>
      <w:proofErr w:type="spellStart"/>
      <w:r w:rsidRPr="002C0960">
        <w:rPr>
          <w:lang w:val="en-US"/>
        </w:rPr>
        <w:t>untuk</w:t>
      </w:r>
      <w:proofErr w:type="spellEnd"/>
      <w:r w:rsidRPr="002C0960">
        <w:rPr>
          <w:lang w:val="en-US"/>
        </w:rPr>
        <w:t xml:space="preserve"> </w:t>
      </w:r>
      <w:proofErr w:type="spellStart"/>
      <w:r w:rsidRPr="002C0960">
        <w:rPr>
          <w:lang w:val="en-US"/>
        </w:rPr>
        <w:t>selalu</w:t>
      </w:r>
      <w:proofErr w:type="spellEnd"/>
      <w:r w:rsidRPr="002C0960">
        <w:rPr>
          <w:lang w:val="en-US"/>
        </w:rPr>
        <w:t xml:space="preserve"> </w:t>
      </w:r>
      <w:proofErr w:type="spellStart"/>
      <w:r w:rsidRPr="002C0960">
        <w:rPr>
          <w:lang w:val="en-US"/>
        </w:rPr>
        <w:t>ditingkatkan</w:t>
      </w:r>
      <w:proofErr w:type="spellEnd"/>
      <w:r w:rsidRPr="002C0960">
        <w:rPr>
          <w:lang w:val="en-US"/>
        </w:rPr>
        <w:t xml:space="preserve">. </w:t>
      </w:r>
    </w:p>
    <w:p w14:paraId="709F021A" w14:textId="77777777" w:rsidR="009F795C" w:rsidRPr="00380EA1" w:rsidRDefault="00491C40" w:rsidP="006A75D2">
      <w:pPr>
        <w:pStyle w:val="ListParagraph"/>
        <w:spacing w:line="360" w:lineRule="auto"/>
        <w:ind w:left="360"/>
        <w:jc w:val="both"/>
        <w:rPr>
          <w:lang w:val="sv-SE"/>
        </w:rPr>
      </w:pPr>
      <w:r w:rsidRPr="002C0960">
        <w:t>Kepemimpinan strategis menjadi syarat utama yang perlu mendapat perhatian serius agar fungsi kepemimpinan dapat berjalan secara optimal. Kualitas sumberdaya manusia yang unggul menjadi prasyarat bagi kesiapan melahirkan pemimpin-pemimpin strategis</w:t>
      </w:r>
      <w:r w:rsidRPr="00380EA1">
        <w:t xml:space="preserve"> di </w:t>
      </w:r>
      <w:r w:rsidR="009B5A9C" w:rsidRPr="00380EA1">
        <w:t>GMI</w:t>
      </w:r>
      <w:r w:rsidRPr="00380EA1">
        <w:t xml:space="preserve">. </w:t>
      </w:r>
      <w:r w:rsidRPr="00380EA1">
        <w:rPr>
          <w:lang w:val="sv-SE"/>
        </w:rPr>
        <w:t xml:space="preserve">Aspek kepemimpinan strategis juga tidak dapat dilepaskan dari </w:t>
      </w:r>
      <w:r w:rsidR="00FD73A4" w:rsidRPr="00380EA1">
        <w:rPr>
          <w:lang w:val="sv-SE"/>
        </w:rPr>
        <w:t>kapabilitas profesionalisme pengelolaan sumberdaya. Semua sumberdaya baik sumberdaya internal (berwujud &amp; tidak berwujud) mupun sumberdaya ek</w:t>
      </w:r>
      <w:r w:rsidR="0071674A" w:rsidRPr="00380EA1">
        <w:rPr>
          <w:lang w:val="sv-SE"/>
        </w:rPr>
        <w:t>s</w:t>
      </w:r>
      <w:r w:rsidR="00FD73A4" w:rsidRPr="00380EA1">
        <w:rPr>
          <w:lang w:val="sv-SE"/>
        </w:rPr>
        <w:t xml:space="preserve">ternal (berwujud &amp; tidak berwujud) haruslah dioptimalkan </w:t>
      </w:r>
      <w:r w:rsidR="00C06AF9" w:rsidRPr="00380EA1">
        <w:rPr>
          <w:lang w:val="sv-SE"/>
        </w:rPr>
        <w:t xml:space="preserve">secara sinergis </w:t>
      </w:r>
      <w:r w:rsidR="00FD73A4" w:rsidRPr="00380EA1">
        <w:rPr>
          <w:lang w:val="sv-SE"/>
        </w:rPr>
        <w:t xml:space="preserve">dengan profesional serta dengan hati yang bijaksana. Data empiris menunjukkan </w:t>
      </w:r>
      <w:r w:rsidR="00C06AF9" w:rsidRPr="00380EA1">
        <w:rPr>
          <w:lang w:val="sv-SE"/>
        </w:rPr>
        <w:t xml:space="preserve">aspek sinergitas </w:t>
      </w:r>
      <w:r w:rsidR="00FD73A4" w:rsidRPr="00380EA1">
        <w:rPr>
          <w:lang w:val="sv-SE"/>
        </w:rPr>
        <w:t xml:space="preserve">masih </w:t>
      </w:r>
      <w:r w:rsidR="00C06AF9" w:rsidRPr="00380EA1">
        <w:rPr>
          <w:lang w:val="sv-SE"/>
        </w:rPr>
        <w:t xml:space="preserve">pengelolaan </w:t>
      </w:r>
      <w:r w:rsidR="00FD73A4" w:rsidRPr="00380EA1">
        <w:rPr>
          <w:lang w:val="sv-SE"/>
        </w:rPr>
        <w:t xml:space="preserve">sumberdaya </w:t>
      </w:r>
      <w:r w:rsidR="009B5A9C" w:rsidRPr="00380EA1">
        <w:rPr>
          <w:lang w:val="sv-SE"/>
        </w:rPr>
        <w:t>GMI</w:t>
      </w:r>
      <w:r w:rsidR="00FD73A4" w:rsidRPr="00380EA1">
        <w:rPr>
          <w:lang w:val="sv-SE"/>
        </w:rPr>
        <w:t xml:space="preserve"> belum dioptimalkan secara profesional dan bijaksana.</w:t>
      </w:r>
    </w:p>
    <w:p w14:paraId="1F209144" w14:textId="77777777" w:rsidR="006E243E" w:rsidRPr="002C0960" w:rsidRDefault="00F626D5" w:rsidP="006A5E69">
      <w:pPr>
        <w:spacing w:before="100" w:beforeAutospacing="1" w:after="100" w:afterAutospacing="1" w:line="360" w:lineRule="auto"/>
        <w:jc w:val="both"/>
      </w:pPr>
      <w:r>
        <w:t xml:space="preserve">3.   </w:t>
      </w:r>
      <w:r w:rsidR="00074BF1" w:rsidRPr="00F626D5">
        <w:t xml:space="preserve">POTENSI PERPECAHAN </w:t>
      </w:r>
    </w:p>
    <w:p w14:paraId="3F718DE2" w14:textId="77777777" w:rsidR="00FD73A4" w:rsidRPr="00380EA1" w:rsidRDefault="00C06AF9" w:rsidP="006A75D2">
      <w:pPr>
        <w:pStyle w:val="ListParagraph"/>
        <w:spacing w:before="100" w:beforeAutospacing="1" w:after="100" w:afterAutospacing="1" w:line="360" w:lineRule="auto"/>
        <w:ind w:left="360"/>
        <w:jc w:val="both"/>
        <w:rPr>
          <w:lang w:val="sv-SE"/>
        </w:rPr>
      </w:pPr>
      <w:r w:rsidRPr="00380EA1">
        <w:rPr>
          <w:lang w:val="sv-SE"/>
        </w:rPr>
        <w:t>Konflik adalah bagian dari komunitas. Namun ap</w:t>
      </w:r>
      <w:r w:rsidR="00044920" w:rsidRPr="00380EA1">
        <w:rPr>
          <w:lang w:val="sv-SE"/>
        </w:rPr>
        <w:t>abila konflik tidak dikelola se</w:t>
      </w:r>
      <w:r w:rsidRPr="00380EA1">
        <w:rPr>
          <w:lang w:val="sv-SE"/>
        </w:rPr>
        <w:t xml:space="preserve">cara bijaksana maka yang terjadi adalah mengarah ke perpecahan. </w:t>
      </w:r>
      <w:r w:rsidR="006E243E" w:rsidRPr="00380EA1">
        <w:rPr>
          <w:lang w:val="sv-SE"/>
        </w:rPr>
        <w:t xml:space="preserve">Lembaga atau organisasi di dunia ini yang mampu bertahan </w:t>
      </w:r>
      <w:r w:rsidR="00881CDA" w:rsidRPr="00380EA1">
        <w:rPr>
          <w:lang w:val="sv-SE"/>
        </w:rPr>
        <w:t xml:space="preserve">ratusan bahkan ribuan tahun </w:t>
      </w:r>
      <w:r w:rsidR="006E243E" w:rsidRPr="00380EA1">
        <w:rPr>
          <w:lang w:val="sv-SE"/>
        </w:rPr>
        <w:t xml:space="preserve">dan berfungsi sesuai tugas serta panggilannya adalah lembaga yang mampu </w:t>
      </w:r>
      <w:r w:rsidRPr="00380EA1">
        <w:rPr>
          <w:lang w:val="sv-SE"/>
        </w:rPr>
        <w:t>m</w:t>
      </w:r>
      <w:r w:rsidR="006E243E" w:rsidRPr="00380EA1">
        <w:rPr>
          <w:lang w:val="sv-SE"/>
        </w:rPr>
        <w:t>engelola</w:t>
      </w:r>
      <w:r w:rsidRPr="00380EA1">
        <w:rPr>
          <w:lang w:val="sv-SE"/>
        </w:rPr>
        <w:t xml:space="preserve"> konflik dengan</w:t>
      </w:r>
      <w:r w:rsidR="006E243E" w:rsidRPr="00380EA1">
        <w:rPr>
          <w:lang w:val="sv-SE"/>
        </w:rPr>
        <w:t xml:space="preserve"> baik</w:t>
      </w:r>
      <w:r w:rsidRPr="00380EA1">
        <w:rPr>
          <w:lang w:val="sv-SE"/>
        </w:rPr>
        <w:t xml:space="preserve">. </w:t>
      </w:r>
      <w:r w:rsidR="00566367" w:rsidRPr="00380EA1">
        <w:rPr>
          <w:lang w:val="sv-SE"/>
        </w:rPr>
        <w:t xml:space="preserve">Dalam suatu komunitas tidak </w:t>
      </w:r>
      <w:r w:rsidR="00433EDC" w:rsidRPr="00380EA1">
        <w:rPr>
          <w:lang w:val="sv-SE"/>
        </w:rPr>
        <w:t>mungkin</w:t>
      </w:r>
      <w:r w:rsidR="00566367" w:rsidRPr="00380EA1">
        <w:rPr>
          <w:lang w:val="sv-SE"/>
        </w:rPr>
        <w:t xml:space="preserve"> terjadi homogentitas yang sempurna sehingga tidak ada konflik sama sekali. Meski homogen secara </w:t>
      </w:r>
      <w:r w:rsidR="00C9050C" w:rsidRPr="00380EA1">
        <w:rPr>
          <w:lang w:val="sv-SE"/>
        </w:rPr>
        <w:t>teologi</w:t>
      </w:r>
      <w:r w:rsidR="00566367" w:rsidRPr="00380EA1">
        <w:rPr>
          <w:lang w:val="sv-SE"/>
        </w:rPr>
        <w:t xml:space="preserve">, heterogenitas secara asal suku, geografi dan strata ekonomi bisa menimbulkan konflik yang </w:t>
      </w:r>
      <w:r w:rsidR="00CF3384" w:rsidRPr="00380EA1">
        <w:rPr>
          <w:lang w:val="sv-SE"/>
        </w:rPr>
        <w:t xml:space="preserve">negatif. GMI sebagai gereja yang bukan “Gereja Suku” memiliki persoalan yang cukup serius dalam mengelola konflik </w:t>
      </w:r>
      <w:r w:rsidR="00D30A34" w:rsidRPr="00380EA1">
        <w:rPr>
          <w:lang w:val="sv-SE"/>
        </w:rPr>
        <w:t>yang diakibatkan oleh heterogen</w:t>
      </w:r>
      <w:r w:rsidR="00CF3384" w:rsidRPr="00380EA1">
        <w:rPr>
          <w:lang w:val="sv-SE"/>
        </w:rPr>
        <w:t xml:space="preserve">itas latar belakang jemaatnya. Data empiris membuktikan telah terjadi beberapa kali konflik yang cukup serius dan berpotensi menuju kepada perpecahan gereja. </w:t>
      </w:r>
    </w:p>
    <w:p w14:paraId="025CE914" w14:textId="77777777" w:rsidR="00074BF1" w:rsidRPr="002C0960" w:rsidRDefault="00F626D5" w:rsidP="00F626D5">
      <w:pPr>
        <w:spacing w:before="100" w:beforeAutospacing="1" w:after="100" w:afterAutospacing="1" w:line="360" w:lineRule="auto"/>
        <w:jc w:val="both"/>
      </w:pPr>
      <w:r>
        <w:t xml:space="preserve">4.   </w:t>
      </w:r>
      <w:r w:rsidR="00182A81" w:rsidRPr="00F626D5">
        <w:t>O</w:t>
      </w:r>
      <w:r w:rsidR="00074BF1" w:rsidRPr="00F626D5">
        <w:t>RIENTASI HANYA KE DALAM</w:t>
      </w:r>
    </w:p>
    <w:p w14:paraId="41664CCD" w14:textId="77777777" w:rsidR="00687D4A" w:rsidRPr="002C0960" w:rsidRDefault="00F410FF" w:rsidP="006A75D2">
      <w:pPr>
        <w:pStyle w:val="ListParagraph"/>
        <w:spacing w:before="100" w:beforeAutospacing="1" w:after="100" w:afterAutospacing="1" w:line="360" w:lineRule="auto"/>
        <w:ind w:left="360"/>
        <w:jc w:val="both"/>
        <w:rPr>
          <w:lang w:val="en-US"/>
        </w:rPr>
      </w:pPr>
      <w:r w:rsidRPr="002C0960">
        <w:rPr>
          <w:lang w:val="en-US"/>
        </w:rPr>
        <w:t xml:space="preserve">GMI yang </w:t>
      </w:r>
      <w:proofErr w:type="spellStart"/>
      <w:r w:rsidR="003B2F15" w:rsidRPr="002C0960">
        <w:rPr>
          <w:lang w:val="en-US"/>
        </w:rPr>
        <w:t>memiliki</w:t>
      </w:r>
      <w:proofErr w:type="spellEnd"/>
      <w:r w:rsidR="003B2F15" w:rsidRPr="002C0960">
        <w:rPr>
          <w:lang w:val="en-US"/>
        </w:rPr>
        <w:t xml:space="preserve"> </w:t>
      </w:r>
      <w:proofErr w:type="spellStart"/>
      <w:r w:rsidR="003B2F15" w:rsidRPr="002C0960">
        <w:rPr>
          <w:lang w:val="en-US"/>
        </w:rPr>
        <w:t>arah</w:t>
      </w:r>
      <w:proofErr w:type="spellEnd"/>
      <w:r w:rsidR="003B2F15" w:rsidRPr="002C0960">
        <w:rPr>
          <w:lang w:val="en-US"/>
        </w:rPr>
        <w:t xml:space="preserve"> </w:t>
      </w:r>
      <w:proofErr w:type="spellStart"/>
      <w:r w:rsidR="00C9050C">
        <w:rPr>
          <w:lang w:val="en-US"/>
        </w:rPr>
        <w:t>teologi</w:t>
      </w:r>
      <w:proofErr w:type="spellEnd"/>
      <w:r w:rsidR="009332B5" w:rsidRPr="002C0960">
        <w:rPr>
          <w:lang w:val="en-US"/>
        </w:rPr>
        <w:t xml:space="preserve"> yang </w:t>
      </w:r>
      <w:proofErr w:type="spellStart"/>
      <w:r w:rsidR="009332B5" w:rsidRPr="002C0960">
        <w:rPr>
          <w:lang w:val="en-US"/>
        </w:rPr>
        <w:t>mengembangkan</w:t>
      </w:r>
      <w:proofErr w:type="spellEnd"/>
      <w:r w:rsidR="009332B5" w:rsidRPr="002C0960">
        <w:rPr>
          <w:lang w:val="en-US"/>
        </w:rPr>
        <w:t xml:space="preserve"> “</w:t>
      </w:r>
      <w:proofErr w:type="spellStart"/>
      <w:r w:rsidR="009332B5" w:rsidRPr="002C0960">
        <w:rPr>
          <w:lang w:val="en-US"/>
        </w:rPr>
        <w:t>saleh</w:t>
      </w:r>
      <w:proofErr w:type="spellEnd"/>
      <w:r w:rsidR="009332B5" w:rsidRPr="002C0960">
        <w:rPr>
          <w:lang w:val="en-US"/>
        </w:rPr>
        <w:t xml:space="preserve"> </w:t>
      </w:r>
      <w:proofErr w:type="spellStart"/>
      <w:r w:rsidR="009332B5" w:rsidRPr="002C0960">
        <w:rPr>
          <w:lang w:val="en-US"/>
        </w:rPr>
        <w:t>sos</w:t>
      </w:r>
      <w:r w:rsidR="00D30A34">
        <w:rPr>
          <w:lang w:val="en-US"/>
        </w:rPr>
        <w:t>ial</w:t>
      </w:r>
      <w:proofErr w:type="spellEnd"/>
      <w:r w:rsidR="00D30A34">
        <w:rPr>
          <w:lang w:val="en-US"/>
        </w:rPr>
        <w:t xml:space="preserve">” yang </w:t>
      </w:r>
      <w:proofErr w:type="spellStart"/>
      <w:r w:rsidR="00D30A34">
        <w:rPr>
          <w:lang w:val="en-US"/>
        </w:rPr>
        <w:t>artinya</w:t>
      </w:r>
      <w:proofErr w:type="spellEnd"/>
      <w:r w:rsidR="00D30A34">
        <w:rPr>
          <w:lang w:val="en-US"/>
        </w:rPr>
        <w:t xml:space="preserve"> </w:t>
      </w:r>
      <w:proofErr w:type="spellStart"/>
      <w:r w:rsidR="00D30A34">
        <w:rPr>
          <w:lang w:val="en-US"/>
        </w:rPr>
        <w:t>berorie</w:t>
      </w:r>
      <w:r w:rsidR="003B2F15" w:rsidRPr="002C0960">
        <w:rPr>
          <w:lang w:val="en-US"/>
        </w:rPr>
        <w:t>ntasi</w:t>
      </w:r>
      <w:proofErr w:type="spellEnd"/>
      <w:r w:rsidR="003B2F15" w:rsidRPr="002C0960">
        <w:rPr>
          <w:lang w:val="en-US"/>
        </w:rPr>
        <w:t xml:space="preserve"> </w:t>
      </w:r>
      <w:proofErr w:type="spellStart"/>
      <w:r w:rsidR="003B2F15" w:rsidRPr="002C0960">
        <w:rPr>
          <w:lang w:val="en-US"/>
        </w:rPr>
        <w:t>keluar</w:t>
      </w:r>
      <w:proofErr w:type="spellEnd"/>
      <w:r w:rsidR="003B2F15" w:rsidRPr="002C0960">
        <w:rPr>
          <w:lang w:val="en-US"/>
        </w:rPr>
        <w:t xml:space="preserve">, </w:t>
      </w:r>
      <w:proofErr w:type="spellStart"/>
      <w:r w:rsidR="003B2F15" w:rsidRPr="002C0960">
        <w:rPr>
          <w:lang w:val="en-US"/>
        </w:rPr>
        <w:t>mengalami</w:t>
      </w:r>
      <w:proofErr w:type="spellEnd"/>
      <w:r w:rsidR="003B2F15" w:rsidRPr="002C0960">
        <w:rPr>
          <w:lang w:val="en-US"/>
        </w:rPr>
        <w:t xml:space="preserve"> </w:t>
      </w:r>
      <w:proofErr w:type="spellStart"/>
      <w:r w:rsidR="003B2F15" w:rsidRPr="002C0960">
        <w:rPr>
          <w:lang w:val="en-US"/>
        </w:rPr>
        <w:t>hal</w:t>
      </w:r>
      <w:proofErr w:type="spellEnd"/>
      <w:r w:rsidR="003B2F15" w:rsidRPr="002C0960">
        <w:rPr>
          <w:lang w:val="en-US"/>
        </w:rPr>
        <w:t xml:space="preserve"> yang </w:t>
      </w:r>
      <w:proofErr w:type="spellStart"/>
      <w:r w:rsidR="003B2F15" w:rsidRPr="002C0960">
        <w:rPr>
          <w:lang w:val="en-US"/>
        </w:rPr>
        <w:t>sebaliknya</w:t>
      </w:r>
      <w:proofErr w:type="spellEnd"/>
      <w:r w:rsidR="00BE47A7" w:rsidRPr="002C0960">
        <w:t>.</w:t>
      </w:r>
      <w:r w:rsidR="003B2F15" w:rsidRPr="002C0960">
        <w:rPr>
          <w:lang w:val="en-US"/>
        </w:rPr>
        <w:t xml:space="preserve"> Dari </w:t>
      </w:r>
      <w:proofErr w:type="spellStart"/>
      <w:r w:rsidR="003B2F15" w:rsidRPr="002C0960">
        <w:rPr>
          <w:lang w:val="en-US"/>
        </w:rPr>
        <w:t>hasil</w:t>
      </w:r>
      <w:proofErr w:type="spellEnd"/>
      <w:r w:rsidR="003B2F15" w:rsidRPr="002C0960">
        <w:rPr>
          <w:lang w:val="en-US"/>
        </w:rPr>
        <w:t xml:space="preserve"> </w:t>
      </w:r>
      <w:proofErr w:type="spellStart"/>
      <w:r w:rsidR="003B2F15" w:rsidRPr="002C0960">
        <w:rPr>
          <w:lang w:val="en-US"/>
        </w:rPr>
        <w:t>analisis</w:t>
      </w:r>
      <w:proofErr w:type="spellEnd"/>
      <w:r w:rsidR="003B2F15" w:rsidRPr="002C0960">
        <w:rPr>
          <w:lang w:val="en-US"/>
        </w:rPr>
        <w:t xml:space="preserve"> </w:t>
      </w:r>
      <w:proofErr w:type="gramStart"/>
      <w:r w:rsidR="003B2F15" w:rsidRPr="002C0960">
        <w:rPr>
          <w:lang w:val="en-US"/>
        </w:rPr>
        <w:t xml:space="preserve">yang  </w:t>
      </w:r>
      <w:proofErr w:type="spellStart"/>
      <w:r w:rsidR="003B2F15" w:rsidRPr="002C0960">
        <w:rPr>
          <w:lang w:val="en-US"/>
        </w:rPr>
        <w:t>ada</w:t>
      </w:r>
      <w:proofErr w:type="spellEnd"/>
      <w:proofErr w:type="gramEnd"/>
      <w:r w:rsidR="003B2F15" w:rsidRPr="002C0960">
        <w:rPr>
          <w:lang w:val="en-US"/>
        </w:rPr>
        <w:t xml:space="preserve"> </w:t>
      </w:r>
      <w:proofErr w:type="spellStart"/>
      <w:r w:rsidR="003B2F15" w:rsidRPr="002C0960">
        <w:rPr>
          <w:lang w:val="en-US"/>
        </w:rPr>
        <w:t>menunjukkan</w:t>
      </w:r>
      <w:proofErr w:type="spellEnd"/>
      <w:r w:rsidR="003B2F15" w:rsidRPr="002C0960">
        <w:rPr>
          <w:lang w:val="en-US"/>
        </w:rPr>
        <w:t xml:space="preserve"> </w:t>
      </w:r>
      <w:proofErr w:type="spellStart"/>
      <w:r w:rsidR="003B2F15" w:rsidRPr="002C0960">
        <w:rPr>
          <w:lang w:val="en-US"/>
        </w:rPr>
        <w:t>bahwa</w:t>
      </w:r>
      <w:proofErr w:type="spellEnd"/>
      <w:r w:rsidR="003B2F15" w:rsidRPr="002C0960">
        <w:rPr>
          <w:lang w:val="en-US"/>
        </w:rPr>
        <w:t xml:space="preserve"> GMI </w:t>
      </w:r>
      <w:proofErr w:type="spellStart"/>
      <w:r w:rsidR="003B2F15" w:rsidRPr="002C0960">
        <w:rPr>
          <w:lang w:val="en-US"/>
        </w:rPr>
        <w:t>masih</w:t>
      </w:r>
      <w:proofErr w:type="spellEnd"/>
      <w:r w:rsidR="003B2F15" w:rsidRPr="002C0960">
        <w:rPr>
          <w:lang w:val="en-US"/>
        </w:rPr>
        <w:t xml:space="preserve"> </w:t>
      </w:r>
      <w:proofErr w:type="spellStart"/>
      <w:r w:rsidR="003B2F15" w:rsidRPr="002C0960">
        <w:rPr>
          <w:lang w:val="en-US"/>
        </w:rPr>
        <w:t>terus</w:t>
      </w:r>
      <w:proofErr w:type="spellEnd"/>
      <w:r w:rsidR="003B2F15" w:rsidRPr="002C0960">
        <w:rPr>
          <w:lang w:val="en-US"/>
        </w:rPr>
        <w:t xml:space="preserve"> </w:t>
      </w:r>
      <w:proofErr w:type="spellStart"/>
      <w:r w:rsidR="003B2F15" w:rsidRPr="002C0960">
        <w:rPr>
          <w:lang w:val="en-US"/>
        </w:rPr>
        <w:t>berorientasi</w:t>
      </w:r>
      <w:proofErr w:type="spellEnd"/>
      <w:r w:rsidR="003B2F15" w:rsidRPr="002C0960">
        <w:rPr>
          <w:lang w:val="en-US"/>
        </w:rPr>
        <w:t xml:space="preserve"> </w:t>
      </w:r>
      <w:proofErr w:type="spellStart"/>
      <w:r w:rsidR="003B2F15" w:rsidRPr="002C0960">
        <w:rPr>
          <w:lang w:val="en-US"/>
        </w:rPr>
        <w:t>ke</w:t>
      </w:r>
      <w:proofErr w:type="spellEnd"/>
      <w:r w:rsidR="003B2F15" w:rsidRPr="002C0960">
        <w:rPr>
          <w:lang w:val="en-US"/>
        </w:rPr>
        <w:t xml:space="preserve"> </w:t>
      </w:r>
      <w:proofErr w:type="spellStart"/>
      <w:r w:rsidR="003B2F15" w:rsidRPr="002C0960">
        <w:rPr>
          <w:lang w:val="en-US"/>
        </w:rPr>
        <w:t>dalam</w:t>
      </w:r>
      <w:proofErr w:type="spellEnd"/>
      <w:r w:rsidR="003B2F15" w:rsidRPr="002C0960">
        <w:rPr>
          <w:lang w:val="en-US"/>
        </w:rPr>
        <w:t xml:space="preserve">. </w:t>
      </w:r>
      <w:proofErr w:type="spellStart"/>
      <w:r w:rsidR="003B2F15" w:rsidRPr="002C0960">
        <w:rPr>
          <w:lang w:val="en-US"/>
        </w:rPr>
        <w:t>Gejala</w:t>
      </w:r>
      <w:proofErr w:type="spellEnd"/>
      <w:r w:rsidR="003B2F15" w:rsidRPr="002C0960">
        <w:rPr>
          <w:lang w:val="en-US"/>
        </w:rPr>
        <w:t xml:space="preserve"> </w:t>
      </w:r>
      <w:proofErr w:type="spellStart"/>
      <w:r w:rsidR="003B2F15" w:rsidRPr="002C0960">
        <w:rPr>
          <w:lang w:val="en-US"/>
        </w:rPr>
        <w:t>ini</w:t>
      </w:r>
      <w:proofErr w:type="spellEnd"/>
      <w:r w:rsidR="003B2F15" w:rsidRPr="002C0960">
        <w:rPr>
          <w:lang w:val="en-US"/>
        </w:rPr>
        <w:t xml:space="preserve"> </w:t>
      </w:r>
      <w:proofErr w:type="spellStart"/>
      <w:r w:rsidR="003B2F15" w:rsidRPr="002C0960">
        <w:rPr>
          <w:lang w:val="en-US"/>
        </w:rPr>
        <w:t>membuat</w:t>
      </w:r>
      <w:proofErr w:type="spellEnd"/>
      <w:r w:rsidR="003B2F15" w:rsidRPr="002C0960">
        <w:rPr>
          <w:lang w:val="en-US"/>
        </w:rPr>
        <w:t xml:space="preserve"> </w:t>
      </w:r>
      <w:proofErr w:type="spellStart"/>
      <w:r w:rsidR="003B2F15" w:rsidRPr="002C0960">
        <w:rPr>
          <w:lang w:val="en-US"/>
        </w:rPr>
        <w:t>pengingkaran</w:t>
      </w:r>
      <w:proofErr w:type="spellEnd"/>
      <w:r w:rsidR="003B2F15" w:rsidRPr="002C0960">
        <w:rPr>
          <w:lang w:val="en-US"/>
        </w:rPr>
        <w:t xml:space="preserve"> </w:t>
      </w:r>
      <w:proofErr w:type="spellStart"/>
      <w:r w:rsidR="003B2F15" w:rsidRPr="002C0960">
        <w:rPr>
          <w:lang w:val="en-US"/>
        </w:rPr>
        <w:t>terhadap</w:t>
      </w:r>
      <w:proofErr w:type="spellEnd"/>
      <w:r w:rsidR="003B2F15" w:rsidRPr="002C0960">
        <w:rPr>
          <w:lang w:val="en-US"/>
        </w:rPr>
        <w:t xml:space="preserve"> </w:t>
      </w:r>
      <w:proofErr w:type="spellStart"/>
      <w:r w:rsidR="003B2F15" w:rsidRPr="002C0960">
        <w:rPr>
          <w:lang w:val="en-US"/>
        </w:rPr>
        <w:t>tugas</w:t>
      </w:r>
      <w:proofErr w:type="spellEnd"/>
      <w:r w:rsidR="003B2F15" w:rsidRPr="002C0960">
        <w:rPr>
          <w:lang w:val="en-US"/>
        </w:rPr>
        <w:t xml:space="preserve"> dan </w:t>
      </w:r>
      <w:proofErr w:type="spellStart"/>
      <w:r w:rsidR="003B2F15" w:rsidRPr="002C0960">
        <w:rPr>
          <w:lang w:val="en-US"/>
        </w:rPr>
        <w:t>panggilannya</w:t>
      </w:r>
      <w:proofErr w:type="spellEnd"/>
      <w:r w:rsidR="003B2F15" w:rsidRPr="002C0960">
        <w:rPr>
          <w:lang w:val="en-US"/>
        </w:rPr>
        <w:t xml:space="preserve"> yang </w:t>
      </w:r>
      <w:proofErr w:type="spellStart"/>
      <w:r w:rsidR="003B2F15" w:rsidRPr="002C0960">
        <w:rPr>
          <w:lang w:val="en-US"/>
        </w:rPr>
        <w:t>seharusnya</w:t>
      </w:r>
      <w:proofErr w:type="spellEnd"/>
      <w:r w:rsidR="003B2F15" w:rsidRPr="002C0960">
        <w:rPr>
          <w:lang w:val="en-US"/>
        </w:rPr>
        <w:t xml:space="preserve"> </w:t>
      </w:r>
      <w:proofErr w:type="spellStart"/>
      <w:r w:rsidR="003B2F15" w:rsidRPr="002C0960">
        <w:rPr>
          <w:lang w:val="en-US"/>
        </w:rPr>
        <w:t>untuk</w:t>
      </w:r>
      <w:proofErr w:type="spellEnd"/>
      <w:r w:rsidR="003B2F15" w:rsidRPr="002C0960">
        <w:rPr>
          <w:lang w:val="en-US"/>
        </w:rPr>
        <w:t xml:space="preserve"> </w:t>
      </w:r>
      <w:proofErr w:type="spellStart"/>
      <w:r w:rsidR="009F0120" w:rsidRPr="002C0960">
        <w:rPr>
          <w:lang w:val="en-US"/>
        </w:rPr>
        <w:t>melayani</w:t>
      </w:r>
      <w:proofErr w:type="spellEnd"/>
      <w:r w:rsidR="009F0120" w:rsidRPr="002C0960">
        <w:rPr>
          <w:lang w:val="en-US"/>
        </w:rPr>
        <w:t xml:space="preserve"> dan </w:t>
      </w:r>
      <w:proofErr w:type="spellStart"/>
      <w:r w:rsidR="009F0120" w:rsidRPr="002C0960">
        <w:rPr>
          <w:lang w:val="en-US"/>
        </w:rPr>
        <w:t>berkarya</w:t>
      </w:r>
      <w:proofErr w:type="spellEnd"/>
      <w:r w:rsidR="009F0120" w:rsidRPr="002C0960">
        <w:rPr>
          <w:lang w:val="en-US"/>
        </w:rPr>
        <w:t xml:space="preserve"> </w:t>
      </w:r>
      <w:proofErr w:type="spellStart"/>
      <w:r w:rsidR="003B2F15" w:rsidRPr="002C0960">
        <w:rPr>
          <w:lang w:val="en-US"/>
        </w:rPr>
        <w:t>ke</w:t>
      </w:r>
      <w:proofErr w:type="spellEnd"/>
      <w:r w:rsidR="003B2F15" w:rsidRPr="002C0960">
        <w:rPr>
          <w:lang w:val="en-US"/>
        </w:rPr>
        <w:t xml:space="preserve"> </w:t>
      </w:r>
      <w:proofErr w:type="spellStart"/>
      <w:r w:rsidR="003B2F15" w:rsidRPr="002C0960">
        <w:rPr>
          <w:lang w:val="en-US"/>
        </w:rPr>
        <w:t>luar</w:t>
      </w:r>
      <w:proofErr w:type="spellEnd"/>
      <w:r w:rsidR="003B2F15" w:rsidRPr="002C0960">
        <w:rPr>
          <w:lang w:val="en-US"/>
        </w:rPr>
        <w:t xml:space="preserve"> bukan </w:t>
      </w:r>
      <w:proofErr w:type="spellStart"/>
      <w:r w:rsidR="003B2F15" w:rsidRPr="002C0960">
        <w:rPr>
          <w:lang w:val="en-US"/>
        </w:rPr>
        <w:t>ke</w:t>
      </w:r>
      <w:proofErr w:type="spellEnd"/>
      <w:r w:rsidR="003B2F15" w:rsidRPr="002C0960">
        <w:rPr>
          <w:lang w:val="en-US"/>
        </w:rPr>
        <w:t xml:space="preserve"> </w:t>
      </w:r>
      <w:proofErr w:type="spellStart"/>
      <w:r w:rsidR="003B2F15" w:rsidRPr="002C0960">
        <w:rPr>
          <w:lang w:val="en-US"/>
        </w:rPr>
        <w:t>dalam</w:t>
      </w:r>
      <w:proofErr w:type="spellEnd"/>
      <w:r w:rsidR="003B2F15" w:rsidRPr="002C0960">
        <w:rPr>
          <w:lang w:val="en-US"/>
        </w:rPr>
        <w:t xml:space="preserve">. </w:t>
      </w:r>
    </w:p>
    <w:p w14:paraId="0C9D3895" w14:textId="77777777" w:rsidR="00E85005" w:rsidRPr="002C0960" w:rsidRDefault="00E85005" w:rsidP="008C6061">
      <w:pPr>
        <w:spacing w:after="100" w:afterAutospacing="1" w:line="360" w:lineRule="auto"/>
        <w:jc w:val="center"/>
        <w:rPr>
          <w:b/>
          <w:sz w:val="44"/>
          <w:szCs w:val="44"/>
        </w:rPr>
      </w:pPr>
    </w:p>
    <w:p w14:paraId="06906A06" w14:textId="77777777" w:rsidR="00F626D5" w:rsidRDefault="00F626D5" w:rsidP="008C6061">
      <w:pPr>
        <w:spacing w:after="100" w:afterAutospacing="1" w:line="360" w:lineRule="auto"/>
        <w:contextualSpacing/>
        <w:jc w:val="center"/>
        <w:rPr>
          <w:b/>
          <w:sz w:val="28"/>
          <w:szCs w:val="28"/>
        </w:rPr>
      </w:pPr>
    </w:p>
    <w:p w14:paraId="6D401D00" w14:textId="77777777" w:rsidR="0082665E" w:rsidRPr="00380EA1" w:rsidRDefault="0007654A" w:rsidP="008C6061">
      <w:pPr>
        <w:spacing w:after="100" w:afterAutospacing="1" w:line="360" w:lineRule="auto"/>
        <w:contextualSpacing/>
        <w:jc w:val="center"/>
        <w:rPr>
          <w:b/>
          <w:sz w:val="28"/>
          <w:szCs w:val="28"/>
          <w:lang w:val="sv-SE"/>
        </w:rPr>
      </w:pPr>
      <w:r>
        <w:rPr>
          <w:b/>
          <w:sz w:val="28"/>
          <w:szCs w:val="28"/>
          <w:lang w:val="id-ID"/>
        </w:rPr>
        <w:t>B</w:t>
      </w:r>
      <w:r w:rsidRPr="00380EA1">
        <w:rPr>
          <w:b/>
          <w:sz w:val="28"/>
          <w:szCs w:val="28"/>
          <w:lang w:val="sv-SE"/>
        </w:rPr>
        <w:t>AB</w:t>
      </w:r>
      <w:r w:rsidR="0082665E" w:rsidRPr="00F626D5">
        <w:rPr>
          <w:b/>
          <w:sz w:val="28"/>
          <w:szCs w:val="28"/>
          <w:lang w:val="id-ID"/>
        </w:rPr>
        <w:t xml:space="preserve"> V</w:t>
      </w:r>
      <w:r w:rsidR="006E0F79" w:rsidRPr="00F626D5">
        <w:rPr>
          <w:b/>
          <w:sz w:val="28"/>
          <w:szCs w:val="28"/>
          <w:lang w:val="id-ID"/>
        </w:rPr>
        <w:t>I</w:t>
      </w:r>
      <w:r w:rsidR="00AB3329" w:rsidRPr="00380EA1">
        <w:rPr>
          <w:b/>
          <w:sz w:val="28"/>
          <w:szCs w:val="28"/>
          <w:lang w:val="sv-SE"/>
        </w:rPr>
        <w:t>I</w:t>
      </w:r>
      <w:r w:rsidR="00322753" w:rsidRPr="00380EA1">
        <w:rPr>
          <w:b/>
          <w:sz w:val="28"/>
          <w:szCs w:val="28"/>
          <w:lang w:val="sv-SE"/>
        </w:rPr>
        <w:t>I</w:t>
      </w:r>
    </w:p>
    <w:p w14:paraId="4FA58B60" w14:textId="77777777" w:rsidR="006A75D2" w:rsidRPr="00380EA1" w:rsidRDefault="00AB3329" w:rsidP="008C6061">
      <w:pPr>
        <w:spacing w:after="100" w:afterAutospacing="1" w:line="360" w:lineRule="auto"/>
        <w:contextualSpacing/>
        <w:jc w:val="center"/>
        <w:rPr>
          <w:b/>
          <w:sz w:val="28"/>
          <w:szCs w:val="28"/>
          <w:lang w:val="sv-SE"/>
        </w:rPr>
      </w:pPr>
      <w:r w:rsidRPr="00F626D5">
        <w:rPr>
          <w:b/>
          <w:sz w:val="28"/>
          <w:szCs w:val="28"/>
          <w:lang w:val="id-ID"/>
        </w:rPr>
        <w:t>VISI, MISI</w:t>
      </w:r>
      <w:r w:rsidR="006A75D2" w:rsidRPr="00380EA1">
        <w:rPr>
          <w:b/>
          <w:sz w:val="28"/>
          <w:szCs w:val="28"/>
          <w:lang w:val="sv-SE"/>
        </w:rPr>
        <w:t xml:space="preserve"> DAN </w:t>
      </w:r>
      <w:r w:rsidRPr="00F626D5">
        <w:rPr>
          <w:b/>
          <w:sz w:val="28"/>
          <w:szCs w:val="28"/>
          <w:lang w:val="id-ID"/>
        </w:rPr>
        <w:t xml:space="preserve">STRATEGI UTAMA </w:t>
      </w:r>
    </w:p>
    <w:p w14:paraId="1CE0BDD1" w14:textId="77777777" w:rsidR="00F63F9D" w:rsidRPr="00380EA1" w:rsidRDefault="00AB3329" w:rsidP="008C6061">
      <w:pPr>
        <w:spacing w:after="100" w:afterAutospacing="1" w:line="360" w:lineRule="auto"/>
        <w:contextualSpacing/>
        <w:jc w:val="center"/>
        <w:rPr>
          <w:b/>
          <w:sz w:val="28"/>
          <w:szCs w:val="28"/>
          <w:lang w:val="fi-FI"/>
        </w:rPr>
      </w:pPr>
      <w:r w:rsidRPr="00380EA1">
        <w:rPr>
          <w:b/>
          <w:sz w:val="28"/>
          <w:szCs w:val="28"/>
          <w:lang w:val="fi-FI"/>
        </w:rPr>
        <w:t xml:space="preserve">GEREJA METHODIST INDONESIA </w:t>
      </w:r>
      <w:r w:rsidRPr="00F626D5">
        <w:rPr>
          <w:b/>
          <w:sz w:val="28"/>
          <w:szCs w:val="28"/>
          <w:lang w:val="id-ID"/>
        </w:rPr>
        <w:t>MENUJU TAHUN 203</w:t>
      </w:r>
      <w:r w:rsidRPr="00380EA1">
        <w:rPr>
          <w:b/>
          <w:sz w:val="28"/>
          <w:szCs w:val="28"/>
          <w:lang w:val="fi-FI"/>
        </w:rPr>
        <w:t>3</w:t>
      </w:r>
    </w:p>
    <w:p w14:paraId="74DEA987" w14:textId="77777777" w:rsidR="00C87E49" w:rsidRPr="00380EA1" w:rsidRDefault="00C87E49" w:rsidP="008C6061">
      <w:pPr>
        <w:spacing w:after="100" w:afterAutospacing="1" w:line="360" w:lineRule="auto"/>
        <w:contextualSpacing/>
        <w:jc w:val="center"/>
        <w:rPr>
          <w:b/>
          <w:sz w:val="28"/>
          <w:szCs w:val="28"/>
          <w:lang w:val="fi-FI"/>
        </w:rPr>
      </w:pPr>
    </w:p>
    <w:p w14:paraId="1D1A9F80" w14:textId="77777777" w:rsidR="00666728" w:rsidRPr="002C0960" w:rsidRDefault="00077C6D" w:rsidP="00494376">
      <w:pPr>
        <w:spacing w:after="100" w:afterAutospacing="1" w:line="360" w:lineRule="auto"/>
        <w:jc w:val="both"/>
        <w:rPr>
          <w:lang w:val="id-ID"/>
        </w:rPr>
      </w:pPr>
      <w:r w:rsidRPr="00380EA1">
        <w:rPr>
          <w:lang w:val="fi-FI"/>
        </w:rPr>
        <w:t>Berbasis pada studi</w:t>
      </w:r>
      <w:r w:rsidR="009F0120" w:rsidRPr="00380EA1">
        <w:rPr>
          <w:lang w:val="fi-FI"/>
        </w:rPr>
        <w:t xml:space="preserve"> dokumentasi,</w:t>
      </w:r>
      <w:r w:rsidR="00433EDC" w:rsidRPr="00380EA1">
        <w:rPr>
          <w:lang w:val="fi-FI"/>
        </w:rPr>
        <w:t>memerhatikan</w:t>
      </w:r>
      <w:r w:rsidRPr="00380EA1">
        <w:rPr>
          <w:lang w:val="fi-FI"/>
        </w:rPr>
        <w:t xml:space="preserve"> aspirasi pemangku kepentingan G</w:t>
      </w:r>
      <w:r w:rsidR="009F0120" w:rsidRPr="00380EA1">
        <w:rPr>
          <w:lang w:val="fi-FI"/>
        </w:rPr>
        <w:t xml:space="preserve">ereja Methodist Indonesia, </w:t>
      </w:r>
      <w:r w:rsidR="00CC2FEE" w:rsidRPr="002C0960">
        <w:rPr>
          <w:lang w:val="id-ID"/>
        </w:rPr>
        <w:t>hasil identifikasi dan analisis fak</w:t>
      </w:r>
      <w:r w:rsidR="00F06367" w:rsidRPr="002C0960">
        <w:rPr>
          <w:lang w:val="id-ID"/>
        </w:rPr>
        <w:t xml:space="preserve">tor eksternal serta internal </w:t>
      </w:r>
      <w:r w:rsidR="00CC2FEE" w:rsidRPr="002C0960">
        <w:rPr>
          <w:lang w:val="id-ID"/>
        </w:rPr>
        <w:t>saat ini</w:t>
      </w:r>
      <w:r w:rsidR="009F0120" w:rsidRPr="00380EA1">
        <w:rPr>
          <w:lang w:val="fi-FI"/>
        </w:rPr>
        <w:t xml:space="preserve">, </w:t>
      </w:r>
      <w:r w:rsidR="00CC2FEE" w:rsidRPr="002C0960">
        <w:rPr>
          <w:lang w:val="id-ID"/>
        </w:rPr>
        <w:t xml:space="preserve"> kecenderungan</w:t>
      </w:r>
      <w:r w:rsidR="0071674A" w:rsidRPr="00380EA1">
        <w:rPr>
          <w:lang w:val="fi-FI"/>
        </w:rPr>
        <w:t xml:space="preserve"> dua puluh</w:t>
      </w:r>
      <w:r w:rsidR="00366079" w:rsidRPr="00380EA1">
        <w:rPr>
          <w:lang w:val="fi-FI"/>
        </w:rPr>
        <w:t xml:space="preserve"> tahun</w:t>
      </w:r>
      <w:r w:rsidR="00A348EA" w:rsidRPr="002C0960">
        <w:rPr>
          <w:lang w:val="id-ID"/>
        </w:rPr>
        <w:t xml:space="preserve">masa </w:t>
      </w:r>
      <w:r w:rsidR="00CC2FEE" w:rsidRPr="002C0960">
        <w:rPr>
          <w:lang w:val="id-ID"/>
        </w:rPr>
        <w:t xml:space="preserve">mendatang, </w:t>
      </w:r>
      <w:r w:rsidR="00FF440D" w:rsidRPr="002C0960">
        <w:rPr>
          <w:lang w:val="id-ID"/>
        </w:rPr>
        <w:t xml:space="preserve">juga penyusunan skenario </w:t>
      </w:r>
      <w:r w:rsidR="009F0120" w:rsidRPr="00380EA1">
        <w:rPr>
          <w:lang w:val="fi-FI"/>
        </w:rPr>
        <w:t>Gereja Methodist</w:t>
      </w:r>
      <w:r w:rsidR="00DF5232" w:rsidRPr="002C0960">
        <w:rPr>
          <w:lang w:val="id-ID"/>
        </w:rPr>
        <w:t xml:space="preserve"> di masa depan</w:t>
      </w:r>
      <w:r w:rsidR="006A75D2" w:rsidRPr="00380EA1">
        <w:rPr>
          <w:lang w:val="fi-FI"/>
        </w:rPr>
        <w:t xml:space="preserve"> </w:t>
      </w:r>
      <w:r w:rsidR="009F0120" w:rsidRPr="00380EA1">
        <w:rPr>
          <w:lang w:val="fi-FI"/>
        </w:rPr>
        <w:t>serta</w:t>
      </w:r>
      <w:r w:rsidR="00B3632C" w:rsidRPr="00380EA1">
        <w:rPr>
          <w:lang w:val="fi-FI"/>
        </w:rPr>
        <w:t xml:space="preserve"> identifikasi isu-isu strategis</w:t>
      </w:r>
      <w:r w:rsidR="00DF5232" w:rsidRPr="002C0960">
        <w:rPr>
          <w:lang w:val="id-ID"/>
        </w:rPr>
        <w:t>, maka dapat ditetapkan</w:t>
      </w:r>
      <w:r w:rsidR="00B3632C" w:rsidRPr="00380EA1">
        <w:rPr>
          <w:lang w:val="fi-FI"/>
        </w:rPr>
        <w:t>V</w:t>
      </w:r>
      <w:r w:rsidR="00CC2FEE" w:rsidRPr="002C0960">
        <w:rPr>
          <w:lang w:val="id-ID"/>
        </w:rPr>
        <w:t>is</w:t>
      </w:r>
      <w:r w:rsidR="001117E7" w:rsidRPr="002C0960">
        <w:rPr>
          <w:lang w:val="id-ID"/>
        </w:rPr>
        <w:t>i</w:t>
      </w:r>
      <w:r w:rsidR="001117E7" w:rsidRPr="00380EA1">
        <w:rPr>
          <w:lang w:val="fi-FI"/>
        </w:rPr>
        <w:t xml:space="preserve">, </w:t>
      </w:r>
      <w:r w:rsidR="00B3632C" w:rsidRPr="00380EA1">
        <w:rPr>
          <w:lang w:val="fi-FI"/>
        </w:rPr>
        <w:t>M</w:t>
      </w:r>
      <w:r w:rsidR="00F06367" w:rsidRPr="002C0960">
        <w:rPr>
          <w:lang w:val="id-ID"/>
        </w:rPr>
        <w:t>isi</w:t>
      </w:r>
      <w:r w:rsidR="001117E7" w:rsidRPr="00380EA1">
        <w:rPr>
          <w:lang w:val="fi-FI"/>
        </w:rPr>
        <w:t>, Tata Nilai dan Strategi Umum</w:t>
      </w:r>
      <w:r w:rsidR="006A75D2" w:rsidRPr="00380EA1">
        <w:rPr>
          <w:lang w:val="fi-FI"/>
        </w:rPr>
        <w:t xml:space="preserve"> </w:t>
      </w:r>
      <w:r w:rsidR="009F0120" w:rsidRPr="00380EA1">
        <w:rPr>
          <w:lang w:val="fi-FI"/>
        </w:rPr>
        <w:t>Gereja Methodist Indonesia</w:t>
      </w:r>
      <w:r w:rsidR="00F06367" w:rsidRPr="002C0960">
        <w:rPr>
          <w:lang w:val="id-ID"/>
        </w:rPr>
        <w:t xml:space="preserve"> menuju tahun 20</w:t>
      </w:r>
      <w:r w:rsidR="00FF440D" w:rsidRPr="002C0960">
        <w:rPr>
          <w:lang w:val="id-ID"/>
        </w:rPr>
        <w:t>3</w:t>
      </w:r>
      <w:r w:rsidR="009F0120" w:rsidRPr="00380EA1">
        <w:rPr>
          <w:lang w:val="fi-FI"/>
        </w:rPr>
        <w:t>3</w:t>
      </w:r>
      <w:r w:rsidR="006A75D2" w:rsidRPr="00380EA1">
        <w:rPr>
          <w:lang w:val="fi-FI"/>
        </w:rPr>
        <w:t xml:space="preserve"> </w:t>
      </w:r>
      <w:r w:rsidR="009F0120" w:rsidRPr="00380EA1">
        <w:rPr>
          <w:lang w:val="fi-FI"/>
        </w:rPr>
        <w:t xml:space="preserve">adalah </w:t>
      </w:r>
      <w:r w:rsidR="00CC2FEE" w:rsidRPr="002C0960">
        <w:rPr>
          <w:lang w:val="id-ID"/>
        </w:rPr>
        <w:t>sebagai berikut:</w:t>
      </w:r>
    </w:p>
    <w:p w14:paraId="2165A3EE" w14:textId="77777777" w:rsidR="00320220" w:rsidRPr="002C0960" w:rsidRDefault="00305385" w:rsidP="00027524">
      <w:pPr>
        <w:numPr>
          <w:ilvl w:val="0"/>
          <w:numId w:val="6"/>
        </w:numPr>
        <w:spacing w:after="100" w:afterAutospacing="1" w:line="360" w:lineRule="auto"/>
        <w:ind w:left="360"/>
        <w:jc w:val="both"/>
        <w:rPr>
          <w:b/>
          <w:lang w:val="fi-FI"/>
        </w:rPr>
      </w:pPr>
      <w:r w:rsidRPr="002C0960">
        <w:rPr>
          <w:b/>
          <w:lang w:val="fi-FI"/>
        </w:rPr>
        <w:t>Vi</w:t>
      </w:r>
      <w:r w:rsidR="00507B92" w:rsidRPr="002C0960">
        <w:rPr>
          <w:b/>
          <w:lang w:val="fi-FI"/>
        </w:rPr>
        <w:t>s</w:t>
      </w:r>
      <w:r w:rsidR="00F06367" w:rsidRPr="002C0960">
        <w:rPr>
          <w:b/>
          <w:lang w:val="fi-FI"/>
        </w:rPr>
        <w:t xml:space="preserve">i </w:t>
      </w:r>
      <w:proofErr w:type="spellStart"/>
      <w:r w:rsidR="009F0120" w:rsidRPr="002C0960">
        <w:rPr>
          <w:b/>
        </w:rPr>
        <w:t>Gereja</w:t>
      </w:r>
      <w:proofErr w:type="spellEnd"/>
      <w:r w:rsidR="009F0120" w:rsidRPr="002C0960">
        <w:rPr>
          <w:b/>
        </w:rPr>
        <w:t xml:space="preserve"> Methodist Indonesia</w:t>
      </w:r>
      <w:r w:rsidR="00F06367" w:rsidRPr="002C0960">
        <w:rPr>
          <w:b/>
          <w:lang w:val="fi-FI"/>
        </w:rPr>
        <w:t xml:space="preserve"> tahun 20</w:t>
      </w:r>
      <w:r w:rsidR="00FF440D" w:rsidRPr="002C0960">
        <w:rPr>
          <w:b/>
          <w:lang w:val="id-ID"/>
        </w:rPr>
        <w:t>3</w:t>
      </w:r>
      <w:r w:rsidR="009F0120" w:rsidRPr="002C0960">
        <w:rPr>
          <w:b/>
        </w:rPr>
        <w:t>3</w:t>
      </w:r>
      <w:r w:rsidRPr="002C0960">
        <w:rPr>
          <w:b/>
          <w:lang w:val="fi-FI"/>
        </w:rPr>
        <w:t>:</w:t>
      </w:r>
    </w:p>
    <w:p w14:paraId="534E9E4D" w14:textId="77777777" w:rsidR="009F0120" w:rsidRPr="00380EA1" w:rsidRDefault="00425B69" w:rsidP="00027524">
      <w:pPr>
        <w:tabs>
          <w:tab w:val="left" w:pos="360"/>
        </w:tabs>
        <w:spacing w:after="100" w:afterAutospacing="1" w:line="360" w:lineRule="auto"/>
        <w:ind w:left="360"/>
        <w:jc w:val="both"/>
        <w:rPr>
          <w:b/>
          <w:lang w:val="sv-SE"/>
        </w:rPr>
      </w:pPr>
      <w:proofErr w:type="gramStart"/>
      <w:r w:rsidRPr="002C0960">
        <w:rPr>
          <w:b/>
        </w:rPr>
        <w:t>”</w:t>
      </w:r>
      <w:proofErr w:type="spellStart"/>
      <w:r w:rsidR="009F0120" w:rsidRPr="002C0960">
        <w:rPr>
          <w:b/>
          <w:sz w:val="28"/>
          <w:szCs w:val="28"/>
        </w:rPr>
        <w:t>Gereja</w:t>
      </w:r>
      <w:proofErr w:type="spellEnd"/>
      <w:proofErr w:type="gramEnd"/>
      <w:r w:rsidR="009F0120" w:rsidRPr="002C0960">
        <w:rPr>
          <w:b/>
          <w:sz w:val="28"/>
          <w:szCs w:val="28"/>
        </w:rPr>
        <w:t xml:space="preserve"> </w:t>
      </w:r>
      <w:proofErr w:type="spellStart"/>
      <w:r w:rsidR="009F0120" w:rsidRPr="002C0960">
        <w:rPr>
          <w:b/>
          <w:sz w:val="28"/>
          <w:szCs w:val="28"/>
        </w:rPr>
        <w:t>Bertumbuh</w:t>
      </w:r>
      <w:proofErr w:type="spellEnd"/>
      <w:r w:rsidR="009F0120" w:rsidRPr="002C0960">
        <w:rPr>
          <w:b/>
          <w:sz w:val="28"/>
          <w:szCs w:val="28"/>
        </w:rPr>
        <w:t xml:space="preserve"> </w:t>
      </w:r>
      <w:proofErr w:type="spellStart"/>
      <w:r w:rsidR="009F0120" w:rsidRPr="002C0960">
        <w:rPr>
          <w:b/>
          <w:sz w:val="28"/>
          <w:szCs w:val="28"/>
        </w:rPr>
        <w:t>Memberkati</w:t>
      </w:r>
      <w:proofErr w:type="spellEnd"/>
      <w:r w:rsidR="009F0120" w:rsidRPr="002C0960">
        <w:rPr>
          <w:b/>
          <w:sz w:val="28"/>
          <w:szCs w:val="28"/>
        </w:rPr>
        <w:t xml:space="preserve"> </w:t>
      </w:r>
      <w:proofErr w:type="spellStart"/>
      <w:r w:rsidR="009F0120" w:rsidRPr="002C0960">
        <w:rPr>
          <w:b/>
          <w:sz w:val="28"/>
          <w:szCs w:val="28"/>
        </w:rPr>
        <w:t>Semua</w:t>
      </w:r>
      <w:proofErr w:type="spellEnd"/>
      <w:r w:rsidR="009F0120" w:rsidRPr="002C0960">
        <w:rPr>
          <w:b/>
          <w:sz w:val="28"/>
          <w:szCs w:val="28"/>
        </w:rPr>
        <w:t xml:space="preserve"> </w:t>
      </w:r>
      <w:proofErr w:type="spellStart"/>
      <w:r w:rsidR="009F0120" w:rsidRPr="002C0960">
        <w:rPr>
          <w:b/>
          <w:sz w:val="28"/>
          <w:szCs w:val="28"/>
        </w:rPr>
        <w:t>Ciptaan</w:t>
      </w:r>
      <w:proofErr w:type="spellEnd"/>
      <w:r w:rsidR="00810569" w:rsidRPr="002C0960">
        <w:rPr>
          <w:b/>
          <w:lang w:val="id-ID"/>
        </w:rPr>
        <w:t xml:space="preserve">” </w:t>
      </w:r>
      <w:r w:rsidR="009F0120" w:rsidRPr="002C0960">
        <w:rPr>
          <w:b/>
          <w:bCs/>
          <w:i/>
        </w:rPr>
        <w:t xml:space="preserve">(“Church Grows to Bless All Creation”). </w:t>
      </w:r>
      <w:r w:rsidR="000011D2" w:rsidRPr="00380EA1">
        <w:rPr>
          <w:b/>
          <w:bCs/>
          <w:lang w:val="sv-SE"/>
        </w:rPr>
        <w:t>(</w:t>
      </w:r>
      <w:r w:rsidR="0042530D" w:rsidRPr="00380EA1">
        <w:rPr>
          <w:b/>
          <w:bCs/>
          <w:lang w:val="sv-SE"/>
        </w:rPr>
        <w:t>Kej</w:t>
      </w:r>
      <w:r w:rsidR="006A75D2" w:rsidRPr="00380EA1">
        <w:rPr>
          <w:b/>
          <w:bCs/>
          <w:lang w:val="sv-SE"/>
        </w:rPr>
        <w:t>adian</w:t>
      </w:r>
      <w:r w:rsidR="0042530D" w:rsidRPr="00380EA1">
        <w:rPr>
          <w:b/>
          <w:bCs/>
          <w:lang w:val="sv-SE"/>
        </w:rPr>
        <w:t xml:space="preserve"> 12:2</w:t>
      </w:r>
      <w:r w:rsidR="00DF7DFA" w:rsidRPr="00380EA1">
        <w:rPr>
          <w:b/>
          <w:bCs/>
          <w:lang w:val="sv-SE"/>
        </w:rPr>
        <w:t xml:space="preserve">; </w:t>
      </w:r>
      <w:r w:rsidR="00E04490" w:rsidRPr="00380EA1">
        <w:rPr>
          <w:b/>
          <w:bCs/>
          <w:lang w:val="sv-SE"/>
        </w:rPr>
        <w:t xml:space="preserve">Ibrani 6:14; </w:t>
      </w:r>
      <w:r w:rsidR="00DF7DFA" w:rsidRPr="00380EA1">
        <w:rPr>
          <w:b/>
          <w:bCs/>
          <w:lang w:val="sv-SE"/>
        </w:rPr>
        <w:t>Luk</w:t>
      </w:r>
      <w:r w:rsidR="006A75D2" w:rsidRPr="00380EA1">
        <w:rPr>
          <w:b/>
          <w:bCs/>
          <w:lang w:val="sv-SE"/>
        </w:rPr>
        <w:t>as</w:t>
      </w:r>
      <w:r w:rsidR="00DF7DFA" w:rsidRPr="00380EA1">
        <w:rPr>
          <w:b/>
          <w:bCs/>
          <w:lang w:val="sv-SE"/>
        </w:rPr>
        <w:t xml:space="preserve"> 10:27</w:t>
      </w:r>
      <w:r w:rsidR="000011D2" w:rsidRPr="00380EA1">
        <w:rPr>
          <w:b/>
          <w:bCs/>
          <w:lang w:val="sv-SE"/>
        </w:rPr>
        <w:t>)</w:t>
      </w:r>
    </w:p>
    <w:p w14:paraId="0A1BDCB2" w14:textId="77777777" w:rsidR="00050FD3" w:rsidRPr="002C0960" w:rsidRDefault="00094672" w:rsidP="00027524">
      <w:pPr>
        <w:tabs>
          <w:tab w:val="left" w:pos="993"/>
        </w:tabs>
        <w:spacing w:after="100" w:afterAutospacing="1" w:line="360" w:lineRule="auto"/>
        <w:ind w:left="993" w:hanging="633"/>
        <w:jc w:val="both"/>
        <w:rPr>
          <w:lang w:val="id-ID"/>
        </w:rPr>
      </w:pPr>
      <w:r w:rsidRPr="002C0960">
        <w:rPr>
          <w:lang w:val="id-ID"/>
        </w:rPr>
        <w:t>Visi tersebut me</w:t>
      </w:r>
      <w:r w:rsidRPr="00380EA1">
        <w:rPr>
          <w:lang w:val="sv-SE"/>
        </w:rPr>
        <w:t xml:space="preserve">miliki </w:t>
      </w:r>
      <w:r w:rsidR="00B14ECF" w:rsidRPr="00380EA1">
        <w:rPr>
          <w:lang w:val="sv-SE"/>
        </w:rPr>
        <w:t xml:space="preserve">arti dengan </w:t>
      </w:r>
      <w:r w:rsidR="00CD7692" w:rsidRPr="00380EA1">
        <w:rPr>
          <w:lang w:val="sv-SE"/>
        </w:rPr>
        <w:t>indik</w:t>
      </w:r>
      <w:r w:rsidR="00B14ECF" w:rsidRPr="00380EA1">
        <w:rPr>
          <w:lang w:val="sv-SE"/>
        </w:rPr>
        <w:t>ator-indikator</w:t>
      </w:r>
      <w:r w:rsidR="00050FD3" w:rsidRPr="002C0960">
        <w:rPr>
          <w:lang w:val="id-ID"/>
        </w:rPr>
        <w:t>:</w:t>
      </w:r>
    </w:p>
    <w:p w14:paraId="69EE61A4" w14:textId="77777777" w:rsidR="00775B48" w:rsidRPr="00380EA1" w:rsidRDefault="00775B48" w:rsidP="00027524">
      <w:pPr>
        <w:tabs>
          <w:tab w:val="left" w:pos="360"/>
        </w:tabs>
        <w:spacing w:after="100" w:afterAutospacing="1" w:line="360" w:lineRule="auto"/>
        <w:ind w:left="360"/>
        <w:jc w:val="both"/>
        <w:rPr>
          <w:lang w:val="sv-SE"/>
        </w:rPr>
      </w:pPr>
      <w:r w:rsidRPr="00380EA1">
        <w:rPr>
          <w:b/>
          <w:lang w:val="sv-SE"/>
        </w:rPr>
        <w:t xml:space="preserve">Gereja = </w:t>
      </w:r>
      <w:r w:rsidRPr="00380EA1">
        <w:rPr>
          <w:lang w:val="sv-SE"/>
        </w:rPr>
        <w:t>Eklesia berarti perkumpulan orang-orang yang dipanggil dan dipilih Tuhan keluar dari kegelapan kepada terang (Efesus 5:8).</w:t>
      </w:r>
    </w:p>
    <w:p w14:paraId="7924CDA1" w14:textId="77777777" w:rsidR="0064338A" w:rsidRPr="002C0960" w:rsidRDefault="009F0120" w:rsidP="00027524">
      <w:pPr>
        <w:tabs>
          <w:tab w:val="left" w:pos="360"/>
        </w:tabs>
        <w:spacing w:after="100" w:afterAutospacing="1" w:line="360" w:lineRule="auto"/>
        <w:ind w:left="360"/>
        <w:jc w:val="both"/>
        <w:rPr>
          <w:lang w:val="id-ID"/>
        </w:rPr>
      </w:pPr>
      <w:r w:rsidRPr="00380EA1">
        <w:rPr>
          <w:b/>
          <w:lang w:val="sv-SE"/>
        </w:rPr>
        <w:t>Bertumbuh</w:t>
      </w:r>
      <w:r w:rsidR="0064338A" w:rsidRPr="002C0960">
        <w:rPr>
          <w:b/>
          <w:lang w:val="id-ID"/>
        </w:rPr>
        <w:t xml:space="preserve"> =  </w:t>
      </w:r>
      <w:r w:rsidRPr="00380EA1">
        <w:rPr>
          <w:lang w:val="sv-SE"/>
        </w:rPr>
        <w:t xml:space="preserve">suatu kondisi yang terus berubah mengarah kepada penambahan-penambahan anggota </w:t>
      </w:r>
      <w:r w:rsidR="00AB3329" w:rsidRPr="00380EA1">
        <w:rPr>
          <w:lang w:val="sv-SE"/>
        </w:rPr>
        <w:t>baik secara kuantitas maupun kualitas</w:t>
      </w:r>
      <w:r w:rsidR="009E7B87" w:rsidRPr="002C0960">
        <w:rPr>
          <w:lang w:val="id-ID"/>
        </w:rPr>
        <w:t>.</w:t>
      </w:r>
    </w:p>
    <w:p w14:paraId="13F19FC3" w14:textId="77777777" w:rsidR="00F55C3E" w:rsidRPr="00380EA1" w:rsidRDefault="00394247" w:rsidP="00027524">
      <w:pPr>
        <w:tabs>
          <w:tab w:val="left" w:pos="360"/>
        </w:tabs>
        <w:spacing w:after="100" w:afterAutospacing="1" w:line="360" w:lineRule="auto"/>
        <w:ind w:left="360"/>
        <w:jc w:val="both"/>
        <w:rPr>
          <w:lang w:val="id-ID"/>
        </w:rPr>
      </w:pPr>
      <w:r w:rsidRPr="00380EA1">
        <w:rPr>
          <w:b/>
          <w:lang w:val="id-ID"/>
        </w:rPr>
        <w:t>Memb</w:t>
      </w:r>
      <w:r w:rsidRPr="002C0960">
        <w:rPr>
          <w:b/>
          <w:lang w:val="id-ID"/>
        </w:rPr>
        <w:t>erkat</w:t>
      </w:r>
      <w:r w:rsidRPr="00380EA1">
        <w:rPr>
          <w:b/>
          <w:lang w:val="id-ID"/>
        </w:rPr>
        <w:t>i</w:t>
      </w:r>
      <w:r w:rsidRPr="002C0960">
        <w:rPr>
          <w:b/>
          <w:lang w:val="id-ID"/>
        </w:rPr>
        <w:t xml:space="preserve"> = </w:t>
      </w:r>
      <w:r w:rsidRPr="00380EA1">
        <w:rPr>
          <w:lang w:val="id-ID"/>
        </w:rPr>
        <w:t>memberikan</w:t>
      </w:r>
      <w:r w:rsidR="006A75D2" w:rsidRPr="00380EA1">
        <w:rPr>
          <w:lang w:val="id-ID"/>
        </w:rPr>
        <w:t xml:space="preserve"> </w:t>
      </w:r>
      <w:r w:rsidRPr="002C0960">
        <w:rPr>
          <w:lang w:val="id-ID"/>
        </w:rPr>
        <w:t>“karunia Tuhan yang membawa kebaikan dalam hidup”</w:t>
      </w:r>
      <w:r w:rsidRPr="002C0960">
        <w:rPr>
          <w:b/>
          <w:lang w:val="id-ID"/>
        </w:rPr>
        <w:t xml:space="preserve"> - </w:t>
      </w:r>
      <w:r w:rsidRPr="002C0960">
        <w:rPr>
          <w:u w:val="single"/>
          <w:lang w:val="id-ID"/>
        </w:rPr>
        <w:t>spiritual</w:t>
      </w:r>
      <w:r w:rsidRPr="002C0960">
        <w:rPr>
          <w:lang w:val="id-ID"/>
        </w:rPr>
        <w:t xml:space="preserve"> (pemulihan, penyembuhan, sukacita,  damai sejahtera), </w:t>
      </w:r>
      <w:r w:rsidRPr="002C0960">
        <w:rPr>
          <w:u w:val="single"/>
          <w:lang w:val="id-ID"/>
        </w:rPr>
        <w:t>material</w:t>
      </w:r>
      <w:r w:rsidRPr="002C0960">
        <w:rPr>
          <w:lang w:val="id-ID"/>
        </w:rPr>
        <w:t xml:space="preserve"> (kesehatan, ekonomi </w:t>
      </w:r>
      <w:r w:rsidR="006A75D2" w:rsidRPr="00380EA1">
        <w:rPr>
          <w:lang w:val="id-ID"/>
        </w:rPr>
        <w:t>dan</w:t>
      </w:r>
      <w:r w:rsidRPr="002C0960">
        <w:rPr>
          <w:lang w:val="id-ID"/>
        </w:rPr>
        <w:t xml:space="preserve"> keuangan, pekerjaan, karier, harta benda), </w:t>
      </w:r>
      <w:r w:rsidRPr="002C0960">
        <w:rPr>
          <w:u w:val="single"/>
          <w:lang w:val="id-ID"/>
        </w:rPr>
        <w:t>sosial</w:t>
      </w:r>
      <w:r w:rsidRPr="002C0960">
        <w:rPr>
          <w:lang w:val="id-ID"/>
        </w:rPr>
        <w:t xml:space="preserve"> (persaudaraan, pergaulan sosial, jodoh, rumah tangga, anak)</w:t>
      </w:r>
      <w:r w:rsidR="00F55C3E" w:rsidRPr="00380EA1">
        <w:rPr>
          <w:lang w:val="id-ID"/>
        </w:rPr>
        <w:t xml:space="preserve">, </w:t>
      </w:r>
      <w:r w:rsidR="00F55C3E" w:rsidRPr="00380EA1">
        <w:rPr>
          <w:u w:val="single"/>
          <w:lang w:val="id-ID"/>
        </w:rPr>
        <w:t xml:space="preserve">kelanggengan </w:t>
      </w:r>
      <w:r w:rsidR="00F55C3E" w:rsidRPr="00380EA1">
        <w:rPr>
          <w:lang w:val="id-ID"/>
        </w:rPr>
        <w:t>(berlangsung hidup secara jangka panjang)</w:t>
      </w:r>
    </w:p>
    <w:p w14:paraId="378AC280" w14:textId="77777777" w:rsidR="00A6598A" w:rsidRPr="00380EA1" w:rsidRDefault="00394247" w:rsidP="006A75D2">
      <w:pPr>
        <w:tabs>
          <w:tab w:val="left" w:pos="360"/>
        </w:tabs>
        <w:spacing w:after="100" w:afterAutospacing="1" w:line="360" w:lineRule="auto"/>
        <w:ind w:left="360"/>
        <w:jc w:val="both"/>
        <w:rPr>
          <w:lang w:val="id-ID"/>
        </w:rPr>
      </w:pPr>
      <w:r w:rsidRPr="00380EA1">
        <w:rPr>
          <w:b/>
          <w:lang w:val="id-ID"/>
        </w:rPr>
        <w:t>Semua Ciptaan</w:t>
      </w:r>
      <w:r w:rsidR="00831484" w:rsidRPr="002C0960">
        <w:rPr>
          <w:b/>
          <w:lang w:val="id-ID"/>
        </w:rPr>
        <w:t xml:space="preserve"> = </w:t>
      </w:r>
      <w:r w:rsidR="007D0D6B" w:rsidRPr="002C0960">
        <w:rPr>
          <w:lang w:val="id-ID"/>
        </w:rPr>
        <w:t>“</w:t>
      </w:r>
      <w:r w:rsidR="00F55C3E" w:rsidRPr="00380EA1">
        <w:rPr>
          <w:rStyle w:val="apple-style-span"/>
          <w:color w:val="000000"/>
          <w:shd w:val="clear" w:color="auto" w:fill="FFFFFF"/>
          <w:lang w:val="id-ID"/>
        </w:rPr>
        <w:t>langit bumi dan segala isinya</w:t>
      </w:r>
      <w:r w:rsidR="00985729" w:rsidRPr="00380EA1">
        <w:rPr>
          <w:rStyle w:val="apple-style-span"/>
          <w:color w:val="000000"/>
          <w:shd w:val="clear" w:color="auto" w:fill="FFFFFF"/>
          <w:lang w:val="id-ID"/>
        </w:rPr>
        <w:t>”</w:t>
      </w:r>
      <w:r w:rsidR="007D0D6B" w:rsidRPr="002C0960">
        <w:rPr>
          <w:lang w:val="id-ID"/>
        </w:rPr>
        <w:t>.</w:t>
      </w:r>
      <w:r w:rsidR="00F55C3E" w:rsidRPr="00380EA1">
        <w:rPr>
          <w:lang w:val="id-ID"/>
        </w:rPr>
        <w:t xml:space="preserve"> Tidak hanya </w:t>
      </w:r>
      <w:r w:rsidR="00BE31D5" w:rsidRPr="00380EA1">
        <w:rPr>
          <w:lang w:val="id-ID"/>
        </w:rPr>
        <w:t>fok</w:t>
      </w:r>
      <w:r w:rsidR="00F55C3E" w:rsidRPr="00380EA1">
        <w:rPr>
          <w:lang w:val="id-ID"/>
        </w:rPr>
        <w:t xml:space="preserve">us kepada </w:t>
      </w:r>
      <w:r w:rsidR="00BE31D5" w:rsidRPr="00380EA1">
        <w:rPr>
          <w:lang w:val="id-ID"/>
        </w:rPr>
        <w:t>sesama</w:t>
      </w:r>
      <w:r w:rsidR="00F55C3E" w:rsidRPr="00380EA1">
        <w:rPr>
          <w:lang w:val="id-ID"/>
        </w:rPr>
        <w:t xml:space="preserve"> manusia, tapi juga kepada seluruh alam semesta, langit dan bumi serta segala isinya.</w:t>
      </w:r>
    </w:p>
    <w:p w14:paraId="615466FD" w14:textId="77777777" w:rsidR="006A75D2" w:rsidRPr="00380EA1" w:rsidRDefault="006A75D2" w:rsidP="006A75D2">
      <w:pPr>
        <w:tabs>
          <w:tab w:val="left" w:pos="360"/>
        </w:tabs>
        <w:spacing w:after="100" w:afterAutospacing="1" w:line="360" w:lineRule="auto"/>
        <w:ind w:left="360"/>
        <w:jc w:val="both"/>
        <w:rPr>
          <w:lang w:val="id-ID"/>
        </w:rPr>
      </w:pPr>
    </w:p>
    <w:p w14:paraId="7DFFE47A" w14:textId="77777777" w:rsidR="006A75D2" w:rsidRPr="00380EA1" w:rsidRDefault="006A75D2" w:rsidP="006A75D2">
      <w:pPr>
        <w:tabs>
          <w:tab w:val="left" w:pos="360"/>
        </w:tabs>
        <w:spacing w:after="100" w:afterAutospacing="1" w:line="360" w:lineRule="auto"/>
        <w:ind w:left="360"/>
        <w:jc w:val="both"/>
        <w:rPr>
          <w:lang w:val="id-ID"/>
        </w:rPr>
      </w:pPr>
    </w:p>
    <w:p w14:paraId="5CED2417" w14:textId="77777777" w:rsidR="006A75D2" w:rsidRPr="00380EA1" w:rsidRDefault="006A75D2" w:rsidP="006A75D2">
      <w:pPr>
        <w:tabs>
          <w:tab w:val="left" w:pos="360"/>
        </w:tabs>
        <w:spacing w:after="100" w:afterAutospacing="1" w:line="360" w:lineRule="auto"/>
        <w:ind w:left="360"/>
        <w:jc w:val="both"/>
        <w:rPr>
          <w:lang w:val="id-ID"/>
        </w:rPr>
      </w:pPr>
    </w:p>
    <w:p w14:paraId="108E654B" w14:textId="77777777" w:rsidR="006B672B" w:rsidRPr="002C0960" w:rsidRDefault="00F06367" w:rsidP="00027524">
      <w:pPr>
        <w:pStyle w:val="ListParagraph"/>
        <w:numPr>
          <w:ilvl w:val="0"/>
          <w:numId w:val="6"/>
        </w:numPr>
        <w:spacing w:after="100" w:afterAutospacing="1" w:line="360" w:lineRule="auto"/>
        <w:ind w:left="360"/>
        <w:jc w:val="both"/>
        <w:rPr>
          <w:lang w:val="fi-FI"/>
        </w:rPr>
      </w:pPr>
      <w:r w:rsidRPr="002C0960">
        <w:rPr>
          <w:b/>
          <w:lang w:val="fi-FI"/>
        </w:rPr>
        <w:t xml:space="preserve">Misi </w:t>
      </w:r>
      <w:r w:rsidR="007D0D6B" w:rsidRPr="002C0960">
        <w:rPr>
          <w:b/>
        </w:rPr>
        <w:t>G</w:t>
      </w:r>
      <w:r w:rsidR="00394247" w:rsidRPr="002C0960">
        <w:rPr>
          <w:b/>
        </w:rPr>
        <w:t>ereja Methodist Indonesia</w:t>
      </w:r>
      <w:r w:rsidR="00507B92" w:rsidRPr="002C0960">
        <w:rPr>
          <w:b/>
          <w:lang w:val="fi-FI"/>
        </w:rPr>
        <w:t xml:space="preserve"> Menuju T</w:t>
      </w:r>
      <w:r w:rsidRPr="002C0960">
        <w:rPr>
          <w:b/>
          <w:lang w:val="fi-FI"/>
        </w:rPr>
        <w:t>ahun 20</w:t>
      </w:r>
      <w:r w:rsidR="007D0D6B" w:rsidRPr="002C0960">
        <w:rPr>
          <w:b/>
        </w:rPr>
        <w:t>3</w:t>
      </w:r>
      <w:r w:rsidR="00394247" w:rsidRPr="002C0960">
        <w:rPr>
          <w:b/>
        </w:rPr>
        <w:t>3</w:t>
      </w:r>
      <w:r w:rsidR="006B672B" w:rsidRPr="002C0960">
        <w:rPr>
          <w:b/>
          <w:lang w:val="fi-FI"/>
        </w:rPr>
        <w:t xml:space="preserve"> :</w:t>
      </w:r>
    </w:p>
    <w:p w14:paraId="41D0A70B" w14:textId="77777777" w:rsidR="00416CD9" w:rsidRPr="002C0960" w:rsidRDefault="00366079" w:rsidP="00027524">
      <w:pPr>
        <w:spacing w:after="100" w:afterAutospacing="1" w:line="360" w:lineRule="auto"/>
        <w:ind w:left="360"/>
        <w:jc w:val="both"/>
        <w:rPr>
          <w:lang w:val="fi-FI"/>
        </w:rPr>
      </w:pPr>
      <w:r w:rsidRPr="002C0960">
        <w:rPr>
          <w:lang w:val="fi-FI"/>
        </w:rPr>
        <w:t>Untuk d</w:t>
      </w:r>
      <w:r w:rsidR="008014B0" w:rsidRPr="002C0960">
        <w:rPr>
          <w:lang w:val="fi-FI"/>
        </w:rPr>
        <w:t>apat menca</w:t>
      </w:r>
      <w:r w:rsidR="00F55C3E" w:rsidRPr="002C0960">
        <w:rPr>
          <w:lang w:val="fi-FI"/>
        </w:rPr>
        <w:t>pai Visi di Tahun 2033</w:t>
      </w:r>
      <w:r w:rsidRPr="002C0960">
        <w:rPr>
          <w:lang w:val="fi-FI"/>
        </w:rPr>
        <w:t xml:space="preserve"> G</w:t>
      </w:r>
      <w:r w:rsidR="00F55C3E" w:rsidRPr="002C0960">
        <w:rPr>
          <w:lang w:val="fi-FI"/>
        </w:rPr>
        <w:t>ereja Methodist Indonesia</w:t>
      </w:r>
      <w:r w:rsidRPr="002C0960">
        <w:rPr>
          <w:lang w:val="fi-FI"/>
        </w:rPr>
        <w:t xml:space="preserve"> membutuhkan rumusan Misi yang dapat </w:t>
      </w:r>
      <w:r w:rsidR="00872B34" w:rsidRPr="002C0960">
        <w:rPr>
          <w:lang w:val="fi-FI"/>
        </w:rPr>
        <w:t xml:space="preserve">menjadi </w:t>
      </w:r>
      <w:r w:rsidR="00190FE6" w:rsidRPr="002C0960">
        <w:rPr>
          <w:lang w:val="fi-FI"/>
        </w:rPr>
        <w:t>induk</w:t>
      </w:r>
      <w:r w:rsidRPr="002C0960">
        <w:rPr>
          <w:lang w:val="fi-FI"/>
        </w:rPr>
        <w:t xml:space="preserve"> semua </w:t>
      </w:r>
      <w:r w:rsidR="005C4B76" w:rsidRPr="002C0960">
        <w:rPr>
          <w:lang w:val="fi-FI"/>
        </w:rPr>
        <w:t xml:space="preserve">tata nilai, </w:t>
      </w:r>
      <w:r w:rsidRPr="002C0960">
        <w:rPr>
          <w:lang w:val="fi-FI"/>
        </w:rPr>
        <w:t xml:space="preserve">strategi, kebijakan dan keputusan-keputusan </w:t>
      </w:r>
      <w:r w:rsidR="005C4B76" w:rsidRPr="002C0960">
        <w:rPr>
          <w:lang w:val="fi-FI"/>
        </w:rPr>
        <w:t>dalam pengelolaan lembaga dan program kerja.</w:t>
      </w:r>
    </w:p>
    <w:p w14:paraId="7CA51EB1" w14:textId="77777777" w:rsidR="008014B0" w:rsidRPr="002C0960" w:rsidRDefault="00BD1265" w:rsidP="00027524">
      <w:pPr>
        <w:spacing w:after="100" w:afterAutospacing="1" w:line="360" w:lineRule="auto"/>
        <w:ind w:left="360"/>
        <w:jc w:val="both"/>
        <w:rPr>
          <w:lang w:val="fi-FI"/>
        </w:rPr>
      </w:pPr>
      <w:r w:rsidRPr="002C0960">
        <w:rPr>
          <w:lang w:val="fi-FI"/>
        </w:rPr>
        <w:t>Dari hasi</w:t>
      </w:r>
      <w:r w:rsidR="00AE156F" w:rsidRPr="002C0960">
        <w:rPr>
          <w:lang w:val="fi-FI"/>
        </w:rPr>
        <w:t>l kompilasi masukan-masukan</w:t>
      </w:r>
      <w:r w:rsidRPr="002C0960">
        <w:rPr>
          <w:lang w:val="fi-FI"/>
        </w:rPr>
        <w:t xml:space="preserve"> berbagai pemangku kepentingan </w:t>
      </w:r>
      <w:r w:rsidR="00AE156F" w:rsidRPr="002C0960">
        <w:rPr>
          <w:lang w:val="fi-FI"/>
        </w:rPr>
        <w:t>G</w:t>
      </w:r>
      <w:r w:rsidR="00F55C3E" w:rsidRPr="002C0960">
        <w:rPr>
          <w:lang w:val="fi-FI"/>
        </w:rPr>
        <w:t xml:space="preserve">ereja Methodist Indonesia </w:t>
      </w:r>
      <w:r w:rsidR="00AE156F" w:rsidRPr="002C0960">
        <w:rPr>
          <w:lang w:val="fi-FI"/>
        </w:rPr>
        <w:t xml:space="preserve">baik internal maupun eksternal melalui </w:t>
      </w:r>
      <w:r w:rsidR="00AF56F4" w:rsidRPr="002C0960">
        <w:rPr>
          <w:lang w:val="fi-FI"/>
        </w:rPr>
        <w:t xml:space="preserve">studi dokumentasi dan kepustakaan, kuesioner, diskusi kelompok fokus </w:t>
      </w:r>
      <w:r w:rsidR="00AF56F4" w:rsidRPr="002C0960">
        <w:rPr>
          <w:i/>
          <w:lang w:val="fi-FI"/>
        </w:rPr>
        <w:t>(focus group discussion - FGD),</w:t>
      </w:r>
      <w:r w:rsidR="00801CC1" w:rsidRPr="002C0960">
        <w:rPr>
          <w:lang w:val="fi-FI"/>
        </w:rPr>
        <w:t xml:space="preserve">dan </w:t>
      </w:r>
      <w:r w:rsidR="00AF56F4" w:rsidRPr="002C0960">
        <w:rPr>
          <w:lang w:val="fi-FI"/>
        </w:rPr>
        <w:t xml:space="preserve">wawancara mendalam </w:t>
      </w:r>
      <w:r w:rsidR="00801CC1" w:rsidRPr="002C0960">
        <w:rPr>
          <w:i/>
          <w:lang w:val="fi-FI"/>
        </w:rPr>
        <w:t xml:space="preserve">(in depht interview) </w:t>
      </w:r>
      <w:r w:rsidR="00801CC1" w:rsidRPr="002C0960">
        <w:rPr>
          <w:lang w:val="fi-FI"/>
        </w:rPr>
        <w:t xml:space="preserve">lahirlah Misi </w:t>
      </w:r>
      <w:r w:rsidR="00F55C3E" w:rsidRPr="002C0960">
        <w:rPr>
          <w:lang w:val="fi-FI"/>
        </w:rPr>
        <w:t>Gereja Methodist Indoensia</w:t>
      </w:r>
      <w:r w:rsidR="00801CC1" w:rsidRPr="002C0960">
        <w:rPr>
          <w:lang w:val="fi-FI"/>
        </w:rPr>
        <w:t xml:space="preserve"> menuju 203</w:t>
      </w:r>
      <w:r w:rsidR="00F55C3E" w:rsidRPr="002C0960">
        <w:rPr>
          <w:lang w:val="fi-FI"/>
        </w:rPr>
        <w:t>3</w:t>
      </w:r>
      <w:r w:rsidR="00801CC1" w:rsidRPr="002C0960">
        <w:rPr>
          <w:lang w:val="fi-FI"/>
        </w:rPr>
        <w:t>:</w:t>
      </w:r>
    </w:p>
    <w:p w14:paraId="65977A5D" w14:textId="77777777" w:rsidR="009250D2" w:rsidRPr="003321DA" w:rsidRDefault="009250D2" w:rsidP="00027524">
      <w:pPr>
        <w:spacing w:after="100" w:afterAutospacing="1" w:line="360" w:lineRule="auto"/>
        <w:ind w:left="360"/>
        <w:jc w:val="both"/>
        <w:rPr>
          <w:b/>
          <w:i/>
          <w:lang w:val="id-ID"/>
        </w:rPr>
      </w:pPr>
      <w:r w:rsidRPr="003321DA">
        <w:rPr>
          <w:b/>
          <w:lang w:val="id-ID"/>
        </w:rPr>
        <w:t xml:space="preserve">“MENUMBUHKAN </w:t>
      </w:r>
      <w:r w:rsidR="006A75D2" w:rsidRPr="00380EA1">
        <w:rPr>
          <w:b/>
          <w:lang w:val="sv-SE"/>
        </w:rPr>
        <w:t>DAN</w:t>
      </w:r>
      <w:r w:rsidRPr="003321DA">
        <w:rPr>
          <w:b/>
          <w:lang w:val="id-ID"/>
        </w:rPr>
        <w:t xml:space="preserve"> MENGEMBANGKAN SPIRITUALITAS BERDASAR FIRMAN TUHAN.” </w:t>
      </w:r>
      <w:r w:rsidRPr="003321DA">
        <w:rPr>
          <w:b/>
          <w:i/>
          <w:lang w:val="id-ID"/>
        </w:rPr>
        <w:t>(“To grow and to develop spirituality base</w:t>
      </w:r>
      <w:r w:rsidR="00D605AE" w:rsidRPr="003321DA">
        <w:rPr>
          <w:b/>
          <w:i/>
        </w:rPr>
        <w:t>d</w:t>
      </w:r>
      <w:r w:rsidRPr="003321DA">
        <w:rPr>
          <w:b/>
          <w:i/>
          <w:lang w:val="id-ID"/>
        </w:rPr>
        <w:t xml:space="preserve"> on God’s Word”)</w:t>
      </w:r>
    </w:p>
    <w:p w14:paraId="7F3E2A9B" w14:textId="77777777" w:rsidR="00F63F9D" w:rsidRPr="002C0960" w:rsidRDefault="005B0601" w:rsidP="00C2732E">
      <w:pPr>
        <w:numPr>
          <w:ilvl w:val="0"/>
          <w:numId w:val="10"/>
        </w:numPr>
        <w:spacing w:after="100" w:afterAutospacing="1" w:line="360" w:lineRule="auto"/>
        <w:jc w:val="both"/>
        <w:rPr>
          <w:b/>
          <w:lang w:val="id-ID"/>
        </w:rPr>
      </w:pPr>
      <w:r w:rsidRPr="002C0960">
        <w:rPr>
          <w:b/>
          <w:lang w:val="id-ID"/>
        </w:rPr>
        <w:t xml:space="preserve">Strategi Utama </w:t>
      </w:r>
      <w:r w:rsidR="009250D2" w:rsidRPr="00380EA1">
        <w:rPr>
          <w:b/>
          <w:lang w:val="sv-SE"/>
        </w:rPr>
        <w:t xml:space="preserve">GMI </w:t>
      </w:r>
      <w:r w:rsidR="00EF44BC" w:rsidRPr="00380EA1">
        <w:rPr>
          <w:b/>
          <w:lang w:val="sv-SE"/>
        </w:rPr>
        <w:t>Menuju Tahun</w:t>
      </w:r>
      <w:r w:rsidR="00852D04" w:rsidRPr="00380EA1">
        <w:rPr>
          <w:b/>
          <w:lang w:val="sv-SE"/>
        </w:rPr>
        <w:t xml:space="preserve"> 20</w:t>
      </w:r>
      <w:r w:rsidR="00985729" w:rsidRPr="002C0960">
        <w:rPr>
          <w:b/>
          <w:lang w:val="id-ID"/>
        </w:rPr>
        <w:t>3</w:t>
      </w:r>
      <w:r w:rsidR="009250D2" w:rsidRPr="00380EA1">
        <w:rPr>
          <w:b/>
          <w:lang w:val="sv-SE"/>
        </w:rPr>
        <w:t>3</w:t>
      </w:r>
    </w:p>
    <w:p w14:paraId="0EF580EF" w14:textId="77777777" w:rsidR="001805BE" w:rsidRPr="002C0960" w:rsidRDefault="005C4B76" w:rsidP="00027524">
      <w:pPr>
        <w:spacing w:after="100" w:afterAutospacing="1" w:line="360" w:lineRule="auto"/>
        <w:ind w:left="360"/>
        <w:jc w:val="both"/>
        <w:rPr>
          <w:lang w:val="id-ID"/>
        </w:rPr>
      </w:pPr>
      <w:r w:rsidRPr="00380EA1">
        <w:rPr>
          <w:lang w:val="id-ID"/>
        </w:rPr>
        <w:t xml:space="preserve">Langkah-langkah kunci dan utama </w:t>
      </w:r>
      <w:r w:rsidR="009D39D6" w:rsidRPr="00380EA1">
        <w:rPr>
          <w:lang w:val="id-ID"/>
        </w:rPr>
        <w:t xml:space="preserve">(strategi) </w:t>
      </w:r>
      <w:r w:rsidR="00FC33CD" w:rsidRPr="00380EA1">
        <w:rPr>
          <w:lang w:val="id-ID"/>
        </w:rPr>
        <w:t>Gereja Methodist Indo</w:t>
      </w:r>
      <w:r w:rsidR="00194515" w:rsidRPr="00380EA1">
        <w:rPr>
          <w:lang w:val="id-ID"/>
        </w:rPr>
        <w:t>n</w:t>
      </w:r>
      <w:r w:rsidR="00FC33CD" w:rsidRPr="00380EA1">
        <w:rPr>
          <w:lang w:val="id-ID"/>
        </w:rPr>
        <w:t>e</w:t>
      </w:r>
      <w:r w:rsidR="00194515" w:rsidRPr="00380EA1">
        <w:rPr>
          <w:lang w:val="id-ID"/>
        </w:rPr>
        <w:t>sia</w:t>
      </w:r>
      <w:r w:rsidRPr="00380EA1">
        <w:rPr>
          <w:lang w:val="id-ID"/>
        </w:rPr>
        <w:t xml:space="preserve">perlu dirumuskan secara konkrit dalam rangka </w:t>
      </w:r>
      <w:r w:rsidR="001274B3" w:rsidRPr="002C0960">
        <w:rPr>
          <w:lang w:val="id-ID"/>
        </w:rPr>
        <w:t>mencapai V</w:t>
      </w:r>
      <w:r w:rsidR="000C4C61" w:rsidRPr="002C0960">
        <w:rPr>
          <w:lang w:val="id-ID"/>
        </w:rPr>
        <w:t xml:space="preserve">isi </w:t>
      </w:r>
      <w:r w:rsidR="001274B3" w:rsidRPr="002C0960">
        <w:rPr>
          <w:lang w:val="id-ID"/>
        </w:rPr>
        <w:t>T</w:t>
      </w:r>
      <w:r w:rsidR="00852D04" w:rsidRPr="002C0960">
        <w:rPr>
          <w:lang w:val="id-ID"/>
        </w:rPr>
        <w:t>ahun 20</w:t>
      </w:r>
      <w:r w:rsidR="00985729" w:rsidRPr="002C0960">
        <w:rPr>
          <w:lang w:val="id-ID"/>
        </w:rPr>
        <w:t>3</w:t>
      </w:r>
      <w:r w:rsidR="00194515" w:rsidRPr="00380EA1">
        <w:rPr>
          <w:lang w:val="id-ID"/>
        </w:rPr>
        <w:t>3</w:t>
      </w:r>
      <w:r w:rsidR="009D39D6" w:rsidRPr="00380EA1">
        <w:rPr>
          <w:lang w:val="id-ID"/>
        </w:rPr>
        <w:t>. Dengan strategi utama ini</w:t>
      </w:r>
      <w:r w:rsidR="00194515" w:rsidRPr="00380EA1">
        <w:rPr>
          <w:lang w:val="id-ID"/>
        </w:rPr>
        <w:t>GMI</w:t>
      </w:r>
      <w:r w:rsidR="009D39D6" w:rsidRPr="00380EA1">
        <w:rPr>
          <w:lang w:val="id-ID"/>
        </w:rPr>
        <w:t xml:space="preserve"> diharapkan mampu </w:t>
      </w:r>
      <w:r w:rsidR="00B00A15" w:rsidRPr="002C0960">
        <w:rPr>
          <w:lang w:val="id-ID"/>
        </w:rPr>
        <w:t xml:space="preserve">menyikapi berbagai pengaruh dan perubahan eksternal yang semakin intensif, ekstensif dan cepat. </w:t>
      </w:r>
      <w:r w:rsidR="00985729" w:rsidRPr="002C0960">
        <w:rPr>
          <w:lang w:val="id-ID"/>
        </w:rPr>
        <w:t xml:space="preserve">Strategi Utama </w:t>
      </w:r>
      <w:r w:rsidR="00194515" w:rsidRPr="00380EA1">
        <w:rPr>
          <w:lang w:val="id-ID"/>
        </w:rPr>
        <w:t>GMI</w:t>
      </w:r>
      <w:r w:rsidR="001805BE" w:rsidRPr="002C0960">
        <w:rPr>
          <w:lang w:val="id-ID"/>
        </w:rPr>
        <w:t xml:space="preserve"> menuju </w:t>
      </w:r>
      <w:r w:rsidR="00194515" w:rsidRPr="00380EA1">
        <w:rPr>
          <w:lang w:val="id-ID"/>
        </w:rPr>
        <w:t>2033</w:t>
      </w:r>
      <w:r w:rsidR="009D39D6" w:rsidRPr="002C0960">
        <w:rPr>
          <w:lang w:val="id-ID"/>
        </w:rPr>
        <w:t xml:space="preserve">berpedoman pada </w:t>
      </w:r>
      <w:r w:rsidR="009D39D6" w:rsidRPr="00380EA1">
        <w:rPr>
          <w:lang w:val="id-ID"/>
        </w:rPr>
        <w:t>lima</w:t>
      </w:r>
      <w:r w:rsidR="00CD11D9" w:rsidRPr="00380EA1">
        <w:rPr>
          <w:lang w:val="id-ID"/>
        </w:rPr>
        <w:t>tahap</w:t>
      </w:r>
      <w:r w:rsidR="008471AF" w:rsidRPr="002C0960">
        <w:rPr>
          <w:rStyle w:val="FootnoteReference"/>
        </w:rPr>
        <w:footnoteReference w:id="44"/>
      </w:r>
      <w:r w:rsidR="001D1B19" w:rsidRPr="002C0960">
        <w:rPr>
          <w:lang w:val="id-ID"/>
        </w:rPr>
        <w:t xml:space="preserve"> yang dilakukan secara menyeluruh</w:t>
      </w:r>
      <w:r w:rsidR="009D39D6" w:rsidRPr="00380EA1">
        <w:rPr>
          <w:lang w:val="id-ID"/>
        </w:rPr>
        <w:t>, paralel</w:t>
      </w:r>
      <w:r w:rsidR="003E3664" w:rsidRPr="002C0960">
        <w:rPr>
          <w:lang w:val="id-ID"/>
        </w:rPr>
        <w:t xml:space="preserve"> dengan penekanan </w:t>
      </w:r>
      <w:r w:rsidR="008C5871" w:rsidRPr="002C0960">
        <w:rPr>
          <w:lang w:val="id-ID"/>
        </w:rPr>
        <w:t xml:space="preserve">atau </w:t>
      </w:r>
      <w:r w:rsidR="001805BE" w:rsidRPr="002C0960">
        <w:rPr>
          <w:lang w:val="id-ID"/>
        </w:rPr>
        <w:t>fokus yang berbeda, yaitu:</w:t>
      </w:r>
    </w:p>
    <w:p w14:paraId="7B6017C7" w14:textId="77777777" w:rsidR="004D0919" w:rsidRPr="006A75D2" w:rsidRDefault="00633829" w:rsidP="006A75D2">
      <w:pPr>
        <w:pStyle w:val="ListParagraph"/>
        <w:numPr>
          <w:ilvl w:val="1"/>
          <w:numId w:val="21"/>
        </w:numPr>
        <w:spacing w:after="100" w:afterAutospacing="1" w:line="360" w:lineRule="auto"/>
        <w:rPr>
          <w:lang w:val="fi-FI"/>
        </w:rPr>
      </w:pPr>
      <w:r w:rsidRPr="006A75D2">
        <w:rPr>
          <w:lang w:val="fi-FI"/>
        </w:rPr>
        <w:t xml:space="preserve">Tahap I    </w:t>
      </w:r>
      <w:r w:rsidR="006A75D2">
        <w:rPr>
          <w:lang w:val="fi-FI"/>
        </w:rPr>
        <w:tab/>
      </w:r>
      <w:r w:rsidRPr="006A75D2">
        <w:rPr>
          <w:lang w:val="fi-FI"/>
        </w:rPr>
        <w:t>(20</w:t>
      </w:r>
      <w:r w:rsidR="00985729" w:rsidRPr="006A75D2">
        <w:t>1</w:t>
      </w:r>
      <w:r w:rsidR="00194515" w:rsidRPr="002C0960">
        <w:t>3</w:t>
      </w:r>
      <w:r w:rsidRPr="006A75D2">
        <w:rPr>
          <w:lang w:val="fi-FI"/>
        </w:rPr>
        <w:t xml:space="preserve"> -  201</w:t>
      </w:r>
      <w:r w:rsidR="00194515" w:rsidRPr="002C0960">
        <w:t>7</w:t>
      </w:r>
      <w:r w:rsidR="00937A34" w:rsidRPr="006A75D2">
        <w:rPr>
          <w:lang w:val="fi-FI"/>
        </w:rPr>
        <w:t xml:space="preserve">)  </w:t>
      </w:r>
      <w:r w:rsidR="006A75D2">
        <w:rPr>
          <w:lang w:val="fi-FI"/>
        </w:rPr>
        <w:tab/>
      </w:r>
      <w:r w:rsidRPr="006A75D2">
        <w:rPr>
          <w:lang w:val="fi-FI"/>
        </w:rPr>
        <w:t xml:space="preserve">: </w:t>
      </w:r>
      <w:r w:rsidR="006A75D2">
        <w:rPr>
          <w:lang w:val="fi-FI"/>
        </w:rPr>
        <w:t xml:space="preserve">  </w:t>
      </w:r>
      <w:r w:rsidR="009D39D6" w:rsidRPr="002C0960">
        <w:t>Konsolidasi</w:t>
      </w:r>
    </w:p>
    <w:p w14:paraId="307D2E05" w14:textId="77777777" w:rsidR="00BE31D5" w:rsidRPr="006A75D2" w:rsidRDefault="00633829" w:rsidP="006A75D2">
      <w:pPr>
        <w:pStyle w:val="ListParagraph"/>
        <w:numPr>
          <w:ilvl w:val="1"/>
          <w:numId w:val="21"/>
        </w:numPr>
        <w:spacing w:after="100" w:afterAutospacing="1" w:line="360" w:lineRule="auto"/>
        <w:rPr>
          <w:lang w:val="fi-FI"/>
        </w:rPr>
      </w:pPr>
      <w:r w:rsidRPr="006A75D2">
        <w:rPr>
          <w:lang w:val="sv-SE"/>
        </w:rPr>
        <w:t xml:space="preserve">Tahap II   </w:t>
      </w:r>
      <w:r w:rsidR="006A75D2">
        <w:rPr>
          <w:lang w:val="sv-SE"/>
        </w:rPr>
        <w:tab/>
      </w:r>
      <w:r w:rsidRPr="006A75D2">
        <w:rPr>
          <w:lang w:val="sv-SE"/>
        </w:rPr>
        <w:t>(201</w:t>
      </w:r>
      <w:r w:rsidR="00516367" w:rsidRPr="002C0960">
        <w:t>7</w:t>
      </w:r>
      <w:r w:rsidRPr="006A75D2">
        <w:rPr>
          <w:lang w:val="sv-SE"/>
        </w:rPr>
        <w:t xml:space="preserve"> – 20</w:t>
      </w:r>
      <w:r w:rsidR="001117E7" w:rsidRPr="006A75D2">
        <w:t>2</w:t>
      </w:r>
      <w:r w:rsidR="001117E7" w:rsidRPr="002C0960">
        <w:t>1</w:t>
      </w:r>
      <w:r w:rsidRPr="006A75D2">
        <w:rPr>
          <w:lang w:val="sv-SE"/>
        </w:rPr>
        <w:t xml:space="preserve">)   </w:t>
      </w:r>
      <w:r w:rsidR="006A75D2">
        <w:rPr>
          <w:lang w:val="sv-SE"/>
        </w:rPr>
        <w:tab/>
      </w:r>
      <w:r w:rsidRPr="006A75D2">
        <w:rPr>
          <w:lang w:val="sv-SE"/>
        </w:rPr>
        <w:t xml:space="preserve">:  </w:t>
      </w:r>
      <w:r w:rsidR="006A75D2">
        <w:rPr>
          <w:lang w:val="sv-SE"/>
        </w:rPr>
        <w:t xml:space="preserve"> </w:t>
      </w:r>
      <w:r w:rsidR="00516367" w:rsidRPr="006A75D2">
        <w:rPr>
          <w:lang w:val="sv-SE"/>
        </w:rPr>
        <w:t>Revitalisasi</w:t>
      </w:r>
    </w:p>
    <w:p w14:paraId="4D5B520D" w14:textId="77777777" w:rsidR="00BE31D5" w:rsidRPr="006A75D2" w:rsidRDefault="00633829" w:rsidP="006A75D2">
      <w:pPr>
        <w:pStyle w:val="ListParagraph"/>
        <w:numPr>
          <w:ilvl w:val="1"/>
          <w:numId w:val="21"/>
        </w:numPr>
        <w:spacing w:after="100" w:afterAutospacing="1" w:line="360" w:lineRule="auto"/>
        <w:rPr>
          <w:lang w:val="fi-FI"/>
        </w:rPr>
      </w:pPr>
      <w:r w:rsidRPr="006A75D2">
        <w:rPr>
          <w:lang w:val="fi-FI"/>
        </w:rPr>
        <w:t xml:space="preserve">Tahap III  </w:t>
      </w:r>
      <w:r w:rsidR="006A75D2">
        <w:rPr>
          <w:lang w:val="fi-FI"/>
        </w:rPr>
        <w:tab/>
      </w:r>
      <w:r w:rsidRPr="006A75D2">
        <w:rPr>
          <w:lang w:val="fi-FI"/>
        </w:rPr>
        <w:t>(20</w:t>
      </w:r>
      <w:r w:rsidR="00985729" w:rsidRPr="006A75D2">
        <w:t>2</w:t>
      </w:r>
      <w:r w:rsidR="001117E7" w:rsidRPr="002C0960">
        <w:t>1</w:t>
      </w:r>
      <w:r w:rsidRPr="006A75D2">
        <w:rPr>
          <w:lang w:val="fi-FI"/>
        </w:rPr>
        <w:t xml:space="preserve"> – 20</w:t>
      </w:r>
      <w:r w:rsidR="001117E7" w:rsidRPr="006A75D2">
        <w:t>2</w:t>
      </w:r>
      <w:r w:rsidR="00516367" w:rsidRPr="002C0960">
        <w:t>5</w:t>
      </w:r>
      <w:r w:rsidRPr="006A75D2">
        <w:rPr>
          <w:lang w:val="fi-FI"/>
        </w:rPr>
        <w:t xml:space="preserve">)   </w:t>
      </w:r>
      <w:r w:rsidR="006A75D2">
        <w:rPr>
          <w:lang w:val="fi-FI"/>
        </w:rPr>
        <w:tab/>
      </w:r>
      <w:r w:rsidRPr="006A75D2">
        <w:rPr>
          <w:lang w:val="fi-FI"/>
        </w:rPr>
        <w:t xml:space="preserve">:  </w:t>
      </w:r>
      <w:r w:rsidR="006A75D2">
        <w:rPr>
          <w:lang w:val="fi-FI"/>
        </w:rPr>
        <w:t xml:space="preserve"> </w:t>
      </w:r>
      <w:r w:rsidR="00516367" w:rsidRPr="002C0960">
        <w:t>Aktualisasi</w:t>
      </w:r>
    </w:p>
    <w:p w14:paraId="4367AD91" w14:textId="77777777" w:rsidR="00BE31D5" w:rsidRPr="006A75D2" w:rsidRDefault="00633829" w:rsidP="006A75D2">
      <w:pPr>
        <w:pStyle w:val="ListParagraph"/>
        <w:numPr>
          <w:ilvl w:val="1"/>
          <w:numId w:val="21"/>
        </w:numPr>
        <w:spacing w:after="100" w:afterAutospacing="1" w:line="360" w:lineRule="auto"/>
        <w:rPr>
          <w:lang w:val="fi-FI"/>
        </w:rPr>
      </w:pPr>
      <w:proofErr w:type="spellStart"/>
      <w:r w:rsidRPr="006A75D2">
        <w:rPr>
          <w:lang w:val="es-ES"/>
        </w:rPr>
        <w:t>Tahap</w:t>
      </w:r>
      <w:proofErr w:type="spellEnd"/>
      <w:r w:rsidRPr="006A75D2">
        <w:rPr>
          <w:lang w:val="es-ES"/>
        </w:rPr>
        <w:t xml:space="preserve"> IV </w:t>
      </w:r>
      <w:r w:rsidR="006A75D2">
        <w:rPr>
          <w:lang w:val="es-ES"/>
        </w:rPr>
        <w:tab/>
      </w:r>
      <w:r w:rsidRPr="006A75D2">
        <w:rPr>
          <w:lang w:val="es-ES"/>
        </w:rPr>
        <w:t>(202</w:t>
      </w:r>
      <w:r w:rsidR="00516367" w:rsidRPr="002C0960">
        <w:t>5</w:t>
      </w:r>
      <w:r w:rsidRPr="006A75D2">
        <w:rPr>
          <w:lang w:val="es-ES"/>
        </w:rPr>
        <w:t xml:space="preserve"> – 20</w:t>
      </w:r>
      <w:r w:rsidR="00516367" w:rsidRPr="002C0960">
        <w:t>29</w:t>
      </w:r>
      <w:r w:rsidR="00503C75" w:rsidRPr="006A75D2">
        <w:rPr>
          <w:lang w:val="es-ES"/>
        </w:rPr>
        <w:t xml:space="preserve">)   </w:t>
      </w:r>
      <w:r w:rsidR="006A75D2">
        <w:rPr>
          <w:lang w:val="es-ES"/>
        </w:rPr>
        <w:tab/>
      </w:r>
      <w:r w:rsidRPr="006A75D2">
        <w:rPr>
          <w:lang w:val="es-ES"/>
        </w:rPr>
        <w:t>:</w:t>
      </w:r>
      <w:r w:rsidR="006A75D2">
        <w:rPr>
          <w:lang w:val="es-ES"/>
        </w:rPr>
        <w:t xml:space="preserve">   </w:t>
      </w:r>
      <w:proofErr w:type="spellStart"/>
      <w:r w:rsidR="00516367" w:rsidRPr="006A75D2">
        <w:rPr>
          <w:lang w:val="es-ES"/>
        </w:rPr>
        <w:t>Inovasi</w:t>
      </w:r>
      <w:proofErr w:type="spellEnd"/>
    </w:p>
    <w:p w14:paraId="7B7A5C47" w14:textId="77777777" w:rsidR="00985729" w:rsidRPr="006A75D2" w:rsidRDefault="001117E7" w:rsidP="006A75D2">
      <w:pPr>
        <w:pStyle w:val="ListParagraph"/>
        <w:numPr>
          <w:ilvl w:val="1"/>
          <w:numId w:val="21"/>
        </w:numPr>
        <w:spacing w:after="100" w:afterAutospacing="1" w:line="360" w:lineRule="auto"/>
        <w:rPr>
          <w:lang w:val="fi-FI"/>
        </w:rPr>
      </w:pPr>
      <w:proofErr w:type="spellStart"/>
      <w:r w:rsidRPr="006A75D2">
        <w:rPr>
          <w:lang w:val="es-ES"/>
        </w:rPr>
        <w:t>Tah</w:t>
      </w:r>
      <w:r w:rsidR="00516367" w:rsidRPr="006A75D2">
        <w:rPr>
          <w:lang w:val="es-ES"/>
        </w:rPr>
        <w:t>ap</w:t>
      </w:r>
      <w:proofErr w:type="spellEnd"/>
      <w:r w:rsidR="00516367" w:rsidRPr="006A75D2">
        <w:rPr>
          <w:lang w:val="es-ES"/>
        </w:rPr>
        <w:t xml:space="preserve"> V   </w:t>
      </w:r>
      <w:r w:rsidR="006A75D2">
        <w:rPr>
          <w:lang w:val="es-ES"/>
        </w:rPr>
        <w:tab/>
      </w:r>
      <w:r w:rsidR="00516367" w:rsidRPr="006A75D2">
        <w:rPr>
          <w:lang w:val="es-ES"/>
        </w:rPr>
        <w:t>(2029 - 2033</w:t>
      </w:r>
      <w:r w:rsidR="00985729" w:rsidRPr="006A75D2">
        <w:rPr>
          <w:lang w:val="es-ES"/>
        </w:rPr>
        <w:t xml:space="preserve">)    </w:t>
      </w:r>
      <w:r w:rsidR="006A75D2">
        <w:rPr>
          <w:lang w:val="es-ES"/>
        </w:rPr>
        <w:tab/>
      </w:r>
      <w:r w:rsidR="00985729" w:rsidRPr="006A75D2">
        <w:rPr>
          <w:lang w:val="es-ES"/>
        </w:rPr>
        <w:t>:</w:t>
      </w:r>
      <w:r w:rsidR="006A75D2">
        <w:rPr>
          <w:lang w:val="es-ES"/>
        </w:rPr>
        <w:t xml:space="preserve">   </w:t>
      </w:r>
      <w:r w:rsidR="00F36FD4" w:rsidRPr="002C0960">
        <w:t>Sinergi Interkonek</w:t>
      </w:r>
      <w:r w:rsidR="00516367" w:rsidRPr="002C0960">
        <w:t>si</w:t>
      </w:r>
    </w:p>
    <w:p w14:paraId="2033105F" w14:textId="77777777" w:rsidR="0011207B" w:rsidRPr="00380EA1" w:rsidRDefault="0011207B" w:rsidP="00027524">
      <w:pPr>
        <w:spacing w:after="100" w:afterAutospacing="1" w:line="360" w:lineRule="auto"/>
        <w:ind w:left="360"/>
        <w:rPr>
          <w:lang w:val="fi-FI"/>
        </w:rPr>
      </w:pPr>
      <w:r w:rsidRPr="002C0960">
        <w:rPr>
          <w:lang w:val="id-ID"/>
        </w:rPr>
        <w:lastRenderedPageBreak/>
        <w:t>Secara sederhana strategi utama</w:t>
      </w:r>
      <w:r w:rsidR="006A75D2" w:rsidRPr="00380EA1">
        <w:rPr>
          <w:lang w:val="fi-FI"/>
        </w:rPr>
        <w:t xml:space="preserve"> </w:t>
      </w:r>
      <w:r w:rsidR="00516367" w:rsidRPr="00380EA1">
        <w:rPr>
          <w:lang w:val="fi-FI"/>
        </w:rPr>
        <w:t>Gereja Methodist Indonesia</w:t>
      </w:r>
      <w:r w:rsidR="004D0919" w:rsidRPr="002C0960">
        <w:rPr>
          <w:lang w:val="id-ID"/>
        </w:rPr>
        <w:t xml:space="preserve"> menuju tahun 203</w:t>
      </w:r>
      <w:r w:rsidR="00516367" w:rsidRPr="00380EA1">
        <w:rPr>
          <w:lang w:val="fi-FI"/>
        </w:rPr>
        <w:t>3</w:t>
      </w:r>
      <w:r w:rsidRPr="002C0960">
        <w:rPr>
          <w:lang w:val="id-ID"/>
        </w:rPr>
        <w:t xml:space="preserve"> dapat dilihat dalam diagram di bawah ini.</w:t>
      </w:r>
    </w:p>
    <w:p w14:paraId="6207DAA9" w14:textId="77777777" w:rsidR="00C87E49" w:rsidRPr="00380EA1" w:rsidRDefault="00C87E49" w:rsidP="0028235A">
      <w:pPr>
        <w:spacing w:after="100" w:afterAutospacing="1" w:line="360" w:lineRule="auto"/>
        <w:ind w:firstLine="720"/>
        <w:jc w:val="both"/>
        <w:rPr>
          <w:lang w:val="fi-FI"/>
        </w:rPr>
      </w:pPr>
    </w:p>
    <w:p w14:paraId="625C708A" w14:textId="77777777" w:rsidR="006A75D2" w:rsidRPr="00380EA1" w:rsidRDefault="006A75D2" w:rsidP="0028235A">
      <w:pPr>
        <w:spacing w:after="100" w:afterAutospacing="1" w:line="360" w:lineRule="auto"/>
        <w:ind w:firstLine="720"/>
        <w:jc w:val="both"/>
        <w:rPr>
          <w:lang w:val="fi-FI"/>
        </w:rPr>
      </w:pPr>
    </w:p>
    <w:p w14:paraId="0F565499" w14:textId="77777777" w:rsidR="0011207B" w:rsidRPr="00380EA1" w:rsidRDefault="00184D33" w:rsidP="006A5E69">
      <w:pPr>
        <w:spacing w:after="100" w:afterAutospacing="1" w:line="360" w:lineRule="auto"/>
        <w:ind w:firstLine="720"/>
        <w:jc w:val="both"/>
        <w:rPr>
          <w:lang w:val="fi-FI"/>
        </w:rPr>
      </w:pPr>
      <w:r w:rsidRPr="002C0960">
        <w:rPr>
          <w:lang w:val="id-ID"/>
        </w:rPr>
        <w:t xml:space="preserve">Diagram </w:t>
      </w:r>
      <w:r w:rsidRPr="00380EA1">
        <w:rPr>
          <w:lang w:val="fi-FI"/>
        </w:rPr>
        <w:t>4</w:t>
      </w:r>
      <w:r w:rsidR="0011207B" w:rsidRPr="002C0960">
        <w:rPr>
          <w:lang w:val="id-ID"/>
        </w:rPr>
        <w:t xml:space="preserve">. </w:t>
      </w:r>
      <w:r w:rsidR="004D0919" w:rsidRPr="002C0960">
        <w:rPr>
          <w:lang w:val="id-ID"/>
        </w:rPr>
        <w:t xml:space="preserve">Strategi Utama </w:t>
      </w:r>
      <w:r w:rsidR="00516367" w:rsidRPr="00380EA1">
        <w:rPr>
          <w:lang w:val="fi-FI"/>
        </w:rPr>
        <w:t>Gereja Methodist Indonesia</w:t>
      </w:r>
      <w:r w:rsidR="004D0919" w:rsidRPr="002C0960">
        <w:rPr>
          <w:lang w:val="id-ID"/>
        </w:rPr>
        <w:t xml:space="preserve"> Menuju Tahun 203</w:t>
      </w:r>
      <w:r w:rsidR="00393F76" w:rsidRPr="00380EA1">
        <w:rPr>
          <w:lang w:val="fi-FI"/>
        </w:rPr>
        <w:t>3</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34"/>
      </w:tblGrid>
      <w:tr w:rsidR="00EC732B" w:rsidRPr="002C0960" w14:paraId="34B2569D" w14:textId="77777777" w:rsidTr="00EA7BD9">
        <w:trPr>
          <w:trHeight w:val="2164"/>
        </w:trPr>
        <w:tc>
          <w:tcPr>
            <w:tcW w:w="8034" w:type="dxa"/>
          </w:tcPr>
          <w:p w14:paraId="7DF82BB9" w14:textId="77777777" w:rsidR="00EC732B" w:rsidRPr="002C0960" w:rsidRDefault="00EC732B" w:rsidP="00EA7BD9">
            <w:pPr>
              <w:spacing w:after="100" w:afterAutospacing="1" w:line="360" w:lineRule="auto"/>
              <w:ind w:left="15"/>
              <w:rPr>
                <w:b/>
                <w:sz w:val="44"/>
                <w:szCs w:val="44"/>
                <w:lang w:val="id-ID"/>
              </w:rPr>
            </w:pPr>
            <w:r w:rsidRPr="002C0960">
              <w:rPr>
                <w:b/>
                <w:noProof/>
                <w:sz w:val="44"/>
                <w:szCs w:val="44"/>
              </w:rPr>
              <w:drawing>
                <wp:inline distT="0" distB="0" distL="0" distR="0" wp14:anchorId="7327AB3C" wp14:editId="53E1114F">
                  <wp:extent cx="4954385" cy="2851265"/>
                  <wp:effectExtent l="0" t="57150" r="0" b="25400"/>
                  <wp:docPr id="4"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tc>
      </w:tr>
    </w:tbl>
    <w:p w14:paraId="38B188FF" w14:textId="77777777" w:rsidR="00EA7BD9" w:rsidRPr="002C0960" w:rsidRDefault="00EA7BD9" w:rsidP="006A75D2">
      <w:pPr>
        <w:spacing w:after="100" w:afterAutospacing="1" w:line="360" w:lineRule="auto"/>
        <w:ind w:firstLine="720"/>
        <w:jc w:val="both"/>
        <w:rPr>
          <w:lang w:val="es-ES"/>
        </w:rPr>
      </w:pPr>
    </w:p>
    <w:p w14:paraId="0DE16ED0" w14:textId="77777777" w:rsidR="00027524" w:rsidRPr="002C0960" w:rsidRDefault="00FB7F2F" w:rsidP="00027524">
      <w:pPr>
        <w:spacing w:after="100" w:afterAutospacing="1" w:line="360" w:lineRule="auto"/>
        <w:ind w:left="360"/>
        <w:jc w:val="both"/>
        <w:rPr>
          <w:lang w:val="es-ES"/>
        </w:rPr>
      </w:pPr>
      <w:proofErr w:type="spellStart"/>
      <w:r w:rsidRPr="002C0960">
        <w:rPr>
          <w:lang w:val="es-ES"/>
        </w:rPr>
        <w:t>Semua</w:t>
      </w:r>
      <w:proofErr w:type="spellEnd"/>
      <w:r w:rsidR="006C2EAB" w:rsidRPr="002C0960">
        <w:rPr>
          <w:lang w:val="es-ES"/>
        </w:rPr>
        <w:t xml:space="preserve"> </w:t>
      </w:r>
      <w:proofErr w:type="spellStart"/>
      <w:r w:rsidR="006C2EAB" w:rsidRPr="002C0960">
        <w:rPr>
          <w:lang w:val="es-ES"/>
        </w:rPr>
        <w:t>tahapan</w:t>
      </w:r>
      <w:proofErr w:type="spellEnd"/>
      <w:r w:rsidR="006C2EAB" w:rsidRPr="002C0960">
        <w:rPr>
          <w:lang w:val="es-ES"/>
        </w:rPr>
        <w:t xml:space="preserve"> </w:t>
      </w:r>
      <w:proofErr w:type="spellStart"/>
      <w:r w:rsidR="006C2EAB" w:rsidRPr="002C0960">
        <w:rPr>
          <w:lang w:val="es-ES"/>
        </w:rPr>
        <w:t>Strategi</w:t>
      </w:r>
      <w:proofErr w:type="spellEnd"/>
      <w:r w:rsidR="006C2EAB" w:rsidRPr="002C0960">
        <w:rPr>
          <w:lang w:val="es-ES"/>
        </w:rPr>
        <w:t xml:space="preserve"> </w:t>
      </w:r>
      <w:proofErr w:type="spellStart"/>
      <w:r w:rsidR="006C2EAB" w:rsidRPr="002C0960">
        <w:rPr>
          <w:lang w:val="es-ES"/>
        </w:rPr>
        <w:t>Utama</w:t>
      </w:r>
      <w:proofErr w:type="spellEnd"/>
      <w:r w:rsidR="006C2EAB" w:rsidRPr="002C0960">
        <w:rPr>
          <w:lang w:val="es-ES"/>
        </w:rPr>
        <w:t xml:space="preserve"> di atas </w:t>
      </w:r>
      <w:proofErr w:type="spellStart"/>
      <w:r w:rsidR="00F50D18" w:rsidRPr="002C0960">
        <w:rPr>
          <w:lang w:val="es-ES"/>
        </w:rPr>
        <w:t>adalah</w:t>
      </w:r>
      <w:proofErr w:type="spellEnd"/>
      <w:r w:rsidR="00F50D18" w:rsidRPr="002C0960">
        <w:rPr>
          <w:lang w:val="es-ES"/>
        </w:rPr>
        <w:t xml:space="preserve"> </w:t>
      </w:r>
      <w:proofErr w:type="spellStart"/>
      <w:r w:rsidR="00F50D18" w:rsidRPr="002C0960">
        <w:rPr>
          <w:lang w:val="es-ES"/>
        </w:rPr>
        <w:t>satu</w:t>
      </w:r>
      <w:proofErr w:type="spellEnd"/>
      <w:r w:rsidR="00F50D18" w:rsidRPr="002C0960">
        <w:rPr>
          <w:lang w:val="es-ES"/>
        </w:rPr>
        <w:t xml:space="preserve"> </w:t>
      </w:r>
      <w:proofErr w:type="spellStart"/>
      <w:r w:rsidR="00F50D18" w:rsidRPr="002C0960">
        <w:rPr>
          <w:lang w:val="es-ES"/>
        </w:rPr>
        <w:t>kesatuan</w:t>
      </w:r>
      <w:proofErr w:type="spellEnd"/>
      <w:r w:rsidR="00F50D18" w:rsidRPr="002C0960">
        <w:rPr>
          <w:lang w:val="es-ES"/>
        </w:rPr>
        <w:t xml:space="preserve"> </w:t>
      </w:r>
      <w:proofErr w:type="spellStart"/>
      <w:r w:rsidR="00F50D18" w:rsidRPr="002C0960">
        <w:rPr>
          <w:lang w:val="es-ES"/>
        </w:rPr>
        <w:t>tahapan</w:t>
      </w:r>
      <w:proofErr w:type="spellEnd"/>
      <w:r w:rsidR="00F50D18" w:rsidRPr="002C0960">
        <w:rPr>
          <w:lang w:val="es-ES"/>
        </w:rPr>
        <w:t xml:space="preserve"> yang </w:t>
      </w:r>
      <w:proofErr w:type="spellStart"/>
      <w:r w:rsidR="00F50D18" w:rsidRPr="002C0960">
        <w:rPr>
          <w:lang w:val="es-ES"/>
        </w:rPr>
        <w:t>terpadu</w:t>
      </w:r>
      <w:proofErr w:type="spellEnd"/>
      <w:r w:rsidR="00F50D18" w:rsidRPr="002C0960">
        <w:rPr>
          <w:lang w:val="es-ES"/>
        </w:rPr>
        <w:t xml:space="preserve">. </w:t>
      </w:r>
      <w:proofErr w:type="spellStart"/>
      <w:r w:rsidR="00F50D18" w:rsidRPr="002C0960">
        <w:rPr>
          <w:lang w:val="es-ES"/>
        </w:rPr>
        <w:t>Unsur</w:t>
      </w:r>
      <w:proofErr w:type="spellEnd"/>
      <w:r w:rsidR="00F50D18" w:rsidRPr="002C0960">
        <w:rPr>
          <w:lang w:val="es-ES"/>
        </w:rPr>
        <w:t xml:space="preserve"> </w:t>
      </w:r>
      <w:proofErr w:type="spellStart"/>
      <w:r w:rsidR="00F50D18" w:rsidRPr="002C0960">
        <w:rPr>
          <w:lang w:val="es-ES"/>
        </w:rPr>
        <w:t>dari</w:t>
      </w:r>
      <w:proofErr w:type="spellEnd"/>
      <w:r w:rsidR="00F50D18" w:rsidRPr="002C0960">
        <w:rPr>
          <w:lang w:val="es-ES"/>
        </w:rPr>
        <w:t xml:space="preserve"> </w:t>
      </w:r>
      <w:proofErr w:type="spellStart"/>
      <w:r w:rsidR="00F50D18" w:rsidRPr="002C0960">
        <w:rPr>
          <w:lang w:val="es-ES"/>
        </w:rPr>
        <w:t>semua</w:t>
      </w:r>
      <w:proofErr w:type="spellEnd"/>
      <w:r w:rsidR="00F50D18" w:rsidRPr="002C0960">
        <w:rPr>
          <w:lang w:val="es-ES"/>
        </w:rPr>
        <w:t xml:space="preserve"> </w:t>
      </w:r>
      <w:proofErr w:type="spellStart"/>
      <w:r w:rsidR="00F50D18" w:rsidRPr="002C0960">
        <w:rPr>
          <w:lang w:val="es-ES"/>
        </w:rPr>
        <w:t>tahapan</w:t>
      </w:r>
      <w:proofErr w:type="spellEnd"/>
      <w:r w:rsidR="00F50D18" w:rsidRPr="002C0960">
        <w:rPr>
          <w:lang w:val="es-ES"/>
        </w:rPr>
        <w:t xml:space="preserve"> </w:t>
      </w:r>
      <w:proofErr w:type="spellStart"/>
      <w:r w:rsidR="00F50D18" w:rsidRPr="002C0960">
        <w:rPr>
          <w:lang w:val="es-ES"/>
        </w:rPr>
        <w:t>selalu</w:t>
      </w:r>
      <w:proofErr w:type="spellEnd"/>
      <w:r w:rsidR="00F50D18" w:rsidRPr="002C0960">
        <w:rPr>
          <w:lang w:val="es-ES"/>
        </w:rPr>
        <w:t xml:space="preserve"> </w:t>
      </w:r>
      <w:proofErr w:type="spellStart"/>
      <w:r w:rsidR="00F50D18" w:rsidRPr="002C0960">
        <w:rPr>
          <w:lang w:val="es-ES"/>
        </w:rPr>
        <w:t>dil</w:t>
      </w:r>
      <w:r w:rsidR="00A507FE" w:rsidRPr="002C0960">
        <w:rPr>
          <w:lang w:val="es-ES"/>
        </w:rPr>
        <w:t>aksanakan</w:t>
      </w:r>
      <w:proofErr w:type="spellEnd"/>
      <w:r w:rsidR="00A507FE" w:rsidRPr="002C0960">
        <w:rPr>
          <w:lang w:val="es-ES"/>
        </w:rPr>
        <w:t xml:space="preserve"> di </w:t>
      </w:r>
      <w:proofErr w:type="spellStart"/>
      <w:r w:rsidR="00A507FE" w:rsidRPr="002C0960">
        <w:rPr>
          <w:lang w:val="es-ES"/>
        </w:rPr>
        <w:t>setiap</w:t>
      </w:r>
      <w:proofErr w:type="spellEnd"/>
      <w:r w:rsidR="00A507FE" w:rsidRPr="002C0960">
        <w:rPr>
          <w:lang w:val="es-ES"/>
        </w:rPr>
        <w:t xml:space="preserve"> </w:t>
      </w:r>
      <w:proofErr w:type="spellStart"/>
      <w:r w:rsidR="00A507FE" w:rsidRPr="002C0960">
        <w:rPr>
          <w:lang w:val="es-ES"/>
        </w:rPr>
        <w:t>tahapan</w:t>
      </w:r>
      <w:proofErr w:type="spellEnd"/>
      <w:r w:rsidR="00A507FE" w:rsidRPr="002C0960">
        <w:rPr>
          <w:lang w:val="es-ES"/>
        </w:rPr>
        <w:t xml:space="preserve"> </w:t>
      </w:r>
      <w:proofErr w:type="spellStart"/>
      <w:r w:rsidR="00A507FE" w:rsidRPr="002C0960">
        <w:rPr>
          <w:lang w:val="es-ES"/>
        </w:rPr>
        <w:t>empat</w:t>
      </w:r>
      <w:proofErr w:type="spellEnd"/>
      <w:r w:rsidR="00F50D18" w:rsidRPr="002C0960">
        <w:rPr>
          <w:lang w:val="es-ES"/>
        </w:rPr>
        <w:t xml:space="preserve"> </w:t>
      </w:r>
      <w:proofErr w:type="spellStart"/>
      <w:r w:rsidR="00F50D18" w:rsidRPr="002C0960">
        <w:rPr>
          <w:lang w:val="es-ES"/>
        </w:rPr>
        <w:t>tahunan</w:t>
      </w:r>
      <w:proofErr w:type="spellEnd"/>
      <w:r w:rsidR="00F50D18" w:rsidRPr="002C0960">
        <w:rPr>
          <w:lang w:val="es-ES"/>
        </w:rPr>
        <w:t xml:space="preserve"> </w:t>
      </w:r>
      <w:proofErr w:type="spellStart"/>
      <w:r w:rsidR="00F50D18" w:rsidRPr="002C0960">
        <w:rPr>
          <w:lang w:val="es-ES"/>
        </w:rPr>
        <w:t>namun</w:t>
      </w:r>
      <w:proofErr w:type="spellEnd"/>
      <w:r w:rsidR="00F50D18" w:rsidRPr="002C0960">
        <w:rPr>
          <w:lang w:val="es-ES"/>
        </w:rPr>
        <w:t xml:space="preserve"> </w:t>
      </w:r>
      <w:proofErr w:type="spellStart"/>
      <w:r w:rsidR="00F50D18" w:rsidRPr="002C0960">
        <w:rPr>
          <w:lang w:val="es-ES"/>
        </w:rPr>
        <w:t>dengan</w:t>
      </w:r>
      <w:proofErr w:type="spellEnd"/>
      <w:r w:rsidR="00F50D18" w:rsidRPr="002C0960">
        <w:rPr>
          <w:lang w:val="es-ES"/>
        </w:rPr>
        <w:t xml:space="preserve"> </w:t>
      </w:r>
      <w:proofErr w:type="spellStart"/>
      <w:r w:rsidR="00F50D18" w:rsidRPr="002C0960">
        <w:rPr>
          <w:lang w:val="es-ES"/>
        </w:rPr>
        <w:t>fokus</w:t>
      </w:r>
      <w:proofErr w:type="spellEnd"/>
      <w:r w:rsidR="00F50D18" w:rsidRPr="002C0960">
        <w:rPr>
          <w:lang w:val="es-ES"/>
        </w:rPr>
        <w:t xml:space="preserve"> yang </w:t>
      </w:r>
      <w:proofErr w:type="spellStart"/>
      <w:r w:rsidR="00F50D18" w:rsidRPr="002C0960">
        <w:rPr>
          <w:lang w:val="es-ES"/>
        </w:rPr>
        <w:t>berbeda</w:t>
      </w:r>
      <w:proofErr w:type="spellEnd"/>
      <w:r w:rsidR="00F50D18" w:rsidRPr="002C0960">
        <w:rPr>
          <w:lang w:val="es-ES"/>
        </w:rPr>
        <w:t xml:space="preserve"> di </w:t>
      </w:r>
      <w:proofErr w:type="spellStart"/>
      <w:r w:rsidR="00F50D18" w:rsidRPr="002C0960">
        <w:rPr>
          <w:lang w:val="es-ES"/>
        </w:rPr>
        <w:t>masing-masing</w:t>
      </w:r>
      <w:proofErr w:type="spellEnd"/>
      <w:r w:rsidR="00F50D18" w:rsidRPr="002C0960">
        <w:rPr>
          <w:lang w:val="es-ES"/>
        </w:rPr>
        <w:t xml:space="preserve"> </w:t>
      </w:r>
      <w:proofErr w:type="spellStart"/>
      <w:r w:rsidR="00F50D18" w:rsidRPr="002C0960">
        <w:rPr>
          <w:lang w:val="es-ES"/>
        </w:rPr>
        <w:t>tahapan</w:t>
      </w:r>
      <w:proofErr w:type="spellEnd"/>
      <w:r w:rsidR="00F50D18" w:rsidRPr="002C0960">
        <w:rPr>
          <w:lang w:val="es-ES"/>
        </w:rPr>
        <w:t xml:space="preserve">. </w:t>
      </w:r>
      <w:proofErr w:type="spellStart"/>
      <w:r w:rsidR="00F50D18" w:rsidRPr="002C0960">
        <w:rPr>
          <w:lang w:val="es-ES"/>
        </w:rPr>
        <w:t>Setiap</w:t>
      </w:r>
      <w:proofErr w:type="spellEnd"/>
      <w:r w:rsidR="00F50D18" w:rsidRPr="002C0960">
        <w:rPr>
          <w:lang w:val="es-ES"/>
        </w:rPr>
        <w:t xml:space="preserve"> </w:t>
      </w:r>
      <w:proofErr w:type="spellStart"/>
      <w:r w:rsidR="00F50D18" w:rsidRPr="002C0960">
        <w:rPr>
          <w:lang w:val="es-ES"/>
        </w:rPr>
        <w:t>tahapan</w:t>
      </w:r>
      <w:proofErr w:type="spellEnd"/>
      <w:r w:rsidR="00F50D18" w:rsidRPr="002C0960">
        <w:rPr>
          <w:lang w:val="es-ES"/>
        </w:rPr>
        <w:t xml:space="preserve"> </w:t>
      </w:r>
      <w:proofErr w:type="spellStart"/>
      <w:r w:rsidR="00F50D18" w:rsidRPr="002C0960">
        <w:rPr>
          <w:lang w:val="es-ES"/>
        </w:rPr>
        <w:t>adalah</w:t>
      </w:r>
      <w:proofErr w:type="spellEnd"/>
      <w:r w:rsidR="00F50D18" w:rsidRPr="002C0960">
        <w:rPr>
          <w:lang w:val="es-ES"/>
        </w:rPr>
        <w:t xml:space="preserve"> juga </w:t>
      </w:r>
      <w:proofErr w:type="spellStart"/>
      <w:r w:rsidR="00F50D18" w:rsidRPr="002C0960">
        <w:rPr>
          <w:lang w:val="es-ES"/>
        </w:rPr>
        <w:t>suatu</w:t>
      </w:r>
      <w:proofErr w:type="spellEnd"/>
      <w:r w:rsidR="00F50D18" w:rsidRPr="002C0960">
        <w:rPr>
          <w:lang w:val="es-ES"/>
        </w:rPr>
        <w:t xml:space="preserve"> </w:t>
      </w:r>
      <w:proofErr w:type="spellStart"/>
      <w:r w:rsidR="00F50D18" w:rsidRPr="002C0960">
        <w:rPr>
          <w:lang w:val="es-ES"/>
        </w:rPr>
        <w:t>proses</w:t>
      </w:r>
      <w:proofErr w:type="spellEnd"/>
      <w:r w:rsidR="00F50D18" w:rsidRPr="002C0960">
        <w:rPr>
          <w:lang w:val="es-ES"/>
        </w:rPr>
        <w:t xml:space="preserve"> </w:t>
      </w:r>
      <w:proofErr w:type="spellStart"/>
      <w:r w:rsidR="00900E87" w:rsidRPr="002C0960">
        <w:rPr>
          <w:lang w:val="es-ES"/>
        </w:rPr>
        <w:t>ber</w:t>
      </w:r>
      <w:r w:rsidR="00F50D18" w:rsidRPr="002C0960">
        <w:rPr>
          <w:lang w:val="es-ES"/>
        </w:rPr>
        <w:t>kesinam</w:t>
      </w:r>
      <w:r w:rsidR="00900E87" w:rsidRPr="002C0960">
        <w:rPr>
          <w:lang w:val="es-ES"/>
        </w:rPr>
        <w:t>bungan</w:t>
      </w:r>
      <w:proofErr w:type="spellEnd"/>
      <w:r w:rsidR="00900E87" w:rsidRPr="002C0960">
        <w:rPr>
          <w:lang w:val="es-ES"/>
        </w:rPr>
        <w:t xml:space="preserve"> dan </w:t>
      </w:r>
      <w:proofErr w:type="spellStart"/>
      <w:r w:rsidR="00900E87" w:rsidRPr="002C0960">
        <w:rPr>
          <w:lang w:val="es-ES"/>
        </w:rPr>
        <w:t>suatu</w:t>
      </w:r>
      <w:proofErr w:type="spellEnd"/>
      <w:r w:rsidR="00900E87" w:rsidRPr="002C0960">
        <w:rPr>
          <w:lang w:val="es-ES"/>
        </w:rPr>
        <w:t xml:space="preserve"> </w:t>
      </w:r>
      <w:proofErr w:type="spellStart"/>
      <w:r w:rsidR="00900E87" w:rsidRPr="002C0960">
        <w:rPr>
          <w:lang w:val="es-ES"/>
        </w:rPr>
        <w:t>prasyarat</w:t>
      </w:r>
      <w:proofErr w:type="spellEnd"/>
      <w:r w:rsidR="00900E87" w:rsidRPr="002C0960">
        <w:rPr>
          <w:lang w:val="es-ES"/>
        </w:rPr>
        <w:t xml:space="preserve"> </w:t>
      </w:r>
      <w:proofErr w:type="spellStart"/>
      <w:r w:rsidR="00900E87" w:rsidRPr="002C0960">
        <w:rPr>
          <w:lang w:val="es-ES"/>
        </w:rPr>
        <w:t>bagi</w:t>
      </w:r>
      <w:proofErr w:type="spellEnd"/>
      <w:r w:rsidR="00900E87" w:rsidRPr="002C0960">
        <w:rPr>
          <w:lang w:val="es-ES"/>
        </w:rPr>
        <w:t xml:space="preserve"> </w:t>
      </w:r>
      <w:proofErr w:type="spellStart"/>
      <w:r w:rsidR="00900E87" w:rsidRPr="002C0960">
        <w:rPr>
          <w:lang w:val="es-ES"/>
        </w:rPr>
        <w:t>pelaksana</w:t>
      </w:r>
      <w:r w:rsidR="00F50D18" w:rsidRPr="002C0960">
        <w:rPr>
          <w:lang w:val="es-ES"/>
        </w:rPr>
        <w:t>an</w:t>
      </w:r>
      <w:proofErr w:type="spellEnd"/>
      <w:r w:rsidR="00F50D18" w:rsidRPr="002C0960">
        <w:rPr>
          <w:lang w:val="es-ES"/>
        </w:rPr>
        <w:t xml:space="preserve"> </w:t>
      </w:r>
      <w:proofErr w:type="spellStart"/>
      <w:r w:rsidR="00F50D18" w:rsidRPr="002C0960">
        <w:rPr>
          <w:lang w:val="es-ES"/>
        </w:rPr>
        <w:t>tahapan</w:t>
      </w:r>
      <w:proofErr w:type="spellEnd"/>
      <w:r w:rsidR="00F50D18" w:rsidRPr="002C0960">
        <w:rPr>
          <w:lang w:val="es-ES"/>
        </w:rPr>
        <w:t xml:space="preserve"> </w:t>
      </w:r>
      <w:proofErr w:type="spellStart"/>
      <w:r w:rsidR="00F50D18" w:rsidRPr="002C0960">
        <w:rPr>
          <w:lang w:val="es-ES"/>
        </w:rPr>
        <w:t>berikutnya</w:t>
      </w:r>
      <w:proofErr w:type="spellEnd"/>
      <w:r w:rsidR="00F50D18" w:rsidRPr="002C0960">
        <w:rPr>
          <w:lang w:val="es-ES"/>
        </w:rPr>
        <w:t xml:space="preserve">. </w:t>
      </w:r>
    </w:p>
    <w:p w14:paraId="1C64E2AD" w14:textId="77777777" w:rsidR="00027524" w:rsidRDefault="00F50D18" w:rsidP="00027524">
      <w:pPr>
        <w:spacing w:after="100" w:afterAutospacing="1" w:line="360" w:lineRule="auto"/>
        <w:ind w:left="360"/>
        <w:jc w:val="both"/>
        <w:rPr>
          <w:lang w:val="es-ES"/>
        </w:rPr>
      </w:pPr>
      <w:proofErr w:type="spellStart"/>
      <w:r w:rsidRPr="002C0960">
        <w:rPr>
          <w:lang w:val="es-ES"/>
        </w:rPr>
        <w:t>Set</w:t>
      </w:r>
      <w:r w:rsidR="00900E87" w:rsidRPr="002C0960">
        <w:rPr>
          <w:lang w:val="es-ES"/>
        </w:rPr>
        <w:t>iap</w:t>
      </w:r>
      <w:proofErr w:type="spellEnd"/>
      <w:r w:rsidR="00900E87" w:rsidRPr="002C0960">
        <w:rPr>
          <w:lang w:val="es-ES"/>
        </w:rPr>
        <w:t xml:space="preserve"> </w:t>
      </w:r>
      <w:proofErr w:type="spellStart"/>
      <w:r w:rsidR="00900E87" w:rsidRPr="002C0960">
        <w:rPr>
          <w:lang w:val="es-ES"/>
        </w:rPr>
        <w:t>tahapan</w:t>
      </w:r>
      <w:proofErr w:type="spellEnd"/>
      <w:r w:rsidR="00900E87" w:rsidRPr="002C0960">
        <w:rPr>
          <w:lang w:val="es-ES"/>
        </w:rPr>
        <w:t xml:space="preserve"> </w:t>
      </w:r>
      <w:proofErr w:type="spellStart"/>
      <w:r w:rsidR="00900E87" w:rsidRPr="002C0960">
        <w:rPr>
          <w:lang w:val="es-ES"/>
        </w:rPr>
        <w:t>S</w:t>
      </w:r>
      <w:r w:rsidRPr="002C0960">
        <w:rPr>
          <w:lang w:val="es-ES"/>
        </w:rPr>
        <w:t>trategi</w:t>
      </w:r>
      <w:proofErr w:type="spellEnd"/>
      <w:r w:rsidRPr="002C0960">
        <w:rPr>
          <w:lang w:val="es-ES"/>
        </w:rPr>
        <w:t xml:space="preserve"> </w:t>
      </w:r>
      <w:proofErr w:type="spellStart"/>
      <w:r w:rsidR="00900E87" w:rsidRPr="002C0960">
        <w:rPr>
          <w:lang w:val="es-ES"/>
        </w:rPr>
        <w:t>Utama</w:t>
      </w:r>
      <w:proofErr w:type="spellEnd"/>
      <w:r w:rsidRPr="002C0960">
        <w:rPr>
          <w:lang w:val="es-ES"/>
        </w:rPr>
        <w:t xml:space="preserve"> di atas </w:t>
      </w:r>
      <w:r w:rsidR="006C2EAB" w:rsidRPr="002C0960">
        <w:rPr>
          <w:lang w:val="id-ID"/>
        </w:rPr>
        <w:t xml:space="preserve">perlu </w:t>
      </w:r>
      <w:proofErr w:type="spellStart"/>
      <w:r w:rsidR="006C2EAB" w:rsidRPr="002C0960">
        <w:rPr>
          <w:lang w:val="es-ES"/>
        </w:rPr>
        <w:t>dijabarkan</w:t>
      </w:r>
      <w:proofErr w:type="spellEnd"/>
      <w:r w:rsidR="006C2EAB" w:rsidRPr="002C0960">
        <w:rPr>
          <w:lang w:val="es-ES"/>
        </w:rPr>
        <w:t xml:space="preserve"> </w:t>
      </w:r>
      <w:proofErr w:type="spellStart"/>
      <w:r w:rsidR="006C2EAB" w:rsidRPr="002C0960">
        <w:rPr>
          <w:lang w:val="es-ES"/>
        </w:rPr>
        <w:t>dalam</w:t>
      </w:r>
      <w:proofErr w:type="spellEnd"/>
      <w:r w:rsidR="006C2EAB" w:rsidRPr="002C0960">
        <w:rPr>
          <w:lang w:val="es-ES"/>
        </w:rPr>
        <w:t xml:space="preserve"> </w:t>
      </w:r>
      <w:r w:rsidR="006C2EAB" w:rsidRPr="002C0960">
        <w:rPr>
          <w:lang w:val="id-ID"/>
        </w:rPr>
        <w:t xml:space="preserve">kebijakan dan </w:t>
      </w:r>
      <w:proofErr w:type="spellStart"/>
      <w:r w:rsidR="006C2EAB" w:rsidRPr="002C0960">
        <w:rPr>
          <w:lang w:val="es-ES"/>
        </w:rPr>
        <w:t>program-program</w:t>
      </w:r>
      <w:proofErr w:type="spellEnd"/>
      <w:r w:rsidR="006C2EAB" w:rsidRPr="002C0960">
        <w:rPr>
          <w:lang w:val="es-ES"/>
        </w:rPr>
        <w:t xml:space="preserve"> yang </w:t>
      </w:r>
      <w:proofErr w:type="spellStart"/>
      <w:r w:rsidR="006C2EAB" w:rsidRPr="002C0960">
        <w:rPr>
          <w:lang w:val="es-ES"/>
        </w:rPr>
        <w:t>memiliki</w:t>
      </w:r>
      <w:proofErr w:type="spellEnd"/>
      <w:r w:rsidR="006C2EAB" w:rsidRPr="002C0960">
        <w:rPr>
          <w:lang w:val="es-ES"/>
        </w:rPr>
        <w:t xml:space="preserve"> </w:t>
      </w:r>
      <w:proofErr w:type="spellStart"/>
      <w:r w:rsidR="006C2EAB" w:rsidRPr="002C0960">
        <w:rPr>
          <w:lang w:val="es-ES"/>
        </w:rPr>
        <w:t>keluaran</w:t>
      </w:r>
      <w:proofErr w:type="spellEnd"/>
      <w:r w:rsidR="006C2EAB" w:rsidRPr="002C0960">
        <w:rPr>
          <w:lang w:val="es-ES"/>
        </w:rPr>
        <w:t xml:space="preserve"> (</w:t>
      </w:r>
      <w:r w:rsidR="006C2EAB" w:rsidRPr="002C0960">
        <w:rPr>
          <w:i/>
          <w:lang w:val="es-ES"/>
        </w:rPr>
        <w:t>output</w:t>
      </w:r>
      <w:r w:rsidR="006C2EAB" w:rsidRPr="002C0960">
        <w:rPr>
          <w:lang w:val="es-ES"/>
        </w:rPr>
        <w:t>)</w:t>
      </w:r>
      <w:proofErr w:type="spellStart"/>
      <w:r w:rsidR="006C2EAB" w:rsidRPr="002C0960">
        <w:rPr>
          <w:lang w:val="es-ES"/>
        </w:rPr>
        <w:t>dengan</w:t>
      </w:r>
      <w:proofErr w:type="spellEnd"/>
      <w:r w:rsidR="006C2EAB" w:rsidRPr="002C0960">
        <w:rPr>
          <w:lang w:val="id-ID"/>
        </w:rPr>
        <w:t xml:space="preserve"> delapan</w:t>
      </w:r>
      <w:r w:rsidR="006C2EAB" w:rsidRPr="002C0960">
        <w:rPr>
          <w:lang w:val="es-ES"/>
        </w:rPr>
        <w:t xml:space="preserve"> </w:t>
      </w:r>
      <w:proofErr w:type="spellStart"/>
      <w:r w:rsidR="006C2EAB" w:rsidRPr="002C0960">
        <w:rPr>
          <w:lang w:val="es-ES"/>
        </w:rPr>
        <w:t>kriteria</w:t>
      </w:r>
      <w:proofErr w:type="spellEnd"/>
      <w:r w:rsidR="006C2EAB" w:rsidRPr="002C0960">
        <w:rPr>
          <w:lang w:val="es-ES"/>
        </w:rPr>
        <w:t xml:space="preserve"> </w:t>
      </w:r>
      <w:proofErr w:type="spellStart"/>
      <w:r w:rsidR="006C2EAB" w:rsidRPr="002C0960">
        <w:rPr>
          <w:lang w:val="es-ES"/>
        </w:rPr>
        <w:t>kinerja</w:t>
      </w:r>
      <w:proofErr w:type="spellEnd"/>
      <w:r w:rsidR="006C2EAB" w:rsidRPr="002C0960">
        <w:rPr>
          <w:lang w:val="es-ES"/>
        </w:rPr>
        <w:t xml:space="preserve">: (1) </w:t>
      </w:r>
      <w:proofErr w:type="spellStart"/>
      <w:r w:rsidR="006C2EAB" w:rsidRPr="002C0960">
        <w:rPr>
          <w:lang w:val="es-ES"/>
        </w:rPr>
        <w:t>fokus</w:t>
      </w:r>
      <w:proofErr w:type="spellEnd"/>
      <w:r w:rsidR="006C2EAB" w:rsidRPr="002C0960">
        <w:rPr>
          <w:lang w:val="es-ES"/>
        </w:rPr>
        <w:t xml:space="preserve"> </w:t>
      </w:r>
      <w:proofErr w:type="spellStart"/>
      <w:r w:rsidR="006C2EAB" w:rsidRPr="002C0960">
        <w:rPr>
          <w:lang w:val="es-ES"/>
        </w:rPr>
        <w:t>kepada</w:t>
      </w:r>
      <w:proofErr w:type="spellEnd"/>
      <w:r w:rsidR="006C2EAB" w:rsidRPr="002C0960">
        <w:rPr>
          <w:lang w:val="es-ES"/>
        </w:rPr>
        <w:t xml:space="preserve"> </w:t>
      </w:r>
      <w:proofErr w:type="spellStart"/>
      <w:r w:rsidR="006C2EAB" w:rsidRPr="002C0960">
        <w:rPr>
          <w:lang w:val="es-ES"/>
        </w:rPr>
        <w:t>anggota</w:t>
      </w:r>
      <w:proofErr w:type="spellEnd"/>
      <w:r w:rsidR="006C2EAB" w:rsidRPr="002C0960">
        <w:rPr>
          <w:lang w:val="es-ES"/>
        </w:rPr>
        <w:t xml:space="preserve">, (2) </w:t>
      </w:r>
      <w:proofErr w:type="spellStart"/>
      <w:r w:rsidR="006C2EAB" w:rsidRPr="002C0960">
        <w:rPr>
          <w:lang w:val="es-ES"/>
        </w:rPr>
        <w:t>kepemimpinan</w:t>
      </w:r>
      <w:proofErr w:type="spellEnd"/>
      <w:r w:rsidR="006C2EAB" w:rsidRPr="002C0960">
        <w:rPr>
          <w:lang w:val="es-ES"/>
        </w:rPr>
        <w:t xml:space="preserve"> yang </w:t>
      </w:r>
      <w:proofErr w:type="spellStart"/>
      <w:r w:rsidR="006C2EAB" w:rsidRPr="002C0960">
        <w:rPr>
          <w:lang w:val="es-ES"/>
        </w:rPr>
        <w:t>kuat</w:t>
      </w:r>
      <w:proofErr w:type="spellEnd"/>
      <w:r w:rsidR="006C2EAB" w:rsidRPr="002C0960">
        <w:rPr>
          <w:lang w:val="es-ES"/>
        </w:rPr>
        <w:t xml:space="preserve">, (3) </w:t>
      </w:r>
      <w:proofErr w:type="spellStart"/>
      <w:r w:rsidR="006C2EAB" w:rsidRPr="002C0960">
        <w:rPr>
          <w:lang w:val="es-ES"/>
        </w:rPr>
        <w:t>pengelolaan</w:t>
      </w:r>
      <w:proofErr w:type="spellEnd"/>
      <w:r w:rsidR="006C2EAB" w:rsidRPr="002C0960">
        <w:rPr>
          <w:lang w:val="es-ES"/>
        </w:rPr>
        <w:t xml:space="preserve"> </w:t>
      </w:r>
      <w:proofErr w:type="spellStart"/>
      <w:r w:rsidR="006C2EAB" w:rsidRPr="002C0960">
        <w:rPr>
          <w:lang w:val="es-ES"/>
        </w:rPr>
        <w:t>lembaga</w:t>
      </w:r>
      <w:proofErr w:type="spellEnd"/>
      <w:r w:rsidR="006C2EAB" w:rsidRPr="002C0960">
        <w:rPr>
          <w:lang w:val="es-ES"/>
        </w:rPr>
        <w:t xml:space="preserve"> yang </w:t>
      </w:r>
      <w:proofErr w:type="spellStart"/>
      <w:r w:rsidR="006C2EAB" w:rsidRPr="002C0960">
        <w:rPr>
          <w:lang w:val="es-ES"/>
        </w:rPr>
        <w:t>baik</w:t>
      </w:r>
      <w:proofErr w:type="spellEnd"/>
      <w:r w:rsidR="006C2EAB" w:rsidRPr="002C0960">
        <w:rPr>
          <w:lang w:val="es-ES"/>
        </w:rPr>
        <w:t xml:space="preserve">, (4) </w:t>
      </w:r>
      <w:proofErr w:type="spellStart"/>
      <w:r w:rsidR="006C2EAB" w:rsidRPr="002C0960">
        <w:rPr>
          <w:lang w:val="es-ES"/>
        </w:rPr>
        <w:t>manajemen</w:t>
      </w:r>
      <w:proofErr w:type="spellEnd"/>
      <w:r w:rsidR="006C2EAB" w:rsidRPr="002C0960">
        <w:rPr>
          <w:lang w:val="es-ES"/>
        </w:rPr>
        <w:t xml:space="preserve"> </w:t>
      </w:r>
      <w:proofErr w:type="spellStart"/>
      <w:r w:rsidR="006C2EAB" w:rsidRPr="002C0960">
        <w:rPr>
          <w:lang w:val="es-ES"/>
        </w:rPr>
        <w:t>sumberdaya</w:t>
      </w:r>
      <w:proofErr w:type="spellEnd"/>
      <w:r w:rsidR="006C2EAB" w:rsidRPr="002C0960">
        <w:rPr>
          <w:lang w:val="es-ES"/>
        </w:rPr>
        <w:t xml:space="preserve"> yang profesional dan (5) </w:t>
      </w:r>
      <w:proofErr w:type="spellStart"/>
      <w:r w:rsidR="006C2EAB" w:rsidRPr="002C0960">
        <w:rPr>
          <w:lang w:val="es-ES"/>
        </w:rPr>
        <w:t>mengelola</w:t>
      </w:r>
      <w:proofErr w:type="spellEnd"/>
      <w:r w:rsidR="006C2EAB" w:rsidRPr="002C0960">
        <w:rPr>
          <w:lang w:val="es-ES"/>
        </w:rPr>
        <w:t xml:space="preserve"> </w:t>
      </w:r>
      <w:proofErr w:type="spellStart"/>
      <w:r w:rsidR="006C2EAB" w:rsidRPr="002C0960">
        <w:rPr>
          <w:lang w:val="es-ES"/>
        </w:rPr>
        <w:t>serta</w:t>
      </w:r>
      <w:proofErr w:type="spellEnd"/>
      <w:r w:rsidR="006C2EAB" w:rsidRPr="002C0960">
        <w:rPr>
          <w:lang w:val="es-ES"/>
        </w:rPr>
        <w:t xml:space="preserve"> </w:t>
      </w:r>
      <w:proofErr w:type="spellStart"/>
      <w:r w:rsidR="006C2EAB" w:rsidRPr="002C0960">
        <w:rPr>
          <w:lang w:val="es-ES"/>
        </w:rPr>
        <w:t>menciptakan</w:t>
      </w:r>
      <w:proofErr w:type="spellEnd"/>
      <w:r w:rsidR="006C2EAB" w:rsidRPr="002C0960">
        <w:rPr>
          <w:lang w:val="es-ES"/>
        </w:rPr>
        <w:t xml:space="preserve"> </w:t>
      </w:r>
      <w:proofErr w:type="spellStart"/>
      <w:r w:rsidR="006C2EAB" w:rsidRPr="002C0960">
        <w:rPr>
          <w:lang w:val="es-ES"/>
        </w:rPr>
        <w:t>perubahan-perubahan</w:t>
      </w:r>
      <w:proofErr w:type="spellEnd"/>
      <w:r w:rsidR="006C2EAB" w:rsidRPr="002C0960">
        <w:rPr>
          <w:lang w:val="es-ES"/>
        </w:rPr>
        <w:t xml:space="preserve"> secara </w:t>
      </w:r>
      <w:proofErr w:type="spellStart"/>
      <w:r w:rsidR="006C2EAB" w:rsidRPr="002C0960">
        <w:rPr>
          <w:lang w:val="es-ES"/>
        </w:rPr>
        <w:t>efektif</w:t>
      </w:r>
      <w:proofErr w:type="spellEnd"/>
      <w:r w:rsidR="006C2EAB" w:rsidRPr="002C0960">
        <w:rPr>
          <w:lang w:val="id-ID"/>
        </w:rPr>
        <w:t>, (6) penyelenggaraan persekutuan yang menghidupkan, (7) penyelenggaraan kesaksian yang berorientasi seimbang keluar dan ke dalam, (8) penyelenggaraan pelayanan yang berkualitas</w:t>
      </w:r>
      <w:r w:rsidR="006C2EAB" w:rsidRPr="002C0960">
        <w:rPr>
          <w:lang w:val="es-ES"/>
        </w:rPr>
        <w:t xml:space="preserve">. </w:t>
      </w:r>
      <w:proofErr w:type="spellStart"/>
      <w:r w:rsidR="006C2EAB" w:rsidRPr="002C0960">
        <w:rPr>
          <w:lang w:val="es-ES"/>
        </w:rPr>
        <w:t>Dengan</w:t>
      </w:r>
      <w:proofErr w:type="spellEnd"/>
      <w:r w:rsidR="006C2EAB" w:rsidRPr="002C0960">
        <w:rPr>
          <w:lang w:val="es-ES"/>
        </w:rPr>
        <w:t xml:space="preserve"> </w:t>
      </w:r>
      <w:proofErr w:type="spellStart"/>
      <w:r w:rsidR="006C2EAB" w:rsidRPr="002C0960">
        <w:rPr>
          <w:lang w:val="es-ES"/>
        </w:rPr>
        <w:t>demikian</w:t>
      </w:r>
      <w:proofErr w:type="spellEnd"/>
      <w:r w:rsidR="006C2EAB" w:rsidRPr="002C0960">
        <w:rPr>
          <w:lang w:val="es-ES"/>
        </w:rPr>
        <w:t xml:space="preserve"> </w:t>
      </w:r>
      <w:proofErr w:type="spellStart"/>
      <w:r w:rsidR="00EA7BD9" w:rsidRPr="00380EA1">
        <w:rPr>
          <w:lang w:val="es-ES"/>
        </w:rPr>
        <w:t>Gereja</w:t>
      </w:r>
      <w:proofErr w:type="spellEnd"/>
      <w:r w:rsidR="00EA7BD9" w:rsidRPr="00380EA1">
        <w:rPr>
          <w:lang w:val="es-ES"/>
        </w:rPr>
        <w:t xml:space="preserve"> </w:t>
      </w:r>
      <w:proofErr w:type="spellStart"/>
      <w:r w:rsidR="00EA7BD9" w:rsidRPr="00380EA1">
        <w:rPr>
          <w:lang w:val="es-ES"/>
        </w:rPr>
        <w:t>Methodist</w:t>
      </w:r>
      <w:proofErr w:type="spellEnd"/>
      <w:r w:rsidR="00EA7BD9" w:rsidRPr="00380EA1">
        <w:rPr>
          <w:lang w:val="es-ES"/>
        </w:rPr>
        <w:t xml:space="preserve"> </w:t>
      </w:r>
      <w:proofErr w:type="spellStart"/>
      <w:r w:rsidR="00EA7BD9" w:rsidRPr="00380EA1">
        <w:rPr>
          <w:lang w:val="es-ES"/>
        </w:rPr>
        <w:t>Indonesia</w:t>
      </w:r>
      <w:r w:rsidR="006C2EAB" w:rsidRPr="002C0960">
        <w:rPr>
          <w:lang w:val="es-ES"/>
        </w:rPr>
        <w:t>akan</w:t>
      </w:r>
      <w:proofErr w:type="spellEnd"/>
      <w:r w:rsidR="006C2EAB" w:rsidRPr="002C0960">
        <w:rPr>
          <w:lang w:val="es-ES"/>
        </w:rPr>
        <w:t xml:space="preserve"> </w:t>
      </w:r>
      <w:proofErr w:type="spellStart"/>
      <w:r w:rsidR="006C2EAB" w:rsidRPr="002C0960">
        <w:rPr>
          <w:lang w:val="es-ES"/>
        </w:rPr>
        <w:t>dapat</w:t>
      </w:r>
      <w:proofErr w:type="spellEnd"/>
      <w:r w:rsidR="006C2EAB" w:rsidRPr="002C0960">
        <w:rPr>
          <w:lang w:val="es-ES"/>
        </w:rPr>
        <w:t xml:space="preserve"> </w:t>
      </w:r>
      <w:proofErr w:type="spellStart"/>
      <w:r w:rsidR="006C2EAB" w:rsidRPr="002C0960">
        <w:rPr>
          <w:lang w:val="es-ES"/>
        </w:rPr>
        <w:t>memberikan</w:t>
      </w:r>
      <w:proofErr w:type="spellEnd"/>
      <w:r w:rsidR="006C2EAB" w:rsidRPr="002C0960">
        <w:rPr>
          <w:lang w:val="es-ES"/>
        </w:rPr>
        <w:t xml:space="preserve"> </w:t>
      </w:r>
      <w:r w:rsidR="006C2EAB" w:rsidRPr="002C0960">
        <w:rPr>
          <w:lang w:val="id-ID"/>
        </w:rPr>
        <w:t>manfaat</w:t>
      </w:r>
      <w:r w:rsidR="006C2EAB" w:rsidRPr="002C0960">
        <w:rPr>
          <w:lang w:val="es-ES"/>
        </w:rPr>
        <w:t xml:space="preserve"> (</w:t>
      </w:r>
      <w:proofErr w:type="spellStart"/>
      <w:r w:rsidR="006C2EAB" w:rsidRPr="002C0960">
        <w:rPr>
          <w:i/>
          <w:lang w:val="es-ES"/>
        </w:rPr>
        <w:t>outcome</w:t>
      </w:r>
      <w:proofErr w:type="spellEnd"/>
      <w:r w:rsidR="006C2EAB" w:rsidRPr="002C0960">
        <w:rPr>
          <w:lang w:val="es-ES"/>
        </w:rPr>
        <w:t xml:space="preserve">) </w:t>
      </w:r>
      <w:proofErr w:type="spellStart"/>
      <w:r w:rsidR="006C2EAB" w:rsidRPr="002C0960">
        <w:rPr>
          <w:lang w:val="es-ES"/>
        </w:rPr>
        <w:t>nyata</w:t>
      </w:r>
      <w:proofErr w:type="spellEnd"/>
      <w:r w:rsidR="006C2EAB" w:rsidRPr="002C0960">
        <w:rPr>
          <w:lang w:val="es-ES"/>
        </w:rPr>
        <w:t xml:space="preserve"> dan </w:t>
      </w:r>
      <w:proofErr w:type="spellStart"/>
      <w:r w:rsidR="006C2EAB" w:rsidRPr="002C0960">
        <w:rPr>
          <w:lang w:val="es-ES"/>
        </w:rPr>
        <w:t>positif</w:t>
      </w:r>
      <w:proofErr w:type="spellEnd"/>
      <w:r w:rsidR="006C2EAB" w:rsidRPr="002C0960">
        <w:rPr>
          <w:lang w:val="es-ES"/>
        </w:rPr>
        <w:t xml:space="preserve"> </w:t>
      </w:r>
      <w:proofErr w:type="spellStart"/>
      <w:r w:rsidR="006C2EAB" w:rsidRPr="002C0960">
        <w:rPr>
          <w:lang w:val="es-ES"/>
        </w:rPr>
        <w:t>bagi</w:t>
      </w:r>
      <w:proofErr w:type="spellEnd"/>
      <w:r w:rsidR="006C2EAB" w:rsidRPr="002C0960">
        <w:rPr>
          <w:lang w:val="es-ES"/>
        </w:rPr>
        <w:t xml:space="preserve"> </w:t>
      </w:r>
      <w:r w:rsidR="006C2EAB" w:rsidRPr="002C0960">
        <w:rPr>
          <w:lang w:val="id-ID"/>
        </w:rPr>
        <w:lastRenderedPageBreak/>
        <w:t xml:space="preserve">lingkungan dimana jemaat </w:t>
      </w:r>
      <w:proofErr w:type="spellStart"/>
      <w:r w:rsidR="00EA7BD9" w:rsidRPr="00380EA1">
        <w:rPr>
          <w:lang w:val="es-ES"/>
        </w:rPr>
        <w:t>Gereja</w:t>
      </w:r>
      <w:proofErr w:type="spellEnd"/>
      <w:r w:rsidR="00EA7BD9" w:rsidRPr="00380EA1">
        <w:rPr>
          <w:lang w:val="es-ES"/>
        </w:rPr>
        <w:t xml:space="preserve"> </w:t>
      </w:r>
      <w:proofErr w:type="spellStart"/>
      <w:r w:rsidR="00EA7BD9" w:rsidRPr="00380EA1">
        <w:rPr>
          <w:lang w:val="es-ES"/>
        </w:rPr>
        <w:t>Methodist</w:t>
      </w:r>
      <w:proofErr w:type="spellEnd"/>
      <w:r w:rsidR="00EA7BD9" w:rsidRPr="00380EA1">
        <w:rPr>
          <w:lang w:val="es-ES"/>
        </w:rPr>
        <w:t xml:space="preserve"> Indonesia</w:t>
      </w:r>
      <w:r w:rsidR="006C2EAB" w:rsidRPr="002C0960">
        <w:rPr>
          <w:lang w:val="id-ID"/>
        </w:rPr>
        <w:t>berada</w:t>
      </w:r>
      <w:r w:rsidR="006C2EAB" w:rsidRPr="002C0960">
        <w:rPr>
          <w:lang w:val="es-ES"/>
        </w:rPr>
        <w:t xml:space="preserve"> </w:t>
      </w:r>
      <w:proofErr w:type="spellStart"/>
      <w:r w:rsidR="006C2EAB" w:rsidRPr="002C0960">
        <w:rPr>
          <w:lang w:val="es-ES"/>
        </w:rPr>
        <w:t>serta</w:t>
      </w:r>
      <w:proofErr w:type="spellEnd"/>
      <w:r w:rsidR="006C2EAB" w:rsidRPr="002C0960">
        <w:rPr>
          <w:lang w:val="es-ES"/>
        </w:rPr>
        <w:t xml:space="preserve"> </w:t>
      </w:r>
      <w:proofErr w:type="spellStart"/>
      <w:r w:rsidR="006C2EAB" w:rsidRPr="002C0960">
        <w:rPr>
          <w:lang w:val="es-ES"/>
        </w:rPr>
        <w:t>menyebarkan</w:t>
      </w:r>
      <w:proofErr w:type="spellEnd"/>
      <w:r w:rsidR="006C2EAB" w:rsidRPr="002C0960">
        <w:rPr>
          <w:lang w:val="es-ES"/>
        </w:rPr>
        <w:t xml:space="preserve"> </w:t>
      </w:r>
      <w:r w:rsidR="006C2EAB" w:rsidRPr="002C0960">
        <w:rPr>
          <w:lang w:val="id-ID"/>
        </w:rPr>
        <w:t>dampak</w:t>
      </w:r>
      <w:r w:rsidR="006C2EAB" w:rsidRPr="002C0960">
        <w:rPr>
          <w:lang w:val="es-ES"/>
        </w:rPr>
        <w:t xml:space="preserve"> (</w:t>
      </w:r>
      <w:proofErr w:type="spellStart"/>
      <w:r w:rsidR="006C2EAB" w:rsidRPr="002C0960">
        <w:rPr>
          <w:i/>
          <w:lang w:val="es-ES"/>
        </w:rPr>
        <w:t>impact</w:t>
      </w:r>
      <w:proofErr w:type="spellEnd"/>
      <w:r w:rsidR="006C2EAB" w:rsidRPr="002C0960">
        <w:rPr>
          <w:lang w:val="es-ES"/>
        </w:rPr>
        <w:t xml:space="preserve">) </w:t>
      </w:r>
      <w:proofErr w:type="spellStart"/>
      <w:r w:rsidR="006C2EAB" w:rsidRPr="002C0960">
        <w:rPr>
          <w:lang w:val="es-ES"/>
        </w:rPr>
        <w:t>positif</w:t>
      </w:r>
      <w:proofErr w:type="spellEnd"/>
      <w:r w:rsidR="006C2EAB" w:rsidRPr="002C0960">
        <w:rPr>
          <w:lang w:val="es-ES"/>
        </w:rPr>
        <w:t xml:space="preserve"> </w:t>
      </w:r>
      <w:r w:rsidR="006C2EAB" w:rsidRPr="002C0960">
        <w:rPr>
          <w:lang w:val="id-ID"/>
        </w:rPr>
        <w:t>demi</w:t>
      </w:r>
      <w:r w:rsidR="006C2EAB" w:rsidRPr="002C0960">
        <w:rPr>
          <w:lang w:val="es-ES"/>
        </w:rPr>
        <w:t xml:space="preserve"> </w:t>
      </w:r>
      <w:proofErr w:type="spellStart"/>
      <w:r w:rsidR="006C2EAB" w:rsidRPr="002C0960">
        <w:rPr>
          <w:lang w:val="es-ES"/>
        </w:rPr>
        <w:t>mendorong</w:t>
      </w:r>
      <w:proofErr w:type="spellEnd"/>
      <w:r w:rsidR="006C2EAB" w:rsidRPr="002C0960">
        <w:rPr>
          <w:lang w:val="es-ES"/>
        </w:rPr>
        <w:t xml:space="preserve"> </w:t>
      </w:r>
      <w:proofErr w:type="spellStart"/>
      <w:r w:rsidR="00913FCD" w:rsidRPr="002C0960">
        <w:rPr>
          <w:lang w:val="es-ES"/>
        </w:rPr>
        <w:t>pencapian</w:t>
      </w:r>
      <w:proofErr w:type="spellEnd"/>
      <w:r w:rsidR="00913FCD" w:rsidRPr="002C0960">
        <w:rPr>
          <w:lang w:val="es-ES"/>
        </w:rPr>
        <w:t xml:space="preserve"> </w:t>
      </w:r>
      <w:proofErr w:type="spellStart"/>
      <w:r w:rsidR="00913FCD" w:rsidRPr="002C0960">
        <w:rPr>
          <w:lang w:val="es-ES"/>
        </w:rPr>
        <w:t>visi</w:t>
      </w:r>
      <w:proofErr w:type="spellEnd"/>
      <w:r w:rsidR="00913FCD" w:rsidRPr="002C0960">
        <w:rPr>
          <w:lang w:val="es-ES"/>
        </w:rPr>
        <w:t xml:space="preserve"> “</w:t>
      </w:r>
      <w:proofErr w:type="spellStart"/>
      <w:r w:rsidR="00913FCD" w:rsidRPr="002C0960">
        <w:rPr>
          <w:lang w:val="es-ES"/>
        </w:rPr>
        <w:t>Gereja</w:t>
      </w:r>
      <w:proofErr w:type="spellEnd"/>
      <w:r w:rsidR="00913FCD" w:rsidRPr="002C0960">
        <w:rPr>
          <w:lang w:val="es-ES"/>
        </w:rPr>
        <w:t xml:space="preserve"> </w:t>
      </w:r>
      <w:proofErr w:type="spellStart"/>
      <w:r w:rsidR="00EA7BD9" w:rsidRPr="002C0960">
        <w:rPr>
          <w:lang w:val="es-ES"/>
        </w:rPr>
        <w:t>Bertumbuh</w:t>
      </w:r>
      <w:proofErr w:type="spellEnd"/>
      <w:r w:rsidR="00EA7BD9" w:rsidRPr="002C0960">
        <w:rPr>
          <w:lang w:val="es-ES"/>
        </w:rPr>
        <w:t xml:space="preserve"> </w:t>
      </w:r>
      <w:proofErr w:type="spellStart"/>
      <w:r w:rsidR="00EA7BD9" w:rsidRPr="002C0960">
        <w:rPr>
          <w:lang w:val="es-ES"/>
        </w:rPr>
        <w:t>Memberkati</w:t>
      </w:r>
      <w:proofErr w:type="spellEnd"/>
      <w:r w:rsidR="00EA7BD9" w:rsidRPr="002C0960">
        <w:rPr>
          <w:lang w:val="es-ES"/>
        </w:rPr>
        <w:t xml:space="preserve"> </w:t>
      </w:r>
      <w:proofErr w:type="spellStart"/>
      <w:r w:rsidR="00EA7BD9" w:rsidRPr="002C0960">
        <w:rPr>
          <w:lang w:val="es-ES"/>
        </w:rPr>
        <w:t>Semua</w:t>
      </w:r>
      <w:proofErr w:type="spellEnd"/>
      <w:r w:rsidR="00EA7BD9" w:rsidRPr="002C0960">
        <w:rPr>
          <w:lang w:val="es-ES"/>
        </w:rPr>
        <w:t xml:space="preserve"> </w:t>
      </w:r>
      <w:proofErr w:type="spellStart"/>
      <w:r w:rsidR="00EA7BD9" w:rsidRPr="002C0960">
        <w:rPr>
          <w:lang w:val="es-ES"/>
        </w:rPr>
        <w:t>Ciptaan</w:t>
      </w:r>
      <w:proofErr w:type="spellEnd"/>
      <w:r w:rsidR="00913FCD" w:rsidRPr="002C0960">
        <w:rPr>
          <w:lang w:val="es-ES"/>
        </w:rPr>
        <w:t>.”</w:t>
      </w:r>
    </w:p>
    <w:p w14:paraId="6558DAC4" w14:textId="77777777" w:rsidR="00D30A34" w:rsidRDefault="00D30A34" w:rsidP="00027524">
      <w:pPr>
        <w:spacing w:after="100" w:afterAutospacing="1" w:line="360" w:lineRule="auto"/>
        <w:ind w:left="360"/>
        <w:jc w:val="both"/>
        <w:rPr>
          <w:lang w:val="es-ES"/>
        </w:rPr>
      </w:pPr>
    </w:p>
    <w:p w14:paraId="1CCD7BD4" w14:textId="77777777" w:rsidR="00D30A34" w:rsidRPr="002C0960" w:rsidRDefault="00D30A34" w:rsidP="00027524">
      <w:pPr>
        <w:spacing w:after="100" w:afterAutospacing="1" w:line="360" w:lineRule="auto"/>
        <w:ind w:left="360"/>
        <w:jc w:val="both"/>
        <w:rPr>
          <w:lang w:val="es-ES"/>
        </w:rPr>
      </w:pPr>
    </w:p>
    <w:p w14:paraId="121439B4" w14:textId="77777777" w:rsidR="00083A5F" w:rsidRPr="002C0960" w:rsidRDefault="006C2EAB" w:rsidP="00027524">
      <w:pPr>
        <w:spacing w:after="100" w:afterAutospacing="1" w:line="360" w:lineRule="auto"/>
        <w:jc w:val="both"/>
        <w:rPr>
          <w:lang w:val="es-ES"/>
        </w:rPr>
      </w:pPr>
      <w:proofErr w:type="spellStart"/>
      <w:r w:rsidRPr="002C0960">
        <w:rPr>
          <w:b/>
          <w:lang w:val="es-ES"/>
        </w:rPr>
        <w:t>Tahap</w:t>
      </w:r>
      <w:proofErr w:type="spellEnd"/>
      <w:r w:rsidRPr="002C0960">
        <w:rPr>
          <w:b/>
          <w:lang w:val="es-ES"/>
        </w:rPr>
        <w:t xml:space="preserve"> I</w:t>
      </w:r>
      <w:proofErr w:type="gramStart"/>
      <w:r w:rsidRPr="002C0960">
        <w:rPr>
          <w:b/>
          <w:lang w:val="es-ES"/>
        </w:rPr>
        <w:t xml:space="preserve">   (</w:t>
      </w:r>
      <w:proofErr w:type="gramEnd"/>
      <w:r w:rsidRPr="002C0960">
        <w:rPr>
          <w:b/>
          <w:lang w:val="es-ES"/>
        </w:rPr>
        <w:t>20</w:t>
      </w:r>
      <w:r w:rsidRPr="002C0960">
        <w:rPr>
          <w:b/>
          <w:lang w:val="id-ID"/>
        </w:rPr>
        <w:t>1</w:t>
      </w:r>
      <w:r w:rsidR="00EA7BD9" w:rsidRPr="00380EA1">
        <w:rPr>
          <w:b/>
          <w:lang w:val="es-ES"/>
        </w:rPr>
        <w:t>3</w:t>
      </w:r>
      <w:r w:rsidRPr="002C0960">
        <w:rPr>
          <w:b/>
          <w:lang w:val="es-ES"/>
        </w:rPr>
        <w:t xml:space="preserve"> – 201</w:t>
      </w:r>
      <w:r w:rsidR="00EA7BD9" w:rsidRPr="00380EA1">
        <w:rPr>
          <w:b/>
          <w:lang w:val="es-ES"/>
        </w:rPr>
        <w:t>7</w:t>
      </w:r>
      <w:r w:rsidRPr="002C0960">
        <w:rPr>
          <w:b/>
          <w:lang w:val="es-ES"/>
        </w:rPr>
        <w:t xml:space="preserve">)  :  </w:t>
      </w:r>
      <w:r w:rsidR="00E468F9" w:rsidRPr="00380EA1">
        <w:rPr>
          <w:b/>
          <w:lang w:val="es-ES"/>
        </w:rPr>
        <w:t xml:space="preserve">KONSOLIDASI </w:t>
      </w:r>
    </w:p>
    <w:p w14:paraId="2CF65F05" w14:textId="77777777" w:rsidR="00083A5F" w:rsidRPr="00380EA1" w:rsidRDefault="00913FCD" w:rsidP="00EA7BD9">
      <w:pPr>
        <w:spacing w:after="100" w:afterAutospacing="1" w:line="360" w:lineRule="auto"/>
        <w:jc w:val="both"/>
        <w:rPr>
          <w:lang w:val="es-ES"/>
        </w:rPr>
      </w:pPr>
      <w:proofErr w:type="spellStart"/>
      <w:r w:rsidRPr="00380EA1">
        <w:rPr>
          <w:lang w:val="es-ES"/>
        </w:rPr>
        <w:t>Strategi</w:t>
      </w:r>
      <w:proofErr w:type="spellEnd"/>
      <w:r w:rsidRPr="00380EA1">
        <w:rPr>
          <w:lang w:val="es-ES"/>
        </w:rPr>
        <w:t xml:space="preserve"> </w:t>
      </w:r>
      <w:proofErr w:type="spellStart"/>
      <w:r w:rsidRPr="00380EA1">
        <w:rPr>
          <w:lang w:val="es-ES"/>
        </w:rPr>
        <w:t>ini</w:t>
      </w:r>
      <w:proofErr w:type="spellEnd"/>
      <w:r w:rsidRPr="00380EA1">
        <w:rPr>
          <w:lang w:val="es-ES"/>
        </w:rPr>
        <w:t xml:space="preserve"> </w:t>
      </w:r>
      <w:proofErr w:type="spellStart"/>
      <w:r w:rsidRPr="00380EA1">
        <w:rPr>
          <w:lang w:val="es-ES"/>
        </w:rPr>
        <w:t>menekankan</w:t>
      </w:r>
      <w:proofErr w:type="spellEnd"/>
      <w:r w:rsidRPr="00380EA1">
        <w:rPr>
          <w:lang w:val="es-ES"/>
        </w:rPr>
        <w:t xml:space="preserve"> </w:t>
      </w:r>
      <w:proofErr w:type="spellStart"/>
      <w:r w:rsidRPr="00380EA1">
        <w:rPr>
          <w:lang w:val="es-ES"/>
        </w:rPr>
        <w:t>kepada</w:t>
      </w:r>
      <w:proofErr w:type="spellEnd"/>
      <w:r w:rsidRPr="00380EA1">
        <w:rPr>
          <w:lang w:val="es-ES"/>
        </w:rPr>
        <w:t xml:space="preserve"> </w:t>
      </w:r>
      <w:proofErr w:type="spellStart"/>
      <w:r w:rsidRPr="00380EA1">
        <w:rPr>
          <w:lang w:val="es-ES"/>
        </w:rPr>
        <w:t>konsolidasi</w:t>
      </w:r>
      <w:proofErr w:type="spellEnd"/>
      <w:r w:rsidRPr="00380EA1">
        <w:rPr>
          <w:lang w:val="es-ES"/>
        </w:rPr>
        <w:t xml:space="preserve"> </w:t>
      </w:r>
      <w:proofErr w:type="spellStart"/>
      <w:r w:rsidR="003A4FCB" w:rsidRPr="00380EA1">
        <w:rPr>
          <w:lang w:val="es-ES"/>
        </w:rPr>
        <w:t>Gereja</w:t>
      </w:r>
      <w:proofErr w:type="spellEnd"/>
      <w:r w:rsidR="003A4FCB" w:rsidRPr="00380EA1">
        <w:rPr>
          <w:lang w:val="es-ES"/>
        </w:rPr>
        <w:t xml:space="preserve"> </w:t>
      </w:r>
      <w:proofErr w:type="spellStart"/>
      <w:r w:rsidR="003A4FCB" w:rsidRPr="00380EA1">
        <w:rPr>
          <w:lang w:val="es-ES"/>
        </w:rPr>
        <w:t>Methodist</w:t>
      </w:r>
      <w:proofErr w:type="spellEnd"/>
      <w:r w:rsidR="003A4FCB" w:rsidRPr="00380EA1">
        <w:rPr>
          <w:lang w:val="es-ES"/>
        </w:rPr>
        <w:t xml:space="preserve"> Indonesia</w:t>
      </w:r>
      <w:r w:rsidRPr="00380EA1">
        <w:rPr>
          <w:lang w:val="es-ES"/>
        </w:rPr>
        <w:t xml:space="preserve"> </w:t>
      </w:r>
      <w:proofErr w:type="spellStart"/>
      <w:r w:rsidRPr="00380EA1">
        <w:rPr>
          <w:lang w:val="es-ES"/>
        </w:rPr>
        <w:t>sebagai</w:t>
      </w:r>
      <w:proofErr w:type="spellEnd"/>
      <w:r w:rsidRPr="00380EA1">
        <w:rPr>
          <w:lang w:val="es-ES"/>
        </w:rPr>
        <w:t xml:space="preserve"> </w:t>
      </w:r>
      <w:proofErr w:type="spellStart"/>
      <w:r w:rsidRPr="00380EA1">
        <w:rPr>
          <w:lang w:val="es-ES"/>
        </w:rPr>
        <w:t>Gereja</w:t>
      </w:r>
      <w:proofErr w:type="spellEnd"/>
      <w:r w:rsidRPr="00380EA1">
        <w:rPr>
          <w:lang w:val="es-ES"/>
        </w:rPr>
        <w:t xml:space="preserve"> yang </w:t>
      </w:r>
      <w:proofErr w:type="spellStart"/>
      <w:r w:rsidRPr="00380EA1">
        <w:rPr>
          <w:lang w:val="es-ES"/>
        </w:rPr>
        <w:t>memiliki</w:t>
      </w:r>
      <w:proofErr w:type="spellEnd"/>
      <w:r w:rsidRPr="00380EA1">
        <w:rPr>
          <w:lang w:val="es-ES"/>
        </w:rPr>
        <w:t xml:space="preserve"> tugas dan </w:t>
      </w:r>
      <w:proofErr w:type="spellStart"/>
      <w:r w:rsidRPr="00380EA1">
        <w:rPr>
          <w:lang w:val="es-ES"/>
        </w:rPr>
        <w:t>panggilan</w:t>
      </w:r>
      <w:proofErr w:type="spellEnd"/>
      <w:r w:rsidR="00A8388A" w:rsidRPr="00380EA1">
        <w:rPr>
          <w:lang w:val="es-ES"/>
        </w:rPr>
        <w:t xml:space="preserve"> </w:t>
      </w:r>
      <w:proofErr w:type="spellStart"/>
      <w:r w:rsidR="00A8388A" w:rsidRPr="00380EA1">
        <w:rPr>
          <w:lang w:val="es-ES"/>
        </w:rPr>
        <w:t>menghadirkan</w:t>
      </w:r>
      <w:proofErr w:type="spellEnd"/>
      <w:r w:rsidR="00A8388A" w:rsidRPr="00380EA1">
        <w:rPr>
          <w:lang w:val="es-ES"/>
        </w:rPr>
        <w:t xml:space="preserve"> tanda-tanda </w:t>
      </w:r>
      <w:proofErr w:type="spellStart"/>
      <w:r w:rsidR="00A8388A" w:rsidRPr="00380EA1">
        <w:rPr>
          <w:lang w:val="es-ES"/>
        </w:rPr>
        <w:t>Ker</w:t>
      </w:r>
      <w:r w:rsidR="00A6598A" w:rsidRPr="00380EA1">
        <w:rPr>
          <w:lang w:val="es-ES"/>
        </w:rPr>
        <w:t>a</w:t>
      </w:r>
      <w:r w:rsidR="00A8388A" w:rsidRPr="00380EA1">
        <w:rPr>
          <w:lang w:val="es-ES"/>
        </w:rPr>
        <w:t>jaan</w:t>
      </w:r>
      <w:proofErr w:type="spellEnd"/>
      <w:r w:rsidR="00A8388A" w:rsidRPr="00380EA1">
        <w:rPr>
          <w:lang w:val="es-ES"/>
        </w:rPr>
        <w:t xml:space="preserve"> Allah di </w:t>
      </w:r>
      <w:proofErr w:type="spellStart"/>
      <w:r w:rsidR="00A8388A" w:rsidRPr="00380EA1">
        <w:rPr>
          <w:lang w:val="es-ES"/>
        </w:rPr>
        <w:t>dunia</w:t>
      </w:r>
      <w:proofErr w:type="spellEnd"/>
      <w:r w:rsidR="00A8388A" w:rsidRPr="00380EA1">
        <w:rPr>
          <w:lang w:val="es-ES"/>
        </w:rPr>
        <w:t xml:space="preserve"> </w:t>
      </w:r>
      <w:proofErr w:type="spellStart"/>
      <w:r w:rsidR="00A8388A" w:rsidRPr="00380EA1">
        <w:rPr>
          <w:lang w:val="es-ES"/>
        </w:rPr>
        <w:t>ini</w:t>
      </w:r>
      <w:proofErr w:type="spellEnd"/>
      <w:r w:rsidR="00A8388A" w:rsidRPr="00380EA1">
        <w:rPr>
          <w:lang w:val="es-ES"/>
        </w:rPr>
        <w:t xml:space="preserve">. </w:t>
      </w:r>
      <w:proofErr w:type="spellStart"/>
      <w:r w:rsidR="00A8388A" w:rsidRPr="00380EA1">
        <w:rPr>
          <w:lang w:val="es-ES"/>
        </w:rPr>
        <w:t>Dari</w:t>
      </w:r>
      <w:proofErr w:type="spellEnd"/>
      <w:r w:rsidR="00A8388A" w:rsidRPr="00380EA1">
        <w:rPr>
          <w:lang w:val="es-ES"/>
        </w:rPr>
        <w:t xml:space="preserve"> data </w:t>
      </w:r>
      <w:proofErr w:type="spellStart"/>
      <w:r w:rsidR="00A8388A" w:rsidRPr="00380EA1">
        <w:rPr>
          <w:lang w:val="es-ES"/>
        </w:rPr>
        <w:t>empiris</w:t>
      </w:r>
      <w:proofErr w:type="spellEnd"/>
      <w:r w:rsidR="00A8388A" w:rsidRPr="00380EA1">
        <w:rPr>
          <w:lang w:val="es-ES"/>
        </w:rPr>
        <w:t xml:space="preserve"> </w:t>
      </w:r>
      <w:proofErr w:type="spellStart"/>
      <w:r w:rsidR="0058486E" w:rsidRPr="00380EA1">
        <w:rPr>
          <w:lang w:val="es-ES"/>
        </w:rPr>
        <w:t>tampak</w:t>
      </w:r>
      <w:proofErr w:type="spellEnd"/>
      <w:r w:rsidR="00A8388A" w:rsidRPr="00380EA1">
        <w:rPr>
          <w:lang w:val="es-ES"/>
        </w:rPr>
        <w:t xml:space="preserve"> </w:t>
      </w:r>
      <w:proofErr w:type="spellStart"/>
      <w:r w:rsidR="00A8388A" w:rsidRPr="00380EA1">
        <w:rPr>
          <w:lang w:val="es-ES"/>
        </w:rPr>
        <w:t>bahwa</w:t>
      </w:r>
      <w:proofErr w:type="spellEnd"/>
      <w:r w:rsidR="00A8388A" w:rsidRPr="00380EA1">
        <w:rPr>
          <w:lang w:val="es-ES"/>
        </w:rPr>
        <w:t xml:space="preserve"> </w:t>
      </w:r>
      <w:proofErr w:type="spellStart"/>
      <w:r w:rsidR="005735D0" w:rsidRPr="00380EA1">
        <w:rPr>
          <w:lang w:val="es-ES"/>
        </w:rPr>
        <w:t>Gereja</w:t>
      </w:r>
      <w:proofErr w:type="spellEnd"/>
      <w:r w:rsidR="005735D0" w:rsidRPr="00380EA1">
        <w:rPr>
          <w:lang w:val="es-ES"/>
        </w:rPr>
        <w:t xml:space="preserve"> </w:t>
      </w:r>
      <w:proofErr w:type="spellStart"/>
      <w:r w:rsidR="005735D0" w:rsidRPr="00380EA1">
        <w:rPr>
          <w:lang w:val="es-ES"/>
        </w:rPr>
        <w:t>Methodist</w:t>
      </w:r>
      <w:proofErr w:type="spellEnd"/>
      <w:r w:rsidR="005735D0" w:rsidRPr="00380EA1">
        <w:rPr>
          <w:lang w:val="es-ES"/>
        </w:rPr>
        <w:t xml:space="preserve"> Indonesia </w:t>
      </w:r>
      <w:r w:rsidR="00A8388A" w:rsidRPr="00380EA1">
        <w:rPr>
          <w:lang w:val="es-ES"/>
        </w:rPr>
        <w:t xml:space="preserve">secara </w:t>
      </w:r>
      <w:proofErr w:type="spellStart"/>
      <w:r w:rsidR="00A8388A" w:rsidRPr="00380EA1">
        <w:rPr>
          <w:lang w:val="es-ES"/>
        </w:rPr>
        <w:t>internal</w:t>
      </w:r>
      <w:proofErr w:type="spellEnd"/>
      <w:r w:rsidR="00A8388A" w:rsidRPr="00380EA1">
        <w:rPr>
          <w:lang w:val="es-ES"/>
        </w:rPr>
        <w:t xml:space="preserve"> </w:t>
      </w:r>
      <w:proofErr w:type="spellStart"/>
      <w:r w:rsidR="00A8388A" w:rsidRPr="00380EA1">
        <w:rPr>
          <w:lang w:val="es-ES"/>
        </w:rPr>
        <w:t>memiliki</w:t>
      </w:r>
      <w:proofErr w:type="spellEnd"/>
      <w:r w:rsidR="00A8388A" w:rsidRPr="00380EA1">
        <w:rPr>
          <w:lang w:val="es-ES"/>
        </w:rPr>
        <w:t xml:space="preserve"> </w:t>
      </w:r>
      <w:proofErr w:type="spellStart"/>
      <w:r w:rsidR="00A8388A" w:rsidRPr="00380EA1">
        <w:rPr>
          <w:lang w:val="es-ES"/>
        </w:rPr>
        <w:t>kelemahan</w:t>
      </w:r>
      <w:proofErr w:type="spellEnd"/>
      <w:r w:rsidR="00A8388A" w:rsidRPr="00380EA1">
        <w:rPr>
          <w:lang w:val="es-ES"/>
        </w:rPr>
        <w:t xml:space="preserve"> </w:t>
      </w:r>
      <w:proofErr w:type="spellStart"/>
      <w:r w:rsidR="00A8388A" w:rsidRPr="00380EA1">
        <w:rPr>
          <w:lang w:val="es-ES"/>
        </w:rPr>
        <w:t>lebih</w:t>
      </w:r>
      <w:proofErr w:type="spellEnd"/>
      <w:r w:rsidR="00A8388A" w:rsidRPr="00380EA1">
        <w:rPr>
          <w:lang w:val="es-ES"/>
        </w:rPr>
        <w:t xml:space="preserve"> </w:t>
      </w:r>
      <w:proofErr w:type="spellStart"/>
      <w:r w:rsidR="00A8388A" w:rsidRPr="00380EA1">
        <w:rPr>
          <w:lang w:val="es-ES"/>
        </w:rPr>
        <w:t>banyak</w:t>
      </w:r>
      <w:proofErr w:type="spellEnd"/>
      <w:r w:rsidR="00A8388A" w:rsidRPr="00380EA1">
        <w:rPr>
          <w:lang w:val="es-ES"/>
        </w:rPr>
        <w:t xml:space="preserve"> </w:t>
      </w:r>
      <w:proofErr w:type="spellStart"/>
      <w:r w:rsidR="00A8388A" w:rsidRPr="00380EA1">
        <w:rPr>
          <w:lang w:val="es-ES"/>
        </w:rPr>
        <w:t>ketimbang</w:t>
      </w:r>
      <w:proofErr w:type="spellEnd"/>
      <w:r w:rsidR="00A8388A" w:rsidRPr="00380EA1">
        <w:rPr>
          <w:lang w:val="es-ES"/>
        </w:rPr>
        <w:t xml:space="preserve"> </w:t>
      </w:r>
      <w:proofErr w:type="spellStart"/>
      <w:r w:rsidR="00A8388A" w:rsidRPr="00380EA1">
        <w:rPr>
          <w:lang w:val="es-ES"/>
        </w:rPr>
        <w:t>kekuatan</w:t>
      </w:r>
      <w:proofErr w:type="spellEnd"/>
      <w:r w:rsidR="00A8388A" w:rsidRPr="00380EA1">
        <w:rPr>
          <w:lang w:val="es-ES"/>
        </w:rPr>
        <w:t xml:space="preserve">. </w:t>
      </w:r>
      <w:proofErr w:type="spellStart"/>
      <w:r w:rsidR="00A8388A" w:rsidRPr="00380EA1">
        <w:rPr>
          <w:lang w:val="es-ES"/>
        </w:rPr>
        <w:t>Sedangkan</w:t>
      </w:r>
      <w:proofErr w:type="spellEnd"/>
      <w:r w:rsidR="00A8388A" w:rsidRPr="00380EA1">
        <w:rPr>
          <w:lang w:val="es-ES"/>
        </w:rPr>
        <w:t xml:space="preserve"> secara </w:t>
      </w:r>
      <w:proofErr w:type="spellStart"/>
      <w:r w:rsidR="00A8388A" w:rsidRPr="00380EA1">
        <w:rPr>
          <w:lang w:val="es-ES"/>
        </w:rPr>
        <w:t>eksternal</w:t>
      </w:r>
      <w:proofErr w:type="spellEnd"/>
      <w:r w:rsidR="00A8388A" w:rsidRPr="00380EA1">
        <w:rPr>
          <w:lang w:val="es-ES"/>
        </w:rPr>
        <w:t xml:space="preserve"> </w:t>
      </w:r>
      <w:proofErr w:type="spellStart"/>
      <w:r w:rsidR="00A8388A" w:rsidRPr="00380EA1">
        <w:rPr>
          <w:lang w:val="es-ES"/>
        </w:rPr>
        <w:t>menunjukkan</w:t>
      </w:r>
      <w:proofErr w:type="spellEnd"/>
      <w:r w:rsidR="00A8388A" w:rsidRPr="00380EA1">
        <w:rPr>
          <w:lang w:val="es-ES"/>
        </w:rPr>
        <w:t xml:space="preserve"> </w:t>
      </w:r>
      <w:proofErr w:type="spellStart"/>
      <w:r w:rsidR="00A8388A" w:rsidRPr="00380EA1">
        <w:rPr>
          <w:lang w:val="es-ES"/>
        </w:rPr>
        <w:t>bahwa</w:t>
      </w:r>
      <w:proofErr w:type="spellEnd"/>
      <w:r w:rsidR="00A8388A" w:rsidRPr="00380EA1">
        <w:rPr>
          <w:lang w:val="es-ES"/>
        </w:rPr>
        <w:t xml:space="preserve"> </w:t>
      </w:r>
      <w:proofErr w:type="spellStart"/>
      <w:r w:rsidR="007D7976" w:rsidRPr="00380EA1">
        <w:rPr>
          <w:lang w:val="es-ES"/>
        </w:rPr>
        <w:t>Peluang</w:t>
      </w:r>
      <w:proofErr w:type="spellEnd"/>
      <w:r w:rsidR="00A8388A" w:rsidRPr="00380EA1">
        <w:rPr>
          <w:lang w:val="es-ES"/>
        </w:rPr>
        <w:t xml:space="preserve"> </w:t>
      </w:r>
      <w:proofErr w:type="spellStart"/>
      <w:r w:rsidR="00A8388A" w:rsidRPr="00380EA1">
        <w:rPr>
          <w:lang w:val="es-ES"/>
        </w:rPr>
        <w:t>lebih</w:t>
      </w:r>
      <w:proofErr w:type="spellEnd"/>
      <w:r w:rsidR="00A8388A" w:rsidRPr="00380EA1">
        <w:rPr>
          <w:lang w:val="es-ES"/>
        </w:rPr>
        <w:t xml:space="preserve"> besar </w:t>
      </w:r>
      <w:proofErr w:type="spellStart"/>
      <w:r w:rsidR="00A8388A" w:rsidRPr="00380EA1">
        <w:rPr>
          <w:lang w:val="es-ES"/>
        </w:rPr>
        <w:t>ketimbang</w:t>
      </w:r>
      <w:proofErr w:type="spellEnd"/>
      <w:r w:rsidR="00A8388A" w:rsidRPr="00380EA1">
        <w:rPr>
          <w:lang w:val="es-ES"/>
        </w:rPr>
        <w:t xml:space="preserve"> </w:t>
      </w:r>
      <w:proofErr w:type="spellStart"/>
      <w:r w:rsidR="007D7976" w:rsidRPr="00380EA1">
        <w:rPr>
          <w:lang w:val="es-ES"/>
        </w:rPr>
        <w:t>Ancaman</w:t>
      </w:r>
      <w:proofErr w:type="spellEnd"/>
      <w:r w:rsidR="00A8388A" w:rsidRPr="00380EA1">
        <w:rPr>
          <w:lang w:val="es-ES"/>
        </w:rPr>
        <w:t xml:space="preserve">. </w:t>
      </w:r>
      <w:proofErr w:type="spellStart"/>
      <w:r w:rsidR="00A8388A" w:rsidRPr="00380EA1">
        <w:rPr>
          <w:lang w:val="es-ES"/>
        </w:rPr>
        <w:t>Ini</w:t>
      </w:r>
      <w:proofErr w:type="spellEnd"/>
      <w:r w:rsidR="00A8388A" w:rsidRPr="00380EA1">
        <w:rPr>
          <w:lang w:val="es-ES"/>
        </w:rPr>
        <w:t xml:space="preserve"> </w:t>
      </w:r>
      <w:proofErr w:type="spellStart"/>
      <w:r w:rsidR="0058486E" w:rsidRPr="00380EA1">
        <w:rPr>
          <w:lang w:val="es-ES"/>
        </w:rPr>
        <w:t>menggambarkan</w:t>
      </w:r>
      <w:proofErr w:type="spellEnd"/>
      <w:r w:rsidR="00A8388A" w:rsidRPr="00380EA1">
        <w:rPr>
          <w:lang w:val="es-ES"/>
        </w:rPr>
        <w:t xml:space="preserve"> </w:t>
      </w:r>
      <w:proofErr w:type="spellStart"/>
      <w:r w:rsidR="00A8388A" w:rsidRPr="00380EA1">
        <w:rPr>
          <w:lang w:val="es-ES"/>
        </w:rPr>
        <w:t>bahwa</w:t>
      </w:r>
      <w:proofErr w:type="spellEnd"/>
      <w:r w:rsidR="00A8388A" w:rsidRPr="00380EA1">
        <w:rPr>
          <w:lang w:val="es-ES"/>
        </w:rPr>
        <w:t xml:space="preserve"> </w:t>
      </w:r>
      <w:proofErr w:type="spellStart"/>
      <w:r w:rsidR="00A8388A" w:rsidRPr="00380EA1">
        <w:rPr>
          <w:lang w:val="es-ES"/>
        </w:rPr>
        <w:t>eksistensi</w:t>
      </w:r>
      <w:proofErr w:type="spellEnd"/>
      <w:r w:rsidR="00A8388A" w:rsidRPr="00380EA1">
        <w:rPr>
          <w:lang w:val="es-ES"/>
        </w:rPr>
        <w:t xml:space="preserve"> </w:t>
      </w:r>
      <w:proofErr w:type="spellStart"/>
      <w:r w:rsidR="00FC7B79" w:rsidRPr="00380EA1">
        <w:rPr>
          <w:lang w:val="es-ES"/>
        </w:rPr>
        <w:t>Gereja</w:t>
      </w:r>
      <w:proofErr w:type="spellEnd"/>
      <w:r w:rsidR="00FC7B79" w:rsidRPr="00380EA1">
        <w:rPr>
          <w:lang w:val="es-ES"/>
        </w:rPr>
        <w:t xml:space="preserve"> </w:t>
      </w:r>
      <w:proofErr w:type="spellStart"/>
      <w:r w:rsidR="00FC7B79" w:rsidRPr="00380EA1">
        <w:rPr>
          <w:lang w:val="es-ES"/>
        </w:rPr>
        <w:t>Methodist</w:t>
      </w:r>
      <w:proofErr w:type="spellEnd"/>
      <w:r w:rsidR="00FC7B79" w:rsidRPr="00380EA1">
        <w:rPr>
          <w:lang w:val="es-ES"/>
        </w:rPr>
        <w:t xml:space="preserve"> </w:t>
      </w:r>
      <w:proofErr w:type="spellStart"/>
      <w:r w:rsidR="00FC7B79" w:rsidRPr="00380EA1">
        <w:rPr>
          <w:lang w:val="es-ES"/>
        </w:rPr>
        <w:t>Indonesiaber</w:t>
      </w:r>
      <w:r w:rsidR="00A8388A" w:rsidRPr="00380EA1">
        <w:rPr>
          <w:lang w:val="es-ES"/>
        </w:rPr>
        <w:t>ada</w:t>
      </w:r>
      <w:proofErr w:type="spellEnd"/>
      <w:r w:rsidR="00A8388A" w:rsidRPr="00380EA1">
        <w:rPr>
          <w:lang w:val="es-ES"/>
        </w:rPr>
        <w:t xml:space="preserve"> di </w:t>
      </w:r>
      <w:proofErr w:type="spellStart"/>
      <w:r w:rsidR="00A8388A" w:rsidRPr="00380EA1">
        <w:rPr>
          <w:lang w:val="es-ES"/>
        </w:rPr>
        <w:t>dalam</w:t>
      </w:r>
      <w:proofErr w:type="spellEnd"/>
      <w:r w:rsidR="00A8388A" w:rsidRPr="00380EA1">
        <w:rPr>
          <w:lang w:val="es-ES"/>
        </w:rPr>
        <w:t xml:space="preserve"> </w:t>
      </w:r>
      <w:proofErr w:type="spellStart"/>
      <w:r w:rsidR="00A8388A" w:rsidRPr="00380EA1">
        <w:rPr>
          <w:lang w:val="es-ES"/>
        </w:rPr>
        <w:t>situasi</w:t>
      </w:r>
      <w:proofErr w:type="spellEnd"/>
      <w:r w:rsidR="00A8388A" w:rsidRPr="00380EA1">
        <w:rPr>
          <w:lang w:val="es-ES"/>
        </w:rPr>
        <w:t xml:space="preserve"> </w:t>
      </w:r>
      <w:r w:rsidR="00FC7B79" w:rsidRPr="00380EA1">
        <w:rPr>
          <w:lang w:val="es-ES"/>
        </w:rPr>
        <w:t xml:space="preserve">yang </w:t>
      </w:r>
      <w:proofErr w:type="spellStart"/>
      <w:r w:rsidR="00554A8F" w:rsidRPr="00380EA1">
        <w:rPr>
          <w:lang w:val="es-ES"/>
        </w:rPr>
        <w:t>kurang</w:t>
      </w:r>
      <w:proofErr w:type="spellEnd"/>
      <w:r w:rsidR="00554A8F" w:rsidRPr="00380EA1">
        <w:rPr>
          <w:lang w:val="es-ES"/>
        </w:rPr>
        <w:t xml:space="preserve"> </w:t>
      </w:r>
      <w:proofErr w:type="spellStart"/>
      <w:r w:rsidR="00554A8F" w:rsidRPr="00380EA1">
        <w:rPr>
          <w:lang w:val="es-ES"/>
        </w:rPr>
        <w:t>dapat</w:t>
      </w:r>
      <w:proofErr w:type="spellEnd"/>
      <w:r w:rsidR="00554A8F" w:rsidRPr="00380EA1">
        <w:rPr>
          <w:lang w:val="es-ES"/>
        </w:rPr>
        <w:t xml:space="preserve"> </w:t>
      </w:r>
      <w:proofErr w:type="spellStart"/>
      <w:r w:rsidR="00554A8F" w:rsidRPr="00380EA1">
        <w:rPr>
          <w:lang w:val="es-ES"/>
        </w:rPr>
        <w:t>mengoptimalkan</w:t>
      </w:r>
      <w:proofErr w:type="spellEnd"/>
      <w:r w:rsidR="00554A8F" w:rsidRPr="00380EA1">
        <w:rPr>
          <w:lang w:val="es-ES"/>
        </w:rPr>
        <w:t xml:space="preserve"> </w:t>
      </w:r>
      <w:proofErr w:type="spellStart"/>
      <w:r w:rsidR="00554A8F" w:rsidRPr="00380EA1">
        <w:rPr>
          <w:lang w:val="es-ES"/>
        </w:rPr>
        <w:t>dirinya</w:t>
      </w:r>
      <w:proofErr w:type="spellEnd"/>
      <w:r w:rsidR="00A8388A" w:rsidRPr="00380EA1">
        <w:rPr>
          <w:lang w:val="es-ES"/>
        </w:rPr>
        <w:t>.</w:t>
      </w:r>
    </w:p>
    <w:p w14:paraId="02A8183D" w14:textId="77777777" w:rsidR="006D78DF" w:rsidRPr="00380EA1" w:rsidRDefault="00A8388A" w:rsidP="008C6061">
      <w:pPr>
        <w:spacing w:after="100" w:afterAutospacing="1" w:line="360" w:lineRule="auto"/>
        <w:jc w:val="both"/>
        <w:rPr>
          <w:lang w:val="es-ES"/>
        </w:rPr>
      </w:pPr>
      <w:proofErr w:type="spellStart"/>
      <w:r w:rsidRPr="00380EA1">
        <w:rPr>
          <w:lang w:val="es-ES"/>
        </w:rPr>
        <w:t>Konsolidasi</w:t>
      </w:r>
      <w:proofErr w:type="spellEnd"/>
      <w:r w:rsidRPr="00380EA1">
        <w:rPr>
          <w:lang w:val="es-ES"/>
        </w:rPr>
        <w:t xml:space="preserve"> </w:t>
      </w:r>
      <w:proofErr w:type="spellStart"/>
      <w:r w:rsidR="00554A8F" w:rsidRPr="00380EA1">
        <w:rPr>
          <w:lang w:val="es-ES"/>
        </w:rPr>
        <w:t>haruslah</w:t>
      </w:r>
      <w:proofErr w:type="spellEnd"/>
      <w:r w:rsidR="00554A8F" w:rsidRPr="00380EA1">
        <w:rPr>
          <w:lang w:val="es-ES"/>
        </w:rPr>
        <w:t xml:space="preserve"> </w:t>
      </w:r>
      <w:proofErr w:type="spellStart"/>
      <w:r w:rsidR="006D78DF" w:rsidRPr="00380EA1">
        <w:rPr>
          <w:lang w:val="es-ES"/>
        </w:rPr>
        <w:t>berorientasi</w:t>
      </w:r>
      <w:proofErr w:type="spellEnd"/>
      <w:r w:rsidR="006D78DF" w:rsidRPr="00380EA1">
        <w:rPr>
          <w:lang w:val="es-ES"/>
        </w:rPr>
        <w:t xml:space="preserve"> </w:t>
      </w:r>
      <w:proofErr w:type="spellStart"/>
      <w:r w:rsidR="006D78DF" w:rsidRPr="00380EA1">
        <w:rPr>
          <w:lang w:val="es-ES"/>
        </w:rPr>
        <w:t>kepada</w:t>
      </w:r>
      <w:proofErr w:type="spellEnd"/>
      <w:r w:rsidR="006D78DF" w:rsidRPr="00380EA1">
        <w:rPr>
          <w:lang w:val="es-ES"/>
        </w:rPr>
        <w:t xml:space="preserve"> </w:t>
      </w:r>
      <w:proofErr w:type="spellStart"/>
      <w:r w:rsidR="006D78DF" w:rsidRPr="00380EA1">
        <w:rPr>
          <w:lang w:val="es-ES"/>
        </w:rPr>
        <w:t>pembenahan</w:t>
      </w:r>
      <w:proofErr w:type="spellEnd"/>
      <w:r w:rsidR="006D78DF" w:rsidRPr="00380EA1">
        <w:rPr>
          <w:lang w:val="es-ES"/>
        </w:rPr>
        <w:t xml:space="preserve"> </w:t>
      </w:r>
      <w:proofErr w:type="spellStart"/>
      <w:r w:rsidR="006D78DF" w:rsidRPr="00380EA1">
        <w:rPr>
          <w:lang w:val="es-ES"/>
        </w:rPr>
        <w:t>internal</w:t>
      </w:r>
      <w:proofErr w:type="spellEnd"/>
      <w:r w:rsidR="006D78DF" w:rsidRPr="00380EA1">
        <w:rPr>
          <w:lang w:val="es-ES"/>
        </w:rPr>
        <w:t xml:space="preserve"> yang </w:t>
      </w:r>
      <w:proofErr w:type="spellStart"/>
      <w:r w:rsidR="006D78DF" w:rsidRPr="00380EA1">
        <w:rPr>
          <w:lang w:val="es-ES"/>
        </w:rPr>
        <w:t>eksistensial</w:t>
      </w:r>
      <w:proofErr w:type="spellEnd"/>
      <w:r w:rsidR="006D78DF" w:rsidRPr="00380EA1">
        <w:rPr>
          <w:lang w:val="es-ES"/>
        </w:rPr>
        <w:t xml:space="preserve"> </w:t>
      </w:r>
      <w:proofErr w:type="spellStart"/>
      <w:r w:rsidR="006D78DF" w:rsidRPr="00380EA1">
        <w:rPr>
          <w:lang w:val="es-ES"/>
        </w:rPr>
        <w:t>untuk</w:t>
      </w:r>
      <w:proofErr w:type="spellEnd"/>
      <w:r w:rsidR="006D78DF" w:rsidRPr="00380EA1">
        <w:rPr>
          <w:lang w:val="es-ES"/>
        </w:rPr>
        <w:t xml:space="preserve"> </w:t>
      </w:r>
      <w:proofErr w:type="spellStart"/>
      <w:r w:rsidR="00E468F9" w:rsidRPr="00380EA1">
        <w:rPr>
          <w:lang w:val="es-ES"/>
        </w:rPr>
        <w:t>memanfaatkan</w:t>
      </w:r>
      <w:proofErr w:type="spellEnd"/>
      <w:r w:rsidR="00E468F9" w:rsidRPr="00380EA1">
        <w:rPr>
          <w:lang w:val="es-ES"/>
        </w:rPr>
        <w:t xml:space="preserve"> </w:t>
      </w:r>
      <w:proofErr w:type="spellStart"/>
      <w:r w:rsidR="00E468F9" w:rsidRPr="00380EA1">
        <w:rPr>
          <w:lang w:val="es-ES"/>
        </w:rPr>
        <w:t>banyaknya</w:t>
      </w:r>
      <w:proofErr w:type="spellEnd"/>
      <w:r w:rsidR="00E468F9" w:rsidRPr="00380EA1">
        <w:rPr>
          <w:lang w:val="es-ES"/>
        </w:rPr>
        <w:t xml:space="preserve"> </w:t>
      </w:r>
      <w:proofErr w:type="spellStart"/>
      <w:r w:rsidR="00E468F9" w:rsidRPr="00380EA1">
        <w:rPr>
          <w:lang w:val="es-ES"/>
        </w:rPr>
        <w:t>peluang</w:t>
      </w:r>
      <w:proofErr w:type="spellEnd"/>
      <w:r w:rsidR="00E468F9" w:rsidRPr="00380EA1">
        <w:rPr>
          <w:lang w:val="es-ES"/>
        </w:rPr>
        <w:t xml:space="preserve"> </w:t>
      </w:r>
      <w:proofErr w:type="spellStart"/>
      <w:r w:rsidR="006D78DF" w:rsidRPr="00380EA1">
        <w:rPr>
          <w:lang w:val="es-ES"/>
        </w:rPr>
        <w:t>eksternal</w:t>
      </w:r>
      <w:proofErr w:type="spellEnd"/>
      <w:r w:rsidR="006D78DF" w:rsidRPr="00380EA1">
        <w:rPr>
          <w:lang w:val="es-ES"/>
        </w:rPr>
        <w:t xml:space="preserve">. </w:t>
      </w:r>
      <w:proofErr w:type="spellStart"/>
      <w:r w:rsidR="00E468F9" w:rsidRPr="00380EA1">
        <w:rPr>
          <w:lang w:val="es-ES"/>
        </w:rPr>
        <w:t>Gereja</w:t>
      </w:r>
      <w:proofErr w:type="spellEnd"/>
      <w:r w:rsidR="00E468F9" w:rsidRPr="00380EA1">
        <w:rPr>
          <w:lang w:val="es-ES"/>
        </w:rPr>
        <w:t xml:space="preserve"> </w:t>
      </w:r>
      <w:proofErr w:type="spellStart"/>
      <w:r w:rsidR="00E468F9" w:rsidRPr="00380EA1">
        <w:rPr>
          <w:lang w:val="es-ES"/>
        </w:rPr>
        <w:t>Methodist</w:t>
      </w:r>
      <w:proofErr w:type="spellEnd"/>
      <w:r w:rsidR="00E468F9" w:rsidRPr="00380EA1">
        <w:rPr>
          <w:lang w:val="es-ES"/>
        </w:rPr>
        <w:t xml:space="preserve"> Indonesia</w:t>
      </w:r>
      <w:r w:rsidR="006D78DF" w:rsidRPr="00380EA1">
        <w:rPr>
          <w:lang w:val="es-ES"/>
        </w:rPr>
        <w:t xml:space="preserve"> yang </w:t>
      </w:r>
      <w:proofErr w:type="spellStart"/>
      <w:r w:rsidR="006D78DF" w:rsidRPr="00380EA1">
        <w:rPr>
          <w:lang w:val="es-ES"/>
        </w:rPr>
        <w:t>berdiri</w:t>
      </w:r>
      <w:proofErr w:type="spellEnd"/>
      <w:r w:rsidR="006D78DF" w:rsidRPr="00380EA1">
        <w:rPr>
          <w:lang w:val="es-ES"/>
        </w:rPr>
        <w:t xml:space="preserve"> atas </w:t>
      </w:r>
      <w:proofErr w:type="spellStart"/>
      <w:r w:rsidR="006D78DF" w:rsidRPr="00380EA1">
        <w:rPr>
          <w:lang w:val="es-ES"/>
        </w:rPr>
        <w:t>pengakuan</w:t>
      </w:r>
      <w:proofErr w:type="spellEnd"/>
      <w:r w:rsidR="006D78DF" w:rsidRPr="00380EA1">
        <w:rPr>
          <w:lang w:val="es-ES"/>
        </w:rPr>
        <w:t xml:space="preserve"> </w:t>
      </w:r>
      <w:proofErr w:type="spellStart"/>
      <w:r w:rsidR="006D78DF" w:rsidRPr="00380EA1">
        <w:rPr>
          <w:lang w:val="es-ES"/>
        </w:rPr>
        <w:t>teologis</w:t>
      </w:r>
      <w:proofErr w:type="spellEnd"/>
      <w:r w:rsidR="006D78DF" w:rsidRPr="00380EA1">
        <w:rPr>
          <w:lang w:val="es-ES"/>
        </w:rPr>
        <w:t xml:space="preserve"> dan </w:t>
      </w:r>
      <w:proofErr w:type="spellStart"/>
      <w:r w:rsidR="006D78DF" w:rsidRPr="00380EA1">
        <w:rPr>
          <w:lang w:val="es-ES"/>
        </w:rPr>
        <w:t>diikuti</w:t>
      </w:r>
      <w:proofErr w:type="spellEnd"/>
      <w:r w:rsidR="006D78DF" w:rsidRPr="00380EA1">
        <w:rPr>
          <w:lang w:val="es-ES"/>
        </w:rPr>
        <w:t xml:space="preserve"> </w:t>
      </w:r>
      <w:proofErr w:type="spellStart"/>
      <w:r w:rsidR="006D78DF" w:rsidRPr="00380EA1">
        <w:rPr>
          <w:lang w:val="es-ES"/>
        </w:rPr>
        <w:t>oleh</w:t>
      </w:r>
      <w:proofErr w:type="spellEnd"/>
      <w:r w:rsidR="006D78DF" w:rsidRPr="00380EA1">
        <w:rPr>
          <w:lang w:val="es-ES"/>
        </w:rPr>
        <w:t xml:space="preserve"> </w:t>
      </w:r>
      <w:proofErr w:type="spellStart"/>
      <w:r w:rsidR="006D78DF" w:rsidRPr="00380EA1">
        <w:rPr>
          <w:lang w:val="es-ES"/>
        </w:rPr>
        <w:t>penatalayanan</w:t>
      </w:r>
      <w:proofErr w:type="spellEnd"/>
      <w:r w:rsidR="006D78DF" w:rsidRPr="00380EA1">
        <w:rPr>
          <w:lang w:val="es-ES"/>
        </w:rPr>
        <w:t xml:space="preserve"> yang </w:t>
      </w:r>
      <w:proofErr w:type="spellStart"/>
      <w:r w:rsidR="006D78DF" w:rsidRPr="00380EA1">
        <w:rPr>
          <w:lang w:val="es-ES"/>
        </w:rPr>
        <w:t>kontekstual</w:t>
      </w:r>
      <w:proofErr w:type="spellEnd"/>
      <w:r w:rsidR="006D78DF" w:rsidRPr="00380EA1">
        <w:rPr>
          <w:lang w:val="es-ES"/>
        </w:rPr>
        <w:t xml:space="preserve"> </w:t>
      </w:r>
      <w:proofErr w:type="spellStart"/>
      <w:r w:rsidR="006D78DF" w:rsidRPr="00380EA1">
        <w:rPr>
          <w:lang w:val="es-ES"/>
        </w:rPr>
        <w:t>perlu</w:t>
      </w:r>
      <w:proofErr w:type="spellEnd"/>
      <w:r w:rsidR="006D78DF" w:rsidRPr="00380EA1">
        <w:rPr>
          <w:lang w:val="es-ES"/>
        </w:rPr>
        <w:t xml:space="preserve"> </w:t>
      </w:r>
      <w:proofErr w:type="spellStart"/>
      <w:r w:rsidR="006D78DF" w:rsidRPr="00380EA1">
        <w:rPr>
          <w:lang w:val="es-ES"/>
        </w:rPr>
        <w:t>mem</w:t>
      </w:r>
      <w:r w:rsidR="00E468F9" w:rsidRPr="00380EA1">
        <w:rPr>
          <w:lang w:val="es-ES"/>
        </w:rPr>
        <w:t>p</w:t>
      </w:r>
      <w:r w:rsidR="006D78DF" w:rsidRPr="00380EA1">
        <w:rPr>
          <w:lang w:val="es-ES"/>
        </w:rPr>
        <w:t>rioritaskan</w:t>
      </w:r>
      <w:proofErr w:type="spellEnd"/>
      <w:r w:rsidR="006D78DF" w:rsidRPr="00380EA1">
        <w:rPr>
          <w:lang w:val="es-ES"/>
        </w:rPr>
        <w:t xml:space="preserve"> </w:t>
      </w:r>
      <w:proofErr w:type="spellStart"/>
      <w:r w:rsidR="006D78DF" w:rsidRPr="00380EA1">
        <w:rPr>
          <w:lang w:val="es-ES"/>
        </w:rPr>
        <w:t>penguatan</w:t>
      </w:r>
      <w:proofErr w:type="spellEnd"/>
      <w:r w:rsidR="006D78DF" w:rsidRPr="00380EA1">
        <w:rPr>
          <w:lang w:val="es-ES"/>
        </w:rPr>
        <w:t xml:space="preserve"> </w:t>
      </w:r>
      <w:proofErr w:type="spellStart"/>
      <w:r w:rsidR="006D78DF" w:rsidRPr="00380EA1">
        <w:rPr>
          <w:lang w:val="es-ES"/>
        </w:rPr>
        <w:t>diri</w:t>
      </w:r>
      <w:proofErr w:type="spellEnd"/>
      <w:r w:rsidR="006D78DF" w:rsidRPr="00380EA1">
        <w:rPr>
          <w:lang w:val="es-ES"/>
        </w:rPr>
        <w:t xml:space="preserve"> </w:t>
      </w:r>
      <w:proofErr w:type="spellStart"/>
      <w:r w:rsidR="006D78DF" w:rsidRPr="00380EA1">
        <w:rPr>
          <w:lang w:val="es-ES"/>
        </w:rPr>
        <w:t>sebagai</w:t>
      </w:r>
      <w:proofErr w:type="spellEnd"/>
      <w:r w:rsidR="006D78DF" w:rsidRPr="00380EA1">
        <w:rPr>
          <w:lang w:val="es-ES"/>
        </w:rPr>
        <w:t xml:space="preserve"> </w:t>
      </w:r>
      <w:proofErr w:type="spellStart"/>
      <w:r w:rsidR="006D78DF" w:rsidRPr="00380EA1">
        <w:rPr>
          <w:lang w:val="es-ES"/>
        </w:rPr>
        <w:t>lembaga</w:t>
      </w:r>
      <w:proofErr w:type="spellEnd"/>
      <w:r w:rsidR="006D78DF" w:rsidRPr="00380EA1">
        <w:rPr>
          <w:lang w:val="es-ES"/>
        </w:rPr>
        <w:t xml:space="preserve"> </w:t>
      </w:r>
      <w:proofErr w:type="spellStart"/>
      <w:r w:rsidR="006D78DF" w:rsidRPr="00380EA1">
        <w:rPr>
          <w:lang w:val="es-ES"/>
        </w:rPr>
        <w:t>gereja</w:t>
      </w:r>
      <w:proofErr w:type="spellEnd"/>
      <w:r w:rsidR="006D78DF" w:rsidRPr="00380EA1">
        <w:rPr>
          <w:lang w:val="es-ES"/>
        </w:rPr>
        <w:t xml:space="preserve"> yang </w:t>
      </w:r>
      <w:proofErr w:type="spellStart"/>
      <w:r w:rsidR="006D78DF" w:rsidRPr="00380EA1">
        <w:rPr>
          <w:lang w:val="es-ES"/>
        </w:rPr>
        <w:t>berbasis</w:t>
      </w:r>
      <w:proofErr w:type="spellEnd"/>
      <w:r w:rsidR="006D78DF" w:rsidRPr="00380EA1">
        <w:rPr>
          <w:lang w:val="es-ES"/>
        </w:rPr>
        <w:t xml:space="preserve"> pada </w:t>
      </w:r>
      <w:proofErr w:type="spellStart"/>
      <w:r w:rsidR="006D78DF" w:rsidRPr="00380EA1">
        <w:rPr>
          <w:lang w:val="es-ES"/>
        </w:rPr>
        <w:t>aspek</w:t>
      </w:r>
      <w:proofErr w:type="spellEnd"/>
      <w:r w:rsidR="006D78DF" w:rsidRPr="00380EA1">
        <w:rPr>
          <w:lang w:val="es-ES"/>
        </w:rPr>
        <w:t xml:space="preserve"> spiritual dan </w:t>
      </w:r>
      <w:proofErr w:type="spellStart"/>
      <w:r w:rsidR="006D78DF" w:rsidRPr="00380EA1">
        <w:rPr>
          <w:lang w:val="es-ES"/>
        </w:rPr>
        <w:t>iman</w:t>
      </w:r>
      <w:proofErr w:type="spellEnd"/>
      <w:r w:rsidR="006D78DF" w:rsidRPr="00380EA1">
        <w:rPr>
          <w:lang w:val="es-ES"/>
        </w:rPr>
        <w:t xml:space="preserve"> </w:t>
      </w:r>
      <w:proofErr w:type="spellStart"/>
      <w:r w:rsidR="006D78DF" w:rsidRPr="00380EA1">
        <w:rPr>
          <w:lang w:val="es-ES"/>
        </w:rPr>
        <w:t>Kristiani</w:t>
      </w:r>
      <w:proofErr w:type="spellEnd"/>
      <w:r w:rsidR="00E468F9" w:rsidRPr="00380EA1">
        <w:rPr>
          <w:lang w:val="es-ES"/>
        </w:rPr>
        <w:t xml:space="preserve"> yang </w:t>
      </w:r>
      <w:proofErr w:type="spellStart"/>
      <w:r w:rsidR="00E468F9" w:rsidRPr="00380EA1">
        <w:rPr>
          <w:lang w:val="es-ES"/>
        </w:rPr>
        <w:t>khas</w:t>
      </w:r>
      <w:proofErr w:type="spellEnd"/>
      <w:r w:rsidR="00E468F9" w:rsidRPr="00380EA1">
        <w:rPr>
          <w:lang w:val="es-ES"/>
        </w:rPr>
        <w:t xml:space="preserve"> dan </w:t>
      </w:r>
      <w:proofErr w:type="spellStart"/>
      <w:r w:rsidR="00E468F9" w:rsidRPr="00380EA1">
        <w:rPr>
          <w:lang w:val="es-ES"/>
        </w:rPr>
        <w:t>kuat</w:t>
      </w:r>
      <w:proofErr w:type="spellEnd"/>
      <w:r w:rsidR="006D78DF" w:rsidRPr="00380EA1">
        <w:rPr>
          <w:lang w:val="es-ES"/>
        </w:rPr>
        <w:t>.</w:t>
      </w:r>
    </w:p>
    <w:p w14:paraId="05B69256" w14:textId="77777777" w:rsidR="00A8388A" w:rsidRPr="00380EA1" w:rsidRDefault="00664985" w:rsidP="008C6061">
      <w:pPr>
        <w:spacing w:after="100" w:afterAutospacing="1" w:line="360" w:lineRule="auto"/>
        <w:jc w:val="both"/>
        <w:rPr>
          <w:lang w:val="sv-SE"/>
        </w:rPr>
      </w:pPr>
      <w:proofErr w:type="spellStart"/>
      <w:r w:rsidRPr="00380EA1">
        <w:rPr>
          <w:lang w:val="es-ES"/>
        </w:rPr>
        <w:t>Penguatan</w:t>
      </w:r>
      <w:proofErr w:type="spellEnd"/>
      <w:r w:rsidRPr="00380EA1">
        <w:rPr>
          <w:lang w:val="es-ES"/>
        </w:rPr>
        <w:t xml:space="preserve"> </w:t>
      </w:r>
      <w:proofErr w:type="spellStart"/>
      <w:r w:rsidRPr="00380EA1">
        <w:rPr>
          <w:lang w:val="es-ES"/>
        </w:rPr>
        <w:t>aspek</w:t>
      </w:r>
      <w:proofErr w:type="spellEnd"/>
      <w:r w:rsidRPr="00380EA1">
        <w:rPr>
          <w:lang w:val="es-ES"/>
        </w:rPr>
        <w:t xml:space="preserve"> </w:t>
      </w:r>
      <w:proofErr w:type="spellStart"/>
      <w:r w:rsidRPr="00380EA1">
        <w:rPr>
          <w:lang w:val="es-ES"/>
        </w:rPr>
        <w:t>teologis</w:t>
      </w:r>
      <w:proofErr w:type="spellEnd"/>
      <w:r w:rsidRPr="00380EA1">
        <w:rPr>
          <w:lang w:val="es-ES"/>
        </w:rPr>
        <w:t xml:space="preserve"> </w:t>
      </w:r>
      <w:proofErr w:type="spellStart"/>
      <w:r w:rsidRPr="00380EA1">
        <w:rPr>
          <w:lang w:val="es-ES"/>
        </w:rPr>
        <w:t>kontekstual</w:t>
      </w:r>
      <w:proofErr w:type="spellEnd"/>
      <w:r w:rsidRPr="00380EA1">
        <w:rPr>
          <w:lang w:val="es-ES"/>
        </w:rPr>
        <w:t xml:space="preserve"> yang </w:t>
      </w:r>
      <w:proofErr w:type="spellStart"/>
      <w:r w:rsidRPr="00380EA1">
        <w:rPr>
          <w:lang w:val="es-ES"/>
        </w:rPr>
        <w:t>mampu</w:t>
      </w:r>
      <w:proofErr w:type="spellEnd"/>
      <w:r w:rsidRPr="00380EA1">
        <w:rPr>
          <w:lang w:val="es-ES"/>
        </w:rPr>
        <w:t xml:space="preserve"> </w:t>
      </w:r>
      <w:proofErr w:type="spellStart"/>
      <w:r w:rsidRPr="00380EA1">
        <w:rPr>
          <w:lang w:val="es-ES"/>
        </w:rPr>
        <w:t>menjawab</w:t>
      </w:r>
      <w:proofErr w:type="spellEnd"/>
      <w:r w:rsidRPr="00380EA1">
        <w:rPr>
          <w:lang w:val="es-ES"/>
        </w:rPr>
        <w:t xml:space="preserve"> </w:t>
      </w:r>
      <w:proofErr w:type="spellStart"/>
      <w:r w:rsidRPr="00380EA1">
        <w:rPr>
          <w:lang w:val="es-ES"/>
        </w:rPr>
        <w:t>segala</w:t>
      </w:r>
      <w:proofErr w:type="spellEnd"/>
      <w:r w:rsidRPr="00380EA1">
        <w:rPr>
          <w:lang w:val="es-ES"/>
        </w:rPr>
        <w:t xml:space="preserve"> </w:t>
      </w:r>
      <w:proofErr w:type="spellStart"/>
      <w:r w:rsidRPr="00380EA1">
        <w:rPr>
          <w:lang w:val="es-ES"/>
        </w:rPr>
        <w:t>perso</w:t>
      </w:r>
      <w:r w:rsidR="00D30A34" w:rsidRPr="00380EA1">
        <w:rPr>
          <w:lang w:val="es-ES"/>
        </w:rPr>
        <w:t>a</w:t>
      </w:r>
      <w:r w:rsidRPr="00380EA1">
        <w:rPr>
          <w:lang w:val="es-ES"/>
        </w:rPr>
        <w:t>lan</w:t>
      </w:r>
      <w:proofErr w:type="spellEnd"/>
      <w:r w:rsidRPr="00380EA1">
        <w:rPr>
          <w:lang w:val="es-ES"/>
        </w:rPr>
        <w:t xml:space="preserve"> </w:t>
      </w:r>
      <w:proofErr w:type="spellStart"/>
      <w:r w:rsidRPr="00380EA1">
        <w:rPr>
          <w:lang w:val="es-ES"/>
        </w:rPr>
        <w:t>kehidupan</w:t>
      </w:r>
      <w:proofErr w:type="spellEnd"/>
      <w:r w:rsidRPr="00380EA1">
        <w:rPr>
          <w:lang w:val="es-ES"/>
        </w:rPr>
        <w:t xml:space="preserve"> masa </w:t>
      </w:r>
      <w:proofErr w:type="spellStart"/>
      <w:r w:rsidRPr="00380EA1">
        <w:rPr>
          <w:lang w:val="es-ES"/>
        </w:rPr>
        <w:t>lalu</w:t>
      </w:r>
      <w:proofErr w:type="spellEnd"/>
      <w:r w:rsidRPr="00380EA1">
        <w:rPr>
          <w:lang w:val="es-ES"/>
        </w:rPr>
        <w:t xml:space="preserve">, masa </w:t>
      </w:r>
      <w:proofErr w:type="spellStart"/>
      <w:r w:rsidRPr="00380EA1">
        <w:rPr>
          <w:lang w:val="es-ES"/>
        </w:rPr>
        <w:t>kini</w:t>
      </w:r>
      <w:proofErr w:type="spellEnd"/>
      <w:r w:rsidRPr="00380EA1">
        <w:rPr>
          <w:lang w:val="es-ES"/>
        </w:rPr>
        <w:t xml:space="preserve"> dan di masa </w:t>
      </w:r>
      <w:proofErr w:type="spellStart"/>
      <w:r w:rsidRPr="00380EA1">
        <w:rPr>
          <w:lang w:val="es-ES"/>
        </w:rPr>
        <w:t>mendatang</w:t>
      </w:r>
      <w:proofErr w:type="spellEnd"/>
      <w:r w:rsidRPr="00380EA1">
        <w:rPr>
          <w:lang w:val="es-ES"/>
        </w:rPr>
        <w:t xml:space="preserve"> </w:t>
      </w:r>
      <w:r w:rsidR="00CF0DDE" w:rsidRPr="00380EA1">
        <w:rPr>
          <w:lang w:val="es-ES"/>
        </w:rPr>
        <w:t xml:space="preserve">yang </w:t>
      </w:r>
      <w:proofErr w:type="spellStart"/>
      <w:r w:rsidRPr="00380EA1">
        <w:rPr>
          <w:lang w:val="es-ES"/>
        </w:rPr>
        <w:t>berbasis</w:t>
      </w:r>
      <w:proofErr w:type="spellEnd"/>
      <w:r w:rsidRPr="00380EA1">
        <w:rPr>
          <w:lang w:val="es-ES"/>
        </w:rPr>
        <w:t xml:space="preserve"> </w:t>
      </w:r>
      <w:proofErr w:type="spellStart"/>
      <w:r w:rsidRPr="00380EA1">
        <w:rPr>
          <w:lang w:val="es-ES"/>
        </w:rPr>
        <w:t>kepada</w:t>
      </w:r>
      <w:proofErr w:type="spellEnd"/>
      <w:r w:rsidRPr="00380EA1">
        <w:rPr>
          <w:lang w:val="es-ES"/>
        </w:rPr>
        <w:t xml:space="preserve"> </w:t>
      </w:r>
      <w:proofErr w:type="spellStart"/>
      <w:r w:rsidRPr="00380EA1">
        <w:rPr>
          <w:lang w:val="es-ES"/>
        </w:rPr>
        <w:t>Alkitab</w:t>
      </w:r>
      <w:proofErr w:type="spellEnd"/>
      <w:r w:rsidRPr="00380EA1">
        <w:rPr>
          <w:lang w:val="es-ES"/>
        </w:rPr>
        <w:t xml:space="preserve"> </w:t>
      </w:r>
      <w:proofErr w:type="spellStart"/>
      <w:r w:rsidRPr="00380EA1">
        <w:rPr>
          <w:lang w:val="es-ES"/>
        </w:rPr>
        <w:t>Perjanjian</w:t>
      </w:r>
      <w:proofErr w:type="spellEnd"/>
      <w:r w:rsidRPr="00380EA1">
        <w:rPr>
          <w:lang w:val="es-ES"/>
        </w:rPr>
        <w:t xml:space="preserve"> Lama dan </w:t>
      </w:r>
      <w:proofErr w:type="spellStart"/>
      <w:r w:rsidRPr="00380EA1">
        <w:rPr>
          <w:lang w:val="es-ES"/>
        </w:rPr>
        <w:t>Baru</w:t>
      </w:r>
      <w:proofErr w:type="spellEnd"/>
      <w:r w:rsidRPr="00380EA1">
        <w:rPr>
          <w:lang w:val="es-ES"/>
        </w:rPr>
        <w:t xml:space="preserve">, </w:t>
      </w:r>
      <w:proofErr w:type="spellStart"/>
      <w:r w:rsidRPr="00380EA1">
        <w:rPr>
          <w:lang w:val="es-ES"/>
        </w:rPr>
        <w:t>menjadi</w:t>
      </w:r>
      <w:proofErr w:type="spellEnd"/>
      <w:r w:rsidRPr="00380EA1">
        <w:rPr>
          <w:lang w:val="es-ES"/>
        </w:rPr>
        <w:t xml:space="preserve"> </w:t>
      </w:r>
      <w:proofErr w:type="spellStart"/>
      <w:r w:rsidRPr="00380EA1">
        <w:rPr>
          <w:lang w:val="es-ES"/>
        </w:rPr>
        <w:t>keharusan</w:t>
      </w:r>
      <w:proofErr w:type="spellEnd"/>
      <w:r w:rsidRPr="00380EA1">
        <w:rPr>
          <w:lang w:val="es-ES"/>
        </w:rPr>
        <w:t xml:space="preserve"> pada </w:t>
      </w:r>
      <w:proofErr w:type="spellStart"/>
      <w:r w:rsidRPr="00380EA1">
        <w:rPr>
          <w:lang w:val="es-ES"/>
        </w:rPr>
        <w:t>tahap</w:t>
      </w:r>
      <w:proofErr w:type="spellEnd"/>
      <w:r w:rsidRPr="00380EA1">
        <w:rPr>
          <w:lang w:val="es-ES"/>
        </w:rPr>
        <w:t xml:space="preserve"> lima </w:t>
      </w:r>
      <w:proofErr w:type="spellStart"/>
      <w:r w:rsidRPr="00380EA1">
        <w:rPr>
          <w:lang w:val="es-ES"/>
        </w:rPr>
        <w:t>tahun</w:t>
      </w:r>
      <w:proofErr w:type="spellEnd"/>
      <w:r w:rsidRPr="00380EA1">
        <w:rPr>
          <w:lang w:val="es-ES"/>
        </w:rPr>
        <w:t xml:space="preserve"> </w:t>
      </w:r>
      <w:proofErr w:type="spellStart"/>
      <w:r w:rsidRPr="00380EA1">
        <w:rPr>
          <w:lang w:val="es-ES"/>
        </w:rPr>
        <w:t>pertama</w:t>
      </w:r>
      <w:proofErr w:type="spellEnd"/>
      <w:r w:rsidRPr="00380EA1">
        <w:rPr>
          <w:lang w:val="es-ES"/>
        </w:rPr>
        <w:t xml:space="preserve"> </w:t>
      </w:r>
      <w:proofErr w:type="spellStart"/>
      <w:r w:rsidRPr="00380EA1">
        <w:rPr>
          <w:lang w:val="es-ES"/>
        </w:rPr>
        <w:t>ini</w:t>
      </w:r>
      <w:proofErr w:type="spellEnd"/>
      <w:r w:rsidRPr="00380EA1">
        <w:rPr>
          <w:lang w:val="es-ES"/>
        </w:rPr>
        <w:t xml:space="preserve">. </w:t>
      </w:r>
      <w:r w:rsidR="00CF0DDE" w:rsidRPr="00380EA1">
        <w:rPr>
          <w:lang w:val="sv-SE"/>
        </w:rPr>
        <w:t>Aspek penatalayanan dengan meman</w:t>
      </w:r>
      <w:r w:rsidR="009332B5" w:rsidRPr="00380EA1">
        <w:rPr>
          <w:lang w:val="sv-SE"/>
        </w:rPr>
        <w:t>faatkan ilmu-ilmu pengembangan o</w:t>
      </w:r>
      <w:r w:rsidR="00CF0DDE" w:rsidRPr="00380EA1">
        <w:rPr>
          <w:lang w:val="sv-SE"/>
        </w:rPr>
        <w:t xml:space="preserve">rganisasi modern dan teknologi informasi terbaru juga perlu dioptimalkan. </w:t>
      </w:r>
    </w:p>
    <w:p w14:paraId="4818AD3C" w14:textId="77777777" w:rsidR="00CF0DDE" w:rsidRPr="00380EA1" w:rsidRDefault="00CF0DDE" w:rsidP="008C6061">
      <w:pPr>
        <w:spacing w:after="100" w:afterAutospacing="1" w:line="360" w:lineRule="auto"/>
        <w:jc w:val="both"/>
        <w:rPr>
          <w:lang w:val="sv-SE"/>
        </w:rPr>
      </w:pPr>
      <w:r w:rsidRPr="00380EA1">
        <w:rPr>
          <w:lang w:val="sv-SE"/>
        </w:rPr>
        <w:t>Dal</w:t>
      </w:r>
      <w:r w:rsidR="00E26AEC" w:rsidRPr="00380EA1">
        <w:rPr>
          <w:lang w:val="sv-SE"/>
        </w:rPr>
        <w:t>am pencapaian Visi di tahun 2033</w:t>
      </w:r>
      <w:r w:rsidRPr="00380EA1">
        <w:rPr>
          <w:lang w:val="sv-SE"/>
        </w:rPr>
        <w:t xml:space="preserve"> dan menjalankan Misi </w:t>
      </w:r>
      <w:r w:rsidR="00E26AEC" w:rsidRPr="00380EA1">
        <w:rPr>
          <w:lang w:val="sv-SE"/>
        </w:rPr>
        <w:t>Gereja Methodist Indonesia</w:t>
      </w:r>
      <w:r w:rsidRPr="00380EA1">
        <w:rPr>
          <w:lang w:val="sv-SE"/>
        </w:rPr>
        <w:t xml:space="preserve"> harus juga mengkonsolidasikan aspek manajerial (strategi tahunan dan optimalisasi seluruh infrastruktur Organisasi) serta aspek kepemimpinan (implementasi tata nilai dan gaya kepemimpinan pelayan yang profesional</w:t>
      </w:r>
      <w:r w:rsidR="0058486E" w:rsidRPr="00380EA1">
        <w:rPr>
          <w:lang w:val="sv-SE"/>
        </w:rPr>
        <w:t xml:space="preserve"> serta bijaksana</w:t>
      </w:r>
      <w:r w:rsidR="00900E26" w:rsidRPr="002C0960">
        <w:rPr>
          <w:rStyle w:val="FootnoteReference"/>
        </w:rPr>
        <w:footnoteReference w:id="45"/>
      </w:r>
      <w:r w:rsidRPr="00380EA1">
        <w:rPr>
          <w:lang w:val="sv-SE"/>
        </w:rPr>
        <w:t>).</w:t>
      </w:r>
      <w:r w:rsidR="006A75D2" w:rsidRPr="00380EA1">
        <w:rPr>
          <w:lang w:val="sv-SE"/>
        </w:rPr>
        <w:t xml:space="preserve"> </w:t>
      </w:r>
      <w:r w:rsidR="00BA460F" w:rsidRPr="00380EA1">
        <w:rPr>
          <w:lang w:val="sv-SE"/>
        </w:rPr>
        <w:t>Indikator profesional</w:t>
      </w:r>
      <w:r w:rsidR="00BA460F" w:rsidRPr="002C0960">
        <w:rPr>
          <w:rStyle w:val="FootnoteReference"/>
        </w:rPr>
        <w:footnoteReference w:id="46"/>
      </w:r>
      <w:r w:rsidR="00BA460F" w:rsidRPr="00380EA1">
        <w:rPr>
          <w:lang w:val="sv-SE"/>
        </w:rPr>
        <w:t xml:space="preserve"> antara </w:t>
      </w:r>
      <w:r w:rsidR="00BA460F" w:rsidRPr="00380EA1">
        <w:rPr>
          <w:lang w:val="sv-SE"/>
        </w:rPr>
        <w:lastRenderedPageBreak/>
        <w:t xml:space="preserve">lain: menguasai bidang pekerjaannya, memiliki dedikasi dan integritas, </w:t>
      </w:r>
      <w:r w:rsidR="00797ED8" w:rsidRPr="00380EA1">
        <w:rPr>
          <w:lang w:val="sv-SE"/>
        </w:rPr>
        <w:t xml:space="preserve">berlaku </w:t>
      </w:r>
      <w:r w:rsidR="00BA460F" w:rsidRPr="00380EA1">
        <w:rPr>
          <w:lang w:val="sv-SE"/>
        </w:rPr>
        <w:t xml:space="preserve">etik dan moral serta patuh terhadap </w:t>
      </w:r>
      <w:r w:rsidR="00797ED8" w:rsidRPr="00380EA1">
        <w:rPr>
          <w:lang w:val="sv-SE"/>
        </w:rPr>
        <w:t>hu</w:t>
      </w:r>
      <w:r w:rsidR="00BA460F" w:rsidRPr="00380EA1">
        <w:rPr>
          <w:lang w:val="sv-SE"/>
        </w:rPr>
        <w:t>kum yang berlaku.</w:t>
      </w:r>
    </w:p>
    <w:p w14:paraId="75BAA5E9" w14:textId="77777777" w:rsidR="003749BE" w:rsidRPr="002C0960" w:rsidRDefault="00EE52A4" w:rsidP="00226187">
      <w:pPr>
        <w:spacing w:after="100" w:afterAutospacing="1" w:line="360" w:lineRule="auto"/>
        <w:jc w:val="both"/>
        <w:rPr>
          <w:lang w:val="id-ID"/>
        </w:rPr>
      </w:pPr>
      <w:r w:rsidRPr="00380EA1">
        <w:rPr>
          <w:lang w:val="sv-SE"/>
        </w:rPr>
        <w:t>Tahapan Konsolidasi haruslah sudah mampu mengkaji, menganalisis dan memberikan solusi bagi persoalan-persoalan strategis</w:t>
      </w:r>
      <w:r w:rsidR="00226187" w:rsidRPr="00380EA1">
        <w:rPr>
          <w:lang w:val="sv-SE"/>
        </w:rPr>
        <w:t xml:space="preserve"> </w:t>
      </w:r>
      <w:r w:rsidRPr="00380EA1">
        <w:rPr>
          <w:lang w:val="sv-SE"/>
        </w:rPr>
        <w:t xml:space="preserve">: </w:t>
      </w:r>
      <w:r w:rsidR="009332B5" w:rsidRPr="00380EA1">
        <w:rPr>
          <w:lang w:val="sv-SE"/>
        </w:rPr>
        <w:t>Memerlukan Teologi</w:t>
      </w:r>
      <w:r w:rsidRPr="00380EA1">
        <w:rPr>
          <w:lang w:val="sv-SE"/>
        </w:rPr>
        <w:t xml:space="preserve"> Yang Khas Dan Kuat, </w:t>
      </w:r>
      <w:r w:rsidRPr="002C0960">
        <w:rPr>
          <w:lang w:val="id-ID"/>
        </w:rPr>
        <w:t>Kepemimpinan Lemah</w:t>
      </w:r>
      <w:r w:rsidRPr="00380EA1">
        <w:rPr>
          <w:lang w:val="sv-SE"/>
        </w:rPr>
        <w:t>, Potensi Perpecahan , Orientasi Hanya Ke Dalam.</w:t>
      </w:r>
    </w:p>
    <w:p w14:paraId="147BC55F" w14:textId="77777777" w:rsidR="00CF0DDE" w:rsidRPr="00380EA1" w:rsidRDefault="00CF0DDE" w:rsidP="006A5E69">
      <w:pPr>
        <w:spacing w:after="100" w:afterAutospacing="1" w:line="360" w:lineRule="auto"/>
        <w:jc w:val="both"/>
        <w:rPr>
          <w:lang w:val="id-ID"/>
        </w:rPr>
      </w:pPr>
      <w:r w:rsidRPr="00380EA1">
        <w:rPr>
          <w:lang w:val="id-ID"/>
        </w:rPr>
        <w:t xml:space="preserve">Pada akhirnya semua aktivitas </w:t>
      </w:r>
      <w:r w:rsidR="0058486E" w:rsidRPr="00380EA1">
        <w:rPr>
          <w:lang w:val="id-ID"/>
        </w:rPr>
        <w:t xml:space="preserve">utama </w:t>
      </w:r>
      <w:r w:rsidR="00E26AEC" w:rsidRPr="00380EA1">
        <w:rPr>
          <w:lang w:val="id-ID"/>
        </w:rPr>
        <w:t>Gereja Methodist Indonesia</w:t>
      </w:r>
      <w:r w:rsidR="0058486E" w:rsidRPr="00380EA1">
        <w:rPr>
          <w:lang w:val="id-ID"/>
        </w:rPr>
        <w:t xml:space="preserve"> (persekutuan, kesaksian dan pelayanan – </w:t>
      </w:r>
      <w:r w:rsidR="0058486E" w:rsidRPr="00380EA1">
        <w:rPr>
          <w:i/>
          <w:lang w:val="id-ID"/>
        </w:rPr>
        <w:t>marturia, koinonia dan diakonia</w:t>
      </w:r>
      <w:r w:rsidR="0058486E" w:rsidRPr="00380EA1">
        <w:rPr>
          <w:lang w:val="id-ID"/>
        </w:rPr>
        <w:t>) harus dikonsolidasikan secara eksistensial dengan mengembangkan pula aspek pemuridan (</w:t>
      </w:r>
      <w:r w:rsidR="0058486E" w:rsidRPr="00380EA1">
        <w:rPr>
          <w:i/>
          <w:lang w:val="id-ID"/>
        </w:rPr>
        <w:t>mystagogia</w:t>
      </w:r>
      <w:r w:rsidR="0058486E" w:rsidRPr="00380EA1">
        <w:rPr>
          <w:lang w:val="id-ID"/>
        </w:rPr>
        <w:t>) sebagai jawaban atas kebutuhan semua pemangku kepentingan.</w:t>
      </w:r>
    </w:p>
    <w:p w14:paraId="6B4F8C60" w14:textId="77777777" w:rsidR="0058486E" w:rsidRPr="00380EA1" w:rsidRDefault="0058486E" w:rsidP="008C6061">
      <w:pPr>
        <w:spacing w:after="100" w:afterAutospacing="1" w:line="360" w:lineRule="auto"/>
        <w:rPr>
          <w:b/>
          <w:lang w:val="id-ID"/>
        </w:rPr>
      </w:pPr>
      <w:r w:rsidRPr="00380EA1">
        <w:rPr>
          <w:b/>
          <w:lang w:val="id-ID"/>
        </w:rPr>
        <w:t>Tahap II   (201</w:t>
      </w:r>
      <w:r w:rsidR="00E468F9" w:rsidRPr="00380EA1">
        <w:rPr>
          <w:b/>
          <w:lang w:val="id-ID"/>
        </w:rPr>
        <w:t>7</w:t>
      </w:r>
      <w:r w:rsidRPr="00380EA1">
        <w:rPr>
          <w:b/>
          <w:lang w:val="id-ID"/>
        </w:rPr>
        <w:t xml:space="preserve"> – 20</w:t>
      </w:r>
      <w:r w:rsidRPr="002C0960">
        <w:rPr>
          <w:b/>
          <w:lang w:val="id-ID"/>
        </w:rPr>
        <w:t>2</w:t>
      </w:r>
      <w:r w:rsidRPr="00380EA1">
        <w:rPr>
          <w:b/>
          <w:lang w:val="id-ID"/>
        </w:rPr>
        <w:t xml:space="preserve">1)   :  </w:t>
      </w:r>
      <w:r w:rsidR="000E6AE5" w:rsidRPr="00380EA1">
        <w:rPr>
          <w:b/>
          <w:lang w:val="id-ID"/>
        </w:rPr>
        <w:t>REVITALISASI</w:t>
      </w:r>
    </w:p>
    <w:p w14:paraId="65C927EC" w14:textId="77777777" w:rsidR="00645562" w:rsidRPr="00380EA1" w:rsidRDefault="0058486E" w:rsidP="008C6061">
      <w:pPr>
        <w:spacing w:after="100" w:afterAutospacing="1" w:line="360" w:lineRule="auto"/>
        <w:jc w:val="both"/>
        <w:rPr>
          <w:lang w:val="id-ID"/>
        </w:rPr>
      </w:pPr>
      <w:r w:rsidRPr="00380EA1">
        <w:rPr>
          <w:lang w:val="id-ID"/>
        </w:rPr>
        <w:t xml:space="preserve">Pada tahap </w:t>
      </w:r>
      <w:r w:rsidR="00180CA4" w:rsidRPr="00380EA1">
        <w:rPr>
          <w:lang w:val="id-ID"/>
        </w:rPr>
        <w:t xml:space="preserve">kedua </w:t>
      </w:r>
      <w:r w:rsidR="00690E73" w:rsidRPr="00380EA1">
        <w:rPr>
          <w:lang w:val="id-ID"/>
        </w:rPr>
        <w:t xml:space="preserve">ini </w:t>
      </w:r>
      <w:r w:rsidR="00920C21" w:rsidRPr="00380EA1">
        <w:rPr>
          <w:lang w:val="id-ID"/>
        </w:rPr>
        <w:t xml:space="preserve">fokus kepada </w:t>
      </w:r>
      <w:r w:rsidR="000E6AE5" w:rsidRPr="00380EA1">
        <w:rPr>
          <w:lang w:val="id-ID"/>
        </w:rPr>
        <w:t>Revitalisasi</w:t>
      </w:r>
      <w:r w:rsidR="00920C21" w:rsidRPr="00380EA1">
        <w:rPr>
          <w:lang w:val="id-ID"/>
        </w:rPr>
        <w:t xml:space="preserve"> perlu dioptimalkan </w:t>
      </w:r>
      <w:r w:rsidR="00180CA4" w:rsidRPr="00380EA1">
        <w:rPr>
          <w:lang w:val="id-ID"/>
        </w:rPr>
        <w:t xml:space="preserve">setelah </w:t>
      </w:r>
      <w:r w:rsidR="00920C21" w:rsidRPr="00380EA1">
        <w:rPr>
          <w:lang w:val="id-ID"/>
        </w:rPr>
        <w:t>fok</w:t>
      </w:r>
      <w:r w:rsidR="00180CA4" w:rsidRPr="00380EA1">
        <w:rPr>
          <w:lang w:val="id-ID"/>
        </w:rPr>
        <w:t xml:space="preserve">us </w:t>
      </w:r>
      <w:r w:rsidR="00920C21" w:rsidRPr="00380EA1">
        <w:rPr>
          <w:lang w:val="id-ID"/>
        </w:rPr>
        <w:t xml:space="preserve">Konsolidasi </w:t>
      </w:r>
      <w:r w:rsidR="000E6AE5" w:rsidRPr="00380EA1">
        <w:rPr>
          <w:lang w:val="id-ID"/>
        </w:rPr>
        <w:t>padaempat</w:t>
      </w:r>
      <w:r w:rsidR="00920C21" w:rsidRPr="00380EA1">
        <w:rPr>
          <w:lang w:val="id-ID"/>
        </w:rPr>
        <w:t xml:space="preserve"> tahun tahap pertama </w:t>
      </w:r>
      <w:r w:rsidR="00180CA4" w:rsidRPr="00380EA1">
        <w:rPr>
          <w:lang w:val="id-ID"/>
        </w:rPr>
        <w:t xml:space="preserve">berjalan </w:t>
      </w:r>
      <w:r w:rsidR="00920C21" w:rsidRPr="00380EA1">
        <w:rPr>
          <w:lang w:val="id-ID"/>
        </w:rPr>
        <w:t>dengan baik.</w:t>
      </w:r>
      <w:r w:rsidR="000E6AE5" w:rsidRPr="00380EA1">
        <w:rPr>
          <w:lang w:val="id-ID"/>
        </w:rPr>
        <w:t>Revitalisasi</w:t>
      </w:r>
      <w:r w:rsidR="00CC107B">
        <w:rPr>
          <w:lang w:val="id-ID"/>
        </w:rPr>
        <w:t xml:space="preserve"> </w:t>
      </w:r>
      <w:r w:rsidR="000E6AE5" w:rsidRPr="00380EA1">
        <w:rPr>
          <w:lang w:val="id-ID"/>
        </w:rPr>
        <w:t>berarti me</w:t>
      </w:r>
      <w:r w:rsidR="008F0ECF" w:rsidRPr="00380EA1">
        <w:rPr>
          <w:lang w:val="id-ID"/>
        </w:rPr>
        <w:t xml:space="preserve">mbuat kemampuan yang biasa-biasa menjadi istimewa dan utama. </w:t>
      </w:r>
    </w:p>
    <w:p w14:paraId="710D7C0C" w14:textId="77777777" w:rsidR="0058486E" w:rsidRPr="00380EA1" w:rsidRDefault="00CB0251" w:rsidP="00027524">
      <w:pPr>
        <w:spacing w:after="100" w:afterAutospacing="1" w:line="360" w:lineRule="auto"/>
        <w:jc w:val="both"/>
        <w:rPr>
          <w:lang w:val="id-ID"/>
        </w:rPr>
      </w:pPr>
      <w:r w:rsidRPr="00380EA1">
        <w:rPr>
          <w:lang w:val="id-ID"/>
        </w:rPr>
        <w:t>K</w:t>
      </w:r>
      <w:r w:rsidR="00180CA4" w:rsidRPr="00380EA1">
        <w:rPr>
          <w:lang w:val="id-ID"/>
        </w:rPr>
        <w:t xml:space="preserve">apabilitas </w:t>
      </w:r>
      <w:r w:rsidR="003458B2" w:rsidRPr="00380EA1">
        <w:rPr>
          <w:lang w:val="id-ID"/>
        </w:rPr>
        <w:t>o</w:t>
      </w:r>
      <w:r w:rsidR="00632A53" w:rsidRPr="00380EA1">
        <w:rPr>
          <w:lang w:val="id-ID"/>
        </w:rPr>
        <w:t>rganisasi</w:t>
      </w:r>
      <w:r w:rsidR="0010474C" w:rsidRPr="00380EA1">
        <w:rPr>
          <w:lang w:val="id-ID"/>
        </w:rPr>
        <w:t xml:space="preserve">dalam </w:t>
      </w:r>
      <w:r w:rsidR="00BB5BA1" w:rsidRPr="00380EA1">
        <w:rPr>
          <w:lang w:val="id-ID"/>
        </w:rPr>
        <w:t xml:space="preserve"> me</w:t>
      </w:r>
      <w:r w:rsidR="0098106B" w:rsidRPr="00380EA1">
        <w:rPr>
          <w:lang w:val="id-ID"/>
        </w:rPr>
        <w:t>njalankan tugas dan panggilan</w:t>
      </w:r>
      <w:r w:rsidR="0010474C" w:rsidRPr="00380EA1">
        <w:rPr>
          <w:lang w:val="id-ID"/>
        </w:rPr>
        <w:t>nya</w:t>
      </w:r>
      <w:r w:rsidR="00BB5BA1" w:rsidRPr="00380EA1">
        <w:rPr>
          <w:lang w:val="id-ID"/>
        </w:rPr>
        <w:t xml:space="preserve"> secara unggul </w:t>
      </w:r>
      <w:r w:rsidRPr="00380EA1">
        <w:rPr>
          <w:lang w:val="id-ID"/>
        </w:rPr>
        <w:t xml:space="preserve">adalah </w:t>
      </w:r>
      <w:r w:rsidR="00BB5BA1" w:rsidRPr="00380EA1">
        <w:rPr>
          <w:lang w:val="id-ID"/>
        </w:rPr>
        <w:t xml:space="preserve">hasil </w:t>
      </w:r>
      <w:r w:rsidR="00EE52A4" w:rsidRPr="00380EA1">
        <w:rPr>
          <w:lang w:val="id-ID"/>
        </w:rPr>
        <w:t>revitalisasi</w:t>
      </w:r>
      <w:r w:rsidRPr="00380EA1">
        <w:rPr>
          <w:lang w:val="id-ID"/>
        </w:rPr>
        <w:t xml:space="preserve"> dari sekumpulan berbagai </w:t>
      </w:r>
      <w:r w:rsidR="00EE52A4" w:rsidRPr="00380EA1">
        <w:rPr>
          <w:lang w:val="id-ID"/>
        </w:rPr>
        <w:t>sumberdaya</w:t>
      </w:r>
      <w:r w:rsidR="003458B2" w:rsidRPr="00380EA1">
        <w:rPr>
          <w:lang w:val="id-ID"/>
        </w:rPr>
        <w:t>o</w:t>
      </w:r>
      <w:r w:rsidR="00F33906" w:rsidRPr="00380EA1">
        <w:rPr>
          <w:lang w:val="id-ID"/>
        </w:rPr>
        <w:t xml:space="preserve">rganisasi yang dioptimalkan secara </w:t>
      </w:r>
      <w:r w:rsidR="00D77D5F" w:rsidRPr="00380EA1">
        <w:rPr>
          <w:lang w:val="id-ID"/>
        </w:rPr>
        <w:t>profe</w:t>
      </w:r>
      <w:r w:rsidR="00F33906" w:rsidRPr="00380EA1">
        <w:rPr>
          <w:lang w:val="id-ID"/>
        </w:rPr>
        <w:t>sional</w:t>
      </w:r>
      <w:r w:rsidR="00D77D5F" w:rsidRPr="00380EA1">
        <w:rPr>
          <w:lang w:val="id-ID"/>
        </w:rPr>
        <w:t xml:space="preserve"> dan bijaksana</w:t>
      </w:r>
      <w:r w:rsidR="00F33906" w:rsidRPr="00380EA1">
        <w:rPr>
          <w:lang w:val="id-ID"/>
        </w:rPr>
        <w:t>.</w:t>
      </w:r>
      <w:r w:rsidR="003458B2" w:rsidRPr="00380EA1">
        <w:rPr>
          <w:lang w:val="id-ID"/>
        </w:rPr>
        <w:t xml:space="preserve"> Sumberdaya o</w:t>
      </w:r>
      <w:r w:rsidR="00D77D5F" w:rsidRPr="00380EA1">
        <w:rPr>
          <w:lang w:val="id-ID"/>
        </w:rPr>
        <w:t>rganisasi tidak hanya terfokus kepada sumberdaya uang, manusia dan tekno</w:t>
      </w:r>
      <w:r w:rsidR="003458B2" w:rsidRPr="00380EA1">
        <w:rPr>
          <w:lang w:val="id-ID"/>
        </w:rPr>
        <w:t>logi yang dimiliki. Sumberdaya o</w:t>
      </w:r>
      <w:r w:rsidR="00D77D5F" w:rsidRPr="00380EA1">
        <w:rPr>
          <w:lang w:val="id-ID"/>
        </w:rPr>
        <w:t>rganisasi terdiri atas sumberdaya internal berwujud (uang, manusia, teknologi, tanah, bangunan, kendaraan, badan usaha, dan aspek fisik lain), sumberdaya internal tak berwujud (</w:t>
      </w:r>
      <w:r w:rsidR="00C9050C" w:rsidRPr="00380EA1">
        <w:rPr>
          <w:lang w:val="id-ID"/>
        </w:rPr>
        <w:t>teologi</w:t>
      </w:r>
      <w:r w:rsidR="00D77D5F" w:rsidRPr="00380EA1">
        <w:rPr>
          <w:lang w:val="id-ID"/>
        </w:rPr>
        <w:t xml:space="preserve">, dogma, pengajaran, </w:t>
      </w:r>
      <w:r w:rsidR="00F65D57" w:rsidRPr="00380EA1">
        <w:rPr>
          <w:lang w:val="id-ID"/>
        </w:rPr>
        <w:t xml:space="preserve">tata nilai, kebijakan, </w:t>
      </w:r>
      <w:r w:rsidR="00D77D5F" w:rsidRPr="00380EA1">
        <w:rPr>
          <w:lang w:val="id-ID"/>
        </w:rPr>
        <w:t>citra atau nama baik, keahlian, ke</w:t>
      </w:r>
      <w:r w:rsidR="00F65D57" w:rsidRPr="00380EA1">
        <w:rPr>
          <w:lang w:val="id-ID"/>
        </w:rPr>
        <w:t xml:space="preserve">terampilan, integritas, etos kerja dll.), sumberdaya eksternal berwujud (mitra, donor, masyarakat) serta sumberdaya eksternal tak berwujud (jejaring, kepercayaan pihak lain, </w:t>
      </w:r>
      <w:r w:rsidR="00734B20" w:rsidRPr="00380EA1">
        <w:rPr>
          <w:lang w:val="id-ID"/>
        </w:rPr>
        <w:t>keamanan, citra pemerintah).</w:t>
      </w:r>
    </w:p>
    <w:p w14:paraId="2D5CC71B" w14:textId="71904C25" w:rsidR="00734B20" w:rsidRPr="00380EA1" w:rsidRDefault="00EE52A4" w:rsidP="00027524">
      <w:pPr>
        <w:spacing w:after="100" w:afterAutospacing="1" w:line="360" w:lineRule="auto"/>
        <w:jc w:val="both"/>
        <w:rPr>
          <w:lang w:val="id-ID"/>
        </w:rPr>
      </w:pPr>
      <w:r w:rsidRPr="00380EA1">
        <w:rPr>
          <w:lang w:val="id-ID"/>
        </w:rPr>
        <w:t>Revitalisasi</w:t>
      </w:r>
      <w:r w:rsidR="003458B2" w:rsidRPr="00380EA1">
        <w:rPr>
          <w:lang w:val="id-ID"/>
        </w:rPr>
        <w:t xml:space="preserve"> o</w:t>
      </w:r>
      <w:r w:rsidR="0098106B" w:rsidRPr="00380EA1">
        <w:rPr>
          <w:lang w:val="id-ID"/>
        </w:rPr>
        <w:t xml:space="preserve">rganisasi membutuhkan kepemimpinan yang </w:t>
      </w:r>
      <w:r w:rsidR="00FB7F2F" w:rsidRPr="00380EA1">
        <w:rPr>
          <w:lang w:val="id-ID"/>
        </w:rPr>
        <w:t>profesional dan bijaksana</w:t>
      </w:r>
      <w:r w:rsidR="0098106B" w:rsidRPr="00380EA1">
        <w:rPr>
          <w:lang w:val="id-ID"/>
        </w:rPr>
        <w:t xml:space="preserve"> sebagai pemberi inspirasi untuk selalu bersatu dan membutuhkan keterampilan manajerial </w:t>
      </w:r>
      <w:r w:rsidR="00705BCE" w:rsidRPr="00380EA1">
        <w:rPr>
          <w:lang w:val="id-ID"/>
        </w:rPr>
        <w:t xml:space="preserve">strategis </w:t>
      </w:r>
      <w:r w:rsidR="0098106B" w:rsidRPr="00380EA1">
        <w:rPr>
          <w:lang w:val="id-ID"/>
        </w:rPr>
        <w:t xml:space="preserve">menuju Visi </w:t>
      </w:r>
      <w:r w:rsidRPr="00380EA1">
        <w:rPr>
          <w:lang w:val="id-ID"/>
        </w:rPr>
        <w:t>Gereja Methodist Indonesia  tahun 2033</w:t>
      </w:r>
      <w:r w:rsidR="0098106B" w:rsidRPr="00380EA1">
        <w:rPr>
          <w:lang w:val="id-ID"/>
        </w:rPr>
        <w:t xml:space="preserve">. </w:t>
      </w:r>
      <w:r w:rsidR="00327346" w:rsidRPr="00380EA1">
        <w:rPr>
          <w:lang w:val="id-ID"/>
        </w:rPr>
        <w:t xml:space="preserve">Identifikasi semua potensi sumberdaya yang belum dioptimalkan oleh </w:t>
      </w:r>
      <w:r w:rsidRPr="00380EA1">
        <w:rPr>
          <w:lang w:val="id-ID"/>
        </w:rPr>
        <w:t>Gereja Methodist Indonesia</w:t>
      </w:r>
      <w:r w:rsidR="00327346" w:rsidRPr="00380EA1">
        <w:rPr>
          <w:lang w:val="id-ID"/>
        </w:rPr>
        <w:t xml:space="preserve"> menjadi suatu keharusan yang tidak dapat ditunda lagi. Target </w:t>
      </w:r>
      <w:r w:rsidR="009B2C6D" w:rsidRPr="00380EA1">
        <w:rPr>
          <w:lang w:val="id-ID"/>
        </w:rPr>
        <w:t>yang terukur</w:t>
      </w:r>
      <w:r w:rsidR="00327346" w:rsidRPr="00380EA1">
        <w:rPr>
          <w:lang w:val="id-ID"/>
        </w:rPr>
        <w:t xml:space="preserve"> masing-masing sumberdaya</w:t>
      </w:r>
      <w:r w:rsidR="00380EA1">
        <w:rPr>
          <w:lang w:val="id-ID"/>
        </w:rPr>
        <w:t xml:space="preserve"> </w:t>
      </w:r>
      <w:r w:rsidR="005F70D4" w:rsidRPr="00380EA1">
        <w:rPr>
          <w:lang w:val="id-ID"/>
        </w:rPr>
        <w:t>baik internal maupun eksternal perlu dirancang agar pencapaian-pencapaian kinerja lebih mudah dipantau (</w:t>
      </w:r>
      <w:r w:rsidR="005F70D4" w:rsidRPr="00380EA1">
        <w:rPr>
          <w:i/>
          <w:lang w:val="id-ID"/>
        </w:rPr>
        <w:t>monitoring</w:t>
      </w:r>
      <w:r w:rsidR="003458B2" w:rsidRPr="00380EA1">
        <w:rPr>
          <w:lang w:val="id-ID"/>
        </w:rPr>
        <w:t>) dan di</w:t>
      </w:r>
      <w:r w:rsidR="005F70D4" w:rsidRPr="00380EA1">
        <w:rPr>
          <w:lang w:val="id-ID"/>
        </w:rPr>
        <w:t>evaluasi mengarah kepada kinerja unggul Organisasi secara keseluruhan.</w:t>
      </w:r>
    </w:p>
    <w:p w14:paraId="5B4F1C44" w14:textId="77777777" w:rsidR="005F70D4" w:rsidRPr="00380EA1" w:rsidRDefault="00C367D5" w:rsidP="00027524">
      <w:pPr>
        <w:spacing w:after="100" w:afterAutospacing="1" w:line="360" w:lineRule="auto"/>
        <w:jc w:val="both"/>
        <w:rPr>
          <w:lang w:val="id-ID"/>
        </w:rPr>
      </w:pPr>
      <w:r w:rsidRPr="00380EA1">
        <w:rPr>
          <w:lang w:val="id-ID"/>
        </w:rPr>
        <w:lastRenderedPageBreak/>
        <w:t xml:space="preserve">Tata Nilai </w:t>
      </w:r>
      <w:r w:rsidR="00EE52A4" w:rsidRPr="00380EA1">
        <w:rPr>
          <w:lang w:val="id-ID"/>
        </w:rPr>
        <w:t>operasional Gereja Methodist Indonesia</w:t>
      </w:r>
      <w:r w:rsidRPr="00380EA1">
        <w:rPr>
          <w:lang w:val="id-ID"/>
        </w:rPr>
        <w:t>: Kebersamaan</w:t>
      </w:r>
      <w:r w:rsidR="00EE52A4" w:rsidRPr="00380EA1">
        <w:rPr>
          <w:lang w:val="id-ID"/>
        </w:rPr>
        <w:t xml:space="preserve">, Pelayanan, Ketaatan dan Keteladanan </w:t>
      </w:r>
      <w:r w:rsidRPr="00380EA1">
        <w:rPr>
          <w:lang w:val="id-ID"/>
        </w:rPr>
        <w:t xml:space="preserve">sebagai pedoman utama dalam meningkatkan </w:t>
      </w:r>
      <w:r w:rsidR="00EE52A4" w:rsidRPr="00380EA1">
        <w:rPr>
          <w:lang w:val="id-ID"/>
        </w:rPr>
        <w:t>revitalisasi</w:t>
      </w:r>
      <w:r w:rsidR="000B606B" w:rsidRPr="00380EA1">
        <w:rPr>
          <w:lang w:val="id-ID"/>
        </w:rPr>
        <w:t xml:space="preserve"> harus disosialisasi dan diimplentasikan secara konsisten dan penuh komitmen. Di tahap </w:t>
      </w:r>
      <w:r w:rsidR="00EE52A4" w:rsidRPr="00380EA1">
        <w:rPr>
          <w:lang w:val="id-ID"/>
        </w:rPr>
        <w:t>empat</w:t>
      </w:r>
      <w:r w:rsidR="000B606B" w:rsidRPr="00380EA1">
        <w:rPr>
          <w:lang w:val="id-ID"/>
        </w:rPr>
        <w:t xml:space="preserve"> tahun kedua ini Tata Nilai </w:t>
      </w:r>
      <w:r w:rsidR="00EE52A4" w:rsidRPr="00380EA1">
        <w:rPr>
          <w:lang w:val="id-ID"/>
        </w:rPr>
        <w:t>Gereja Methodist Indonesia</w:t>
      </w:r>
      <w:r w:rsidR="000B606B" w:rsidRPr="00380EA1">
        <w:rPr>
          <w:lang w:val="id-ID"/>
        </w:rPr>
        <w:t xml:space="preserve"> sudah harus menjadi jiwa semua anggota jemaat </w:t>
      </w:r>
      <w:r w:rsidR="00EE52A4" w:rsidRPr="00380EA1">
        <w:rPr>
          <w:lang w:val="id-ID"/>
        </w:rPr>
        <w:t>Gereja Methodist Indonesia</w:t>
      </w:r>
      <w:r w:rsidR="000B606B" w:rsidRPr="00380EA1">
        <w:rPr>
          <w:lang w:val="id-ID"/>
        </w:rPr>
        <w:t xml:space="preserve"> tanpa kecuali. </w:t>
      </w:r>
      <w:r w:rsidR="00765D4C" w:rsidRPr="00380EA1">
        <w:rPr>
          <w:lang w:val="id-ID"/>
        </w:rPr>
        <w:t xml:space="preserve">Dengan demikian </w:t>
      </w:r>
      <w:r w:rsidR="00EE52A4" w:rsidRPr="00380EA1">
        <w:rPr>
          <w:lang w:val="id-ID"/>
        </w:rPr>
        <w:t>Gereja Methodist Indonesia</w:t>
      </w:r>
      <w:r w:rsidR="00765D4C" w:rsidRPr="00380EA1">
        <w:rPr>
          <w:lang w:val="id-ID"/>
        </w:rPr>
        <w:t xml:space="preserve"> akan mampu menjawab keprihatinan-keprihatinan internal dan eksternal dengan nyata serta berdampak positif secara signifikan.</w:t>
      </w:r>
    </w:p>
    <w:p w14:paraId="04FC4528" w14:textId="77777777" w:rsidR="00DE1D50" w:rsidRPr="00380EA1" w:rsidRDefault="00DE1D50" w:rsidP="00DE1D50">
      <w:pPr>
        <w:tabs>
          <w:tab w:val="num" w:pos="720"/>
        </w:tabs>
        <w:spacing w:after="100" w:afterAutospacing="1" w:line="360" w:lineRule="auto"/>
        <w:jc w:val="both"/>
        <w:rPr>
          <w:lang w:val="id-ID"/>
        </w:rPr>
      </w:pPr>
      <w:r w:rsidRPr="00380EA1">
        <w:rPr>
          <w:lang w:val="id-ID"/>
        </w:rPr>
        <w:t>Fokus perhatian dalam tahap revitalisasi ini termasuk di dalamnya: (1) Penataan ulang (sinkronisasi) semua badan-badan yang ada di GMI sesuai tugas, fungsi dan panggilannya, (2) Pemberdayaan ulang semua infrastruktur organisasi (struktur organisasi, sistem manajemen, sumberdaya berwujud maupun yang tidak berwujud dan semua pendukungnya), (3) Mengkaji dan meneli</w:t>
      </w:r>
      <w:r w:rsidR="0026603B" w:rsidRPr="00380EA1">
        <w:rPr>
          <w:lang w:val="id-ID"/>
        </w:rPr>
        <w:t>ti untuk melahirkan rekomendasi-rekomendasi</w:t>
      </w:r>
      <w:r w:rsidRPr="00380EA1">
        <w:rPr>
          <w:lang w:val="id-ID"/>
        </w:rPr>
        <w:t xml:space="preserve"> perubahan struktur kelembagaan GMI masa depan, (4) Kesetaraan hak dan kewajiban dari semua potensi di dalam GMI tanpa memandang perbedaan gender, suku dan ras. </w:t>
      </w:r>
    </w:p>
    <w:p w14:paraId="5CF5CAF3" w14:textId="77777777" w:rsidR="00543921" w:rsidRPr="00380EA1" w:rsidRDefault="00543921" w:rsidP="008C6061">
      <w:pPr>
        <w:spacing w:after="100" w:afterAutospacing="1" w:line="360" w:lineRule="auto"/>
        <w:rPr>
          <w:b/>
          <w:lang w:val="id-ID"/>
        </w:rPr>
      </w:pPr>
      <w:bookmarkStart w:id="0" w:name="_Hlk170383378"/>
      <w:r w:rsidRPr="00380EA1">
        <w:rPr>
          <w:b/>
          <w:lang w:val="id-ID"/>
        </w:rPr>
        <w:t>Tahap III  (20</w:t>
      </w:r>
      <w:r w:rsidRPr="002C0960">
        <w:rPr>
          <w:b/>
          <w:lang w:val="id-ID"/>
        </w:rPr>
        <w:t>2</w:t>
      </w:r>
      <w:r w:rsidRPr="00380EA1">
        <w:rPr>
          <w:b/>
          <w:lang w:val="id-ID"/>
        </w:rPr>
        <w:t>1 – 20</w:t>
      </w:r>
      <w:r w:rsidRPr="002C0960">
        <w:rPr>
          <w:b/>
          <w:lang w:val="id-ID"/>
        </w:rPr>
        <w:t>2</w:t>
      </w:r>
      <w:r w:rsidR="00EE52A4" w:rsidRPr="00380EA1">
        <w:rPr>
          <w:b/>
          <w:lang w:val="id-ID"/>
        </w:rPr>
        <w:t>5</w:t>
      </w:r>
      <w:r w:rsidRPr="00380EA1">
        <w:rPr>
          <w:b/>
          <w:lang w:val="id-ID"/>
        </w:rPr>
        <w:t xml:space="preserve">)   :  </w:t>
      </w:r>
      <w:r w:rsidR="00BD653B" w:rsidRPr="00380EA1">
        <w:rPr>
          <w:b/>
          <w:lang w:val="id-ID"/>
        </w:rPr>
        <w:t>AKTUALISASI</w:t>
      </w:r>
    </w:p>
    <w:p w14:paraId="5C77A7B0" w14:textId="77777777" w:rsidR="00DE1D50" w:rsidRPr="00380EA1" w:rsidRDefault="00DE1D50" w:rsidP="00027524">
      <w:pPr>
        <w:spacing w:after="100" w:afterAutospacing="1" w:line="360" w:lineRule="auto"/>
        <w:jc w:val="both"/>
        <w:rPr>
          <w:lang w:val="id-ID"/>
        </w:rPr>
      </w:pPr>
      <w:r w:rsidRPr="00380EA1">
        <w:rPr>
          <w:lang w:val="id-ID"/>
        </w:rPr>
        <w:t>Strategi umum tahap ketiga ini memiliki arti meng</w:t>
      </w:r>
      <w:r w:rsidR="0026603B" w:rsidRPr="00380EA1">
        <w:rPr>
          <w:lang w:val="id-ID"/>
        </w:rPr>
        <w:t>ekspresikan semua potensi dan ka</w:t>
      </w:r>
      <w:r w:rsidRPr="00380EA1">
        <w:rPr>
          <w:lang w:val="id-ID"/>
        </w:rPr>
        <w:t>pabilitas yang dimiliki lembaga Gereja Methodist Indonesia untuk bermakna bagi pihak lain. Gereja Methodist Indonesia tidak lagi berorientasi pada diri sendiri tapi sudah dan harus selalu m</w:t>
      </w:r>
      <w:r w:rsidR="00DE27A5" w:rsidRPr="00380EA1">
        <w:rPr>
          <w:lang w:val="id-ID"/>
        </w:rPr>
        <w:t>emberikan perhatian, kepedulian dan</w:t>
      </w:r>
      <w:r w:rsidRPr="00380EA1">
        <w:rPr>
          <w:lang w:val="id-ID"/>
        </w:rPr>
        <w:t xml:space="preserve"> kemampuan </w:t>
      </w:r>
      <w:r w:rsidR="00DE27A5" w:rsidRPr="00380EA1">
        <w:rPr>
          <w:lang w:val="id-ID"/>
        </w:rPr>
        <w:t>kepada pihak lain di luar dirinya.</w:t>
      </w:r>
    </w:p>
    <w:p w14:paraId="7568FBDA" w14:textId="77777777" w:rsidR="00DE1D50" w:rsidRPr="00380EA1" w:rsidRDefault="00DE27A5" w:rsidP="00027524">
      <w:pPr>
        <w:spacing w:after="100" w:afterAutospacing="1" w:line="360" w:lineRule="auto"/>
        <w:jc w:val="both"/>
        <w:rPr>
          <w:lang w:val="id-ID"/>
        </w:rPr>
      </w:pPr>
      <w:r w:rsidRPr="00380EA1">
        <w:rPr>
          <w:lang w:val="id-ID"/>
        </w:rPr>
        <w:t>Dasar teologis Gereja Methodist Indonesia yang menekankan kepada “k</w:t>
      </w:r>
      <w:r w:rsidR="00DE1D50" w:rsidRPr="00380EA1">
        <w:rPr>
          <w:lang w:val="id-ID"/>
        </w:rPr>
        <w:t xml:space="preserve">esalehan </w:t>
      </w:r>
      <w:r w:rsidRPr="00380EA1">
        <w:rPr>
          <w:lang w:val="id-ID"/>
        </w:rPr>
        <w:t>sosial”</w:t>
      </w:r>
      <w:r w:rsidR="00DE1D50" w:rsidRPr="00380EA1">
        <w:rPr>
          <w:lang w:val="id-ID"/>
        </w:rPr>
        <w:t xml:space="preserve"> menjadi titik fokus dalam strategi ini</w:t>
      </w:r>
      <w:r w:rsidR="00F04436" w:rsidRPr="00380EA1">
        <w:rPr>
          <w:lang w:val="id-ID"/>
        </w:rPr>
        <w:t>.</w:t>
      </w:r>
      <w:r w:rsidR="00C62C2D" w:rsidRPr="00380EA1">
        <w:rPr>
          <w:lang w:val="id-ID"/>
        </w:rPr>
        <w:t xml:space="preserve"> </w:t>
      </w:r>
      <w:r w:rsidR="00F04436" w:rsidRPr="00380EA1">
        <w:rPr>
          <w:lang w:val="id-ID"/>
        </w:rPr>
        <w:t xml:space="preserve">Semua “kesalehan individu” yang sudah dimiliki dan dikembangkan harus diekspresikan untuk sesama dan bagi keutuhan ciptaanNya. </w:t>
      </w:r>
      <w:r w:rsidR="00DE1D50" w:rsidRPr="00380EA1">
        <w:rPr>
          <w:lang w:val="id-ID"/>
        </w:rPr>
        <w:t>Berkarya dan peduli un</w:t>
      </w:r>
      <w:r w:rsidR="00F04436" w:rsidRPr="00380EA1">
        <w:rPr>
          <w:lang w:val="id-ID"/>
        </w:rPr>
        <w:t>tuk pihak lain lebih diutamakan.</w:t>
      </w:r>
    </w:p>
    <w:p w14:paraId="5792D022" w14:textId="77777777" w:rsidR="004E6934" w:rsidRPr="00380EA1" w:rsidRDefault="004E6934" w:rsidP="00027524">
      <w:pPr>
        <w:spacing w:after="100" w:afterAutospacing="1" w:line="360" w:lineRule="auto"/>
        <w:jc w:val="both"/>
        <w:rPr>
          <w:lang w:val="id-ID"/>
        </w:rPr>
      </w:pPr>
      <w:r w:rsidRPr="00380EA1">
        <w:rPr>
          <w:lang w:val="id-ID"/>
        </w:rPr>
        <w:t xml:space="preserve">Makna kehadiran lembaga GMI di tengah-tengah pergumulan jaman terwujud dalam pembaruan-pembaruan </w:t>
      </w:r>
      <w:r w:rsidR="0026603B" w:rsidRPr="00380EA1">
        <w:rPr>
          <w:lang w:val="id-ID"/>
        </w:rPr>
        <w:t>yang dihadir</w:t>
      </w:r>
      <w:r w:rsidR="00464D2F" w:rsidRPr="00380EA1">
        <w:rPr>
          <w:lang w:val="id-ID"/>
        </w:rPr>
        <w:t xml:space="preserve">kan oleh </w:t>
      </w:r>
      <w:r w:rsidRPr="00380EA1">
        <w:rPr>
          <w:lang w:val="id-ID"/>
        </w:rPr>
        <w:t xml:space="preserve">seluruh aras Organisasi </w:t>
      </w:r>
      <w:r w:rsidR="00464D2F" w:rsidRPr="00380EA1">
        <w:rPr>
          <w:lang w:val="id-ID"/>
        </w:rPr>
        <w:t xml:space="preserve">GMI </w:t>
      </w:r>
      <w:r w:rsidRPr="00380EA1">
        <w:rPr>
          <w:lang w:val="id-ID"/>
        </w:rPr>
        <w:t xml:space="preserve">yang memunculkan suatu transformasi (perubahan bentuk yang sama sekali baru tanpa meningggalkan pengakuan, Tri Tugas Panggilan dan aspek esensial) </w:t>
      </w:r>
      <w:r w:rsidR="00464D2F" w:rsidRPr="00380EA1">
        <w:rPr>
          <w:lang w:val="id-ID"/>
        </w:rPr>
        <w:t>masyarakat di sekitarnya</w:t>
      </w:r>
      <w:r w:rsidRPr="00380EA1">
        <w:rPr>
          <w:lang w:val="id-ID"/>
        </w:rPr>
        <w:t>.</w:t>
      </w:r>
    </w:p>
    <w:p w14:paraId="36477E98" w14:textId="77777777" w:rsidR="004E6934" w:rsidRPr="00380EA1" w:rsidRDefault="00464D2F" w:rsidP="004E6934">
      <w:pPr>
        <w:spacing w:after="100" w:afterAutospacing="1" w:line="360" w:lineRule="auto"/>
        <w:jc w:val="both"/>
        <w:rPr>
          <w:lang w:val="id-ID"/>
        </w:rPr>
      </w:pPr>
      <w:r w:rsidRPr="00380EA1">
        <w:rPr>
          <w:lang w:val="id-ID"/>
        </w:rPr>
        <w:t>Aktualisasi</w:t>
      </w:r>
      <w:r w:rsidR="004E6934" w:rsidRPr="00380EA1">
        <w:rPr>
          <w:lang w:val="id-ID"/>
        </w:rPr>
        <w:t xml:space="preserve"> adalah semangat memancarkan berkat keluar bagi semua pihak tanpa kecuali.  Setiap anggota </w:t>
      </w:r>
      <w:r w:rsidR="00AF77CF" w:rsidRPr="00380EA1">
        <w:rPr>
          <w:lang w:val="id-ID"/>
        </w:rPr>
        <w:t>Gereja Methodist Indonesia</w:t>
      </w:r>
      <w:r w:rsidR="004E6934" w:rsidRPr="00380EA1">
        <w:rPr>
          <w:lang w:val="id-ID"/>
        </w:rPr>
        <w:t xml:space="preserve"> harus menyadari bahwa transformasi yang sudah </w:t>
      </w:r>
      <w:r w:rsidR="004E6934" w:rsidRPr="00380EA1">
        <w:rPr>
          <w:lang w:val="id-ID"/>
        </w:rPr>
        <w:lastRenderedPageBreak/>
        <w:t xml:space="preserve">dirasakan di masing-masing dirinya harus dibagikan sebagai berkat bagi sesama. Kecintaan kepada Allah dipancarkan kepada sesama dan kepada keutuhan ciptaan, inilah esensi perwujudan </w:t>
      </w:r>
      <w:r w:rsidR="00AF77CF" w:rsidRPr="00380EA1">
        <w:rPr>
          <w:lang w:val="id-ID"/>
        </w:rPr>
        <w:t>aktualisasi</w:t>
      </w:r>
      <w:r w:rsidR="004E6934" w:rsidRPr="00380EA1">
        <w:rPr>
          <w:lang w:val="id-ID"/>
        </w:rPr>
        <w:t>.</w:t>
      </w:r>
    </w:p>
    <w:p w14:paraId="6FD069AD" w14:textId="77777777" w:rsidR="00C62C2D" w:rsidRPr="00380EA1" w:rsidRDefault="00AF77CF" w:rsidP="004E6934">
      <w:pPr>
        <w:spacing w:after="100" w:afterAutospacing="1" w:line="360" w:lineRule="auto"/>
        <w:jc w:val="both"/>
        <w:rPr>
          <w:lang w:val="id-ID"/>
        </w:rPr>
      </w:pPr>
      <w:r w:rsidRPr="00380EA1">
        <w:rPr>
          <w:lang w:val="id-ID"/>
        </w:rPr>
        <w:t>Aktualisasi</w:t>
      </w:r>
      <w:r w:rsidR="004E6934" w:rsidRPr="00380EA1">
        <w:rPr>
          <w:lang w:val="id-ID"/>
        </w:rPr>
        <w:t xml:space="preserve"> membutuhkan upaya-upaya dengan menetapkan sasaran-sasaran yang selalu menantang, terukur dan relevan sesuai tuntutan situasi saat ini maupun saat mendatang. </w:t>
      </w:r>
    </w:p>
    <w:p w14:paraId="29731799" w14:textId="77777777" w:rsidR="004E6934" w:rsidRPr="00380EA1" w:rsidRDefault="004E6934" w:rsidP="004E6934">
      <w:pPr>
        <w:spacing w:after="100" w:afterAutospacing="1" w:line="360" w:lineRule="auto"/>
        <w:jc w:val="both"/>
        <w:rPr>
          <w:lang w:val="id-ID"/>
        </w:rPr>
      </w:pPr>
      <w:r w:rsidRPr="00380EA1">
        <w:rPr>
          <w:lang w:val="id-ID"/>
        </w:rPr>
        <w:t xml:space="preserve">Pemberdayaan semua potensi sumberdaya juga harus mengacu kepada hal-hal yang dapat menumbuhkan transformasi eksternal sebagai konsekuensi dari Gereja </w:t>
      </w:r>
      <w:r w:rsidR="00AF77CF" w:rsidRPr="00380EA1">
        <w:rPr>
          <w:lang w:val="id-ID"/>
        </w:rPr>
        <w:t>yang bertumbuh dan memberkati semua ciptaan.</w:t>
      </w:r>
      <w:r w:rsidRPr="00380EA1">
        <w:rPr>
          <w:lang w:val="id-ID"/>
        </w:rPr>
        <w:t>.</w:t>
      </w:r>
    </w:p>
    <w:bookmarkEnd w:id="0"/>
    <w:p w14:paraId="3F5D04E6" w14:textId="77777777" w:rsidR="00765D4C" w:rsidRPr="002C0960" w:rsidRDefault="00765D4C" w:rsidP="00AE1C78">
      <w:pPr>
        <w:spacing w:after="100" w:afterAutospacing="1" w:line="360" w:lineRule="auto"/>
        <w:jc w:val="both"/>
        <w:rPr>
          <w:b/>
          <w:lang w:val="es-ES"/>
        </w:rPr>
      </w:pPr>
      <w:proofErr w:type="spellStart"/>
      <w:r w:rsidRPr="002C0960">
        <w:rPr>
          <w:b/>
          <w:lang w:val="es-ES"/>
        </w:rPr>
        <w:t>Tahap</w:t>
      </w:r>
      <w:proofErr w:type="spellEnd"/>
      <w:r w:rsidRPr="002C0960">
        <w:rPr>
          <w:b/>
          <w:lang w:val="es-ES"/>
        </w:rPr>
        <w:t xml:space="preserve"> IV (202</w:t>
      </w:r>
      <w:r w:rsidR="00AE1C78" w:rsidRPr="00380EA1">
        <w:rPr>
          <w:b/>
          <w:lang w:val="id-ID"/>
        </w:rPr>
        <w:t>5</w:t>
      </w:r>
      <w:r w:rsidRPr="002C0960">
        <w:rPr>
          <w:b/>
          <w:lang w:val="es-ES"/>
        </w:rPr>
        <w:t xml:space="preserve"> – 20</w:t>
      </w:r>
      <w:r w:rsidR="00AE1C78" w:rsidRPr="00380EA1">
        <w:rPr>
          <w:b/>
          <w:lang w:val="id-ID"/>
        </w:rPr>
        <w:t>29</w:t>
      </w:r>
      <w:r w:rsidRPr="002C0960">
        <w:rPr>
          <w:b/>
          <w:lang w:val="es-ES"/>
        </w:rPr>
        <w:t xml:space="preserve">) </w:t>
      </w:r>
      <w:proofErr w:type="gramStart"/>
      <w:r w:rsidRPr="002C0960">
        <w:rPr>
          <w:b/>
          <w:lang w:val="es-ES"/>
        </w:rPr>
        <w:t xml:space="preserve">  :</w:t>
      </w:r>
      <w:proofErr w:type="gramEnd"/>
      <w:r w:rsidRPr="002C0960">
        <w:rPr>
          <w:b/>
          <w:lang w:val="es-ES"/>
        </w:rPr>
        <w:t xml:space="preserve">   </w:t>
      </w:r>
      <w:r w:rsidR="00AE1C78" w:rsidRPr="002C0960">
        <w:rPr>
          <w:b/>
          <w:lang w:val="es-ES"/>
        </w:rPr>
        <w:t>INOVASI</w:t>
      </w:r>
    </w:p>
    <w:p w14:paraId="6E91CDDC" w14:textId="77777777" w:rsidR="00AF77CF" w:rsidRPr="00380EA1" w:rsidRDefault="00AF77CF" w:rsidP="00027524">
      <w:pPr>
        <w:spacing w:after="100" w:afterAutospacing="1" w:line="360" w:lineRule="auto"/>
        <w:jc w:val="both"/>
        <w:rPr>
          <w:lang w:val="id-ID"/>
        </w:rPr>
      </w:pPr>
      <w:r w:rsidRPr="00380EA1">
        <w:rPr>
          <w:lang w:val="id-ID"/>
        </w:rPr>
        <w:t xml:space="preserve">Untuk menjawab perubahan-perubahan yang terjadi secara intensif, ekstensif dan semakin cepat dibutuhkan peningkatan gerakan inovasi tanpa henti. Organisasi yang tidak mau melakukan pembaruan adalah Organisasi yang tidak akan dapat menjalankan tugas panggilannya dan tidak mampu mempertahankan eksistensinya secara kontekstual. Pembaruan terus menerus dalam skala kecil </w:t>
      </w:r>
      <w:r w:rsidRPr="00380EA1">
        <w:rPr>
          <w:i/>
          <w:lang w:val="id-ID"/>
        </w:rPr>
        <w:t>(improvement)</w:t>
      </w:r>
      <w:r w:rsidRPr="00380EA1">
        <w:rPr>
          <w:lang w:val="id-ID"/>
        </w:rPr>
        <w:t xml:space="preserve"> dan secara konsisten dikumulatifkan akan dapat menjadi pembaruan dalam skala besar (inovasi). </w:t>
      </w:r>
    </w:p>
    <w:p w14:paraId="6A9356BF" w14:textId="77777777" w:rsidR="00AF77CF" w:rsidRPr="00380EA1" w:rsidRDefault="00AF77CF" w:rsidP="00027524">
      <w:pPr>
        <w:spacing w:after="100" w:afterAutospacing="1" w:line="360" w:lineRule="auto"/>
        <w:jc w:val="both"/>
        <w:rPr>
          <w:lang w:val="id-ID"/>
        </w:rPr>
      </w:pPr>
      <w:r w:rsidRPr="00380EA1">
        <w:rPr>
          <w:lang w:val="id-ID"/>
        </w:rPr>
        <w:t>Dalam tahap lima tahun ketiga ini budaya kreativitas yang merupakan bibit pembaruan dan inovasi perlu mendapatkan tempat dan penekanan secara proporsional. Pemberdayaan semua personel di semua aras Organisasi GMI harus diarahkan kepada semangat untuk menemukan pembaruan-pembaruan agar mampu menjawab tantangan terkini dan mengantisipasi perubahan-perubahan mendatang.</w:t>
      </w:r>
    </w:p>
    <w:p w14:paraId="3173D7E5" w14:textId="77777777" w:rsidR="002B5E51" w:rsidRPr="00380EA1" w:rsidRDefault="00AF77CF" w:rsidP="00027524">
      <w:pPr>
        <w:spacing w:after="100" w:afterAutospacing="1" w:line="360" w:lineRule="auto"/>
        <w:jc w:val="both"/>
        <w:rPr>
          <w:lang w:val="id-ID"/>
        </w:rPr>
      </w:pPr>
      <w:r w:rsidRPr="00380EA1">
        <w:rPr>
          <w:lang w:val="id-ID"/>
        </w:rPr>
        <w:t>Semangat inovasi tidak cukup hanya dalam skala individu t</w:t>
      </w:r>
      <w:r w:rsidR="0026603B" w:rsidRPr="00380EA1">
        <w:rPr>
          <w:lang w:val="id-ID"/>
        </w:rPr>
        <w:t>api perlu menjadi suatu budaya o</w:t>
      </w:r>
      <w:r w:rsidRPr="00380EA1">
        <w:rPr>
          <w:lang w:val="id-ID"/>
        </w:rPr>
        <w:t>rganisasi secara keseluruhan sehingga memberikan kontri</w:t>
      </w:r>
      <w:r w:rsidR="0026603B" w:rsidRPr="00380EA1">
        <w:rPr>
          <w:lang w:val="id-ID"/>
        </w:rPr>
        <w:t>busi signifikan kepada kinerja o</w:t>
      </w:r>
      <w:r w:rsidRPr="00380EA1">
        <w:rPr>
          <w:lang w:val="id-ID"/>
        </w:rPr>
        <w:t>rganisasi. Dibutuhkan pendekatan kelembagaan yang siap menopang dan menghidupkan kultur inovasi di segala bidang ini dan menyusun program-program yang secara kinerja inovasinya dapat terukur.</w:t>
      </w:r>
      <w:r w:rsidR="002B5E51" w:rsidRPr="00380EA1">
        <w:rPr>
          <w:lang w:val="id-ID"/>
        </w:rPr>
        <w:t xml:space="preserve"> Semua langkah harus diawali dengan m</w:t>
      </w:r>
      <w:r w:rsidR="002B5E51" w:rsidRPr="002C0960">
        <w:rPr>
          <w:lang w:val="id-ID"/>
        </w:rPr>
        <w:t xml:space="preserve">emperbarui konsep </w:t>
      </w:r>
      <w:r w:rsidR="00C9050C">
        <w:rPr>
          <w:lang w:val="id-ID"/>
        </w:rPr>
        <w:t>teologi</w:t>
      </w:r>
      <w:r w:rsidR="002B5E51" w:rsidRPr="002C0960">
        <w:rPr>
          <w:lang w:val="id-ID"/>
        </w:rPr>
        <w:t xml:space="preserve"> (semua unsur dalam persekutuan, pelayanan, kesaksian dan pemuridan GMI) yang sesuai dengan konteks dan pergumulan jaman</w:t>
      </w:r>
      <w:r w:rsidR="002B5E51" w:rsidRPr="00380EA1">
        <w:rPr>
          <w:lang w:val="id-ID"/>
        </w:rPr>
        <w:t xml:space="preserve"> serta memperbarui sistem manajemen dan kepemimpinan yang lebih strategis sesuai kebutuhan dan tantangan yang ada </w:t>
      </w:r>
    </w:p>
    <w:p w14:paraId="442E455B" w14:textId="77777777" w:rsidR="00AF77CF" w:rsidRPr="00380EA1" w:rsidRDefault="00AF77CF" w:rsidP="00027524">
      <w:pPr>
        <w:spacing w:after="100" w:afterAutospacing="1" w:line="360" w:lineRule="auto"/>
        <w:jc w:val="both"/>
        <w:rPr>
          <w:lang w:val="sv-SE"/>
        </w:rPr>
      </w:pPr>
      <w:r w:rsidRPr="00380EA1">
        <w:rPr>
          <w:lang w:val="sv-SE"/>
        </w:rPr>
        <w:lastRenderedPageBreak/>
        <w:t>Secara kelembagaan GMI sudah harus mampu menjalankan standar-standar manajemen modern dengan didukung oleh teknologi system informasi yang terkini. Semua sistem kerja sudah berorientasi kepada kinerja yang terukur dan berorientasi kepada pemenuhan kebutuhan seluruh anggota jemaat serta semua pemangku kepentingan.</w:t>
      </w:r>
    </w:p>
    <w:p w14:paraId="3E2793BE" w14:textId="77777777" w:rsidR="00AF77CF" w:rsidRPr="00380EA1" w:rsidRDefault="00AF77CF" w:rsidP="00027524">
      <w:pPr>
        <w:spacing w:after="100" w:afterAutospacing="1" w:line="360" w:lineRule="auto"/>
        <w:jc w:val="both"/>
        <w:rPr>
          <w:lang w:val="sv-SE"/>
        </w:rPr>
      </w:pPr>
      <w:r w:rsidRPr="00380EA1">
        <w:rPr>
          <w:lang w:val="sv-SE"/>
        </w:rPr>
        <w:t xml:space="preserve">Dengan strategi mendorong inovasi ini maka </w:t>
      </w:r>
      <w:r w:rsidR="002B5E51" w:rsidRPr="00380EA1">
        <w:rPr>
          <w:lang w:val="sv-SE"/>
        </w:rPr>
        <w:t>Gereja Methodist Indonesia</w:t>
      </w:r>
      <w:r w:rsidRPr="00380EA1">
        <w:rPr>
          <w:lang w:val="sv-SE"/>
        </w:rPr>
        <w:t xml:space="preserve"> memiliki </w:t>
      </w:r>
      <w:r w:rsidR="009D268C" w:rsidRPr="00380EA1">
        <w:rPr>
          <w:lang w:val="sv-SE"/>
        </w:rPr>
        <w:t>kemungkinan</w:t>
      </w:r>
      <w:r w:rsidRPr="00380EA1">
        <w:rPr>
          <w:lang w:val="sv-SE"/>
        </w:rPr>
        <w:t xml:space="preserve"> menjadi pelopor pembaruan dan memberikan inspirasi positif bagi seluruh pemangku kepentingan dan bahkan bagi seluruh masyarakat secara umum.</w:t>
      </w:r>
    </w:p>
    <w:p w14:paraId="0F5BB824" w14:textId="77777777" w:rsidR="00306885" w:rsidRPr="00380EA1" w:rsidRDefault="00AE1C78" w:rsidP="008C6061">
      <w:pPr>
        <w:spacing w:after="100" w:afterAutospacing="1" w:line="360" w:lineRule="auto"/>
        <w:jc w:val="both"/>
        <w:rPr>
          <w:b/>
          <w:lang w:val="sv-SE"/>
        </w:rPr>
      </w:pPr>
      <w:proofErr w:type="spellStart"/>
      <w:r w:rsidRPr="002C0960">
        <w:rPr>
          <w:b/>
          <w:lang w:val="es-ES"/>
        </w:rPr>
        <w:t>Tahap</w:t>
      </w:r>
      <w:proofErr w:type="spellEnd"/>
      <w:r w:rsidRPr="002C0960">
        <w:rPr>
          <w:b/>
          <w:lang w:val="es-ES"/>
        </w:rPr>
        <w:t xml:space="preserve"> V</w:t>
      </w:r>
      <w:proofErr w:type="gramStart"/>
      <w:r w:rsidRPr="002C0960">
        <w:rPr>
          <w:b/>
          <w:lang w:val="es-ES"/>
        </w:rPr>
        <w:t xml:space="preserve">   (</w:t>
      </w:r>
      <w:proofErr w:type="gramEnd"/>
      <w:r w:rsidRPr="002C0960">
        <w:rPr>
          <w:b/>
          <w:lang w:val="es-ES"/>
        </w:rPr>
        <w:t>2029 - 2033</w:t>
      </w:r>
      <w:r w:rsidR="00306885" w:rsidRPr="002C0960">
        <w:rPr>
          <w:b/>
          <w:lang w:val="es-ES"/>
        </w:rPr>
        <w:t xml:space="preserve">)    :  </w:t>
      </w:r>
      <w:r w:rsidRPr="00380EA1">
        <w:rPr>
          <w:b/>
          <w:lang w:val="sv-SE"/>
        </w:rPr>
        <w:t>SINERGI INTERKONEKSI</w:t>
      </w:r>
    </w:p>
    <w:p w14:paraId="4CB407EE" w14:textId="77777777" w:rsidR="002B5E51" w:rsidRPr="00380EA1" w:rsidRDefault="004A50FE" w:rsidP="002B5E51">
      <w:pPr>
        <w:spacing w:after="100" w:afterAutospacing="1" w:line="360" w:lineRule="auto"/>
        <w:jc w:val="both"/>
        <w:rPr>
          <w:lang w:val="sv-SE"/>
        </w:rPr>
      </w:pPr>
      <w:r w:rsidRPr="00380EA1">
        <w:rPr>
          <w:lang w:val="sv-SE"/>
        </w:rPr>
        <w:t>Pada tahap empat</w:t>
      </w:r>
      <w:r w:rsidR="002B5E51" w:rsidRPr="00380EA1">
        <w:rPr>
          <w:lang w:val="sv-SE"/>
        </w:rPr>
        <w:t xml:space="preserve"> tahun terakhir dalam jangka panjang dua puluh tahun ke depan, dibutuhkan strategi </w:t>
      </w:r>
      <w:r w:rsidRPr="00380EA1">
        <w:rPr>
          <w:lang w:val="sv-SE"/>
        </w:rPr>
        <w:t>Sinergi Interkoneksi</w:t>
      </w:r>
      <w:r w:rsidR="002B5E51" w:rsidRPr="00380EA1">
        <w:rPr>
          <w:lang w:val="sv-SE"/>
        </w:rPr>
        <w:t xml:space="preserve">. Situasi kondisi pada saat itu masih belum dapat digambarkan secara eksplisit dan terukur oleh karena begitu cepatnya perubahan yang sedang dan akan terus terjadi. Namun demikian tanda-tanda dan tren masa depan sudah dapat diidentifikasi sehingga </w:t>
      </w:r>
      <w:r w:rsidRPr="00380EA1">
        <w:rPr>
          <w:lang w:val="sv-SE"/>
        </w:rPr>
        <w:t>Gereja Methodist Indonesia</w:t>
      </w:r>
      <w:r w:rsidR="002B5E51" w:rsidRPr="00380EA1">
        <w:rPr>
          <w:lang w:val="sv-SE"/>
        </w:rPr>
        <w:t xml:space="preserve"> harus menetapkan langkah strategis yang relevan.</w:t>
      </w:r>
    </w:p>
    <w:p w14:paraId="31A120E9" w14:textId="77777777" w:rsidR="004A50FE" w:rsidRPr="00380EA1" w:rsidRDefault="002B5E51" w:rsidP="00027524">
      <w:pPr>
        <w:spacing w:after="100" w:afterAutospacing="1" w:line="360" w:lineRule="auto"/>
        <w:jc w:val="both"/>
        <w:rPr>
          <w:lang w:val="sv-SE"/>
        </w:rPr>
      </w:pPr>
      <w:r w:rsidRPr="00380EA1">
        <w:rPr>
          <w:lang w:val="sv-SE"/>
        </w:rPr>
        <w:t xml:space="preserve">Sesuai dengan perjalanan </w:t>
      </w:r>
      <w:r w:rsidR="002B5852" w:rsidRPr="00380EA1">
        <w:rPr>
          <w:lang w:val="sv-SE"/>
        </w:rPr>
        <w:t>lima</w:t>
      </w:r>
      <w:r w:rsidRPr="00380EA1">
        <w:rPr>
          <w:lang w:val="sv-SE"/>
        </w:rPr>
        <w:t xml:space="preserve"> tahap </w:t>
      </w:r>
      <w:r w:rsidR="002B5852" w:rsidRPr="00380EA1">
        <w:rPr>
          <w:lang w:val="sv-SE"/>
        </w:rPr>
        <w:t>empat t</w:t>
      </w:r>
      <w:r w:rsidRPr="00380EA1">
        <w:rPr>
          <w:lang w:val="sv-SE"/>
        </w:rPr>
        <w:t xml:space="preserve">ahunan </w:t>
      </w:r>
      <w:r w:rsidR="002B5852" w:rsidRPr="00380EA1">
        <w:rPr>
          <w:lang w:val="sv-SE"/>
        </w:rPr>
        <w:t>(</w:t>
      </w:r>
      <w:r w:rsidR="002B5852" w:rsidRPr="00380EA1">
        <w:rPr>
          <w:i/>
          <w:lang w:val="sv-SE"/>
        </w:rPr>
        <w:t>quadrennium</w:t>
      </w:r>
      <w:r w:rsidR="002B5852" w:rsidRPr="00380EA1">
        <w:rPr>
          <w:lang w:val="sv-SE"/>
        </w:rPr>
        <w:t xml:space="preserve">) </w:t>
      </w:r>
      <w:r w:rsidRPr="00380EA1">
        <w:rPr>
          <w:lang w:val="sv-SE"/>
        </w:rPr>
        <w:t xml:space="preserve">yang sudah dilewati maka formulasi </w:t>
      </w:r>
      <w:r w:rsidR="004A50FE" w:rsidRPr="00380EA1">
        <w:rPr>
          <w:lang w:val="sv-SE"/>
        </w:rPr>
        <w:t>ulang terhadap p</w:t>
      </w:r>
      <w:r w:rsidR="004A50FE" w:rsidRPr="002C0960">
        <w:rPr>
          <w:lang w:val="id-ID"/>
        </w:rPr>
        <w:t xml:space="preserve">enyatuan dan optimalisasi semua potensi dan kapabilitas antar badan, wilayah, sumberdaya, jejaring kerja, sarana dan prasarana lembaga </w:t>
      </w:r>
      <w:r w:rsidR="004A50FE" w:rsidRPr="00380EA1">
        <w:rPr>
          <w:lang w:val="sv-SE"/>
        </w:rPr>
        <w:t>perlu dijalankan. S</w:t>
      </w:r>
      <w:r w:rsidRPr="00380EA1">
        <w:rPr>
          <w:lang w:val="sv-SE"/>
        </w:rPr>
        <w:t xml:space="preserve">emua dimensi </w:t>
      </w:r>
      <w:r w:rsidR="004A50FE" w:rsidRPr="00380EA1">
        <w:rPr>
          <w:lang w:val="sv-SE"/>
        </w:rPr>
        <w:t>Gereja Methodist Indonesia</w:t>
      </w:r>
      <w:r w:rsidRPr="00380EA1">
        <w:rPr>
          <w:lang w:val="sv-SE"/>
        </w:rPr>
        <w:t xml:space="preserve"> perlu di tata ulang agar dapat dipastikan pencapaian dan perwujudan visi: “Gereja </w:t>
      </w:r>
      <w:r w:rsidR="004A50FE" w:rsidRPr="00380EA1">
        <w:rPr>
          <w:lang w:val="sv-SE"/>
        </w:rPr>
        <w:t xml:space="preserve">Bertumbuh Memberkati Semua Ciptaan” </w:t>
      </w:r>
      <w:r w:rsidRPr="00380EA1">
        <w:rPr>
          <w:lang w:val="sv-SE"/>
        </w:rPr>
        <w:t xml:space="preserve">Identifikasi dan pendeteksian aspek-aspek internal dan eksternal </w:t>
      </w:r>
      <w:r w:rsidR="004A50FE" w:rsidRPr="00380EA1">
        <w:rPr>
          <w:lang w:val="sv-SE"/>
        </w:rPr>
        <w:t>Gereja Methodist Indonesia</w:t>
      </w:r>
      <w:r w:rsidRPr="00380EA1">
        <w:rPr>
          <w:lang w:val="sv-SE"/>
        </w:rPr>
        <w:t xml:space="preserve"> harus dilakukan ulang sesuai dengan segala perubahan yang terjadi.</w:t>
      </w:r>
      <w:r w:rsidR="004A50FE" w:rsidRPr="00380EA1">
        <w:rPr>
          <w:lang w:val="sv-SE"/>
        </w:rPr>
        <w:t xml:space="preserve"> Sinergi antar hirarki semua badan dalam keseluruhan lembaga menuju pencapaian visi perlu sangat dioptimalkan. </w:t>
      </w:r>
    </w:p>
    <w:p w14:paraId="0D785042" w14:textId="77777777" w:rsidR="002B5E51" w:rsidRPr="00380EA1" w:rsidRDefault="002B5E51" w:rsidP="002B5E51">
      <w:pPr>
        <w:spacing w:after="100" w:afterAutospacing="1" w:line="360" w:lineRule="auto"/>
        <w:jc w:val="both"/>
        <w:rPr>
          <w:lang w:val="sv-SE"/>
        </w:rPr>
      </w:pPr>
      <w:r w:rsidRPr="00380EA1">
        <w:rPr>
          <w:lang w:val="sv-SE"/>
        </w:rPr>
        <w:t xml:space="preserve">Pembentukan Tim Penyusun Visi Misi </w:t>
      </w:r>
      <w:r w:rsidR="004A50FE" w:rsidRPr="00380EA1">
        <w:rPr>
          <w:lang w:val="sv-SE"/>
        </w:rPr>
        <w:t xml:space="preserve">Gereja Methodist Indonesia dua puluh </w:t>
      </w:r>
      <w:r w:rsidRPr="00380EA1">
        <w:rPr>
          <w:lang w:val="sv-SE"/>
        </w:rPr>
        <w:t>tahun berikutnya harus dilakukan dan diberdayakan dengan dukungan keahlian multi dimensi dan berasal dari multi disiplin ilmu. Daya antisipasi dan semangat menjawab tantangan di masa depan menjadi prioritas utama. S</w:t>
      </w:r>
      <w:r w:rsidR="0026603B" w:rsidRPr="00380EA1">
        <w:rPr>
          <w:lang w:val="sv-SE"/>
        </w:rPr>
        <w:t>esuai dengan tren dua puluh</w:t>
      </w:r>
      <w:r w:rsidRPr="00380EA1">
        <w:rPr>
          <w:lang w:val="sv-SE"/>
        </w:rPr>
        <w:t xml:space="preserve"> tahun ke depan bahwa ilmu pengetahuan dan teknologi berkembang sangat pesat dan saling berkaitan, maka </w:t>
      </w:r>
      <w:r w:rsidR="004A50FE" w:rsidRPr="00380EA1">
        <w:rPr>
          <w:lang w:val="sv-SE"/>
        </w:rPr>
        <w:t>Gereja Methodist Indonesia</w:t>
      </w:r>
      <w:r w:rsidRPr="00380EA1">
        <w:rPr>
          <w:lang w:val="sv-SE"/>
        </w:rPr>
        <w:t xml:space="preserve"> juga harus mengantisipasi hal tersebut dengan menjawab pendekatan kajian yang dilakukan serba multi dimensi. </w:t>
      </w:r>
    </w:p>
    <w:p w14:paraId="5BAB9DA3" w14:textId="77777777" w:rsidR="00027524" w:rsidRPr="00380EA1" w:rsidRDefault="00027524" w:rsidP="00AE1C78">
      <w:pPr>
        <w:spacing w:after="100" w:afterAutospacing="1" w:line="360" w:lineRule="auto"/>
        <w:jc w:val="center"/>
        <w:rPr>
          <w:b/>
          <w:sz w:val="44"/>
          <w:szCs w:val="44"/>
          <w:lang w:val="sv-SE"/>
        </w:rPr>
      </w:pPr>
    </w:p>
    <w:p w14:paraId="61CB4FC1" w14:textId="77777777" w:rsidR="00027524" w:rsidRPr="00380EA1" w:rsidRDefault="00027524" w:rsidP="00AE1C78">
      <w:pPr>
        <w:spacing w:after="100" w:afterAutospacing="1" w:line="360" w:lineRule="auto"/>
        <w:jc w:val="center"/>
        <w:rPr>
          <w:b/>
          <w:sz w:val="44"/>
          <w:szCs w:val="44"/>
          <w:lang w:val="sv-SE"/>
        </w:rPr>
      </w:pPr>
    </w:p>
    <w:p w14:paraId="4FBF7B46" w14:textId="77777777" w:rsidR="00027524" w:rsidRPr="00380EA1" w:rsidRDefault="00027524" w:rsidP="00AE1C78">
      <w:pPr>
        <w:spacing w:after="100" w:afterAutospacing="1" w:line="360" w:lineRule="auto"/>
        <w:jc w:val="center"/>
        <w:rPr>
          <w:b/>
          <w:sz w:val="44"/>
          <w:szCs w:val="44"/>
          <w:lang w:val="sv-SE"/>
        </w:rPr>
      </w:pPr>
    </w:p>
    <w:p w14:paraId="7FE9164D" w14:textId="77777777" w:rsidR="00C62C2D" w:rsidRPr="00380EA1" w:rsidRDefault="00C62C2D" w:rsidP="006A5E69">
      <w:pPr>
        <w:spacing w:after="100" w:afterAutospacing="1" w:line="360" w:lineRule="auto"/>
        <w:contextualSpacing/>
        <w:rPr>
          <w:b/>
          <w:sz w:val="28"/>
          <w:szCs w:val="28"/>
          <w:lang w:val="sv-SE"/>
        </w:rPr>
      </w:pPr>
    </w:p>
    <w:p w14:paraId="2C097B10" w14:textId="77777777" w:rsidR="006A5E69" w:rsidRPr="00380EA1" w:rsidRDefault="006A5E69" w:rsidP="006A5E69">
      <w:pPr>
        <w:spacing w:after="100" w:afterAutospacing="1" w:line="360" w:lineRule="auto"/>
        <w:contextualSpacing/>
        <w:rPr>
          <w:b/>
          <w:sz w:val="28"/>
          <w:szCs w:val="28"/>
          <w:lang w:val="sv-SE"/>
        </w:rPr>
      </w:pPr>
    </w:p>
    <w:p w14:paraId="02C2EEA8" w14:textId="77777777" w:rsidR="006A7191" w:rsidRPr="00380EA1" w:rsidRDefault="00534BBE" w:rsidP="008C6061">
      <w:pPr>
        <w:spacing w:after="100" w:afterAutospacing="1" w:line="360" w:lineRule="auto"/>
        <w:contextualSpacing/>
        <w:jc w:val="center"/>
        <w:rPr>
          <w:b/>
          <w:sz w:val="28"/>
          <w:szCs w:val="28"/>
          <w:lang w:val="sv-SE"/>
        </w:rPr>
      </w:pPr>
      <w:r w:rsidRPr="005B1009">
        <w:rPr>
          <w:b/>
          <w:sz w:val="28"/>
          <w:szCs w:val="28"/>
          <w:lang w:val="id-ID"/>
        </w:rPr>
        <w:t xml:space="preserve">BAB </w:t>
      </w:r>
      <w:r w:rsidR="00EB5CBF" w:rsidRPr="00380EA1">
        <w:rPr>
          <w:b/>
          <w:sz w:val="28"/>
          <w:szCs w:val="28"/>
          <w:lang w:val="sv-SE"/>
        </w:rPr>
        <w:t>I</w:t>
      </w:r>
      <w:r w:rsidR="00D30A34" w:rsidRPr="00380EA1">
        <w:rPr>
          <w:b/>
          <w:sz w:val="28"/>
          <w:szCs w:val="28"/>
          <w:lang w:val="sv-SE"/>
        </w:rPr>
        <w:t>X</w:t>
      </w:r>
    </w:p>
    <w:p w14:paraId="0B4A4E58" w14:textId="77777777" w:rsidR="00545934" w:rsidRPr="00380EA1" w:rsidRDefault="00534BBE" w:rsidP="00C62C2D">
      <w:pPr>
        <w:spacing w:after="100" w:afterAutospacing="1" w:line="360" w:lineRule="auto"/>
        <w:contextualSpacing/>
        <w:jc w:val="center"/>
        <w:rPr>
          <w:b/>
          <w:sz w:val="28"/>
          <w:szCs w:val="28"/>
          <w:lang w:val="sv-SE"/>
        </w:rPr>
      </w:pPr>
      <w:r w:rsidRPr="005B1009">
        <w:rPr>
          <w:b/>
          <w:sz w:val="28"/>
          <w:szCs w:val="28"/>
          <w:lang w:val="id-ID"/>
        </w:rPr>
        <w:t>PENUTUP</w:t>
      </w:r>
    </w:p>
    <w:p w14:paraId="3CAC38FF" w14:textId="77777777" w:rsidR="00C62C2D" w:rsidRPr="00380EA1" w:rsidRDefault="00C62C2D" w:rsidP="00C62C2D">
      <w:pPr>
        <w:spacing w:after="100" w:afterAutospacing="1" w:line="360" w:lineRule="auto"/>
        <w:contextualSpacing/>
        <w:jc w:val="center"/>
        <w:rPr>
          <w:b/>
          <w:sz w:val="12"/>
          <w:szCs w:val="12"/>
          <w:lang w:val="sv-SE"/>
        </w:rPr>
      </w:pPr>
    </w:p>
    <w:p w14:paraId="361373DB" w14:textId="77777777" w:rsidR="0058730C" w:rsidRPr="002C0960" w:rsidRDefault="0058730C" w:rsidP="00494376">
      <w:pPr>
        <w:spacing w:after="100" w:afterAutospacing="1" w:line="360" w:lineRule="auto"/>
        <w:jc w:val="both"/>
        <w:rPr>
          <w:lang w:val="id-ID"/>
        </w:rPr>
      </w:pPr>
      <w:r w:rsidRPr="002C0960">
        <w:rPr>
          <w:lang w:val="id-ID"/>
        </w:rPr>
        <w:t>Dengan ter</w:t>
      </w:r>
      <w:r w:rsidRPr="00380EA1">
        <w:rPr>
          <w:lang w:val="sv-SE"/>
        </w:rPr>
        <w:t>umuskannya</w:t>
      </w:r>
      <w:r w:rsidRPr="002C0960">
        <w:rPr>
          <w:lang w:val="id-ID"/>
        </w:rPr>
        <w:t xml:space="preserve"> Visi Misi </w:t>
      </w:r>
      <w:r w:rsidRPr="00380EA1">
        <w:rPr>
          <w:lang w:val="sv-SE"/>
        </w:rPr>
        <w:t>Gereja Methodist Indonesia</w:t>
      </w:r>
      <w:r w:rsidRPr="002C0960">
        <w:rPr>
          <w:lang w:val="id-ID"/>
        </w:rPr>
        <w:t xml:space="preserve"> tahun 201</w:t>
      </w:r>
      <w:r w:rsidRPr="00380EA1">
        <w:rPr>
          <w:lang w:val="sv-SE"/>
        </w:rPr>
        <w:t>3</w:t>
      </w:r>
      <w:r w:rsidRPr="002C0960">
        <w:rPr>
          <w:lang w:val="id-ID"/>
        </w:rPr>
        <w:t>-203</w:t>
      </w:r>
      <w:r w:rsidRPr="00380EA1">
        <w:rPr>
          <w:lang w:val="sv-SE"/>
        </w:rPr>
        <w:t>3 dan Rencana Strategis Gereja Methodist Indonesia tahun 2013-2017</w:t>
      </w:r>
      <w:r w:rsidRPr="002C0960">
        <w:rPr>
          <w:lang w:val="id-ID"/>
        </w:rPr>
        <w:t>, G</w:t>
      </w:r>
      <w:r w:rsidRPr="00380EA1">
        <w:rPr>
          <w:lang w:val="sv-SE"/>
        </w:rPr>
        <w:t>ereja Methodist Indonesia</w:t>
      </w:r>
      <w:r w:rsidRPr="002C0960">
        <w:rPr>
          <w:lang w:val="id-ID"/>
        </w:rPr>
        <w:t xml:space="preserve"> memiliki arahan organisasi menuju masa depan yang semakin jelas seturut panggilan dan tugasnya sebagai “teman sekerja Allah”. </w:t>
      </w:r>
      <w:r w:rsidRPr="00380EA1">
        <w:rPr>
          <w:lang w:val="id-ID"/>
        </w:rPr>
        <w:t>Arak-arakan</w:t>
      </w:r>
      <w:r w:rsidRPr="002C0960">
        <w:rPr>
          <w:lang w:val="id-ID"/>
        </w:rPr>
        <w:t xml:space="preserve"> menuju masa depan bersama semakin dikuatkan secara sinergis diantara seluruh</w:t>
      </w:r>
      <w:r w:rsidRPr="00380EA1">
        <w:rPr>
          <w:lang w:val="id-ID"/>
        </w:rPr>
        <w:t xml:space="preserve"> Pemangku Kepentingan</w:t>
      </w:r>
      <w:r w:rsidRPr="002C0960">
        <w:rPr>
          <w:lang w:val="id-ID"/>
        </w:rPr>
        <w:t xml:space="preserve"> inti </w:t>
      </w:r>
      <w:r w:rsidRPr="00380EA1">
        <w:rPr>
          <w:lang w:val="id-ID"/>
        </w:rPr>
        <w:t xml:space="preserve">Gereja Methodist Indonesia. </w:t>
      </w:r>
    </w:p>
    <w:p w14:paraId="23507253" w14:textId="77777777" w:rsidR="0058730C" w:rsidRPr="00380EA1" w:rsidRDefault="0058730C" w:rsidP="0058730C">
      <w:pPr>
        <w:tabs>
          <w:tab w:val="left" w:pos="720"/>
        </w:tabs>
        <w:spacing w:after="100" w:afterAutospacing="1" w:line="360" w:lineRule="auto"/>
        <w:jc w:val="both"/>
        <w:rPr>
          <w:b/>
          <w:i/>
          <w:lang w:val="id-ID"/>
        </w:rPr>
      </w:pPr>
      <w:r w:rsidRPr="002C0960">
        <w:rPr>
          <w:lang w:val="id-ID"/>
        </w:rPr>
        <w:t>Visi Misi G</w:t>
      </w:r>
      <w:r w:rsidRPr="00380EA1">
        <w:rPr>
          <w:lang w:val="id-ID"/>
        </w:rPr>
        <w:t>ereja Methodist Indonesia</w:t>
      </w:r>
      <w:r w:rsidRPr="002C0960">
        <w:rPr>
          <w:lang w:val="id-ID"/>
        </w:rPr>
        <w:t xml:space="preserve"> tahun 201</w:t>
      </w:r>
      <w:r w:rsidRPr="00380EA1">
        <w:rPr>
          <w:lang w:val="id-ID"/>
        </w:rPr>
        <w:t>3</w:t>
      </w:r>
      <w:r w:rsidRPr="002C0960">
        <w:rPr>
          <w:lang w:val="id-ID"/>
        </w:rPr>
        <w:t>-203</w:t>
      </w:r>
      <w:r w:rsidRPr="00380EA1">
        <w:rPr>
          <w:lang w:val="id-ID"/>
        </w:rPr>
        <w:t>3</w:t>
      </w:r>
      <w:r w:rsidRPr="002C0960">
        <w:rPr>
          <w:lang w:val="id-ID"/>
        </w:rPr>
        <w:t xml:space="preserve"> adalah sebuah peta perjalanan </w:t>
      </w:r>
      <w:r w:rsidRPr="002C0960">
        <w:rPr>
          <w:i/>
          <w:lang w:val="id-ID"/>
        </w:rPr>
        <w:t>(ro</w:t>
      </w:r>
      <w:r w:rsidRPr="00380EA1">
        <w:rPr>
          <w:i/>
          <w:lang w:val="id-ID"/>
        </w:rPr>
        <w:t>ute</w:t>
      </w:r>
      <w:r w:rsidRPr="002C0960">
        <w:rPr>
          <w:i/>
          <w:lang w:val="id-ID"/>
        </w:rPr>
        <w:t xml:space="preserve"> map) </w:t>
      </w:r>
      <w:r w:rsidRPr="002C0960">
        <w:rPr>
          <w:lang w:val="id-ID"/>
        </w:rPr>
        <w:t xml:space="preserve">yang harus selalu dilihat secara cermat agar perjalanan </w:t>
      </w:r>
      <w:r w:rsidRPr="00380EA1">
        <w:rPr>
          <w:lang w:val="id-ID"/>
        </w:rPr>
        <w:t xml:space="preserve">Gereja Methodist Indonesia </w:t>
      </w:r>
      <w:r w:rsidRPr="002C0960">
        <w:rPr>
          <w:lang w:val="id-ID"/>
        </w:rPr>
        <w:t xml:space="preserve">tetap mengarah kepada tujuan bersama, yaitu mencapai visi: </w:t>
      </w:r>
      <w:r w:rsidRPr="002C0960">
        <w:rPr>
          <w:b/>
          <w:lang w:val="es-ES"/>
        </w:rPr>
        <w:t>”</w:t>
      </w:r>
      <w:r w:rsidRPr="002C0960">
        <w:rPr>
          <w:b/>
          <w:lang w:val="id-ID"/>
        </w:rPr>
        <w:t xml:space="preserve">Gereja </w:t>
      </w:r>
      <w:r w:rsidRPr="00380EA1">
        <w:rPr>
          <w:b/>
          <w:lang w:val="id-ID"/>
        </w:rPr>
        <w:t>Bertumbuh Memberkati Semua Ciptaan”</w:t>
      </w:r>
      <w:r w:rsidR="00D30A34">
        <w:rPr>
          <w:b/>
          <w:i/>
          <w:lang w:val="id-ID"/>
        </w:rPr>
        <w:t>(“</w:t>
      </w:r>
      <w:r w:rsidR="00D30A34" w:rsidRPr="00380EA1">
        <w:rPr>
          <w:b/>
          <w:i/>
          <w:lang w:val="id-ID"/>
        </w:rPr>
        <w:t>Church</w:t>
      </w:r>
      <w:r w:rsidRPr="002C0960">
        <w:rPr>
          <w:b/>
          <w:i/>
          <w:lang w:val="id-ID"/>
        </w:rPr>
        <w:t xml:space="preserve"> grow</w:t>
      </w:r>
      <w:r w:rsidR="006A4E83" w:rsidRPr="00380EA1">
        <w:rPr>
          <w:b/>
          <w:i/>
          <w:lang w:val="id-ID"/>
        </w:rPr>
        <w:t>s</w:t>
      </w:r>
      <w:r w:rsidR="00D30A34" w:rsidRPr="00380EA1">
        <w:rPr>
          <w:b/>
          <w:i/>
          <w:lang w:val="id-ID"/>
        </w:rPr>
        <w:t>to bless all creation”).</w:t>
      </w:r>
    </w:p>
    <w:p w14:paraId="603EA4DB" w14:textId="77777777" w:rsidR="0058730C" w:rsidRPr="002C0960" w:rsidRDefault="0058730C" w:rsidP="00494376">
      <w:pPr>
        <w:spacing w:after="100" w:afterAutospacing="1" w:line="360" w:lineRule="auto"/>
        <w:jc w:val="both"/>
        <w:rPr>
          <w:lang w:val="id-ID"/>
        </w:rPr>
      </w:pPr>
      <w:r w:rsidRPr="002C0960">
        <w:rPr>
          <w:lang w:val="id-ID"/>
        </w:rPr>
        <w:t>Peta perjalanan ini merupakan alat kepemimpinan dan manaje</w:t>
      </w:r>
      <w:r w:rsidRPr="00380EA1">
        <w:rPr>
          <w:lang w:val="id-ID"/>
        </w:rPr>
        <w:t>men</w:t>
      </w:r>
      <w:r w:rsidRPr="002C0960">
        <w:rPr>
          <w:lang w:val="id-ID"/>
        </w:rPr>
        <w:t xml:space="preserve"> yang implementasinya memerlukan kebijaksanaan serta penyesuaian-penyesuaian taktikal seturut dengan konteks dimensi waktu, tempat dan sumber daya yang ada. Untuk itu kapabilitas dan kompetensi para pengambil kebijakan serta keputusan di semua lini </w:t>
      </w:r>
      <w:r w:rsidRPr="00380EA1">
        <w:rPr>
          <w:lang w:val="id-ID"/>
        </w:rPr>
        <w:t>Gereja Methodist Indonesia</w:t>
      </w:r>
      <w:r w:rsidRPr="002C0960">
        <w:rPr>
          <w:lang w:val="id-ID"/>
        </w:rPr>
        <w:t xml:space="preserve"> harus terus di asah secara sungguh-sungguh. Hal itu perlu terutama dengan memahami Visi Misi </w:t>
      </w:r>
      <w:r w:rsidRPr="00380EA1">
        <w:rPr>
          <w:lang w:val="id-ID"/>
        </w:rPr>
        <w:t>Gereja Methodist Indonesia</w:t>
      </w:r>
      <w:r w:rsidRPr="002C0960">
        <w:rPr>
          <w:lang w:val="id-ID"/>
        </w:rPr>
        <w:t xml:space="preserve"> dan selalu memperbarui diri sesuai tuntutan perkembangan yang ada.</w:t>
      </w:r>
    </w:p>
    <w:p w14:paraId="5E474311" w14:textId="77777777" w:rsidR="0058730C" w:rsidRPr="002C0960" w:rsidRDefault="0058730C" w:rsidP="005B1009">
      <w:pPr>
        <w:spacing w:after="100" w:afterAutospacing="1" w:line="360" w:lineRule="auto"/>
        <w:jc w:val="both"/>
        <w:rPr>
          <w:lang w:val="id-ID"/>
        </w:rPr>
      </w:pPr>
      <w:r w:rsidRPr="002C0960">
        <w:rPr>
          <w:lang w:val="id-ID"/>
        </w:rPr>
        <w:t xml:space="preserve">Gereja sebagai wujud inisiatif Tuhan dalam karya penyelamatan manusia di dunia ini senantiasa berharap pada kekuatan dan mujizat-mujizatNya. Dengan semangat itu Visi Misi </w:t>
      </w:r>
      <w:r w:rsidRPr="00380EA1">
        <w:rPr>
          <w:lang w:val="id-ID"/>
        </w:rPr>
        <w:t>Gereja Methodist Indonesia</w:t>
      </w:r>
      <w:r w:rsidRPr="002C0960">
        <w:rPr>
          <w:lang w:val="id-ID"/>
        </w:rPr>
        <w:t xml:space="preserve"> tahun 201</w:t>
      </w:r>
      <w:r w:rsidRPr="00380EA1">
        <w:rPr>
          <w:lang w:val="id-ID"/>
        </w:rPr>
        <w:t>3</w:t>
      </w:r>
      <w:r w:rsidRPr="002C0960">
        <w:rPr>
          <w:lang w:val="id-ID"/>
        </w:rPr>
        <w:t>-203</w:t>
      </w:r>
      <w:r w:rsidRPr="00380EA1">
        <w:rPr>
          <w:lang w:val="id-ID"/>
        </w:rPr>
        <w:t>3</w:t>
      </w:r>
      <w:r w:rsidRPr="002C0960">
        <w:rPr>
          <w:lang w:val="id-ID"/>
        </w:rPr>
        <w:t xml:space="preserve"> ini disusun agar segala upaya implementasi dan perwujudannya mampu dilakukan oleh semua</w:t>
      </w:r>
      <w:r w:rsidRPr="00380EA1">
        <w:rPr>
          <w:lang w:val="id-ID"/>
        </w:rPr>
        <w:t xml:space="preserve"> Pemangku Kepentingan</w:t>
      </w:r>
      <w:r w:rsidRPr="002C0960">
        <w:rPr>
          <w:lang w:val="id-ID"/>
        </w:rPr>
        <w:t xml:space="preserve"> G</w:t>
      </w:r>
      <w:r w:rsidRPr="00380EA1">
        <w:rPr>
          <w:lang w:val="id-ID"/>
        </w:rPr>
        <w:t>ereja Methodist Indonesia</w:t>
      </w:r>
      <w:r w:rsidRPr="002C0960">
        <w:rPr>
          <w:lang w:val="id-ID"/>
        </w:rPr>
        <w:t xml:space="preserve">. Sejarah dan iman menunjukkan bahwa “carang anggur” tak akan mampu hidup dan berkembang apabila lepas dari “pokok anggur”nya. </w:t>
      </w:r>
    </w:p>
    <w:p w14:paraId="6EE4D763" w14:textId="77777777" w:rsidR="0058730C" w:rsidRPr="002C0960" w:rsidRDefault="0058730C" w:rsidP="005B1009">
      <w:pPr>
        <w:spacing w:after="100" w:afterAutospacing="1" w:line="360" w:lineRule="auto"/>
        <w:jc w:val="both"/>
        <w:rPr>
          <w:lang w:val="id-ID"/>
        </w:rPr>
      </w:pPr>
      <w:r w:rsidRPr="002C0960">
        <w:rPr>
          <w:lang w:val="id-ID"/>
        </w:rPr>
        <w:lastRenderedPageBreak/>
        <w:t>Sebagai upaya untuk selalu memperbarui diri tanpa henti, seturut dengan perubahan dunia yang semakin cepat, ekstensif dan intensif, maka peninjauan akan Visi Misi G</w:t>
      </w:r>
      <w:r w:rsidRPr="00380EA1">
        <w:rPr>
          <w:lang w:val="id-ID"/>
        </w:rPr>
        <w:t xml:space="preserve">ereja Methodist Indonesia </w:t>
      </w:r>
      <w:r w:rsidRPr="002C0960">
        <w:rPr>
          <w:lang w:val="id-ID"/>
        </w:rPr>
        <w:t xml:space="preserve">secara periodik perlu dilakukan agar tetap relevan dengan tuntutan perubahan eksternal tersebut. Hal ini sangat relevan dengan semangat para </w:t>
      </w:r>
      <w:r w:rsidRPr="002C0960">
        <w:rPr>
          <w:i/>
          <w:lang w:val="id-ID"/>
        </w:rPr>
        <w:t>reformator</w:t>
      </w:r>
      <w:r w:rsidRPr="002C0960">
        <w:rPr>
          <w:lang w:val="id-ID"/>
        </w:rPr>
        <w:t xml:space="preserve"> gereja yang selalu mendengungkan motto: </w:t>
      </w:r>
      <w:r w:rsidRPr="002C0960">
        <w:rPr>
          <w:i/>
          <w:lang w:val="id-ID"/>
        </w:rPr>
        <w:t>ecclesia reformata semper reformanda</w:t>
      </w:r>
      <w:r w:rsidRPr="002C0960">
        <w:rPr>
          <w:lang w:val="id-ID"/>
        </w:rPr>
        <w:t>.</w:t>
      </w:r>
    </w:p>
    <w:p w14:paraId="5C27E69A" w14:textId="77777777" w:rsidR="00F840FF" w:rsidRPr="00C62C2D" w:rsidRDefault="0058730C" w:rsidP="002E6D2F">
      <w:pPr>
        <w:spacing w:after="100" w:afterAutospacing="1" w:line="360" w:lineRule="auto"/>
        <w:jc w:val="both"/>
      </w:pPr>
      <w:r w:rsidRPr="002C0960">
        <w:rPr>
          <w:lang w:val="id-ID"/>
        </w:rPr>
        <w:t xml:space="preserve">Kiranya </w:t>
      </w:r>
      <w:r w:rsidRPr="00380EA1">
        <w:rPr>
          <w:lang w:val="id-ID"/>
        </w:rPr>
        <w:t>Gereja Methodist Indonesia</w:t>
      </w:r>
      <w:r w:rsidRPr="002C0960">
        <w:rPr>
          <w:lang w:val="id-ID"/>
        </w:rPr>
        <w:t xml:space="preserve"> selalu di</w:t>
      </w:r>
      <w:r w:rsidRPr="00380EA1">
        <w:rPr>
          <w:lang w:val="id-ID"/>
        </w:rPr>
        <w:t>pimpin dan di</w:t>
      </w:r>
      <w:r w:rsidRPr="002C0960">
        <w:rPr>
          <w:lang w:val="id-ID"/>
        </w:rPr>
        <w:t>berkati olehNya yang empunya gereja untuk mewujud-nyatakan tugas dan penggilanNya di dunia ini.</w:t>
      </w:r>
      <w:r w:rsidR="00C62C2D">
        <w:rPr>
          <w:lang w:val="id-ID"/>
        </w:rPr>
        <w:t xml:space="preserve"> Haleluya. Amin</w:t>
      </w:r>
    </w:p>
    <w:p w14:paraId="01C682AF" w14:textId="77777777" w:rsidR="00B93370" w:rsidRPr="00B93370" w:rsidRDefault="00B93370" w:rsidP="00B93370">
      <w:pPr>
        <w:pStyle w:val="NoSpacing"/>
        <w:spacing w:line="360" w:lineRule="auto"/>
        <w:contextualSpacing/>
        <w:jc w:val="center"/>
        <w:rPr>
          <w:rFonts w:ascii="Times New Roman" w:hAnsi="Times New Roman"/>
          <w:b/>
          <w:sz w:val="28"/>
          <w:szCs w:val="28"/>
        </w:rPr>
      </w:pPr>
      <w:r w:rsidRPr="00B93370">
        <w:rPr>
          <w:rFonts w:ascii="Times New Roman" w:hAnsi="Times New Roman"/>
          <w:b/>
          <w:sz w:val="28"/>
          <w:szCs w:val="28"/>
        </w:rPr>
        <w:t>PUSTAKA PENDUKUNG</w:t>
      </w:r>
    </w:p>
    <w:p w14:paraId="379013CB" w14:textId="77777777" w:rsidR="00B93370" w:rsidRDefault="00B93370" w:rsidP="00B93370">
      <w:pPr>
        <w:pStyle w:val="NoSpacing"/>
        <w:spacing w:line="360" w:lineRule="auto"/>
        <w:contextualSpacing/>
        <w:jc w:val="center"/>
        <w:rPr>
          <w:rFonts w:ascii="Arial" w:hAnsi="Arial" w:cs="Arial"/>
          <w:b/>
          <w:sz w:val="28"/>
          <w:szCs w:val="28"/>
        </w:rPr>
      </w:pPr>
    </w:p>
    <w:p w14:paraId="2D5430A3" w14:textId="77777777" w:rsidR="00B93370" w:rsidRPr="00B93370" w:rsidRDefault="00B93370" w:rsidP="00B93370">
      <w:pPr>
        <w:pStyle w:val="FootnoteText"/>
        <w:spacing w:line="360" w:lineRule="auto"/>
        <w:ind w:left="360"/>
        <w:jc w:val="both"/>
        <w:rPr>
          <w:sz w:val="24"/>
          <w:szCs w:val="24"/>
          <w:lang w:val="id-ID"/>
        </w:rPr>
      </w:pPr>
      <w:proofErr w:type="spellStart"/>
      <w:r w:rsidRPr="00B93370">
        <w:rPr>
          <w:sz w:val="24"/>
          <w:szCs w:val="24"/>
        </w:rPr>
        <w:t>Aburdene</w:t>
      </w:r>
      <w:proofErr w:type="spellEnd"/>
      <w:r w:rsidRPr="00B93370">
        <w:rPr>
          <w:sz w:val="24"/>
          <w:szCs w:val="24"/>
        </w:rPr>
        <w:t xml:space="preserve"> P., 2006, </w:t>
      </w:r>
      <w:r w:rsidRPr="00B93370">
        <w:rPr>
          <w:i/>
          <w:sz w:val="24"/>
          <w:szCs w:val="24"/>
        </w:rPr>
        <w:t>Megatrends 2010: The Rise of Conscious Capitalism</w:t>
      </w:r>
      <w:r w:rsidRPr="00B93370">
        <w:rPr>
          <w:sz w:val="24"/>
          <w:szCs w:val="24"/>
        </w:rPr>
        <w:t xml:space="preserve">, </w:t>
      </w:r>
      <w:proofErr w:type="spellStart"/>
      <w:r w:rsidRPr="00B93370">
        <w:rPr>
          <w:sz w:val="24"/>
          <w:szCs w:val="24"/>
        </w:rPr>
        <w:t>terjemahan</w:t>
      </w:r>
      <w:proofErr w:type="spellEnd"/>
      <w:r w:rsidRPr="00B93370">
        <w:rPr>
          <w:sz w:val="24"/>
          <w:szCs w:val="24"/>
        </w:rPr>
        <w:t xml:space="preserve"> </w:t>
      </w:r>
      <w:proofErr w:type="spellStart"/>
      <w:r w:rsidRPr="00B93370">
        <w:rPr>
          <w:sz w:val="24"/>
          <w:szCs w:val="24"/>
        </w:rPr>
        <w:t>TransMedia</w:t>
      </w:r>
      <w:proofErr w:type="spellEnd"/>
      <w:r w:rsidRPr="00B93370">
        <w:rPr>
          <w:sz w:val="24"/>
          <w:szCs w:val="24"/>
        </w:rPr>
        <w:t>, Jakarta.</w:t>
      </w:r>
    </w:p>
    <w:p w14:paraId="11DA9830" w14:textId="77777777" w:rsidR="00B93370" w:rsidRPr="00B93370" w:rsidRDefault="00B93370" w:rsidP="00B93370">
      <w:pPr>
        <w:pStyle w:val="FootnoteText"/>
        <w:spacing w:line="360" w:lineRule="auto"/>
        <w:ind w:left="360"/>
        <w:jc w:val="both"/>
        <w:rPr>
          <w:sz w:val="24"/>
          <w:szCs w:val="24"/>
          <w:lang w:val="id-ID"/>
        </w:rPr>
      </w:pPr>
      <w:r w:rsidRPr="00B93370">
        <w:rPr>
          <w:sz w:val="24"/>
          <w:szCs w:val="24"/>
          <w:lang w:val="id-ID"/>
        </w:rPr>
        <w:t xml:space="preserve">Adiprasetya J., 2002, </w:t>
      </w:r>
      <w:r w:rsidRPr="00B93370">
        <w:rPr>
          <w:i/>
          <w:sz w:val="24"/>
          <w:szCs w:val="24"/>
          <w:lang w:val="id-ID"/>
        </w:rPr>
        <w:t>Mencari Dasar Bersama</w:t>
      </w:r>
      <w:r w:rsidRPr="00B93370">
        <w:rPr>
          <w:sz w:val="24"/>
          <w:szCs w:val="24"/>
          <w:lang w:val="id-ID"/>
        </w:rPr>
        <w:t>, BPK Gunung Mulia, Jakarta.</w:t>
      </w:r>
    </w:p>
    <w:p w14:paraId="0A0D1B0B" w14:textId="77777777" w:rsidR="00B93370" w:rsidRPr="00B93370" w:rsidRDefault="00B93370" w:rsidP="00B93370">
      <w:pPr>
        <w:pStyle w:val="FootnoteText"/>
        <w:spacing w:line="360" w:lineRule="auto"/>
        <w:ind w:left="360"/>
        <w:jc w:val="both"/>
        <w:rPr>
          <w:sz w:val="24"/>
          <w:szCs w:val="24"/>
          <w:lang w:val="id-ID"/>
        </w:rPr>
      </w:pPr>
      <w:r w:rsidRPr="00B93370">
        <w:rPr>
          <w:sz w:val="24"/>
          <w:szCs w:val="24"/>
          <w:lang w:val="id-ID"/>
        </w:rPr>
        <w:t xml:space="preserve">Allison M. &amp; Kare J., 2005, </w:t>
      </w:r>
      <w:r w:rsidRPr="00B93370">
        <w:rPr>
          <w:i/>
          <w:sz w:val="24"/>
          <w:szCs w:val="24"/>
          <w:lang w:val="id-ID"/>
        </w:rPr>
        <w:t>Perencanaan Strategis Bagi Organisasi Nirlaba</w:t>
      </w:r>
      <w:r w:rsidRPr="00B93370">
        <w:rPr>
          <w:sz w:val="24"/>
          <w:szCs w:val="24"/>
          <w:lang w:val="id-ID"/>
        </w:rPr>
        <w:t>, Penerbit Obor &amp; Tifa, Jakarta.</w:t>
      </w:r>
    </w:p>
    <w:p w14:paraId="33D331EA" w14:textId="77777777" w:rsidR="00B93370" w:rsidRPr="00B93370" w:rsidRDefault="00B93370" w:rsidP="00B93370">
      <w:pPr>
        <w:pStyle w:val="FootnoteText"/>
        <w:spacing w:line="360" w:lineRule="auto"/>
        <w:ind w:left="360"/>
        <w:jc w:val="both"/>
        <w:rPr>
          <w:sz w:val="24"/>
          <w:szCs w:val="24"/>
          <w:lang w:val="id-ID"/>
        </w:rPr>
      </w:pPr>
      <w:r w:rsidRPr="00B93370">
        <w:rPr>
          <w:sz w:val="24"/>
          <w:szCs w:val="24"/>
          <w:lang w:val="id-ID"/>
        </w:rPr>
        <w:t xml:space="preserve">Aritonang, J.S., 2003, </w:t>
      </w:r>
      <w:r w:rsidRPr="00B93370">
        <w:rPr>
          <w:i/>
          <w:sz w:val="24"/>
          <w:szCs w:val="24"/>
          <w:lang w:val="id-ID"/>
        </w:rPr>
        <w:t>Berbagai Aliran di dalam dan di sekitar Gereja</w:t>
      </w:r>
      <w:r w:rsidRPr="00B93370">
        <w:rPr>
          <w:sz w:val="24"/>
          <w:szCs w:val="24"/>
          <w:lang w:val="id-ID"/>
        </w:rPr>
        <w:t>, BPK Gunung Mulia, Jakarta.</w:t>
      </w:r>
    </w:p>
    <w:p w14:paraId="482EAB55" w14:textId="77777777" w:rsidR="00B93370" w:rsidRPr="00B93370" w:rsidRDefault="00B93370" w:rsidP="00B93370">
      <w:pPr>
        <w:pStyle w:val="FootnoteText"/>
        <w:spacing w:line="360" w:lineRule="auto"/>
        <w:ind w:left="360"/>
        <w:jc w:val="both"/>
        <w:rPr>
          <w:sz w:val="24"/>
          <w:szCs w:val="24"/>
          <w:lang w:val="id-ID"/>
        </w:rPr>
      </w:pPr>
      <w:r w:rsidRPr="00B93370">
        <w:rPr>
          <w:sz w:val="24"/>
          <w:szCs w:val="24"/>
        </w:rPr>
        <w:t xml:space="preserve">Bacal R., 1999, </w:t>
      </w:r>
      <w:r w:rsidRPr="00B93370">
        <w:rPr>
          <w:i/>
          <w:sz w:val="24"/>
          <w:szCs w:val="24"/>
        </w:rPr>
        <w:t>Performance Management</w:t>
      </w:r>
      <w:r w:rsidRPr="00B93370">
        <w:rPr>
          <w:sz w:val="24"/>
          <w:szCs w:val="24"/>
        </w:rPr>
        <w:t>, The McGraw-Hill Co., USA.</w:t>
      </w:r>
    </w:p>
    <w:p w14:paraId="416FC71A" w14:textId="77777777" w:rsidR="00B93370" w:rsidRPr="00380EA1" w:rsidRDefault="00B93370" w:rsidP="00B93370">
      <w:pPr>
        <w:pStyle w:val="FootnoteText"/>
        <w:spacing w:line="360" w:lineRule="auto"/>
        <w:ind w:left="360"/>
        <w:jc w:val="both"/>
        <w:rPr>
          <w:sz w:val="24"/>
          <w:szCs w:val="24"/>
          <w:lang w:val="id-ID"/>
        </w:rPr>
      </w:pPr>
      <w:r w:rsidRPr="00B93370">
        <w:rPr>
          <w:sz w:val="24"/>
          <w:szCs w:val="24"/>
          <w:lang w:val="id-ID"/>
        </w:rPr>
        <w:t xml:space="preserve">Badan Pekerja Majelis Sinode Gereja Kristen Indonesia, 2003, </w:t>
      </w:r>
      <w:r w:rsidRPr="00B93370">
        <w:rPr>
          <w:i/>
          <w:sz w:val="24"/>
          <w:szCs w:val="24"/>
          <w:lang w:val="id-ID"/>
        </w:rPr>
        <w:t>Tata Gereja “Gereja Kristen Indonesia</w:t>
      </w:r>
      <w:r w:rsidRPr="00B93370">
        <w:rPr>
          <w:sz w:val="24"/>
          <w:szCs w:val="24"/>
          <w:lang w:val="id-ID"/>
        </w:rPr>
        <w:t>, Badan Pekerja Majelis Sinode Gereja Kristen Indonesia, Jakarta.</w:t>
      </w:r>
    </w:p>
    <w:p w14:paraId="78360782" w14:textId="77777777" w:rsidR="00B93370" w:rsidRDefault="00B93370" w:rsidP="00B93370">
      <w:pPr>
        <w:pStyle w:val="FootnoteText"/>
        <w:spacing w:line="360" w:lineRule="auto"/>
        <w:ind w:left="360"/>
        <w:jc w:val="both"/>
        <w:rPr>
          <w:sz w:val="24"/>
          <w:szCs w:val="24"/>
        </w:rPr>
      </w:pPr>
      <w:r w:rsidRPr="00B93370">
        <w:rPr>
          <w:sz w:val="24"/>
          <w:szCs w:val="24"/>
          <w:lang w:val="id-ID"/>
        </w:rPr>
        <w:t xml:space="preserve">Bandy G.T., 1999, </w:t>
      </w:r>
      <w:r w:rsidRPr="00B93370">
        <w:rPr>
          <w:i/>
          <w:sz w:val="24"/>
          <w:szCs w:val="24"/>
          <w:lang w:val="id-ID"/>
        </w:rPr>
        <w:t>Christian Chaos: Revolutionizing The Congregation</w:t>
      </w:r>
      <w:r w:rsidRPr="00B93370">
        <w:rPr>
          <w:sz w:val="24"/>
          <w:szCs w:val="24"/>
          <w:lang w:val="id-ID"/>
        </w:rPr>
        <w:t>, Abingdon Press, Nashville.</w:t>
      </w:r>
    </w:p>
    <w:p w14:paraId="4BCB08FA" w14:textId="77777777" w:rsidR="00C62C2D" w:rsidRPr="00C62C2D" w:rsidRDefault="00C62C2D" w:rsidP="00B93370">
      <w:pPr>
        <w:pStyle w:val="FootnoteText"/>
        <w:spacing w:line="360" w:lineRule="auto"/>
        <w:ind w:left="360"/>
        <w:jc w:val="both"/>
        <w:rPr>
          <w:sz w:val="24"/>
          <w:szCs w:val="24"/>
        </w:rPr>
      </w:pPr>
      <w:r>
        <w:rPr>
          <w:sz w:val="24"/>
          <w:szCs w:val="24"/>
        </w:rPr>
        <w:t>Benge Geoff J, John Wesley’s The World is Parish, USA, YWAM Publishing</w:t>
      </w:r>
    </w:p>
    <w:p w14:paraId="4724374F" w14:textId="77777777" w:rsidR="00B93370" w:rsidRPr="00B93370" w:rsidRDefault="00B93370" w:rsidP="00B93370">
      <w:pPr>
        <w:pStyle w:val="FootnoteText"/>
        <w:spacing w:line="360" w:lineRule="auto"/>
        <w:ind w:left="360"/>
        <w:jc w:val="both"/>
        <w:rPr>
          <w:sz w:val="24"/>
          <w:szCs w:val="24"/>
        </w:rPr>
      </w:pPr>
      <w:r w:rsidRPr="00B93370">
        <w:rPr>
          <w:sz w:val="24"/>
          <w:szCs w:val="24"/>
        </w:rPr>
        <w:t xml:space="preserve">Bennis W.&amp; Nanus B., 2003, </w:t>
      </w:r>
      <w:r w:rsidRPr="00B93370">
        <w:rPr>
          <w:i/>
          <w:sz w:val="24"/>
          <w:szCs w:val="24"/>
        </w:rPr>
        <w:t>Leaders</w:t>
      </w:r>
      <w:r w:rsidRPr="00B93370">
        <w:rPr>
          <w:sz w:val="24"/>
          <w:szCs w:val="24"/>
        </w:rPr>
        <w:t>, HarperCollins Publishers, New York.</w:t>
      </w:r>
    </w:p>
    <w:p w14:paraId="536ABF65" w14:textId="77777777" w:rsidR="00B93370" w:rsidRPr="00B93370" w:rsidRDefault="00B93370" w:rsidP="00B93370">
      <w:pPr>
        <w:pStyle w:val="FootnoteText"/>
        <w:spacing w:line="360" w:lineRule="auto"/>
        <w:ind w:left="360"/>
        <w:jc w:val="both"/>
        <w:rPr>
          <w:sz w:val="24"/>
          <w:szCs w:val="24"/>
          <w:lang w:val="id-ID"/>
        </w:rPr>
      </w:pPr>
      <w:r w:rsidRPr="00B93370">
        <w:rPr>
          <w:sz w:val="24"/>
          <w:szCs w:val="24"/>
        </w:rPr>
        <w:t xml:space="preserve">Bennis W.G., 1995, </w:t>
      </w:r>
      <w:r w:rsidRPr="00B93370">
        <w:rPr>
          <w:i/>
          <w:sz w:val="24"/>
          <w:szCs w:val="24"/>
        </w:rPr>
        <w:t>The 21</w:t>
      </w:r>
      <w:r w:rsidRPr="00B93370">
        <w:rPr>
          <w:i/>
          <w:sz w:val="24"/>
          <w:szCs w:val="24"/>
          <w:vertAlign w:val="superscript"/>
        </w:rPr>
        <w:t>st</w:t>
      </w:r>
      <w:r w:rsidRPr="00B93370">
        <w:rPr>
          <w:i/>
          <w:sz w:val="24"/>
          <w:szCs w:val="24"/>
        </w:rPr>
        <w:t xml:space="preserve"> Century Organization, Reinventing Through </w:t>
      </w:r>
      <w:proofErr w:type="spellStart"/>
      <w:r w:rsidRPr="00B93370">
        <w:rPr>
          <w:i/>
          <w:sz w:val="24"/>
          <w:szCs w:val="24"/>
        </w:rPr>
        <w:t>Reenginering</w:t>
      </w:r>
      <w:proofErr w:type="spellEnd"/>
      <w:r w:rsidRPr="00B93370">
        <w:rPr>
          <w:sz w:val="24"/>
          <w:szCs w:val="24"/>
        </w:rPr>
        <w:t>, Pfeiffer &amp; Company, San Diego.</w:t>
      </w:r>
    </w:p>
    <w:p w14:paraId="413D5C89" w14:textId="77777777" w:rsidR="00B93370" w:rsidRDefault="00B93370" w:rsidP="00B93370">
      <w:pPr>
        <w:pStyle w:val="FootnoteText"/>
        <w:spacing w:line="360" w:lineRule="auto"/>
        <w:ind w:left="360"/>
        <w:jc w:val="both"/>
        <w:rPr>
          <w:sz w:val="24"/>
          <w:szCs w:val="24"/>
        </w:rPr>
      </w:pPr>
      <w:r w:rsidRPr="00B93370">
        <w:rPr>
          <w:sz w:val="24"/>
          <w:szCs w:val="24"/>
          <w:lang w:val="id-ID"/>
        </w:rPr>
        <w:t xml:space="preserve">Berger L.A., &amp; Berger D.R., 2008, </w:t>
      </w:r>
      <w:r w:rsidRPr="00B93370">
        <w:rPr>
          <w:i/>
          <w:sz w:val="24"/>
          <w:szCs w:val="24"/>
          <w:lang w:val="id-ID"/>
        </w:rPr>
        <w:t>The Hand Book of Best Practices on Tatent Management</w:t>
      </w:r>
      <w:r w:rsidRPr="00B93370">
        <w:rPr>
          <w:sz w:val="24"/>
          <w:szCs w:val="24"/>
          <w:lang w:val="id-ID"/>
        </w:rPr>
        <w:t>, alih bahasa: Kumala Insiwi Suryo, Penerbit PPM, Jakarta.</w:t>
      </w:r>
    </w:p>
    <w:p w14:paraId="6A13BB40" w14:textId="77777777" w:rsidR="0089409B" w:rsidRPr="0089409B" w:rsidRDefault="0070265B" w:rsidP="00B93370">
      <w:pPr>
        <w:pStyle w:val="FootnoteText"/>
        <w:spacing w:line="360" w:lineRule="auto"/>
        <w:ind w:left="360"/>
        <w:jc w:val="both"/>
        <w:rPr>
          <w:sz w:val="24"/>
          <w:szCs w:val="24"/>
        </w:rPr>
      </w:pPr>
      <w:r>
        <w:rPr>
          <w:sz w:val="24"/>
          <w:szCs w:val="24"/>
        </w:rPr>
        <w:t>Bry</w:t>
      </w:r>
      <w:r w:rsidR="0089409B">
        <w:rPr>
          <w:sz w:val="24"/>
          <w:szCs w:val="24"/>
        </w:rPr>
        <w:t xml:space="preserve">son, John M., 2004, </w:t>
      </w:r>
      <w:r w:rsidR="0089409B" w:rsidRPr="0089409B">
        <w:rPr>
          <w:i/>
          <w:sz w:val="24"/>
          <w:szCs w:val="24"/>
        </w:rPr>
        <w:t xml:space="preserve">Strategic </w:t>
      </w:r>
      <w:proofErr w:type="spellStart"/>
      <w:r w:rsidR="0089409B" w:rsidRPr="0089409B">
        <w:rPr>
          <w:i/>
          <w:sz w:val="24"/>
          <w:szCs w:val="24"/>
        </w:rPr>
        <w:t>Plannng</w:t>
      </w:r>
      <w:proofErr w:type="spellEnd"/>
      <w:r w:rsidR="0089409B" w:rsidRPr="0089409B">
        <w:rPr>
          <w:i/>
          <w:sz w:val="24"/>
          <w:szCs w:val="24"/>
        </w:rPr>
        <w:t xml:space="preserve"> </w:t>
      </w:r>
      <w:proofErr w:type="gramStart"/>
      <w:r w:rsidR="0089409B" w:rsidRPr="0089409B">
        <w:rPr>
          <w:i/>
          <w:sz w:val="24"/>
          <w:szCs w:val="24"/>
        </w:rPr>
        <w:t>For</w:t>
      </w:r>
      <w:proofErr w:type="gramEnd"/>
      <w:r w:rsidR="0089409B" w:rsidRPr="0089409B">
        <w:rPr>
          <w:i/>
          <w:sz w:val="24"/>
          <w:szCs w:val="24"/>
        </w:rPr>
        <w:t xml:space="preserve"> </w:t>
      </w:r>
      <w:proofErr w:type="spellStart"/>
      <w:r w:rsidR="0089409B" w:rsidRPr="0089409B">
        <w:rPr>
          <w:i/>
          <w:sz w:val="24"/>
          <w:szCs w:val="24"/>
        </w:rPr>
        <w:t>Non Profit</w:t>
      </w:r>
      <w:proofErr w:type="spellEnd"/>
      <w:r w:rsidR="0089409B" w:rsidRPr="0089409B">
        <w:rPr>
          <w:i/>
          <w:sz w:val="24"/>
          <w:szCs w:val="24"/>
        </w:rPr>
        <w:t xml:space="preserve"> Organizations</w:t>
      </w:r>
      <w:r w:rsidR="0089409B">
        <w:rPr>
          <w:sz w:val="24"/>
          <w:szCs w:val="24"/>
        </w:rPr>
        <w:t>, Jossey-Bass, San Fransisco.</w:t>
      </w:r>
    </w:p>
    <w:p w14:paraId="12036B08" w14:textId="77777777" w:rsidR="00B93370" w:rsidRPr="00B93370" w:rsidRDefault="00B93370" w:rsidP="00B93370">
      <w:pPr>
        <w:pStyle w:val="FootnoteText"/>
        <w:spacing w:line="360" w:lineRule="auto"/>
        <w:ind w:left="360"/>
        <w:jc w:val="both"/>
        <w:rPr>
          <w:sz w:val="24"/>
          <w:szCs w:val="24"/>
        </w:rPr>
      </w:pPr>
      <w:r w:rsidRPr="00B93370">
        <w:rPr>
          <w:sz w:val="24"/>
          <w:szCs w:val="24"/>
        </w:rPr>
        <w:t xml:space="preserve">Boehlke, Robert R., 2011, </w:t>
      </w:r>
      <w:r w:rsidRPr="00B93370">
        <w:rPr>
          <w:i/>
          <w:sz w:val="24"/>
          <w:szCs w:val="24"/>
        </w:rPr>
        <w:t xml:space="preserve">Sejarah </w:t>
      </w:r>
      <w:proofErr w:type="spellStart"/>
      <w:r w:rsidRPr="00B93370">
        <w:rPr>
          <w:i/>
          <w:sz w:val="24"/>
          <w:szCs w:val="24"/>
        </w:rPr>
        <w:t>Perkembangan</w:t>
      </w:r>
      <w:proofErr w:type="spellEnd"/>
      <w:r w:rsidRPr="00B93370">
        <w:rPr>
          <w:i/>
          <w:sz w:val="24"/>
          <w:szCs w:val="24"/>
        </w:rPr>
        <w:t xml:space="preserve"> </w:t>
      </w:r>
      <w:proofErr w:type="spellStart"/>
      <w:r w:rsidRPr="00B93370">
        <w:rPr>
          <w:i/>
          <w:sz w:val="24"/>
          <w:szCs w:val="24"/>
        </w:rPr>
        <w:t>Pikirian</w:t>
      </w:r>
      <w:proofErr w:type="spellEnd"/>
      <w:r w:rsidRPr="00B93370">
        <w:rPr>
          <w:i/>
          <w:sz w:val="24"/>
          <w:szCs w:val="24"/>
        </w:rPr>
        <w:t xml:space="preserve"> dan </w:t>
      </w:r>
      <w:proofErr w:type="spellStart"/>
      <w:r w:rsidRPr="00B93370">
        <w:rPr>
          <w:i/>
          <w:sz w:val="24"/>
          <w:szCs w:val="24"/>
        </w:rPr>
        <w:t>Praktek</w:t>
      </w:r>
      <w:proofErr w:type="spellEnd"/>
      <w:r w:rsidRPr="00B93370">
        <w:rPr>
          <w:i/>
          <w:sz w:val="24"/>
          <w:szCs w:val="24"/>
        </w:rPr>
        <w:t xml:space="preserve"> Pendidikan Agama Kristen: </w:t>
      </w:r>
      <w:proofErr w:type="spellStart"/>
      <w:r w:rsidRPr="00B93370">
        <w:rPr>
          <w:i/>
          <w:sz w:val="24"/>
          <w:szCs w:val="24"/>
        </w:rPr>
        <w:t>dari</w:t>
      </w:r>
      <w:proofErr w:type="spellEnd"/>
      <w:r w:rsidRPr="00B93370">
        <w:rPr>
          <w:i/>
          <w:sz w:val="24"/>
          <w:szCs w:val="24"/>
        </w:rPr>
        <w:t xml:space="preserve"> Yohanes Amos Comenius </w:t>
      </w:r>
      <w:proofErr w:type="spellStart"/>
      <w:r w:rsidRPr="00B93370">
        <w:rPr>
          <w:i/>
          <w:sz w:val="24"/>
          <w:szCs w:val="24"/>
        </w:rPr>
        <w:t>sampai</w:t>
      </w:r>
      <w:proofErr w:type="spellEnd"/>
      <w:r w:rsidRPr="00B93370">
        <w:rPr>
          <w:i/>
          <w:sz w:val="24"/>
          <w:szCs w:val="24"/>
        </w:rPr>
        <w:t xml:space="preserve"> </w:t>
      </w:r>
      <w:proofErr w:type="spellStart"/>
      <w:r w:rsidRPr="00B93370">
        <w:rPr>
          <w:i/>
          <w:sz w:val="24"/>
          <w:szCs w:val="24"/>
        </w:rPr>
        <w:t>perkembangan</w:t>
      </w:r>
      <w:proofErr w:type="spellEnd"/>
      <w:r w:rsidRPr="00B93370">
        <w:rPr>
          <w:i/>
          <w:sz w:val="24"/>
          <w:szCs w:val="24"/>
        </w:rPr>
        <w:t xml:space="preserve"> PAK di Indonesia</w:t>
      </w:r>
      <w:proofErr w:type="gramStart"/>
      <w:r w:rsidRPr="00B93370">
        <w:rPr>
          <w:i/>
          <w:sz w:val="24"/>
          <w:szCs w:val="24"/>
        </w:rPr>
        <w:t xml:space="preserve">, </w:t>
      </w:r>
      <w:r w:rsidRPr="00B93370">
        <w:rPr>
          <w:sz w:val="24"/>
          <w:szCs w:val="24"/>
        </w:rPr>
        <w:t>,</w:t>
      </w:r>
      <w:proofErr w:type="gramEnd"/>
      <w:r w:rsidRPr="00B93370">
        <w:rPr>
          <w:sz w:val="24"/>
          <w:szCs w:val="24"/>
        </w:rPr>
        <w:t xml:space="preserve"> </w:t>
      </w:r>
      <w:proofErr w:type="spellStart"/>
      <w:r w:rsidRPr="00B93370">
        <w:rPr>
          <w:sz w:val="24"/>
          <w:szCs w:val="24"/>
        </w:rPr>
        <w:t>cetakan</w:t>
      </w:r>
      <w:proofErr w:type="spellEnd"/>
      <w:r w:rsidRPr="00B93370">
        <w:rPr>
          <w:sz w:val="24"/>
          <w:szCs w:val="24"/>
        </w:rPr>
        <w:t xml:space="preserve"> </w:t>
      </w:r>
      <w:proofErr w:type="spellStart"/>
      <w:r w:rsidRPr="00B93370">
        <w:rPr>
          <w:sz w:val="24"/>
          <w:szCs w:val="24"/>
        </w:rPr>
        <w:t>ke</w:t>
      </w:r>
      <w:proofErr w:type="spellEnd"/>
      <w:r w:rsidRPr="00B93370">
        <w:rPr>
          <w:sz w:val="24"/>
          <w:szCs w:val="24"/>
        </w:rPr>
        <w:t xml:space="preserve"> 8 BPK </w:t>
      </w:r>
      <w:proofErr w:type="spellStart"/>
      <w:r w:rsidRPr="00B93370">
        <w:rPr>
          <w:sz w:val="24"/>
          <w:szCs w:val="24"/>
        </w:rPr>
        <w:t>Gunung</w:t>
      </w:r>
      <w:proofErr w:type="spellEnd"/>
      <w:r w:rsidRPr="00B93370">
        <w:rPr>
          <w:sz w:val="24"/>
          <w:szCs w:val="24"/>
        </w:rPr>
        <w:t xml:space="preserve"> Mulia, Jakarta.</w:t>
      </w:r>
    </w:p>
    <w:p w14:paraId="282DD126" w14:textId="77777777" w:rsidR="00B93370" w:rsidRPr="00B93370" w:rsidRDefault="00B93370" w:rsidP="00B93370">
      <w:pPr>
        <w:pStyle w:val="FootnoteText"/>
        <w:spacing w:line="360" w:lineRule="auto"/>
        <w:ind w:left="360"/>
        <w:jc w:val="both"/>
        <w:rPr>
          <w:sz w:val="24"/>
          <w:szCs w:val="24"/>
        </w:rPr>
      </w:pPr>
      <w:r w:rsidRPr="00B93370">
        <w:rPr>
          <w:sz w:val="24"/>
          <w:szCs w:val="24"/>
        </w:rPr>
        <w:lastRenderedPageBreak/>
        <w:t xml:space="preserve">Boehlke, Robert R., 2013, </w:t>
      </w:r>
      <w:r w:rsidRPr="00B93370">
        <w:rPr>
          <w:i/>
          <w:sz w:val="24"/>
          <w:szCs w:val="24"/>
        </w:rPr>
        <w:t xml:space="preserve">Sejarah </w:t>
      </w:r>
      <w:proofErr w:type="spellStart"/>
      <w:r w:rsidRPr="00B93370">
        <w:rPr>
          <w:i/>
          <w:sz w:val="24"/>
          <w:szCs w:val="24"/>
        </w:rPr>
        <w:t>Perkembangan</w:t>
      </w:r>
      <w:proofErr w:type="spellEnd"/>
      <w:r w:rsidRPr="00B93370">
        <w:rPr>
          <w:i/>
          <w:sz w:val="24"/>
          <w:szCs w:val="24"/>
        </w:rPr>
        <w:t xml:space="preserve"> </w:t>
      </w:r>
      <w:proofErr w:type="spellStart"/>
      <w:r w:rsidRPr="00B93370">
        <w:rPr>
          <w:i/>
          <w:sz w:val="24"/>
          <w:szCs w:val="24"/>
        </w:rPr>
        <w:t>Pikirian</w:t>
      </w:r>
      <w:proofErr w:type="spellEnd"/>
      <w:r w:rsidRPr="00B93370">
        <w:rPr>
          <w:i/>
          <w:sz w:val="24"/>
          <w:szCs w:val="24"/>
        </w:rPr>
        <w:t xml:space="preserve"> dan </w:t>
      </w:r>
      <w:proofErr w:type="spellStart"/>
      <w:r w:rsidRPr="00B93370">
        <w:rPr>
          <w:i/>
          <w:sz w:val="24"/>
          <w:szCs w:val="24"/>
        </w:rPr>
        <w:t>Praktek</w:t>
      </w:r>
      <w:proofErr w:type="spellEnd"/>
      <w:r w:rsidRPr="00B93370">
        <w:rPr>
          <w:i/>
          <w:sz w:val="24"/>
          <w:szCs w:val="24"/>
        </w:rPr>
        <w:t xml:space="preserve"> Pendidikan Agama Kristen: </w:t>
      </w:r>
      <w:proofErr w:type="spellStart"/>
      <w:r w:rsidRPr="00B93370">
        <w:rPr>
          <w:i/>
          <w:sz w:val="24"/>
          <w:szCs w:val="24"/>
        </w:rPr>
        <w:t>dari</w:t>
      </w:r>
      <w:proofErr w:type="spellEnd"/>
      <w:r w:rsidRPr="00B93370">
        <w:rPr>
          <w:i/>
          <w:sz w:val="24"/>
          <w:szCs w:val="24"/>
        </w:rPr>
        <w:t xml:space="preserve"> Plato </w:t>
      </w:r>
      <w:proofErr w:type="spellStart"/>
      <w:r w:rsidRPr="00B93370">
        <w:rPr>
          <w:i/>
          <w:sz w:val="24"/>
          <w:szCs w:val="24"/>
        </w:rPr>
        <w:t>sampai</w:t>
      </w:r>
      <w:proofErr w:type="spellEnd"/>
      <w:r w:rsidRPr="00B93370">
        <w:rPr>
          <w:i/>
          <w:sz w:val="24"/>
          <w:szCs w:val="24"/>
        </w:rPr>
        <w:t xml:space="preserve"> </w:t>
      </w:r>
      <w:proofErr w:type="spellStart"/>
      <w:r w:rsidRPr="00B93370">
        <w:rPr>
          <w:i/>
          <w:sz w:val="24"/>
          <w:szCs w:val="24"/>
        </w:rPr>
        <w:t>Igantius</w:t>
      </w:r>
      <w:proofErr w:type="spellEnd"/>
      <w:r w:rsidRPr="00B93370">
        <w:rPr>
          <w:i/>
          <w:sz w:val="24"/>
          <w:szCs w:val="24"/>
        </w:rPr>
        <w:t xml:space="preserve"> Loyola</w:t>
      </w:r>
      <w:r w:rsidRPr="00B93370">
        <w:rPr>
          <w:sz w:val="24"/>
          <w:szCs w:val="24"/>
        </w:rPr>
        <w:t xml:space="preserve">, </w:t>
      </w:r>
      <w:proofErr w:type="spellStart"/>
      <w:r w:rsidRPr="00B93370">
        <w:rPr>
          <w:sz w:val="24"/>
          <w:szCs w:val="24"/>
        </w:rPr>
        <w:t>cetakan</w:t>
      </w:r>
      <w:proofErr w:type="spellEnd"/>
      <w:r w:rsidRPr="00B93370">
        <w:rPr>
          <w:sz w:val="24"/>
          <w:szCs w:val="24"/>
        </w:rPr>
        <w:t xml:space="preserve"> </w:t>
      </w:r>
      <w:proofErr w:type="spellStart"/>
      <w:r w:rsidRPr="00B93370">
        <w:rPr>
          <w:sz w:val="24"/>
          <w:szCs w:val="24"/>
        </w:rPr>
        <w:t>ke</w:t>
      </w:r>
      <w:proofErr w:type="spellEnd"/>
      <w:r w:rsidRPr="00B93370">
        <w:rPr>
          <w:sz w:val="24"/>
          <w:szCs w:val="24"/>
        </w:rPr>
        <w:t xml:space="preserve"> 13 BPK </w:t>
      </w:r>
      <w:proofErr w:type="spellStart"/>
      <w:r w:rsidRPr="00B93370">
        <w:rPr>
          <w:sz w:val="24"/>
          <w:szCs w:val="24"/>
        </w:rPr>
        <w:t>Gunung</w:t>
      </w:r>
      <w:proofErr w:type="spellEnd"/>
      <w:r w:rsidRPr="00B93370">
        <w:rPr>
          <w:sz w:val="24"/>
          <w:szCs w:val="24"/>
        </w:rPr>
        <w:t xml:space="preserve"> Mulia, Jakarta.</w:t>
      </w:r>
    </w:p>
    <w:p w14:paraId="00BD5DF9" w14:textId="77777777" w:rsidR="00B93370" w:rsidRPr="00B93370" w:rsidRDefault="00B93370" w:rsidP="00B93370">
      <w:pPr>
        <w:pStyle w:val="FootnoteText"/>
        <w:spacing w:line="360" w:lineRule="auto"/>
        <w:ind w:left="360"/>
        <w:jc w:val="both"/>
        <w:rPr>
          <w:sz w:val="24"/>
          <w:szCs w:val="24"/>
          <w:lang w:val="id-ID"/>
        </w:rPr>
      </w:pPr>
      <w:r w:rsidRPr="00B93370">
        <w:rPr>
          <w:sz w:val="24"/>
          <w:szCs w:val="24"/>
          <w:lang w:val="id-ID"/>
        </w:rPr>
        <w:t xml:space="preserve">Bosch J. D., 2006, </w:t>
      </w:r>
      <w:r w:rsidRPr="00A6598A">
        <w:rPr>
          <w:i/>
          <w:sz w:val="24"/>
          <w:szCs w:val="24"/>
          <w:lang w:val="id-ID"/>
        </w:rPr>
        <w:t>Transformasi Misi Kristen sejarah teologi misi yang mengubah dan berubah,</w:t>
      </w:r>
      <w:r w:rsidRPr="00B93370">
        <w:rPr>
          <w:sz w:val="24"/>
          <w:szCs w:val="24"/>
          <w:lang w:val="id-ID"/>
        </w:rPr>
        <w:t xml:space="preserve"> alih bahasa: Stephen Suleeman, BPK Gunung Mulia, Jakarta.</w:t>
      </w:r>
    </w:p>
    <w:p w14:paraId="7BCAD1A6" w14:textId="77777777" w:rsidR="00B93370" w:rsidRDefault="00B93370" w:rsidP="00B93370">
      <w:pPr>
        <w:pStyle w:val="FootnoteText"/>
        <w:spacing w:line="360" w:lineRule="auto"/>
        <w:ind w:left="360"/>
        <w:jc w:val="both"/>
        <w:rPr>
          <w:sz w:val="24"/>
          <w:szCs w:val="24"/>
        </w:rPr>
      </w:pPr>
      <w:r w:rsidRPr="00B93370">
        <w:rPr>
          <w:sz w:val="24"/>
          <w:szCs w:val="24"/>
        </w:rPr>
        <w:t xml:space="preserve">Buchholz S. &amp; Roth T., 1987, </w:t>
      </w:r>
      <w:r w:rsidRPr="00B93370">
        <w:rPr>
          <w:i/>
          <w:sz w:val="24"/>
          <w:szCs w:val="24"/>
        </w:rPr>
        <w:t xml:space="preserve">Creating </w:t>
      </w:r>
      <w:proofErr w:type="gramStart"/>
      <w:r w:rsidRPr="00B93370">
        <w:rPr>
          <w:i/>
          <w:sz w:val="24"/>
          <w:szCs w:val="24"/>
        </w:rPr>
        <w:t>The</w:t>
      </w:r>
      <w:proofErr w:type="gramEnd"/>
      <w:r w:rsidRPr="00B93370">
        <w:rPr>
          <w:i/>
          <w:sz w:val="24"/>
          <w:szCs w:val="24"/>
        </w:rPr>
        <w:t xml:space="preserve"> High Performance Team</w:t>
      </w:r>
      <w:r w:rsidRPr="00B93370">
        <w:rPr>
          <w:sz w:val="24"/>
          <w:szCs w:val="24"/>
        </w:rPr>
        <w:t>, John Wiley &amp; Sons. Inc., New York.</w:t>
      </w:r>
    </w:p>
    <w:p w14:paraId="2ED9D65A" w14:textId="77777777" w:rsidR="00BC39C3" w:rsidRPr="00380EA1" w:rsidRDefault="00BC39C3" w:rsidP="00B93370">
      <w:pPr>
        <w:pStyle w:val="FootnoteText"/>
        <w:spacing w:line="360" w:lineRule="auto"/>
        <w:ind w:left="360"/>
        <w:jc w:val="both"/>
        <w:rPr>
          <w:sz w:val="24"/>
          <w:szCs w:val="24"/>
          <w:lang w:val="fi-FI"/>
        </w:rPr>
      </w:pPr>
      <w:r w:rsidRPr="00380EA1">
        <w:rPr>
          <w:sz w:val="24"/>
          <w:szCs w:val="24"/>
          <w:lang w:val="fi-FI"/>
        </w:rPr>
        <w:t>Buku Tata Ibadah GMI Tahun 1987</w:t>
      </w:r>
    </w:p>
    <w:p w14:paraId="76010240" w14:textId="77777777" w:rsidR="00BC39C3" w:rsidRPr="00B93370" w:rsidRDefault="00BC39C3" w:rsidP="00B93370">
      <w:pPr>
        <w:pStyle w:val="FootnoteText"/>
        <w:spacing w:line="360" w:lineRule="auto"/>
        <w:ind w:left="360"/>
        <w:jc w:val="both"/>
        <w:rPr>
          <w:sz w:val="24"/>
          <w:szCs w:val="24"/>
          <w:lang w:val="id-ID"/>
        </w:rPr>
      </w:pPr>
    </w:p>
    <w:p w14:paraId="1FC03D00" w14:textId="77777777" w:rsidR="00B93370" w:rsidRPr="00B93370" w:rsidRDefault="00B93370" w:rsidP="00B93370">
      <w:pPr>
        <w:pStyle w:val="FootnoteText"/>
        <w:spacing w:line="360" w:lineRule="auto"/>
        <w:ind w:left="360"/>
        <w:jc w:val="both"/>
        <w:rPr>
          <w:sz w:val="24"/>
          <w:szCs w:val="24"/>
          <w:lang w:val="id-ID"/>
        </w:rPr>
      </w:pPr>
      <w:r w:rsidRPr="00B93370">
        <w:rPr>
          <w:sz w:val="24"/>
          <w:szCs w:val="24"/>
          <w:lang w:val="id-ID"/>
        </w:rPr>
        <w:t xml:space="preserve">Cahyadi T.K., 2004, </w:t>
      </w:r>
      <w:r w:rsidRPr="00B93370">
        <w:rPr>
          <w:i/>
          <w:sz w:val="24"/>
          <w:szCs w:val="24"/>
          <w:lang w:val="id-ID"/>
        </w:rPr>
        <w:t>Gereja di Tengah Pergumulan Hidup</w:t>
      </w:r>
      <w:r w:rsidRPr="00B93370">
        <w:rPr>
          <w:sz w:val="24"/>
          <w:szCs w:val="24"/>
          <w:lang w:val="id-ID"/>
        </w:rPr>
        <w:t xml:space="preserve">, Penerbit Obor, Jakarta. </w:t>
      </w:r>
    </w:p>
    <w:p w14:paraId="2CF0E445" w14:textId="77777777" w:rsidR="00B93370" w:rsidRPr="00B93370" w:rsidRDefault="00B93370" w:rsidP="00B93370">
      <w:pPr>
        <w:pStyle w:val="FootnoteText"/>
        <w:spacing w:line="360" w:lineRule="auto"/>
        <w:ind w:left="360"/>
        <w:jc w:val="both"/>
        <w:rPr>
          <w:sz w:val="24"/>
          <w:szCs w:val="24"/>
          <w:lang w:val="id-ID"/>
        </w:rPr>
      </w:pPr>
      <w:r w:rsidRPr="00B93370">
        <w:rPr>
          <w:sz w:val="24"/>
          <w:szCs w:val="24"/>
          <w:lang w:val="id-ID"/>
        </w:rPr>
        <w:t xml:space="preserve">Canton, J., 2009, </w:t>
      </w:r>
      <w:r w:rsidRPr="00B93370">
        <w:rPr>
          <w:i/>
          <w:sz w:val="24"/>
          <w:szCs w:val="24"/>
          <w:lang w:val="id-ID"/>
        </w:rPr>
        <w:t>TheExtreme Future</w:t>
      </w:r>
      <w:r w:rsidRPr="00B93370">
        <w:rPr>
          <w:sz w:val="24"/>
          <w:szCs w:val="24"/>
          <w:lang w:val="id-ID"/>
        </w:rPr>
        <w:t xml:space="preserve">, penerjemah Inyiak Ridwan Muzir, Pustaka Alvabet, Tangerang. </w:t>
      </w:r>
    </w:p>
    <w:p w14:paraId="3071F88B" w14:textId="77777777" w:rsidR="00B93370" w:rsidRPr="00B93370" w:rsidRDefault="00B93370" w:rsidP="00B93370">
      <w:pPr>
        <w:pStyle w:val="FootnoteText"/>
        <w:spacing w:line="360" w:lineRule="auto"/>
        <w:ind w:left="360"/>
        <w:jc w:val="both"/>
        <w:rPr>
          <w:sz w:val="24"/>
          <w:szCs w:val="24"/>
        </w:rPr>
      </w:pPr>
      <w:r w:rsidRPr="00B93370">
        <w:rPr>
          <w:sz w:val="24"/>
          <w:szCs w:val="24"/>
        </w:rPr>
        <w:t xml:space="preserve">Collin J., 2004, </w:t>
      </w:r>
      <w:r w:rsidRPr="00B93370">
        <w:rPr>
          <w:i/>
          <w:sz w:val="24"/>
          <w:szCs w:val="24"/>
        </w:rPr>
        <w:t xml:space="preserve">Good to </w:t>
      </w:r>
      <w:proofErr w:type="gramStart"/>
      <w:r w:rsidRPr="00B93370">
        <w:rPr>
          <w:i/>
          <w:sz w:val="24"/>
          <w:szCs w:val="24"/>
        </w:rPr>
        <w:t>Great</w:t>
      </w:r>
      <w:r w:rsidRPr="00B93370">
        <w:rPr>
          <w:sz w:val="24"/>
          <w:szCs w:val="24"/>
        </w:rPr>
        <w:t xml:space="preserve">,  </w:t>
      </w:r>
      <w:proofErr w:type="spellStart"/>
      <w:r w:rsidRPr="00B93370">
        <w:rPr>
          <w:sz w:val="24"/>
          <w:szCs w:val="24"/>
        </w:rPr>
        <w:t>terjemahan</w:t>
      </w:r>
      <w:proofErr w:type="spellEnd"/>
      <w:proofErr w:type="gramEnd"/>
      <w:r w:rsidRPr="00B93370">
        <w:rPr>
          <w:sz w:val="24"/>
          <w:szCs w:val="24"/>
        </w:rPr>
        <w:t xml:space="preserve"> Karisma Publishing Group, Batam. </w:t>
      </w:r>
    </w:p>
    <w:p w14:paraId="1F58BF4B" w14:textId="77777777" w:rsidR="00B93370" w:rsidRPr="00B93370" w:rsidRDefault="00B93370" w:rsidP="00B93370">
      <w:pPr>
        <w:pStyle w:val="FootnoteText"/>
        <w:spacing w:line="360" w:lineRule="auto"/>
        <w:ind w:left="360"/>
        <w:jc w:val="both"/>
        <w:rPr>
          <w:sz w:val="24"/>
          <w:szCs w:val="24"/>
        </w:rPr>
      </w:pPr>
      <w:r w:rsidRPr="00B93370">
        <w:rPr>
          <w:sz w:val="24"/>
          <w:szCs w:val="24"/>
        </w:rPr>
        <w:t xml:space="preserve">Covey R.S., 1996, </w:t>
      </w:r>
      <w:r w:rsidRPr="00B93370">
        <w:rPr>
          <w:i/>
          <w:sz w:val="24"/>
          <w:szCs w:val="24"/>
        </w:rPr>
        <w:t>Principles-Center Leadership</w:t>
      </w:r>
      <w:r w:rsidRPr="00B93370">
        <w:rPr>
          <w:sz w:val="24"/>
          <w:szCs w:val="24"/>
        </w:rPr>
        <w:t>, Simon and Schuster, New York.</w:t>
      </w:r>
    </w:p>
    <w:p w14:paraId="2AAF6F13" w14:textId="77777777" w:rsidR="00C62C2D" w:rsidRPr="00380EA1" w:rsidRDefault="00B93370" w:rsidP="00B93370">
      <w:pPr>
        <w:pStyle w:val="FootnoteText"/>
        <w:spacing w:line="360" w:lineRule="auto"/>
        <w:ind w:left="360"/>
        <w:jc w:val="both"/>
        <w:rPr>
          <w:sz w:val="24"/>
          <w:szCs w:val="24"/>
          <w:lang w:val="fi-FI"/>
        </w:rPr>
      </w:pPr>
      <w:r w:rsidRPr="00380EA1">
        <w:rPr>
          <w:sz w:val="24"/>
          <w:szCs w:val="24"/>
          <w:lang w:val="fi-FI"/>
        </w:rPr>
        <w:t xml:space="preserve">Cully, Iris V., 2012, </w:t>
      </w:r>
      <w:r w:rsidRPr="00380EA1">
        <w:rPr>
          <w:i/>
          <w:sz w:val="24"/>
          <w:szCs w:val="24"/>
          <w:lang w:val="fi-FI"/>
        </w:rPr>
        <w:t>Dinamika Pendidikan Kristen</w:t>
      </w:r>
      <w:r w:rsidRPr="00380EA1">
        <w:rPr>
          <w:sz w:val="24"/>
          <w:szCs w:val="24"/>
          <w:lang w:val="fi-FI"/>
        </w:rPr>
        <w:t>, terjemahan oleh P. Siahaan &amp; Stephen</w:t>
      </w:r>
    </w:p>
    <w:p w14:paraId="2744E2AD" w14:textId="77777777" w:rsidR="0086513F" w:rsidRDefault="00C62C2D" w:rsidP="00B93370">
      <w:pPr>
        <w:pStyle w:val="FootnoteText"/>
        <w:spacing w:line="360" w:lineRule="auto"/>
        <w:ind w:left="360"/>
        <w:jc w:val="both"/>
        <w:rPr>
          <w:sz w:val="24"/>
          <w:szCs w:val="24"/>
        </w:rPr>
      </w:pPr>
      <w:proofErr w:type="spellStart"/>
      <w:r>
        <w:rPr>
          <w:sz w:val="24"/>
          <w:szCs w:val="24"/>
        </w:rPr>
        <w:t>Coxlins</w:t>
      </w:r>
      <w:proofErr w:type="spellEnd"/>
      <w:r>
        <w:rPr>
          <w:sz w:val="24"/>
          <w:szCs w:val="24"/>
        </w:rPr>
        <w:t xml:space="preserve"> Kenneth, The Theology of John Wesley, </w:t>
      </w:r>
      <w:proofErr w:type="spellStart"/>
      <w:r>
        <w:rPr>
          <w:sz w:val="24"/>
          <w:szCs w:val="24"/>
        </w:rPr>
        <w:t>Nashiville</w:t>
      </w:r>
      <w:proofErr w:type="spellEnd"/>
      <w:r w:rsidR="0086513F">
        <w:rPr>
          <w:sz w:val="24"/>
          <w:szCs w:val="24"/>
        </w:rPr>
        <w:t xml:space="preserve"> Abing dan </w:t>
      </w:r>
      <w:proofErr w:type="gramStart"/>
      <w:r w:rsidR="0086513F">
        <w:rPr>
          <w:sz w:val="24"/>
          <w:szCs w:val="24"/>
        </w:rPr>
        <w:t>Press :</w:t>
      </w:r>
      <w:proofErr w:type="gramEnd"/>
      <w:r w:rsidR="0086513F">
        <w:rPr>
          <w:sz w:val="24"/>
          <w:szCs w:val="24"/>
        </w:rPr>
        <w:t xml:space="preserve"> 2007</w:t>
      </w:r>
    </w:p>
    <w:p w14:paraId="18B8D839" w14:textId="77777777" w:rsidR="00B93370" w:rsidRPr="00380EA1" w:rsidRDefault="00B93370" w:rsidP="00B93370">
      <w:pPr>
        <w:pStyle w:val="FootnoteText"/>
        <w:spacing w:line="360" w:lineRule="auto"/>
        <w:ind w:left="360"/>
        <w:jc w:val="both"/>
        <w:rPr>
          <w:sz w:val="24"/>
          <w:szCs w:val="24"/>
          <w:lang w:val="fi-FI"/>
        </w:rPr>
      </w:pPr>
      <w:r w:rsidRPr="00380EA1">
        <w:rPr>
          <w:sz w:val="24"/>
          <w:szCs w:val="24"/>
          <w:lang w:val="fi-FI"/>
        </w:rPr>
        <w:t>Suleeman, BPK Gunung Mulia, Jakarta.</w:t>
      </w:r>
    </w:p>
    <w:p w14:paraId="064BC03A" w14:textId="77777777" w:rsidR="00B93370" w:rsidRPr="00B93370" w:rsidRDefault="00B93370" w:rsidP="00B93370">
      <w:pPr>
        <w:pStyle w:val="FootnoteText"/>
        <w:spacing w:line="360" w:lineRule="auto"/>
        <w:ind w:left="360"/>
        <w:jc w:val="both"/>
        <w:rPr>
          <w:sz w:val="24"/>
          <w:szCs w:val="24"/>
          <w:lang w:val="id-ID"/>
        </w:rPr>
      </w:pPr>
      <w:proofErr w:type="spellStart"/>
      <w:r w:rsidRPr="00B93370">
        <w:rPr>
          <w:sz w:val="24"/>
          <w:szCs w:val="24"/>
        </w:rPr>
        <w:t>deBono</w:t>
      </w:r>
      <w:proofErr w:type="spellEnd"/>
      <w:r w:rsidRPr="00B93370">
        <w:rPr>
          <w:sz w:val="24"/>
          <w:szCs w:val="24"/>
        </w:rPr>
        <w:t xml:space="preserve"> E., 1993, </w:t>
      </w:r>
      <w:r w:rsidRPr="00B93370">
        <w:rPr>
          <w:i/>
          <w:sz w:val="24"/>
          <w:szCs w:val="24"/>
        </w:rPr>
        <w:t>Sur/Petition</w:t>
      </w:r>
      <w:r w:rsidRPr="00B93370">
        <w:rPr>
          <w:sz w:val="24"/>
          <w:szCs w:val="24"/>
        </w:rPr>
        <w:t>, HarperCollins Publishers, London.</w:t>
      </w:r>
    </w:p>
    <w:p w14:paraId="231A296B" w14:textId="77777777" w:rsidR="00B93370" w:rsidRPr="00B93370" w:rsidRDefault="00B93370" w:rsidP="00B93370">
      <w:pPr>
        <w:pStyle w:val="FootnoteText"/>
        <w:spacing w:line="360" w:lineRule="auto"/>
        <w:ind w:left="360"/>
        <w:jc w:val="both"/>
        <w:rPr>
          <w:sz w:val="24"/>
          <w:szCs w:val="24"/>
          <w:lang w:val="id-ID"/>
        </w:rPr>
      </w:pPr>
      <w:r w:rsidRPr="00B93370">
        <w:rPr>
          <w:sz w:val="24"/>
          <w:szCs w:val="24"/>
          <w:lang w:val="id-ID"/>
        </w:rPr>
        <w:t xml:space="preserve">David F.R., 2007, </w:t>
      </w:r>
      <w:r w:rsidRPr="00B93370">
        <w:rPr>
          <w:i/>
          <w:sz w:val="24"/>
          <w:szCs w:val="24"/>
          <w:lang w:val="id-ID"/>
        </w:rPr>
        <w:t>Strategic Management</w:t>
      </w:r>
      <w:r w:rsidRPr="00B93370">
        <w:rPr>
          <w:sz w:val="24"/>
          <w:szCs w:val="24"/>
          <w:lang w:val="id-ID"/>
        </w:rPr>
        <w:t>, Penerbit Salemba Empat, Jakarta.</w:t>
      </w:r>
    </w:p>
    <w:p w14:paraId="3DB3B820" w14:textId="77777777" w:rsidR="00B93370" w:rsidRPr="00380EA1" w:rsidRDefault="00B93370" w:rsidP="00B93370">
      <w:pPr>
        <w:pStyle w:val="FootnoteText"/>
        <w:spacing w:line="360" w:lineRule="auto"/>
        <w:ind w:left="360"/>
        <w:jc w:val="both"/>
        <w:rPr>
          <w:sz w:val="24"/>
          <w:szCs w:val="24"/>
          <w:lang w:val="id-ID"/>
        </w:rPr>
      </w:pPr>
      <w:r w:rsidRPr="00B93370">
        <w:rPr>
          <w:sz w:val="24"/>
          <w:szCs w:val="24"/>
          <w:lang w:val="id-ID"/>
        </w:rPr>
        <w:t xml:space="preserve">Ditjen PMPTK, 2006, </w:t>
      </w:r>
      <w:r w:rsidRPr="00B93370">
        <w:rPr>
          <w:i/>
          <w:sz w:val="24"/>
          <w:szCs w:val="24"/>
          <w:lang w:val="id-ID"/>
        </w:rPr>
        <w:t>CD Kumpulan Aturan &amp; Perundangan Pendidikan di Indonesia</w:t>
      </w:r>
      <w:r w:rsidRPr="00B93370">
        <w:rPr>
          <w:sz w:val="24"/>
          <w:szCs w:val="24"/>
          <w:lang w:val="id-ID"/>
        </w:rPr>
        <w:t>, Direktorat Jenderal Peningkatan Mutu Pendidik dan Tenaga Kependidikan Depdiknas RI, Jakarta.</w:t>
      </w:r>
    </w:p>
    <w:p w14:paraId="32AB7DB1" w14:textId="77777777" w:rsidR="00BC39C3" w:rsidRPr="00380EA1" w:rsidRDefault="00BC39C3" w:rsidP="00B93370">
      <w:pPr>
        <w:pStyle w:val="FootnoteText"/>
        <w:spacing w:line="360" w:lineRule="auto"/>
        <w:ind w:left="360"/>
        <w:jc w:val="both"/>
        <w:rPr>
          <w:sz w:val="24"/>
          <w:szCs w:val="24"/>
          <w:lang w:val="id-ID"/>
        </w:rPr>
      </w:pPr>
      <w:r w:rsidRPr="00380EA1">
        <w:rPr>
          <w:sz w:val="24"/>
          <w:szCs w:val="24"/>
          <w:lang w:val="id-ID"/>
        </w:rPr>
        <w:t>Disiplin GMI Tahun 2009</w:t>
      </w:r>
    </w:p>
    <w:p w14:paraId="7801AF83" w14:textId="77777777" w:rsidR="00B93370" w:rsidRPr="00380EA1" w:rsidRDefault="00B93370" w:rsidP="00B93370">
      <w:pPr>
        <w:pStyle w:val="FootnoteText"/>
        <w:spacing w:line="360" w:lineRule="auto"/>
        <w:ind w:left="360"/>
        <w:jc w:val="both"/>
        <w:rPr>
          <w:sz w:val="24"/>
          <w:szCs w:val="24"/>
          <w:lang w:val="id-ID"/>
        </w:rPr>
      </w:pPr>
      <w:r w:rsidRPr="00380EA1">
        <w:rPr>
          <w:sz w:val="24"/>
          <w:szCs w:val="24"/>
          <w:lang w:val="id-ID"/>
        </w:rPr>
        <w:t xml:space="preserve">Dr. F. Ukur dan Dr. F.L. Cooley, 1977, </w:t>
      </w:r>
      <w:r w:rsidRPr="00380EA1">
        <w:rPr>
          <w:i/>
          <w:sz w:val="24"/>
          <w:szCs w:val="24"/>
          <w:lang w:val="id-ID"/>
        </w:rPr>
        <w:t>Benih Yang Tumbuh</w:t>
      </w:r>
      <w:r w:rsidRPr="00380EA1">
        <w:rPr>
          <w:sz w:val="24"/>
          <w:szCs w:val="24"/>
          <w:lang w:val="id-ID"/>
        </w:rPr>
        <w:t>, Penerbit: Lembaga Penelitian dan Studi Dewan Gereja-gereja di Indonesia, Jakarta.</w:t>
      </w:r>
    </w:p>
    <w:p w14:paraId="73B727FA" w14:textId="77777777" w:rsidR="002E6D2F" w:rsidRDefault="002E6D2F" w:rsidP="00B93370">
      <w:pPr>
        <w:pStyle w:val="FootnoteText"/>
        <w:spacing w:line="360" w:lineRule="auto"/>
        <w:ind w:left="360"/>
        <w:jc w:val="both"/>
        <w:rPr>
          <w:sz w:val="24"/>
          <w:szCs w:val="24"/>
        </w:rPr>
      </w:pPr>
      <w:r>
        <w:rPr>
          <w:sz w:val="24"/>
          <w:szCs w:val="24"/>
        </w:rPr>
        <w:t xml:space="preserve">De Jong, </w:t>
      </w:r>
      <w:proofErr w:type="spellStart"/>
      <w:r>
        <w:rPr>
          <w:i/>
          <w:sz w:val="24"/>
          <w:szCs w:val="24"/>
        </w:rPr>
        <w:t>Pengantar</w:t>
      </w:r>
      <w:proofErr w:type="spellEnd"/>
      <w:r>
        <w:rPr>
          <w:i/>
          <w:sz w:val="24"/>
          <w:szCs w:val="24"/>
        </w:rPr>
        <w:t xml:space="preserve"> Sejarah </w:t>
      </w:r>
      <w:proofErr w:type="spellStart"/>
      <w:r>
        <w:rPr>
          <w:i/>
          <w:sz w:val="24"/>
          <w:szCs w:val="24"/>
        </w:rPr>
        <w:t>Gereja</w:t>
      </w:r>
      <w:proofErr w:type="spellEnd"/>
      <w:r>
        <w:rPr>
          <w:sz w:val="24"/>
          <w:szCs w:val="24"/>
        </w:rPr>
        <w:t xml:space="preserve"> </w:t>
      </w:r>
    </w:p>
    <w:p w14:paraId="54859788" w14:textId="77777777" w:rsidR="00B93370" w:rsidRPr="00B93370" w:rsidRDefault="00B93370" w:rsidP="00B93370">
      <w:pPr>
        <w:pStyle w:val="FootnoteText"/>
        <w:spacing w:line="360" w:lineRule="auto"/>
        <w:ind w:left="360"/>
        <w:jc w:val="both"/>
        <w:rPr>
          <w:sz w:val="24"/>
          <w:szCs w:val="24"/>
          <w:lang w:val="id-ID"/>
        </w:rPr>
      </w:pPr>
      <w:r w:rsidRPr="00B93370">
        <w:rPr>
          <w:sz w:val="24"/>
          <w:szCs w:val="24"/>
        </w:rPr>
        <w:t xml:space="preserve">Evans A., 1994, </w:t>
      </w:r>
      <w:r w:rsidRPr="00B93370">
        <w:rPr>
          <w:i/>
          <w:sz w:val="24"/>
          <w:szCs w:val="24"/>
        </w:rPr>
        <w:t>Benchmarking</w:t>
      </w:r>
      <w:r w:rsidRPr="00B93370">
        <w:rPr>
          <w:sz w:val="24"/>
          <w:szCs w:val="24"/>
        </w:rPr>
        <w:t>, The Business Library, Melbourne.</w:t>
      </w:r>
    </w:p>
    <w:p w14:paraId="24132409" w14:textId="77777777" w:rsidR="00B93370" w:rsidRPr="00B93370" w:rsidRDefault="00B93370" w:rsidP="00B93370">
      <w:pPr>
        <w:pStyle w:val="FootnoteText"/>
        <w:spacing w:line="360" w:lineRule="auto"/>
        <w:ind w:left="360"/>
        <w:jc w:val="both"/>
        <w:rPr>
          <w:sz w:val="24"/>
          <w:szCs w:val="24"/>
          <w:lang w:val="id-ID"/>
        </w:rPr>
      </w:pPr>
      <w:r w:rsidRPr="00B93370">
        <w:rPr>
          <w:sz w:val="24"/>
          <w:szCs w:val="24"/>
          <w:lang w:val="id-ID"/>
        </w:rPr>
        <w:t>Farnham D., &amp; Horton S., 1996, Managing New Public Services, Second Edition, Macmillan, England.</w:t>
      </w:r>
    </w:p>
    <w:p w14:paraId="0D5A28C4" w14:textId="77777777" w:rsidR="00B93370" w:rsidRPr="00B93370" w:rsidRDefault="00B93370" w:rsidP="00B93370">
      <w:pPr>
        <w:pStyle w:val="FootnoteText"/>
        <w:spacing w:line="360" w:lineRule="auto"/>
        <w:ind w:left="360"/>
        <w:jc w:val="both"/>
        <w:rPr>
          <w:sz w:val="24"/>
          <w:szCs w:val="24"/>
          <w:lang w:val="id-ID"/>
        </w:rPr>
      </w:pPr>
      <w:r w:rsidRPr="00B93370">
        <w:rPr>
          <w:sz w:val="24"/>
          <w:szCs w:val="24"/>
          <w:lang w:val="id-ID"/>
        </w:rPr>
        <w:t xml:space="preserve">Fishman C.T., 2005, </w:t>
      </w:r>
      <w:r w:rsidRPr="00B93370">
        <w:rPr>
          <w:i/>
          <w:sz w:val="24"/>
          <w:szCs w:val="24"/>
          <w:lang w:val="id-ID"/>
        </w:rPr>
        <w:t>China Inc</w:t>
      </w:r>
      <w:r w:rsidRPr="00B93370">
        <w:rPr>
          <w:sz w:val="24"/>
          <w:szCs w:val="24"/>
          <w:lang w:val="id-ID"/>
        </w:rPr>
        <w:t>, Alih bahasa: Marianto Samosir, Elex Media Komputindo, Jakarta.</w:t>
      </w:r>
    </w:p>
    <w:p w14:paraId="56DAA338" w14:textId="77777777" w:rsidR="00B93370" w:rsidRPr="00B93370" w:rsidRDefault="00B93370" w:rsidP="00B93370">
      <w:pPr>
        <w:pStyle w:val="FootnoteText"/>
        <w:spacing w:line="360" w:lineRule="auto"/>
        <w:ind w:left="360"/>
        <w:jc w:val="both"/>
        <w:rPr>
          <w:sz w:val="24"/>
          <w:szCs w:val="24"/>
        </w:rPr>
      </w:pPr>
      <w:r w:rsidRPr="00B93370">
        <w:rPr>
          <w:sz w:val="24"/>
          <w:szCs w:val="24"/>
          <w:lang w:val="id-ID"/>
        </w:rPr>
        <w:t xml:space="preserve">Firmanzah, 2006,  </w:t>
      </w:r>
      <w:r w:rsidRPr="00B93370">
        <w:rPr>
          <w:i/>
          <w:sz w:val="24"/>
          <w:szCs w:val="24"/>
          <w:lang w:val="id-ID"/>
        </w:rPr>
        <w:t>Globalisasi Sebuah Proses Dialektika Sistemik</w:t>
      </w:r>
      <w:r w:rsidRPr="00B93370">
        <w:rPr>
          <w:sz w:val="24"/>
          <w:szCs w:val="24"/>
          <w:lang w:val="id-ID"/>
        </w:rPr>
        <w:t>,  FEUI, Jakarta.</w:t>
      </w:r>
    </w:p>
    <w:p w14:paraId="1CB48824" w14:textId="77777777" w:rsidR="00B93370" w:rsidRPr="00B93370" w:rsidRDefault="00B93370" w:rsidP="00B93370">
      <w:pPr>
        <w:pStyle w:val="FootnoteText"/>
        <w:spacing w:line="360" w:lineRule="auto"/>
        <w:ind w:left="360"/>
        <w:jc w:val="both"/>
        <w:rPr>
          <w:sz w:val="24"/>
          <w:szCs w:val="24"/>
        </w:rPr>
      </w:pPr>
      <w:proofErr w:type="spellStart"/>
      <w:r w:rsidRPr="00B93370">
        <w:rPr>
          <w:sz w:val="24"/>
          <w:szCs w:val="24"/>
        </w:rPr>
        <w:t>Frankiln</w:t>
      </w:r>
      <w:proofErr w:type="spellEnd"/>
      <w:r w:rsidRPr="00B93370">
        <w:rPr>
          <w:sz w:val="24"/>
          <w:szCs w:val="24"/>
        </w:rPr>
        <w:t xml:space="preserve">, Daniel &amp; Andrews, John., 2012, </w:t>
      </w:r>
      <w:r w:rsidRPr="00B93370">
        <w:rPr>
          <w:i/>
          <w:sz w:val="24"/>
          <w:szCs w:val="24"/>
        </w:rPr>
        <w:t xml:space="preserve">Megachange </w:t>
      </w:r>
      <w:proofErr w:type="gramStart"/>
      <w:r w:rsidRPr="00B93370">
        <w:rPr>
          <w:i/>
          <w:sz w:val="24"/>
          <w:szCs w:val="24"/>
        </w:rPr>
        <w:t>The</w:t>
      </w:r>
      <w:proofErr w:type="gramEnd"/>
      <w:r w:rsidRPr="00B93370">
        <w:rPr>
          <w:i/>
          <w:sz w:val="24"/>
          <w:szCs w:val="24"/>
        </w:rPr>
        <w:t xml:space="preserve"> World in 2050</w:t>
      </w:r>
      <w:r w:rsidRPr="00B93370">
        <w:rPr>
          <w:sz w:val="24"/>
          <w:szCs w:val="24"/>
        </w:rPr>
        <w:t xml:space="preserve">, The Economist, London. </w:t>
      </w:r>
    </w:p>
    <w:p w14:paraId="54D79D07" w14:textId="77777777" w:rsidR="00B93370" w:rsidRPr="00B93370" w:rsidRDefault="00B93370" w:rsidP="00B93370">
      <w:pPr>
        <w:pStyle w:val="FootnoteText"/>
        <w:spacing w:line="360" w:lineRule="auto"/>
        <w:ind w:left="360"/>
        <w:jc w:val="both"/>
        <w:rPr>
          <w:sz w:val="24"/>
          <w:szCs w:val="24"/>
          <w:lang w:val="fr-FR"/>
        </w:rPr>
      </w:pPr>
      <w:proofErr w:type="spellStart"/>
      <w:r w:rsidRPr="00B93370">
        <w:rPr>
          <w:sz w:val="24"/>
          <w:szCs w:val="24"/>
          <w:lang w:val="fr-FR"/>
        </w:rPr>
        <w:lastRenderedPageBreak/>
        <w:t>Gaspersz</w:t>
      </w:r>
      <w:proofErr w:type="spellEnd"/>
      <w:r w:rsidRPr="00B93370">
        <w:rPr>
          <w:sz w:val="24"/>
          <w:szCs w:val="24"/>
          <w:lang w:val="fr-FR"/>
        </w:rPr>
        <w:t xml:space="preserve"> V., 2001, </w:t>
      </w:r>
      <w:r w:rsidRPr="00B93370">
        <w:rPr>
          <w:i/>
          <w:sz w:val="24"/>
          <w:szCs w:val="24"/>
          <w:lang w:val="fr-FR"/>
        </w:rPr>
        <w:t xml:space="preserve">ISO 9000 :2000 and </w:t>
      </w:r>
      <w:proofErr w:type="spellStart"/>
      <w:r w:rsidRPr="00B93370">
        <w:rPr>
          <w:i/>
          <w:sz w:val="24"/>
          <w:szCs w:val="24"/>
          <w:lang w:val="fr-FR"/>
        </w:rPr>
        <w:t>Continual</w:t>
      </w:r>
      <w:proofErr w:type="spellEnd"/>
      <w:r w:rsidRPr="00B93370">
        <w:rPr>
          <w:i/>
          <w:sz w:val="24"/>
          <w:szCs w:val="24"/>
          <w:lang w:val="fr-FR"/>
        </w:rPr>
        <w:t xml:space="preserve"> </w:t>
      </w:r>
      <w:proofErr w:type="spellStart"/>
      <w:r w:rsidRPr="00B93370">
        <w:rPr>
          <w:i/>
          <w:sz w:val="24"/>
          <w:szCs w:val="24"/>
          <w:lang w:val="fr-FR"/>
        </w:rPr>
        <w:t>Quality</w:t>
      </w:r>
      <w:proofErr w:type="spellEnd"/>
      <w:r w:rsidRPr="00B93370">
        <w:rPr>
          <w:i/>
          <w:sz w:val="24"/>
          <w:szCs w:val="24"/>
          <w:lang w:val="fr-FR"/>
        </w:rPr>
        <w:t xml:space="preserve"> </w:t>
      </w:r>
      <w:proofErr w:type="spellStart"/>
      <w:r w:rsidRPr="00B93370">
        <w:rPr>
          <w:i/>
          <w:sz w:val="24"/>
          <w:szCs w:val="24"/>
          <w:lang w:val="fr-FR"/>
        </w:rPr>
        <w:t>Improvement</w:t>
      </w:r>
      <w:proofErr w:type="spellEnd"/>
      <w:r w:rsidRPr="00B93370">
        <w:rPr>
          <w:sz w:val="24"/>
          <w:szCs w:val="24"/>
          <w:lang w:val="fr-FR"/>
        </w:rPr>
        <w:t xml:space="preserve">, </w:t>
      </w:r>
      <w:proofErr w:type="spellStart"/>
      <w:r w:rsidRPr="00B93370">
        <w:rPr>
          <w:sz w:val="24"/>
          <w:szCs w:val="24"/>
          <w:lang w:val="fr-FR"/>
        </w:rPr>
        <w:t>Gramedia</w:t>
      </w:r>
      <w:proofErr w:type="spellEnd"/>
      <w:r w:rsidRPr="00B93370">
        <w:rPr>
          <w:sz w:val="24"/>
          <w:szCs w:val="24"/>
          <w:lang w:val="fr-FR"/>
        </w:rPr>
        <w:t xml:space="preserve"> </w:t>
      </w:r>
      <w:proofErr w:type="spellStart"/>
      <w:r w:rsidRPr="00B93370">
        <w:rPr>
          <w:sz w:val="24"/>
          <w:szCs w:val="24"/>
          <w:lang w:val="fr-FR"/>
        </w:rPr>
        <w:t>Pustaka</w:t>
      </w:r>
      <w:proofErr w:type="spellEnd"/>
      <w:r w:rsidRPr="00B93370">
        <w:rPr>
          <w:sz w:val="24"/>
          <w:szCs w:val="24"/>
          <w:lang w:val="fr-FR"/>
        </w:rPr>
        <w:t xml:space="preserve"> </w:t>
      </w:r>
      <w:proofErr w:type="spellStart"/>
      <w:r w:rsidRPr="00B93370">
        <w:rPr>
          <w:sz w:val="24"/>
          <w:szCs w:val="24"/>
          <w:lang w:val="fr-FR"/>
        </w:rPr>
        <w:t>Utama</w:t>
      </w:r>
      <w:proofErr w:type="spellEnd"/>
      <w:r w:rsidRPr="00B93370">
        <w:rPr>
          <w:sz w:val="24"/>
          <w:szCs w:val="24"/>
          <w:lang w:val="fr-FR"/>
        </w:rPr>
        <w:t>, Jakarta.</w:t>
      </w:r>
    </w:p>
    <w:p w14:paraId="6EAFE81D" w14:textId="77777777" w:rsidR="00B93370" w:rsidRPr="00B93370" w:rsidRDefault="00B93370" w:rsidP="00B93370">
      <w:pPr>
        <w:pStyle w:val="FootnoteText"/>
        <w:spacing w:line="360" w:lineRule="auto"/>
        <w:ind w:left="360"/>
        <w:jc w:val="both"/>
        <w:rPr>
          <w:sz w:val="24"/>
          <w:szCs w:val="24"/>
          <w:lang w:val="id-ID"/>
        </w:rPr>
      </w:pPr>
      <w:r w:rsidRPr="00B93370">
        <w:rPr>
          <w:sz w:val="24"/>
          <w:szCs w:val="24"/>
          <w:lang w:val="id-ID"/>
        </w:rPr>
        <w:t xml:space="preserve">Gore Al (Vice President of USA), 1995, </w:t>
      </w:r>
      <w:r w:rsidRPr="00B93370">
        <w:rPr>
          <w:i/>
          <w:sz w:val="24"/>
          <w:szCs w:val="24"/>
          <w:lang w:val="id-ID"/>
        </w:rPr>
        <w:t>Common Sense Goverment, Random House</w:t>
      </w:r>
      <w:r w:rsidRPr="00B93370">
        <w:rPr>
          <w:sz w:val="24"/>
          <w:szCs w:val="24"/>
          <w:lang w:val="id-ID"/>
        </w:rPr>
        <w:t xml:space="preserve">, New York. </w:t>
      </w:r>
    </w:p>
    <w:p w14:paraId="6D6880D1" w14:textId="77777777" w:rsidR="00B93370" w:rsidRPr="00B93370" w:rsidRDefault="00B93370" w:rsidP="00B93370">
      <w:pPr>
        <w:pStyle w:val="FootnoteText"/>
        <w:spacing w:line="360" w:lineRule="auto"/>
        <w:ind w:left="360"/>
        <w:jc w:val="both"/>
        <w:rPr>
          <w:sz w:val="24"/>
          <w:szCs w:val="24"/>
          <w:lang w:val="sv-SE"/>
        </w:rPr>
      </w:pPr>
      <w:r w:rsidRPr="00B93370">
        <w:rPr>
          <w:sz w:val="24"/>
          <w:szCs w:val="24"/>
          <w:lang w:val="sv-SE"/>
        </w:rPr>
        <w:t xml:space="preserve">Gulo W., 2002, </w:t>
      </w:r>
      <w:r w:rsidRPr="00B93370">
        <w:rPr>
          <w:i/>
          <w:sz w:val="24"/>
          <w:szCs w:val="24"/>
          <w:lang w:val="sv-SE"/>
        </w:rPr>
        <w:t>Strategi Belajar Mengajar,</w:t>
      </w:r>
      <w:r w:rsidRPr="00B93370">
        <w:rPr>
          <w:sz w:val="24"/>
          <w:szCs w:val="24"/>
          <w:lang w:val="sv-SE"/>
        </w:rPr>
        <w:t xml:space="preserve"> Grasindo, Jakarta.</w:t>
      </w:r>
    </w:p>
    <w:p w14:paraId="5D22BB80" w14:textId="77777777" w:rsidR="00B93370" w:rsidRDefault="00B93370" w:rsidP="00B93370">
      <w:pPr>
        <w:pStyle w:val="FootnoteText"/>
        <w:spacing w:line="360" w:lineRule="auto"/>
        <w:ind w:left="360"/>
        <w:jc w:val="both"/>
        <w:rPr>
          <w:sz w:val="24"/>
          <w:szCs w:val="24"/>
        </w:rPr>
      </w:pPr>
      <w:r w:rsidRPr="00B93370">
        <w:rPr>
          <w:sz w:val="24"/>
          <w:szCs w:val="24"/>
          <w:lang w:val="en-GB"/>
        </w:rPr>
        <w:t xml:space="preserve">Hamilton A.B., 2006, </w:t>
      </w:r>
      <w:proofErr w:type="spellStart"/>
      <w:proofErr w:type="gramStart"/>
      <w:r w:rsidRPr="00B93370">
        <w:rPr>
          <w:i/>
          <w:sz w:val="24"/>
          <w:szCs w:val="24"/>
          <w:lang w:val="en-GB"/>
        </w:rPr>
        <w:t>China:Reform</w:t>
      </w:r>
      <w:proofErr w:type="spellEnd"/>
      <w:proofErr w:type="gramEnd"/>
      <w:r w:rsidRPr="00B93370">
        <w:rPr>
          <w:i/>
          <w:sz w:val="24"/>
          <w:szCs w:val="24"/>
          <w:lang w:val="en-GB"/>
        </w:rPr>
        <w:t xml:space="preserve"> from the Outside In</w:t>
      </w:r>
      <w:r w:rsidRPr="00B93370">
        <w:rPr>
          <w:sz w:val="24"/>
          <w:szCs w:val="24"/>
          <w:lang w:val="en-GB"/>
        </w:rPr>
        <w:t xml:space="preserve">, </w:t>
      </w:r>
      <w:hyperlink r:id="rId26" w:history="1">
        <w:r w:rsidR="00C62C2D" w:rsidRPr="00776907">
          <w:rPr>
            <w:rStyle w:val="Hyperlink"/>
            <w:sz w:val="24"/>
            <w:szCs w:val="24"/>
          </w:rPr>
          <w:t>http://knowledge.wharton.upenn.edu</w:t>
        </w:r>
      </w:hyperlink>
    </w:p>
    <w:p w14:paraId="187FF4CB" w14:textId="77777777" w:rsidR="00C62C2D" w:rsidRDefault="00C62C2D" w:rsidP="00B93370">
      <w:pPr>
        <w:pStyle w:val="FootnoteText"/>
        <w:spacing w:line="360" w:lineRule="auto"/>
        <w:ind w:left="360"/>
        <w:jc w:val="both"/>
        <w:rPr>
          <w:sz w:val="24"/>
          <w:szCs w:val="24"/>
        </w:rPr>
      </w:pPr>
      <w:r>
        <w:rPr>
          <w:sz w:val="24"/>
          <w:szCs w:val="24"/>
        </w:rPr>
        <w:t xml:space="preserve">Guthrie, Donald </w:t>
      </w:r>
      <w:proofErr w:type="spellStart"/>
      <w:r>
        <w:rPr>
          <w:sz w:val="24"/>
          <w:szCs w:val="24"/>
        </w:rPr>
        <w:t>Teologi</w:t>
      </w:r>
      <w:proofErr w:type="spellEnd"/>
      <w:r>
        <w:rPr>
          <w:sz w:val="24"/>
          <w:szCs w:val="24"/>
        </w:rPr>
        <w:t xml:space="preserve"> </w:t>
      </w:r>
      <w:proofErr w:type="spellStart"/>
      <w:r>
        <w:rPr>
          <w:sz w:val="24"/>
          <w:szCs w:val="24"/>
        </w:rPr>
        <w:t>Perjanjian</w:t>
      </w:r>
      <w:proofErr w:type="spellEnd"/>
      <w:r>
        <w:rPr>
          <w:sz w:val="24"/>
          <w:szCs w:val="24"/>
        </w:rPr>
        <w:t xml:space="preserve"> Baru 3, </w:t>
      </w:r>
      <w:proofErr w:type="gramStart"/>
      <w:r>
        <w:rPr>
          <w:sz w:val="24"/>
          <w:szCs w:val="24"/>
        </w:rPr>
        <w:t>Jakarta :</w:t>
      </w:r>
      <w:proofErr w:type="gramEnd"/>
      <w:r>
        <w:rPr>
          <w:sz w:val="24"/>
          <w:szCs w:val="24"/>
        </w:rPr>
        <w:t xml:space="preserve"> BPK </w:t>
      </w:r>
      <w:proofErr w:type="spellStart"/>
      <w:r>
        <w:rPr>
          <w:sz w:val="24"/>
          <w:szCs w:val="24"/>
        </w:rPr>
        <w:t>Gunung</w:t>
      </w:r>
      <w:proofErr w:type="spellEnd"/>
      <w:r>
        <w:rPr>
          <w:sz w:val="24"/>
          <w:szCs w:val="24"/>
        </w:rPr>
        <w:t xml:space="preserve"> Mulia 1992</w:t>
      </w:r>
    </w:p>
    <w:p w14:paraId="7FDEDAAC" w14:textId="77777777" w:rsidR="00481E73" w:rsidRPr="00B93370" w:rsidRDefault="00481E73" w:rsidP="00B93370">
      <w:pPr>
        <w:pStyle w:val="FootnoteText"/>
        <w:spacing w:line="360" w:lineRule="auto"/>
        <w:ind w:left="360"/>
        <w:jc w:val="both"/>
        <w:rPr>
          <w:sz w:val="24"/>
          <w:szCs w:val="24"/>
        </w:rPr>
      </w:pPr>
      <w:r>
        <w:rPr>
          <w:sz w:val="24"/>
          <w:szCs w:val="24"/>
        </w:rPr>
        <w:t xml:space="preserve">Hall, Bradley W., 2008, </w:t>
      </w:r>
      <w:r w:rsidRPr="00481E73">
        <w:rPr>
          <w:i/>
          <w:sz w:val="24"/>
          <w:szCs w:val="24"/>
        </w:rPr>
        <w:t>The New Human Capital Strategy</w:t>
      </w:r>
      <w:r>
        <w:rPr>
          <w:sz w:val="24"/>
          <w:szCs w:val="24"/>
        </w:rPr>
        <w:t xml:space="preserve">, </w:t>
      </w:r>
      <w:proofErr w:type="spellStart"/>
      <w:r>
        <w:rPr>
          <w:sz w:val="24"/>
          <w:szCs w:val="24"/>
        </w:rPr>
        <w:t>Amacom</w:t>
      </w:r>
      <w:proofErr w:type="spellEnd"/>
      <w:r>
        <w:rPr>
          <w:sz w:val="24"/>
          <w:szCs w:val="24"/>
        </w:rPr>
        <w:t xml:space="preserve">, New York. </w:t>
      </w:r>
    </w:p>
    <w:p w14:paraId="2377EAE7" w14:textId="77777777" w:rsidR="00B93370" w:rsidRPr="00B93370" w:rsidRDefault="00B93370" w:rsidP="00B93370">
      <w:pPr>
        <w:pStyle w:val="FootnoteText"/>
        <w:spacing w:line="360" w:lineRule="auto"/>
        <w:ind w:left="360"/>
        <w:jc w:val="both"/>
        <w:rPr>
          <w:sz w:val="24"/>
          <w:szCs w:val="24"/>
        </w:rPr>
      </w:pPr>
      <w:r w:rsidRPr="00B93370">
        <w:rPr>
          <w:sz w:val="24"/>
          <w:szCs w:val="24"/>
        </w:rPr>
        <w:t xml:space="preserve">Hersey P. &amp; Blanchard K., 1982, </w:t>
      </w:r>
      <w:r w:rsidRPr="00B93370">
        <w:rPr>
          <w:i/>
          <w:sz w:val="24"/>
          <w:szCs w:val="24"/>
        </w:rPr>
        <w:t xml:space="preserve">Management </w:t>
      </w:r>
      <w:proofErr w:type="gramStart"/>
      <w:r w:rsidRPr="00B93370">
        <w:rPr>
          <w:i/>
          <w:sz w:val="24"/>
          <w:szCs w:val="24"/>
        </w:rPr>
        <w:t>Of</w:t>
      </w:r>
      <w:proofErr w:type="gramEnd"/>
      <w:r w:rsidRPr="00B93370">
        <w:rPr>
          <w:i/>
          <w:sz w:val="24"/>
          <w:szCs w:val="24"/>
        </w:rPr>
        <w:t xml:space="preserve"> Organizational Behavior</w:t>
      </w:r>
      <w:r w:rsidRPr="00B93370">
        <w:rPr>
          <w:sz w:val="24"/>
          <w:szCs w:val="24"/>
        </w:rPr>
        <w:t>, Prentice Hall, New Jersey.</w:t>
      </w:r>
    </w:p>
    <w:p w14:paraId="4A7B617B" w14:textId="77777777" w:rsidR="00B93370" w:rsidRPr="00B93370" w:rsidRDefault="00B93370" w:rsidP="00B93370">
      <w:pPr>
        <w:pStyle w:val="FootnoteText"/>
        <w:spacing w:line="360" w:lineRule="auto"/>
        <w:ind w:left="360"/>
        <w:jc w:val="both"/>
        <w:rPr>
          <w:sz w:val="24"/>
          <w:szCs w:val="24"/>
          <w:lang w:val="id-ID"/>
        </w:rPr>
      </w:pPr>
      <w:r w:rsidRPr="00B93370">
        <w:rPr>
          <w:sz w:val="24"/>
          <w:szCs w:val="24"/>
        </w:rPr>
        <w:t xml:space="preserve">Hickman R.C. &amp; Silva A.M., 1987, </w:t>
      </w:r>
      <w:r w:rsidRPr="00B93370">
        <w:rPr>
          <w:i/>
          <w:sz w:val="24"/>
          <w:szCs w:val="24"/>
        </w:rPr>
        <w:t>The Future 500 Creating Tomorrow’s Organizations Today</w:t>
      </w:r>
      <w:r w:rsidRPr="00B93370">
        <w:rPr>
          <w:sz w:val="24"/>
          <w:szCs w:val="24"/>
        </w:rPr>
        <w:t xml:space="preserve">, Unwin Hyman Ltd., London. </w:t>
      </w:r>
    </w:p>
    <w:p w14:paraId="7A57830C" w14:textId="77777777" w:rsidR="00B93370" w:rsidRPr="00380EA1" w:rsidRDefault="00B93370" w:rsidP="00B93370">
      <w:pPr>
        <w:pStyle w:val="FootnoteText"/>
        <w:spacing w:line="360" w:lineRule="auto"/>
        <w:ind w:left="360"/>
        <w:jc w:val="both"/>
        <w:rPr>
          <w:sz w:val="24"/>
          <w:szCs w:val="24"/>
          <w:lang w:val="id-ID"/>
        </w:rPr>
      </w:pPr>
      <w:r w:rsidRPr="00B93370">
        <w:rPr>
          <w:sz w:val="24"/>
          <w:szCs w:val="24"/>
          <w:lang w:val="id-ID"/>
        </w:rPr>
        <w:t xml:space="preserve">Hitt A.M., Ireland R.A., Hoskisson R.E.,2001,  </w:t>
      </w:r>
      <w:r w:rsidRPr="00B93370">
        <w:rPr>
          <w:i/>
          <w:sz w:val="24"/>
          <w:szCs w:val="24"/>
          <w:lang w:val="id-ID"/>
        </w:rPr>
        <w:t>Manajemen Strategis Daya Saing &amp; Globalisasi</w:t>
      </w:r>
      <w:r w:rsidRPr="00B93370">
        <w:rPr>
          <w:sz w:val="24"/>
          <w:szCs w:val="24"/>
          <w:lang w:val="id-ID"/>
        </w:rPr>
        <w:t>,  Penerbit Salemba Empat, Jakarta.</w:t>
      </w:r>
    </w:p>
    <w:p w14:paraId="0A4B5B9F" w14:textId="77777777" w:rsidR="00B93370" w:rsidRPr="00380EA1" w:rsidRDefault="00B93370" w:rsidP="00B93370">
      <w:pPr>
        <w:pStyle w:val="FootnoteText"/>
        <w:spacing w:line="360" w:lineRule="auto"/>
        <w:ind w:left="360"/>
        <w:jc w:val="both"/>
        <w:rPr>
          <w:sz w:val="24"/>
          <w:szCs w:val="24"/>
          <w:lang w:val="id-ID"/>
        </w:rPr>
      </w:pPr>
      <w:r w:rsidRPr="00380EA1">
        <w:rPr>
          <w:sz w:val="24"/>
          <w:szCs w:val="24"/>
          <w:lang w:val="id-ID"/>
        </w:rPr>
        <w:t xml:space="preserve">Homrighausen, E.G. &amp; Enklaar, I.H., 2012, </w:t>
      </w:r>
      <w:r w:rsidRPr="00380EA1">
        <w:rPr>
          <w:i/>
          <w:sz w:val="24"/>
          <w:szCs w:val="24"/>
          <w:lang w:val="id-ID"/>
        </w:rPr>
        <w:t>Pendidikan Agama Kristen</w:t>
      </w:r>
      <w:r w:rsidRPr="00380EA1">
        <w:rPr>
          <w:sz w:val="24"/>
          <w:szCs w:val="24"/>
          <w:lang w:val="id-ID"/>
        </w:rPr>
        <w:t>, cetakan ke 26 BPK Gunung Mulia, Jakarta.</w:t>
      </w:r>
    </w:p>
    <w:p w14:paraId="0806AAC6" w14:textId="77777777" w:rsidR="00B93370" w:rsidRPr="00B93370" w:rsidRDefault="00B93370" w:rsidP="00B93370">
      <w:pPr>
        <w:pStyle w:val="FootnoteText"/>
        <w:spacing w:line="360" w:lineRule="auto"/>
        <w:ind w:left="360"/>
        <w:jc w:val="both"/>
        <w:rPr>
          <w:sz w:val="24"/>
          <w:szCs w:val="24"/>
        </w:rPr>
      </w:pPr>
      <w:r w:rsidRPr="00B93370">
        <w:rPr>
          <w:sz w:val="24"/>
          <w:szCs w:val="24"/>
          <w:lang w:val="en-GB"/>
        </w:rPr>
        <w:t xml:space="preserve">Huntington, S. P.,1996, </w:t>
      </w:r>
      <w:r w:rsidRPr="00B93370">
        <w:rPr>
          <w:i/>
          <w:iCs/>
          <w:sz w:val="24"/>
          <w:szCs w:val="24"/>
          <w:lang w:val="en-GB"/>
        </w:rPr>
        <w:t>The Clash of Civilization and The Remarking of World Order</w:t>
      </w:r>
      <w:r w:rsidRPr="00B93370">
        <w:rPr>
          <w:sz w:val="24"/>
          <w:szCs w:val="24"/>
          <w:lang w:val="en-GB"/>
        </w:rPr>
        <w:t>, Simon and Schuster, New York.</w:t>
      </w:r>
    </w:p>
    <w:p w14:paraId="02D21067" w14:textId="77777777" w:rsidR="00B93370" w:rsidRPr="00B93370" w:rsidRDefault="00B93370" w:rsidP="00B93370">
      <w:pPr>
        <w:pStyle w:val="FootnoteText"/>
        <w:spacing w:line="360" w:lineRule="auto"/>
        <w:ind w:left="360"/>
        <w:jc w:val="both"/>
        <w:rPr>
          <w:b/>
          <w:sz w:val="24"/>
          <w:szCs w:val="24"/>
        </w:rPr>
      </w:pPr>
      <w:r w:rsidRPr="00B93370">
        <w:rPr>
          <w:sz w:val="24"/>
          <w:szCs w:val="24"/>
        </w:rPr>
        <w:t xml:space="preserve">IICD, 2003, </w:t>
      </w:r>
      <w:r w:rsidRPr="00B93370">
        <w:rPr>
          <w:i/>
          <w:sz w:val="24"/>
          <w:szCs w:val="24"/>
        </w:rPr>
        <w:t>The 1st Batch Professional Director Program,</w:t>
      </w:r>
      <w:r w:rsidRPr="00B93370">
        <w:rPr>
          <w:sz w:val="24"/>
          <w:szCs w:val="24"/>
        </w:rPr>
        <w:t xml:space="preserve"> Materi </w:t>
      </w:r>
      <w:proofErr w:type="spellStart"/>
      <w:r w:rsidRPr="00B93370">
        <w:rPr>
          <w:sz w:val="24"/>
          <w:szCs w:val="24"/>
        </w:rPr>
        <w:t>Pelatihan</w:t>
      </w:r>
      <w:proofErr w:type="spellEnd"/>
      <w:r w:rsidRPr="00B93370">
        <w:rPr>
          <w:sz w:val="24"/>
          <w:szCs w:val="24"/>
        </w:rPr>
        <w:t>, Indonesian Institute for Corporate Directorship, Jakarta.</w:t>
      </w:r>
    </w:p>
    <w:p w14:paraId="4FCBE1CF" w14:textId="77777777" w:rsidR="00B93370" w:rsidRPr="00B93370" w:rsidRDefault="00B93370" w:rsidP="00B93370">
      <w:pPr>
        <w:pStyle w:val="FootnoteText"/>
        <w:spacing w:line="360" w:lineRule="auto"/>
        <w:ind w:left="360"/>
        <w:jc w:val="both"/>
        <w:rPr>
          <w:sz w:val="24"/>
          <w:szCs w:val="24"/>
        </w:rPr>
      </w:pPr>
      <w:r w:rsidRPr="00B93370">
        <w:rPr>
          <w:sz w:val="24"/>
          <w:szCs w:val="24"/>
        </w:rPr>
        <w:t xml:space="preserve">IID, 2005, </w:t>
      </w:r>
      <w:r w:rsidRPr="00B93370">
        <w:rPr>
          <w:i/>
          <w:sz w:val="24"/>
          <w:szCs w:val="24"/>
        </w:rPr>
        <w:t>Director Professionalism</w:t>
      </w:r>
      <w:r w:rsidRPr="00B93370">
        <w:rPr>
          <w:sz w:val="24"/>
          <w:szCs w:val="24"/>
        </w:rPr>
        <w:t xml:space="preserve">, Materi </w:t>
      </w:r>
      <w:proofErr w:type="spellStart"/>
      <w:r w:rsidRPr="00B93370">
        <w:rPr>
          <w:sz w:val="24"/>
          <w:szCs w:val="24"/>
        </w:rPr>
        <w:t>Pelatihan</w:t>
      </w:r>
      <w:proofErr w:type="spellEnd"/>
      <w:r w:rsidRPr="00B93370">
        <w:rPr>
          <w:sz w:val="24"/>
          <w:szCs w:val="24"/>
        </w:rPr>
        <w:t>, The Indonesian Institute of Directors, Jakarta.</w:t>
      </w:r>
    </w:p>
    <w:p w14:paraId="5BA2AA5A" w14:textId="77777777" w:rsidR="00B93370" w:rsidRPr="00B93370" w:rsidRDefault="00B93370" w:rsidP="00B93370">
      <w:pPr>
        <w:pStyle w:val="FootnoteText"/>
        <w:spacing w:line="360" w:lineRule="auto"/>
        <w:ind w:left="360"/>
        <w:jc w:val="both"/>
        <w:rPr>
          <w:sz w:val="24"/>
          <w:szCs w:val="24"/>
        </w:rPr>
      </w:pPr>
      <w:r w:rsidRPr="00B93370">
        <w:rPr>
          <w:sz w:val="24"/>
          <w:szCs w:val="24"/>
        </w:rPr>
        <w:t xml:space="preserve">Indrajit, Eko R &amp; </w:t>
      </w:r>
      <w:proofErr w:type="spellStart"/>
      <w:r w:rsidRPr="00B93370">
        <w:rPr>
          <w:sz w:val="24"/>
          <w:szCs w:val="24"/>
        </w:rPr>
        <w:t>Djokopranoto</w:t>
      </w:r>
      <w:proofErr w:type="spellEnd"/>
      <w:r w:rsidRPr="00B93370">
        <w:rPr>
          <w:sz w:val="24"/>
          <w:szCs w:val="24"/>
        </w:rPr>
        <w:t xml:space="preserve"> R, 2006, </w:t>
      </w:r>
      <w:proofErr w:type="spellStart"/>
      <w:r w:rsidRPr="00B93370">
        <w:rPr>
          <w:i/>
          <w:sz w:val="24"/>
          <w:szCs w:val="24"/>
        </w:rPr>
        <w:t>Manajemen</w:t>
      </w:r>
      <w:proofErr w:type="spellEnd"/>
      <w:r w:rsidRPr="00B93370">
        <w:rPr>
          <w:i/>
          <w:sz w:val="24"/>
          <w:szCs w:val="24"/>
        </w:rPr>
        <w:t xml:space="preserve"> </w:t>
      </w:r>
      <w:proofErr w:type="spellStart"/>
      <w:r w:rsidRPr="00B93370">
        <w:rPr>
          <w:i/>
          <w:sz w:val="24"/>
          <w:szCs w:val="24"/>
        </w:rPr>
        <w:t>Perguruan</w:t>
      </w:r>
      <w:proofErr w:type="spellEnd"/>
      <w:r w:rsidRPr="00B93370">
        <w:rPr>
          <w:i/>
          <w:sz w:val="24"/>
          <w:szCs w:val="24"/>
        </w:rPr>
        <w:t xml:space="preserve"> Tinggi Modern</w:t>
      </w:r>
      <w:r w:rsidRPr="00B93370">
        <w:rPr>
          <w:sz w:val="24"/>
          <w:szCs w:val="24"/>
        </w:rPr>
        <w:t>, Yayasan Andi, Yogyakarta.</w:t>
      </w:r>
    </w:p>
    <w:p w14:paraId="0A6E1B9C" w14:textId="77777777" w:rsidR="00B93370" w:rsidRPr="00B93370" w:rsidRDefault="00B93370" w:rsidP="00B93370">
      <w:pPr>
        <w:pStyle w:val="FootnoteText"/>
        <w:spacing w:line="360" w:lineRule="auto"/>
        <w:ind w:left="360"/>
        <w:jc w:val="both"/>
        <w:rPr>
          <w:sz w:val="24"/>
          <w:szCs w:val="24"/>
          <w:lang w:val="id-ID"/>
        </w:rPr>
      </w:pPr>
      <w:r w:rsidRPr="00380EA1">
        <w:rPr>
          <w:sz w:val="24"/>
          <w:szCs w:val="24"/>
          <w:lang w:val="sv-SE"/>
        </w:rPr>
        <w:t xml:space="preserve">Indratno, A. Ferry T. (Editor), 2007, </w:t>
      </w:r>
      <w:r w:rsidRPr="00380EA1">
        <w:rPr>
          <w:i/>
          <w:sz w:val="24"/>
          <w:szCs w:val="24"/>
          <w:lang w:val="sv-SE"/>
        </w:rPr>
        <w:t>Kurikulum Yang Mencerdaskan: Visi 2030 dan Pendidikan Alternatif,</w:t>
      </w:r>
      <w:r w:rsidRPr="00380EA1">
        <w:rPr>
          <w:sz w:val="24"/>
          <w:szCs w:val="24"/>
          <w:lang w:val="sv-SE"/>
        </w:rPr>
        <w:t xml:space="preserve"> Penerbit Kompas, Jakarta.</w:t>
      </w:r>
    </w:p>
    <w:p w14:paraId="3D25EC24" w14:textId="77777777" w:rsidR="00B93370" w:rsidRPr="00380EA1" w:rsidRDefault="00B93370" w:rsidP="00B93370">
      <w:pPr>
        <w:pStyle w:val="FootnoteText"/>
        <w:spacing w:line="360" w:lineRule="auto"/>
        <w:ind w:left="360"/>
        <w:jc w:val="both"/>
        <w:rPr>
          <w:sz w:val="24"/>
          <w:szCs w:val="24"/>
          <w:lang w:val="id-ID"/>
        </w:rPr>
      </w:pPr>
      <w:r w:rsidRPr="00B93370">
        <w:rPr>
          <w:sz w:val="24"/>
          <w:szCs w:val="24"/>
          <w:lang w:val="id-ID"/>
        </w:rPr>
        <w:t xml:space="preserve">Indonesia Forum, 2007, </w:t>
      </w:r>
      <w:r w:rsidRPr="00B93370">
        <w:rPr>
          <w:i/>
          <w:sz w:val="24"/>
          <w:szCs w:val="24"/>
          <w:lang w:val="id-ID"/>
        </w:rPr>
        <w:t>Visi Indonenesia 2030</w:t>
      </w:r>
      <w:r w:rsidRPr="00B93370">
        <w:rPr>
          <w:sz w:val="24"/>
          <w:szCs w:val="24"/>
          <w:lang w:val="id-ID"/>
        </w:rPr>
        <w:t>, Yayasan Indonesia Forum, Jakarta.</w:t>
      </w:r>
    </w:p>
    <w:p w14:paraId="72E0EAF4" w14:textId="77777777" w:rsidR="00B93370" w:rsidRPr="00B93370" w:rsidRDefault="00B93370" w:rsidP="00B93370">
      <w:pPr>
        <w:pStyle w:val="FootnoteText"/>
        <w:spacing w:line="360" w:lineRule="auto"/>
        <w:ind w:left="360"/>
        <w:jc w:val="both"/>
        <w:rPr>
          <w:sz w:val="24"/>
          <w:szCs w:val="24"/>
          <w:lang w:val="id-ID"/>
        </w:rPr>
      </w:pPr>
      <w:r w:rsidRPr="00380EA1">
        <w:rPr>
          <w:sz w:val="24"/>
          <w:szCs w:val="24"/>
          <w:lang w:val="id-ID"/>
        </w:rPr>
        <w:t xml:space="preserve">Johnson S., 2001, </w:t>
      </w:r>
      <w:r w:rsidRPr="00380EA1">
        <w:rPr>
          <w:i/>
          <w:sz w:val="24"/>
          <w:szCs w:val="24"/>
          <w:lang w:val="id-ID"/>
        </w:rPr>
        <w:t>Who Moved My Cheese?,</w:t>
      </w:r>
      <w:r w:rsidRPr="00380EA1">
        <w:rPr>
          <w:sz w:val="24"/>
          <w:szCs w:val="24"/>
          <w:lang w:val="id-ID"/>
        </w:rPr>
        <w:t xml:space="preserve"> Elexmedia Komputindo, Jakarta. </w:t>
      </w:r>
    </w:p>
    <w:p w14:paraId="39A29697" w14:textId="77777777" w:rsidR="00B93370" w:rsidRPr="00B93370" w:rsidRDefault="00B93370" w:rsidP="00B93370">
      <w:pPr>
        <w:pStyle w:val="FootnoteText"/>
        <w:spacing w:line="360" w:lineRule="auto"/>
        <w:ind w:left="360"/>
        <w:jc w:val="both"/>
        <w:rPr>
          <w:sz w:val="24"/>
          <w:szCs w:val="24"/>
          <w:lang w:val="id-ID"/>
        </w:rPr>
      </w:pPr>
      <w:r w:rsidRPr="00B93370">
        <w:rPr>
          <w:sz w:val="24"/>
          <w:szCs w:val="24"/>
          <w:lang w:val="id-ID"/>
        </w:rPr>
        <w:t xml:space="preserve">Jun, 2007,  </w:t>
      </w:r>
      <w:r w:rsidRPr="00B93370">
        <w:rPr>
          <w:i/>
          <w:sz w:val="24"/>
          <w:szCs w:val="24"/>
          <w:lang w:val="id-ID"/>
        </w:rPr>
        <w:t>Manusia Sorgawi, Kisah Penginjil China</w:t>
      </w:r>
      <w:r w:rsidRPr="00B93370">
        <w:rPr>
          <w:sz w:val="24"/>
          <w:szCs w:val="24"/>
          <w:lang w:val="id-ID"/>
        </w:rPr>
        <w:t>, YKBK, Jakarta.</w:t>
      </w:r>
    </w:p>
    <w:p w14:paraId="2D77F3C0" w14:textId="77777777" w:rsidR="00B93370" w:rsidRPr="00B93370" w:rsidRDefault="00B93370" w:rsidP="00B93370">
      <w:pPr>
        <w:pStyle w:val="FootnoteText"/>
        <w:spacing w:line="360" w:lineRule="auto"/>
        <w:ind w:left="360"/>
        <w:jc w:val="both"/>
        <w:rPr>
          <w:sz w:val="24"/>
          <w:szCs w:val="24"/>
          <w:lang w:val="en-GB"/>
        </w:rPr>
      </w:pPr>
      <w:r w:rsidRPr="00B93370">
        <w:rPr>
          <w:sz w:val="24"/>
          <w:szCs w:val="24"/>
          <w:lang w:val="en-GB"/>
        </w:rPr>
        <w:t xml:space="preserve">Kaplan S.R. &amp; Norton P.D., 2004, </w:t>
      </w:r>
      <w:r w:rsidRPr="00B93370">
        <w:rPr>
          <w:i/>
          <w:sz w:val="24"/>
          <w:szCs w:val="24"/>
          <w:lang w:val="en-GB"/>
        </w:rPr>
        <w:t>Strategy Maps</w:t>
      </w:r>
      <w:r w:rsidRPr="00B93370">
        <w:rPr>
          <w:sz w:val="24"/>
          <w:szCs w:val="24"/>
          <w:lang w:val="en-GB"/>
        </w:rPr>
        <w:t>, Harvard Business School Press, Boston.</w:t>
      </w:r>
    </w:p>
    <w:p w14:paraId="6DCEDEDE" w14:textId="77777777" w:rsidR="00B93370" w:rsidRPr="00B93370" w:rsidRDefault="00B93370" w:rsidP="00B93370">
      <w:pPr>
        <w:pStyle w:val="FootnoteText"/>
        <w:spacing w:line="360" w:lineRule="auto"/>
        <w:ind w:left="360"/>
        <w:jc w:val="both"/>
        <w:rPr>
          <w:sz w:val="24"/>
          <w:szCs w:val="24"/>
          <w:lang w:val="id-ID"/>
        </w:rPr>
      </w:pPr>
      <w:r w:rsidRPr="00380EA1">
        <w:rPr>
          <w:sz w:val="24"/>
          <w:szCs w:val="24"/>
        </w:rPr>
        <w:t xml:space="preserve">Kasali R., 2005, </w:t>
      </w:r>
      <w:r w:rsidRPr="00380EA1">
        <w:rPr>
          <w:i/>
          <w:sz w:val="24"/>
          <w:szCs w:val="24"/>
        </w:rPr>
        <w:t>Change</w:t>
      </w:r>
      <w:r w:rsidRPr="00380EA1">
        <w:rPr>
          <w:sz w:val="24"/>
          <w:szCs w:val="24"/>
        </w:rPr>
        <w:t>, Gramedia, Jakarta.</w:t>
      </w:r>
    </w:p>
    <w:p w14:paraId="3448EDD9" w14:textId="77777777" w:rsidR="00B93370" w:rsidRPr="00B93370" w:rsidRDefault="00B93370" w:rsidP="00B93370">
      <w:pPr>
        <w:pStyle w:val="FootnoteText"/>
        <w:spacing w:line="360" w:lineRule="auto"/>
        <w:ind w:left="360"/>
        <w:jc w:val="both"/>
        <w:rPr>
          <w:sz w:val="24"/>
          <w:szCs w:val="24"/>
          <w:lang w:val="id-ID"/>
        </w:rPr>
      </w:pPr>
      <w:r w:rsidRPr="00B93370">
        <w:rPr>
          <w:sz w:val="24"/>
          <w:szCs w:val="24"/>
        </w:rPr>
        <w:t>Kasali R.</w:t>
      </w:r>
      <w:r w:rsidRPr="00B93370">
        <w:rPr>
          <w:sz w:val="24"/>
          <w:szCs w:val="24"/>
          <w:lang w:val="id-ID"/>
        </w:rPr>
        <w:t xml:space="preserve">, 2007, </w:t>
      </w:r>
      <w:r w:rsidRPr="00B93370">
        <w:rPr>
          <w:i/>
          <w:sz w:val="24"/>
          <w:szCs w:val="24"/>
          <w:lang w:val="id-ID"/>
        </w:rPr>
        <w:t>Re-code Your Change DNA</w:t>
      </w:r>
      <w:r w:rsidRPr="00B93370">
        <w:rPr>
          <w:sz w:val="24"/>
          <w:szCs w:val="24"/>
          <w:lang w:val="id-ID"/>
        </w:rPr>
        <w:t>, Gramedia, Jakarta.</w:t>
      </w:r>
    </w:p>
    <w:p w14:paraId="6CD979C4" w14:textId="77777777" w:rsidR="00B93370" w:rsidRPr="00B93370" w:rsidRDefault="00B93370" w:rsidP="00B93370">
      <w:pPr>
        <w:pStyle w:val="FootnoteText"/>
        <w:spacing w:line="360" w:lineRule="auto"/>
        <w:ind w:left="360"/>
        <w:jc w:val="both"/>
        <w:rPr>
          <w:sz w:val="24"/>
          <w:szCs w:val="24"/>
        </w:rPr>
      </w:pPr>
      <w:r w:rsidRPr="00B93370">
        <w:rPr>
          <w:sz w:val="24"/>
          <w:szCs w:val="24"/>
          <w:lang w:val="en-GB"/>
        </w:rPr>
        <w:lastRenderedPageBreak/>
        <w:t xml:space="preserve">Kelly E., 2006, </w:t>
      </w:r>
      <w:r w:rsidRPr="00B93370">
        <w:rPr>
          <w:i/>
          <w:sz w:val="24"/>
          <w:szCs w:val="24"/>
          <w:lang w:val="en-GB"/>
        </w:rPr>
        <w:t>Powerful Times</w:t>
      </w:r>
      <w:r w:rsidRPr="00B93370">
        <w:rPr>
          <w:sz w:val="24"/>
          <w:szCs w:val="24"/>
          <w:lang w:val="en-GB"/>
        </w:rPr>
        <w:t>, Wharton School Publishing, New Jersey.</w:t>
      </w:r>
    </w:p>
    <w:p w14:paraId="6E214F88" w14:textId="77777777" w:rsidR="00B93370" w:rsidRPr="00B93370" w:rsidRDefault="00B93370" w:rsidP="00B93370">
      <w:pPr>
        <w:pStyle w:val="FootnoteText"/>
        <w:spacing w:line="360" w:lineRule="auto"/>
        <w:ind w:left="360"/>
        <w:jc w:val="both"/>
        <w:rPr>
          <w:sz w:val="24"/>
          <w:szCs w:val="24"/>
        </w:rPr>
      </w:pPr>
      <w:r w:rsidRPr="00B93370">
        <w:rPr>
          <w:sz w:val="24"/>
          <w:szCs w:val="24"/>
        </w:rPr>
        <w:t xml:space="preserve">KH Abdurahman Wahid, 2010, </w:t>
      </w:r>
      <w:proofErr w:type="spellStart"/>
      <w:r w:rsidRPr="00B93370">
        <w:rPr>
          <w:i/>
          <w:sz w:val="24"/>
          <w:szCs w:val="24"/>
        </w:rPr>
        <w:t>Ilusi</w:t>
      </w:r>
      <w:proofErr w:type="spellEnd"/>
      <w:r w:rsidRPr="00B93370">
        <w:rPr>
          <w:i/>
          <w:sz w:val="24"/>
          <w:szCs w:val="24"/>
        </w:rPr>
        <w:t xml:space="preserve"> Negara Islam</w:t>
      </w:r>
      <w:r w:rsidRPr="00B93370">
        <w:rPr>
          <w:sz w:val="24"/>
          <w:szCs w:val="24"/>
        </w:rPr>
        <w:t>, The Wahid Institute, Jakarta.</w:t>
      </w:r>
    </w:p>
    <w:p w14:paraId="0EF51403" w14:textId="77777777" w:rsidR="00B93370" w:rsidRPr="00B93370" w:rsidRDefault="00B93370" w:rsidP="00B93370">
      <w:pPr>
        <w:pStyle w:val="FootnoteText"/>
        <w:spacing w:line="360" w:lineRule="auto"/>
        <w:ind w:left="360"/>
        <w:jc w:val="both"/>
        <w:rPr>
          <w:sz w:val="24"/>
          <w:szCs w:val="24"/>
        </w:rPr>
      </w:pPr>
      <w:r w:rsidRPr="00B93370">
        <w:rPr>
          <w:sz w:val="24"/>
          <w:szCs w:val="24"/>
        </w:rPr>
        <w:t xml:space="preserve">Kim C.W. &amp; Mauborgne R., 2005, </w:t>
      </w:r>
      <w:r w:rsidRPr="00B93370">
        <w:rPr>
          <w:i/>
          <w:sz w:val="24"/>
          <w:szCs w:val="24"/>
        </w:rPr>
        <w:t>Blue Ocean Strategy</w:t>
      </w:r>
      <w:r w:rsidRPr="00B93370">
        <w:rPr>
          <w:sz w:val="24"/>
          <w:szCs w:val="24"/>
        </w:rPr>
        <w:t>, Harvard Business School Publishing, Boston.</w:t>
      </w:r>
    </w:p>
    <w:p w14:paraId="6B0D7773" w14:textId="77777777" w:rsidR="00B93370" w:rsidRPr="00B93370" w:rsidRDefault="00B93370" w:rsidP="00B93370">
      <w:pPr>
        <w:pStyle w:val="FootnoteText"/>
        <w:spacing w:line="360" w:lineRule="auto"/>
        <w:ind w:left="360"/>
        <w:jc w:val="both"/>
        <w:rPr>
          <w:sz w:val="24"/>
          <w:szCs w:val="24"/>
          <w:lang w:val="id-ID"/>
        </w:rPr>
      </w:pPr>
      <w:r w:rsidRPr="00B93370">
        <w:rPr>
          <w:sz w:val="24"/>
          <w:szCs w:val="24"/>
          <w:lang w:val="id-ID"/>
        </w:rPr>
        <w:t xml:space="preserve">Koch R., 2005, </w:t>
      </w:r>
      <w:r w:rsidRPr="00B93370">
        <w:rPr>
          <w:i/>
          <w:sz w:val="24"/>
          <w:szCs w:val="24"/>
          <w:lang w:val="id-ID"/>
        </w:rPr>
        <w:t>Strategy</w:t>
      </w:r>
      <w:r w:rsidRPr="00B93370">
        <w:rPr>
          <w:sz w:val="24"/>
          <w:szCs w:val="24"/>
          <w:lang w:val="id-ID"/>
        </w:rPr>
        <w:t>, alih bahasa: Alexander Sindoro, Interaksara, Batam.</w:t>
      </w:r>
    </w:p>
    <w:p w14:paraId="7EAC781A" w14:textId="77777777" w:rsidR="00B93370" w:rsidRPr="00B93370" w:rsidRDefault="00B93370" w:rsidP="00B93370">
      <w:pPr>
        <w:pStyle w:val="FootnoteText"/>
        <w:spacing w:line="360" w:lineRule="auto"/>
        <w:ind w:left="360"/>
        <w:jc w:val="both"/>
        <w:rPr>
          <w:sz w:val="24"/>
          <w:szCs w:val="24"/>
          <w:lang w:val="id-ID"/>
        </w:rPr>
      </w:pPr>
      <w:r w:rsidRPr="00B93370">
        <w:rPr>
          <w:sz w:val="24"/>
          <w:szCs w:val="24"/>
          <w:lang w:val="id-ID"/>
        </w:rPr>
        <w:t xml:space="preserve">Koentjaraningrat, 2002, </w:t>
      </w:r>
      <w:r w:rsidRPr="00B93370">
        <w:rPr>
          <w:i/>
          <w:sz w:val="24"/>
          <w:szCs w:val="24"/>
          <w:lang w:val="id-ID"/>
        </w:rPr>
        <w:t>Manusia dan Kebudayaan di Indonesia</w:t>
      </w:r>
      <w:r w:rsidRPr="00B93370">
        <w:rPr>
          <w:sz w:val="24"/>
          <w:szCs w:val="24"/>
          <w:lang w:val="id-ID"/>
        </w:rPr>
        <w:t>, Penerbit Djambatan, Jakarta.</w:t>
      </w:r>
    </w:p>
    <w:p w14:paraId="39886B11" w14:textId="77777777" w:rsidR="00B93370" w:rsidRPr="00B93370" w:rsidRDefault="00B93370" w:rsidP="00B93370">
      <w:pPr>
        <w:pStyle w:val="FootnoteText"/>
        <w:spacing w:line="360" w:lineRule="auto"/>
        <w:ind w:left="360"/>
        <w:jc w:val="both"/>
        <w:rPr>
          <w:sz w:val="24"/>
          <w:szCs w:val="24"/>
          <w:lang w:val="id-ID"/>
        </w:rPr>
      </w:pPr>
      <w:r w:rsidRPr="00B93370">
        <w:rPr>
          <w:sz w:val="24"/>
          <w:szCs w:val="24"/>
          <w:lang w:val="id-ID"/>
        </w:rPr>
        <w:t xml:space="preserve">Kompas Media Nusantara, PT., 2001, </w:t>
      </w:r>
      <w:r w:rsidRPr="00B93370">
        <w:rPr>
          <w:i/>
          <w:sz w:val="24"/>
          <w:szCs w:val="24"/>
          <w:lang w:val="id-ID"/>
        </w:rPr>
        <w:t>Profil Daerah Kabupaten dan Kota Jilid 1</w:t>
      </w:r>
      <w:r w:rsidRPr="00B93370">
        <w:rPr>
          <w:sz w:val="24"/>
          <w:szCs w:val="24"/>
          <w:lang w:val="id-ID"/>
        </w:rPr>
        <w:t>, Penerbit Buku Kompas, Jakarta.</w:t>
      </w:r>
    </w:p>
    <w:p w14:paraId="41803B20" w14:textId="77777777" w:rsidR="00B93370" w:rsidRPr="00B93370" w:rsidRDefault="00B93370" w:rsidP="00B93370">
      <w:pPr>
        <w:pStyle w:val="FootnoteText"/>
        <w:spacing w:line="360" w:lineRule="auto"/>
        <w:ind w:left="360"/>
        <w:jc w:val="both"/>
        <w:rPr>
          <w:sz w:val="24"/>
          <w:szCs w:val="24"/>
          <w:lang w:val="id-ID"/>
        </w:rPr>
      </w:pPr>
      <w:r w:rsidRPr="00B93370">
        <w:rPr>
          <w:sz w:val="24"/>
          <w:szCs w:val="24"/>
          <w:lang w:val="id-ID"/>
        </w:rPr>
        <w:t xml:space="preserve">Kossen S., 1983, </w:t>
      </w:r>
      <w:r w:rsidRPr="00B93370">
        <w:rPr>
          <w:i/>
          <w:sz w:val="24"/>
          <w:szCs w:val="24"/>
          <w:lang w:val="id-ID"/>
        </w:rPr>
        <w:t xml:space="preserve">The Human Side Of Organizations, </w:t>
      </w:r>
      <w:r w:rsidRPr="00B93370">
        <w:rPr>
          <w:sz w:val="24"/>
          <w:szCs w:val="24"/>
          <w:lang w:val="id-ID"/>
        </w:rPr>
        <w:t>Harper &amp; Row, USA.</w:t>
      </w:r>
    </w:p>
    <w:p w14:paraId="6F690D32" w14:textId="77777777" w:rsidR="00B93370" w:rsidRPr="00B93370" w:rsidRDefault="00B93370" w:rsidP="00B93370">
      <w:pPr>
        <w:pStyle w:val="FootnoteText"/>
        <w:spacing w:line="360" w:lineRule="auto"/>
        <w:ind w:left="360"/>
        <w:jc w:val="both"/>
        <w:rPr>
          <w:sz w:val="24"/>
          <w:szCs w:val="24"/>
          <w:lang w:val="id-ID"/>
        </w:rPr>
      </w:pPr>
      <w:r w:rsidRPr="00B93370">
        <w:rPr>
          <w:sz w:val="24"/>
          <w:szCs w:val="24"/>
          <w:lang w:val="en-GB"/>
        </w:rPr>
        <w:t xml:space="preserve">Kotter P.J., 1999, </w:t>
      </w:r>
      <w:r w:rsidRPr="00B93370">
        <w:rPr>
          <w:i/>
          <w:sz w:val="24"/>
          <w:szCs w:val="24"/>
          <w:lang w:val="en-GB"/>
        </w:rPr>
        <w:t>What Leaders Really Do</w:t>
      </w:r>
      <w:r w:rsidRPr="00B93370">
        <w:rPr>
          <w:sz w:val="24"/>
          <w:szCs w:val="24"/>
          <w:lang w:val="en-GB"/>
        </w:rPr>
        <w:t>, Harvard Business School Press, Boston.</w:t>
      </w:r>
    </w:p>
    <w:p w14:paraId="2C2C1773" w14:textId="77777777" w:rsidR="00B93370" w:rsidRPr="00380EA1" w:rsidRDefault="00B93370" w:rsidP="00B93370">
      <w:pPr>
        <w:pStyle w:val="FootnoteText"/>
        <w:spacing w:line="360" w:lineRule="auto"/>
        <w:ind w:left="360"/>
        <w:jc w:val="both"/>
        <w:rPr>
          <w:sz w:val="24"/>
          <w:szCs w:val="24"/>
          <w:lang w:val="id-ID"/>
        </w:rPr>
      </w:pPr>
      <w:r w:rsidRPr="00B93370">
        <w:rPr>
          <w:sz w:val="24"/>
          <w:szCs w:val="24"/>
          <w:lang w:val="id-ID"/>
        </w:rPr>
        <w:t xml:space="preserve">Kurniadi T.K., 2004, </w:t>
      </w:r>
      <w:r w:rsidRPr="00B93370">
        <w:rPr>
          <w:i/>
          <w:sz w:val="24"/>
          <w:szCs w:val="24"/>
          <w:lang w:val="id-ID"/>
        </w:rPr>
        <w:t>Mengelola Aset Gereja Secara Bajik dan Bijak</w:t>
      </w:r>
      <w:r w:rsidRPr="00B93370">
        <w:rPr>
          <w:sz w:val="24"/>
          <w:szCs w:val="24"/>
          <w:lang w:val="id-ID"/>
        </w:rPr>
        <w:t>, Yayasan Oikumene PGI, Jakarta.</w:t>
      </w:r>
    </w:p>
    <w:p w14:paraId="328C59FD" w14:textId="77777777" w:rsidR="00B93370" w:rsidRPr="00380EA1" w:rsidRDefault="00B93370" w:rsidP="00B93370">
      <w:pPr>
        <w:pStyle w:val="FootnoteText"/>
        <w:spacing w:line="360" w:lineRule="auto"/>
        <w:ind w:left="360"/>
        <w:jc w:val="both"/>
        <w:rPr>
          <w:sz w:val="24"/>
          <w:szCs w:val="24"/>
          <w:lang w:val="id-ID"/>
        </w:rPr>
      </w:pPr>
      <w:r w:rsidRPr="00380EA1">
        <w:rPr>
          <w:sz w:val="24"/>
          <w:szCs w:val="24"/>
          <w:lang w:val="id-ID"/>
        </w:rPr>
        <w:t xml:space="preserve">Kranendonk B.W &amp; Van Toor A.F., 2007, </w:t>
      </w:r>
      <w:r w:rsidRPr="00380EA1">
        <w:rPr>
          <w:i/>
          <w:sz w:val="24"/>
          <w:szCs w:val="24"/>
          <w:lang w:val="id-ID"/>
        </w:rPr>
        <w:t>Jejak Seorang Pekabar Injil di papua Gerrit Kuijt,</w:t>
      </w:r>
      <w:r w:rsidRPr="00380EA1">
        <w:rPr>
          <w:sz w:val="24"/>
          <w:szCs w:val="24"/>
          <w:lang w:val="id-ID"/>
        </w:rPr>
        <w:t xml:space="preserve"> terjemahan Barry van der Shoot, BPK Gunung Mulia, Jakarta.</w:t>
      </w:r>
    </w:p>
    <w:p w14:paraId="4D651620" w14:textId="77777777" w:rsidR="00B93370" w:rsidRPr="00B93370" w:rsidRDefault="00B93370" w:rsidP="00B93370">
      <w:pPr>
        <w:pStyle w:val="FootnoteText"/>
        <w:spacing w:line="360" w:lineRule="auto"/>
        <w:ind w:left="360"/>
        <w:jc w:val="both"/>
        <w:rPr>
          <w:sz w:val="24"/>
          <w:szCs w:val="24"/>
          <w:lang w:val="id-ID"/>
        </w:rPr>
      </w:pPr>
      <w:r w:rsidRPr="00B93370">
        <w:rPr>
          <w:sz w:val="24"/>
          <w:szCs w:val="24"/>
          <w:lang w:val="id-ID"/>
        </w:rPr>
        <w:t xml:space="preserve">LAI, 2004, </w:t>
      </w:r>
      <w:r w:rsidRPr="00A6598A">
        <w:rPr>
          <w:i/>
          <w:sz w:val="24"/>
          <w:szCs w:val="24"/>
          <w:lang w:val="id-ID"/>
        </w:rPr>
        <w:t xml:space="preserve">Menabur Firman di Nusantara, </w:t>
      </w:r>
      <w:r w:rsidRPr="00B93370">
        <w:rPr>
          <w:sz w:val="24"/>
          <w:szCs w:val="24"/>
          <w:lang w:val="id-ID"/>
        </w:rPr>
        <w:t>Lembaga Alkitab Indonesia, Jakarta.</w:t>
      </w:r>
    </w:p>
    <w:p w14:paraId="3A0EB3F3" w14:textId="77777777" w:rsidR="00B93370" w:rsidRPr="00B93370" w:rsidRDefault="00B93370" w:rsidP="00B93370">
      <w:pPr>
        <w:pStyle w:val="FootnoteText"/>
        <w:spacing w:line="360" w:lineRule="auto"/>
        <w:ind w:left="360"/>
        <w:jc w:val="both"/>
        <w:rPr>
          <w:sz w:val="24"/>
          <w:szCs w:val="24"/>
          <w:lang w:val="id-ID"/>
        </w:rPr>
      </w:pPr>
      <w:r w:rsidRPr="00B93370">
        <w:rPr>
          <w:sz w:val="24"/>
          <w:szCs w:val="24"/>
          <w:lang w:val="fi-FI"/>
        </w:rPr>
        <w:t xml:space="preserve">Lane T., 2003, </w:t>
      </w:r>
      <w:r w:rsidRPr="00B93370">
        <w:rPr>
          <w:i/>
          <w:sz w:val="24"/>
          <w:szCs w:val="24"/>
          <w:lang w:val="fi-FI"/>
        </w:rPr>
        <w:t>Runtut Pijar: sejarah pemikiran kristiani</w:t>
      </w:r>
      <w:r w:rsidRPr="00B93370">
        <w:rPr>
          <w:sz w:val="24"/>
          <w:szCs w:val="24"/>
          <w:lang w:val="fi-FI"/>
        </w:rPr>
        <w:t xml:space="preserve">, terjemahan BPK Gunung Mulia, Jakarta. </w:t>
      </w:r>
    </w:p>
    <w:p w14:paraId="611A4173" w14:textId="77777777" w:rsidR="00B93370" w:rsidRPr="00B93370" w:rsidRDefault="00B93370" w:rsidP="00B93370">
      <w:pPr>
        <w:pStyle w:val="FootnoteText"/>
        <w:spacing w:line="360" w:lineRule="auto"/>
        <w:ind w:left="360"/>
        <w:jc w:val="both"/>
        <w:rPr>
          <w:sz w:val="24"/>
          <w:szCs w:val="24"/>
          <w:lang w:val="id-ID"/>
        </w:rPr>
      </w:pPr>
      <w:r w:rsidRPr="00B93370">
        <w:rPr>
          <w:sz w:val="24"/>
          <w:szCs w:val="24"/>
          <w:lang w:val="id-ID"/>
        </w:rPr>
        <w:t xml:space="preserve">Laurel C., 2008, </w:t>
      </w:r>
      <w:r w:rsidRPr="00B93370">
        <w:rPr>
          <w:i/>
          <w:sz w:val="24"/>
          <w:szCs w:val="24"/>
          <w:lang w:val="id-ID"/>
        </w:rPr>
        <w:t>The Management Gurus</w:t>
      </w:r>
      <w:r w:rsidRPr="00B93370">
        <w:rPr>
          <w:sz w:val="24"/>
          <w:szCs w:val="24"/>
          <w:lang w:val="id-ID"/>
        </w:rPr>
        <w:t>, Pinguin Group USA, New York.</w:t>
      </w:r>
    </w:p>
    <w:p w14:paraId="474DC041" w14:textId="77777777" w:rsidR="00B93370" w:rsidRPr="00B93370" w:rsidRDefault="00B93370" w:rsidP="00B93370">
      <w:pPr>
        <w:pStyle w:val="FootnoteText"/>
        <w:spacing w:line="360" w:lineRule="auto"/>
        <w:ind w:left="360"/>
        <w:jc w:val="both"/>
        <w:rPr>
          <w:sz w:val="24"/>
          <w:szCs w:val="24"/>
          <w:lang w:val="id-ID"/>
        </w:rPr>
      </w:pPr>
      <w:r w:rsidRPr="00B93370">
        <w:rPr>
          <w:sz w:val="24"/>
          <w:szCs w:val="24"/>
          <w:lang w:val="id-ID"/>
        </w:rPr>
        <w:t xml:space="preserve">Lembaga Alkitab Indonesia, 2009, Alkitab Terjemahan Baru </w:t>
      </w:r>
      <w:r w:rsidRPr="00B93370">
        <w:rPr>
          <w:i/>
          <w:sz w:val="24"/>
          <w:szCs w:val="24"/>
          <w:lang w:val="id-ID"/>
        </w:rPr>
        <w:t>New International Version</w:t>
      </w:r>
      <w:r w:rsidRPr="00B93370">
        <w:rPr>
          <w:sz w:val="24"/>
          <w:szCs w:val="24"/>
          <w:lang w:val="id-ID"/>
        </w:rPr>
        <w:t>, Percetakan Lembaga Alkitab Indonesia, Jakarta.</w:t>
      </w:r>
    </w:p>
    <w:p w14:paraId="0CD55189" w14:textId="77777777" w:rsidR="00B93370" w:rsidRPr="00B93370" w:rsidRDefault="00B93370" w:rsidP="00B93370">
      <w:pPr>
        <w:pStyle w:val="FootnoteText"/>
        <w:spacing w:line="360" w:lineRule="auto"/>
        <w:ind w:left="360"/>
        <w:jc w:val="both"/>
        <w:rPr>
          <w:sz w:val="24"/>
          <w:szCs w:val="24"/>
        </w:rPr>
      </w:pPr>
      <w:r w:rsidRPr="00B93370">
        <w:rPr>
          <w:sz w:val="24"/>
          <w:szCs w:val="24"/>
        </w:rPr>
        <w:t xml:space="preserve">Lowney C., 2003, </w:t>
      </w:r>
      <w:r w:rsidRPr="00B93370">
        <w:rPr>
          <w:i/>
          <w:sz w:val="24"/>
          <w:szCs w:val="24"/>
        </w:rPr>
        <w:t>Heroic Leadership</w:t>
      </w:r>
      <w:r w:rsidRPr="00B93370">
        <w:rPr>
          <w:sz w:val="24"/>
          <w:szCs w:val="24"/>
        </w:rPr>
        <w:t xml:space="preserve">, Loyola Press, Chicago, </w:t>
      </w:r>
      <w:proofErr w:type="gramStart"/>
      <w:r w:rsidRPr="00B93370">
        <w:rPr>
          <w:sz w:val="24"/>
          <w:szCs w:val="24"/>
        </w:rPr>
        <w:t>IL,USA</w:t>
      </w:r>
      <w:proofErr w:type="gramEnd"/>
      <w:r w:rsidRPr="00B93370">
        <w:rPr>
          <w:sz w:val="24"/>
          <w:szCs w:val="24"/>
        </w:rPr>
        <w:t>.</w:t>
      </w:r>
    </w:p>
    <w:p w14:paraId="6EA5B907" w14:textId="77777777" w:rsidR="00B93370" w:rsidRPr="00B93370" w:rsidRDefault="00B93370" w:rsidP="00B93370">
      <w:pPr>
        <w:pStyle w:val="FootnoteText"/>
        <w:spacing w:line="360" w:lineRule="auto"/>
        <w:ind w:left="360"/>
        <w:jc w:val="both"/>
        <w:rPr>
          <w:sz w:val="24"/>
          <w:szCs w:val="24"/>
          <w:lang w:val="id-ID"/>
        </w:rPr>
      </w:pPr>
      <w:r w:rsidRPr="00B93370">
        <w:rPr>
          <w:sz w:val="24"/>
          <w:szCs w:val="24"/>
        </w:rPr>
        <w:t xml:space="preserve">Maxwell C.J., </w:t>
      </w:r>
      <w:proofErr w:type="gramStart"/>
      <w:r w:rsidRPr="00B93370">
        <w:rPr>
          <w:sz w:val="24"/>
          <w:szCs w:val="24"/>
        </w:rPr>
        <w:t xml:space="preserve">2003, </w:t>
      </w:r>
      <w:r w:rsidRPr="00B93370">
        <w:rPr>
          <w:i/>
          <w:sz w:val="24"/>
          <w:szCs w:val="24"/>
        </w:rPr>
        <w:t xml:space="preserve"> Your</w:t>
      </w:r>
      <w:proofErr w:type="gramEnd"/>
      <w:r w:rsidRPr="00B93370">
        <w:rPr>
          <w:i/>
          <w:sz w:val="24"/>
          <w:szCs w:val="24"/>
        </w:rPr>
        <w:t xml:space="preserve"> Road Map for Success (</w:t>
      </w:r>
      <w:proofErr w:type="spellStart"/>
      <w:r w:rsidRPr="00B93370">
        <w:rPr>
          <w:i/>
          <w:sz w:val="24"/>
          <w:szCs w:val="24"/>
        </w:rPr>
        <w:t>Perjalanan</w:t>
      </w:r>
      <w:proofErr w:type="spellEnd"/>
      <w:r w:rsidRPr="00B93370">
        <w:rPr>
          <w:i/>
          <w:sz w:val="24"/>
          <w:szCs w:val="24"/>
        </w:rPr>
        <w:t xml:space="preserve"> </w:t>
      </w:r>
      <w:proofErr w:type="spellStart"/>
      <w:r w:rsidRPr="00B93370">
        <w:rPr>
          <w:i/>
          <w:sz w:val="24"/>
          <w:szCs w:val="24"/>
        </w:rPr>
        <w:t>Sukses</w:t>
      </w:r>
      <w:proofErr w:type="spellEnd"/>
      <w:r w:rsidRPr="00B93370">
        <w:rPr>
          <w:i/>
          <w:sz w:val="24"/>
          <w:szCs w:val="24"/>
        </w:rPr>
        <w:t>)</w:t>
      </w:r>
      <w:r w:rsidRPr="00B93370">
        <w:rPr>
          <w:sz w:val="24"/>
          <w:szCs w:val="24"/>
        </w:rPr>
        <w:t xml:space="preserve">, </w:t>
      </w:r>
      <w:proofErr w:type="spellStart"/>
      <w:r w:rsidRPr="00B93370">
        <w:rPr>
          <w:sz w:val="24"/>
          <w:szCs w:val="24"/>
        </w:rPr>
        <w:t>terjemahan</w:t>
      </w:r>
      <w:proofErr w:type="spellEnd"/>
      <w:r w:rsidRPr="00B93370">
        <w:rPr>
          <w:sz w:val="24"/>
          <w:szCs w:val="24"/>
        </w:rPr>
        <w:t xml:space="preserve"> Mitra Media, Jakarta.</w:t>
      </w:r>
    </w:p>
    <w:p w14:paraId="66B82D96" w14:textId="77777777" w:rsidR="00B93370" w:rsidRPr="00B93370" w:rsidRDefault="00B93370" w:rsidP="00B93370">
      <w:pPr>
        <w:pStyle w:val="FootnoteText"/>
        <w:spacing w:line="360" w:lineRule="auto"/>
        <w:ind w:left="360"/>
        <w:jc w:val="both"/>
        <w:rPr>
          <w:sz w:val="24"/>
          <w:szCs w:val="24"/>
          <w:lang w:val="id-ID"/>
        </w:rPr>
      </w:pPr>
      <w:r w:rsidRPr="00B93370">
        <w:rPr>
          <w:sz w:val="24"/>
          <w:szCs w:val="24"/>
          <w:lang w:val="id-ID"/>
        </w:rPr>
        <w:t xml:space="preserve">McGrath E. A., 2006, </w:t>
      </w:r>
      <w:r w:rsidRPr="00F60B4E">
        <w:rPr>
          <w:i/>
          <w:sz w:val="24"/>
          <w:szCs w:val="24"/>
          <w:lang w:val="id-ID"/>
        </w:rPr>
        <w:t>Sejarah Pemikiran Reformasi,</w:t>
      </w:r>
      <w:r w:rsidRPr="00B93370">
        <w:rPr>
          <w:sz w:val="24"/>
          <w:szCs w:val="24"/>
          <w:lang w:val="id-ID"/>
        </w:rPr>
        <w:t xml:space="preserve"> alih bahasa: Liem Sien Kie, BPK Gunung Mulia, Jakarta.</w:t>
      </w:r>
    </w:p>
    <w:p w14:paraId="42B9D0FF" w14:textId="77777777" w:rsidR="00B93370" w:rsidRPr="00B93370" w:rsidRDefault="00B93370" w:rsidP="00B93370">
      <w:pPr>
        <w:pStyle w:val="FootnoteText"/>
        <w:spacing w:line="360" w:lineRule="auto"/>
        <w:ind w:left="360"/>
        <w:jc w:val="both"/>
        <w:rPr>
          <w:sz w:val="24"/>
          <w:szCs w:val="24"/>
        </w:rPr>
      </w:pPr>
      <w:proofErr w:type="spellStart"/>
      <w:r w:rsidRPr="00B93370">
        <w:rPr>
          <w:sz w:val="24"/>
          <w:szCs w:val="24"/>
        </w:rPr>
        <w:t>Mclaren</w:t>
      </w:r>
      <w:proofErr w:type="spellEnd"/>
      <w:r w:rsidRPr="00B93370">
        <w:rPr>
          <w:sz w:val="24"/>
          <w:szCs w:val="24"/>
        </w:rPr>
        <w:t xml:space="preserve"> D.B., 2000, </w:t>
      </w:r>
      <w:r w:rsidRPr="00B93370">
        <w:rPr>
          <w:i/>
          <w:sz w:val="24"/>
          <w:szCs w:val="24"/>
        </w:rPr>
        <w:t>The Church on the Other Side</w:t>
      </w:r>
      <w:r w:rsidRPr="00B93370">
        <w:rPr>
          <w:sz w:val="24"/>
          <w:szCs w:val="24"/>
        </w:rPr>
        <w:t>, Zondervan, Michigan.</w:t>
      </w:r>
    </w:p>
    <w:p w14:paraId="6D93A9FD" w14:textId="77777777" w:rsidR="00B93370" w:rsidRPr="00B93370" w:rsidRDefault="00B93370" w:rsidP="00B93370">
      <w:pPr>
        <w:pStyle w:val="FootnoteText"/>
        <w:spacing w:line="360" w:lineRule="auto"/>
        <w:ind w:left="360"/>
        <w:jc w:val="both"/>
        <w:rPr>
          <w:sz w:val="24"/>
          <w:szCs w:val="24"/>
        </w:rPr>
      </w:pPr>
      <w:r w:rsidRPr="00B93370">
        <w:rPr>
          <w:sz w:val="24"/>
          <w:szCs w:val="24"/>
        </w:rPr>
        <w:t xml:space="preserve">Migliore R.H., Stevens R.E, Loudon D.L., 2010, </w:t>
      </w:r>
      <w:proofErr w:type="spellStart"/>
      <w:r w:rsidRPr="00B93370">
        <w:rPr>
          <w:i/>
          <w:sz w:val="24"/>
          <w:szCs w:val="24"/>
        </w:rPr>
        <w:t>Perencanaan</w:t>
      </w:r>
      <w:proofErr w:type="spellEnd"/>
      <w:r w:rsidRPr="00B93370">
        <w:rPr>
          <w:i/>
          <w:sz w:val="24"/>
          <w:szCs w:val="24"/>
        </w:rPr>
        <w:t xml:space="preserve"> </w:t>
      </w:r>
      <w:proofErr w:type="spellStart"/>
      <w:r w:rsidRPr="00B93370">
        <w:rPr>
          <w:i/>
          <w:sz w:val="24"/>
          <w:szCs w:val="24"/>
        </w:rPr>
        <w:t>Strategis</w:t>
      </w:r>
      <w:proofErr w:type="spellEnd"/>
      <w:r w:rsidRPr="00B93370">
        <w:rPr>
          <w:i/>
          <w:sz w:val="24"/>
          <w:szCs w:val="24"/>
        </w:rPr>
        <w:t xml:space="preserve"> Dalam </w:t>
      </w:r>
      <w:proofErr w:type="spellStart"/>
      <w:r w:rsidRPr="00B93370">
        <w:rPr>
          <w:i/>
          <w:sz w:val="24"/>
          <w:szCs w:val="24"/>
        </w:rPr>
        <w:t>Gereja</w:t>
      </w:r>
      <w:proofErr w:type="spellEnd"/>
      <w:r w:rsidRPr="00B93370">
        <w:rPr>
          <w:i/>
          <w:sz w:val="24"/>
          <w:szCs w:val="24"/>
        </w:rPr>
        <w:t xml:space="preserve"> dan </w:t>
      </w:r>
      <w:proofErr w:type="spellStart"/>
      <w:r w:rsidRPr="00B93370">
        <w:rPr>
          <w:i/>
          <w:sz w:val="24"/>
          <w:szCs w:val="24"/>
        </w:rPr>
        <w:t>Pelayanan</w:t>
      </w:r>
      <w:proofErr w:type="spellEnd"/>
      <w:r w:rsidRPr="00B93370">
        <w:rPr>
          <w:sz w:val="24"/>
          <w:szCs w:val="24"/>
        </w:rPr>
        <w:t xml:space="preserve">, </w:t>
      </w:r>
      <w:proofErr w:type="spellStart"/>
      <w:r w:rsidRPr="00B93370">
        <w:rPr>
          <w:sz w:val="24"/>
          <w:szCs w:val="24"/>
        </w:rPr>
        <w:t>terjemahan</w:t>
      </w:r>
      <w:proofErr w:type="spellEnd"/>
      <w:r w:rsidRPr="00B93370">
        <w:rPr>
          <w:sz w:val="24"/>
          <w:szCs w:val="24"/>
        </w:rPr>
        <w:t xml:space="preserve"> </w:t>
      </w:r>
      <w:proofErr w:type="spellStart"/>
      <w:r w:rsidRPr="00B93370">
        <w:rPr>
          <w:sz w:val="24"/>
          <w:szCs w:val="24"/>
        </w:rPr>
        <w:t>Pdt</w:t>
      </w:r>
      <w:proofErr w:type="spellEnd"/>
      <w:r w:rsidRPr="00B93370">
        <w:rPr>
          <w:sz w:val="24"/>
          <w:szCs w:val="24"/>
        </w:rPr>
        <w:t xml:space="preserve">. BH Nababan, BPK </w:t>
      </w:r>
      <w:proofErr w:type="spellStart"/>
      <w:r w:rsidRPr="00B93370">
        <w:rPr>
          <w:sz w:val="24"/>
          <w:szCs w:val="24"/>
        </w:rPr>
        <w:t>Gunung</w:t>
      </w:r>
      <w:proofErr w:type="spellEnd"/>
      <w:r w:rsidRPr="00B93370">
        <w:rPr>
          <w:sz w:val="24"/>
          <w:szCs w:val="24"/>
        </w:rPr>
        <w:t xml:space="preserve"> Mulia, Jakarta</w:t>
      </w:r>
    </w:p>
    <w:p w14:paraId="54ED4991" w14:textId="77777777" w:rsidR="00B93370" w:rsidRPr="00B93370" w:rsidRDefault="00B93370" w:rsidP="00B93370">
      <w:pPr>
        <w:pStyle w:val="FootnoteText"/>
        <w:spacing w:line="360" w:lineRule="auto"/>
        <w:ind w:left="360"/>
        <w:jc w:val="both"/>
        <w:rPr>
          <w:sz w:val="24"/>
          <w:szCs w:val="24"/>
          <w:lang w:val="id-ID"/>
        </w:rPr>
      </w:pPr>
      <w:proofErr w:type="spellStart"/>
      <w:r w:rsidRPr="00B93370">
        <w:rPr>
          <w:sz w:val="24"/>
          <w:szCs w:val="24"/>
        </w:rPr>
        <w:t>Moeljono</w:t>
      </w:r>
      <w:proofErr w:type="spellEnd"/>
      <w:r w:rsidRPr="00B93370">
        <w:rPr>
          <w:sz w:val="24"/>
          <w:szCs w:val="24"/>
        </w:rPr>
        <w:t xml:space="preserve"> D., 2005, </w:t>
      </w:r>
      <w:r w:rsidRPr="00B93370">
        <w:rPr>
          <w:i/>
          <w:sz w:val="24"/>
          <w:szCs w:val="24"/>
        </w:rPr>
        <w:t xml:space="preserve">Good Corporate Culture </w:t>
      </w:r>
      <w:proofErr w:type="spellStart"/>
      <w:r w:rsidRPr="00B93370">
        <w:rPr>
          <w:i/>
          <w:sz w:val="24"/>
          <w:szCs w:val="24"/>
        </w:rPr>
        <w:t>Sebagai</w:t>
      </w:r>
      <w:proofErr w:type="spellEnd"/>
      <w:r w:rsidRPr="00B93370">
        <w:rPr>
          <w:i/>
          <w:sz w:val="24"/>
          <w:szCs w:val="24"/>
        </w:rPr>
        <w:t xml:space="preserve"> Inti Good Corporate Governance</w:t>
      </w:r>
      <w:r w:rsidRPr="00B93370">
        <w:rPr>
          <w:sz w:val="24"/>
          <w:szCs w:val="24"/>
        </w:rPr>
        <w:t xml:space="preserve">, </w:t>
      </w:r>
      <w:proofErr w:type="spellStart"/>
      <w:r w:rsidRPr="00B93370">
        <w:rPr>
          <w:sz w:val="24"/>
          <w:szCs w:val="24"/>
        </w:rPr>
        <w:t>Elexmedia</w:t>
      </w:r>
      <w:proofErr w:type="spellEnd"/>
      <w:r w:rsidRPr="00B93370">
        <w:rPr>
          <w:sz w:val="24"/>
          <w:szCs w:val="24"/>
        </w:rPr>
        <w:t xml:space="preserve"> </w:t>
      </w:r>
      <w:proofErr w:type="spellStart"/>
      <w:r w:rsidRPr="00B93370">
        <w:rPr>
          <w:sz w:val="24"/>
          <w:szCs w:val="24"/>
        </w:rPr>
        <w:t>Komputindo</w:t>
      </w:r>
      <w:proofErr w:type="spellEnd"/>
      <w:r w:rsidRPr="00B93370">
        <w:rPr>
          <w:sz w:val="24"/>
          <w:szCs w:val="24"/>
        </w:rPr>
        <w:t>, Jakarta.</w:t>
      </w:r>
    </w:p>
    <w:p w14:paraId="2E2C26DA" w14:textId="77777777" w:rsidR="00B93370" w:rsidRPr="00B93370" w:rsidRDefault="00B93370" w:rsidP="00B93370">
      <w:pPr>
        <w:pStyle w:val="FootnoteText"/>
        <w:spacing w:line="360" w:lineRule="auto"/>
        <w:ind w:left="360"/>
        <w:jc w:val="both"/>
        <w:rPr>
          <w:sz w:val="24"/>
          <w:szCs w:val="24"/>
          <w:lang w:val="id-ID"/>
        </w:rPr>
      </w:pPr>
      <w:r w:rsidRPr="00B93370">
        <w:rPr>
          <w:sz w:val="24"/>
          <w:szCs w:val="24"/>
          <w:lang w:val="id-ID"/>
        </w:rPr>
        <w:t xml:space="preserve">Mintzeberg H., Ahlstrand B., Lampel J., 2009, </w:t>
      </w:r>
      <w:r w:rsidRPr="00B93370">
        <w:rPr>
          <w:i/>
          <w:sz w:val="24"/>
          <w:szCs w:val="24"/>
          <w:lang w:val="id-ID"/>
        </w:rPr>
        <w:t>Strategy Safari</w:t>
      </w:r>
      <w:r w:rsidRPr="00B93370">
        <w:rPr>
          <w:sz w:val="24"/>
          <w:szCs w:val="24"/>
          <w:lang w:val="id-ID"/>
        </w:rPr>
        <w:t>, Second Edition, Prentice Hall, Great Britain.</w:t>
      </w:r>
    </w:p>
    <w:p w14:paraId="6EDB579A" w14:textId="77777777" w:rsidR="00B93370" w:rsidRPr="00B93370" w:rsidRDefault="00B93370" w:rsidP="00B93370">
      <w:pPr>
        <w:pStyle w:val="FootnoteText"/>
        <w:spacing w:line="360" w:lineRule="auto"/>
        <w:ind w:left="360"/>
        <w:jc w:val="both"/>
        <w:rPr>
          <w:sz w:val="24"/>
          <w:szCs w:val="24"/>
          <w:lang w:val="id-ID"/>
        </w:rPr>
      </w:pPr>
      <w:r w:rsidRPr="00380EA1">
        <w:rPr>
          <w:sz w:val="24"/>
          <w:szCs w:val="24"/>
          <w:lang w:val="id-ID"/>
        </w:rPr>
        <w:lastRenderedPageBreak/>
        <w:t xml:space="preserve">Muhibat, Shafiah F., 2014, </w:t>
      </w:r>
      <w:r w:rsidRPr="00380EA1">
        <w:rPr>
          <w:i/>
          <w:sz w:val="24"/>
          <w:szCs w:val="24"/>
          <w:lang w:val="id-ID"/>
        </w:rPr>
        <w:t>Untuk Indonesia 2014-2019: Agenda Sosial-Politik dan Keamanan</w:t>
      </w:r>
      <w:r w:rsidRPr="00380EA1">
        <w:rPr>
          <w:sz w:val="24"/>
          <w:szCs w:val="24"/>
          <w:lang w:val="id-ID"/>
        </w:rPr>
        <w:t>, CSIS, Jakarta.</w:t>
      </w:r>
    </w:p>
    <w:p w14:paraId="6FBCAA0D" w14:textId="77777777" w:rsidR="00B93370" w:rsidRPr="00B93370" w:rsidRDefault="00B93370" w:rsidP="00B93370">
      <w:pPr>
        <w:pStyle w:val="FootnoteText"/>
        <w:spacing w:line="360" w:lineRule="auto"/>
        <w:ind w:left="360"/>
        <w:jc w:val="both"/>
        <w:rPr>
          <w:sz w:val="24"/>
          <w:szCs w:val="24"/>
          <w:lang w:val="id-ID"/>
        </w:rPr>
      </w:pPr>
      <w:r w:rsidRPr="00B93370">
        <w:rPr>
          <w:sz w:val="24"/>
          <w:szCs w:val="24"/>
          <w:lang w:val="id-ID"/>
        </w:rPr>
        <w:t xml:space="preserve">Murdiyarso, Daniel, 2003, </w:t>
      </w:r>
      <w:r w:rsidRPr="00B93370">
        <w:rPr>
          <w:i/>
          <w:sz w:val="24"/>
          <w:szCs w:val="24"/>
          <w:lang w:val="id-ID"/>
        </w:rPr>
        <w:t>CDM : Mekanisme Pembangunan Bersih</w:t>
      </w:r>
      <w:r w:rsidRPr="00B93370">
        <w:rPr>
          <w:sz w:val="24"/>
          <w:szCs w:val="24"/>
          <w:lang w:val="id-ID"/>
        </w:rPr>
        <w:t>, Penerbit Buku Kompas, Jakarta.</w:t>
      </w:r>
    </w:p>
    <w:p w14:paraId="33D49F59" w14:textId="77777777" w:rsidR="00B93370" w:rsidRPr="00B93370" w:rsidRDefault="00B93370" w:rsidP="00B93370">
      <w:pPr>
        <w:pStyle w:val="FootnoteText"/>
        <w:spacing w:line="360" w:lineRule="auto"/>
        <w:ind w:left="360"/>
        <w:jc w:val="both"/>
        <w:rPr>
          <w:sz w:val="24"/>
          <w:szCs w:val="24"/>
          <w:lang w:val="id-ID"/>
        </w:rPr>
      </w:pPr>
      <w:r w:rsidRPr="00B93370">
        <w:rPr>
          <w:sz w:val="24"/>
          <w:szCs w:val="24"/>
          <w:lang w:val="id-ID"/>
        </w:rPr>
        <w:t xml:space="preserve">Nadler L. &amp; Nadler Z., 1993, </w:t>
      </w:r>
      <w:r w:rsidRPr="00B93370">
        <w:rPr>
          <w:i/>
          <w:sz w:val="24"/>
          <w:szCs w:val="24"/>
          <w:lang w:val="id-ID"/>
        </w:rPr>
        <w:t>Managing A Small HRD Department</w:t>
      </w:r>
      <w:r w:rsidRPr="00B93370">
        <w:rPr>
          <w:sz w:val="24"/>
          <w:szCs w:val="24"/>
          <w:lang w:val="id-ID"/>
        </w:rPr>
        <w:t>, Jossey-Bass Publishers, San Francisco.</w:t>
      </w:r>
    </w:p>
    <w:p w14:paraId="7EF1DF16" w14:textId="77777777" w:rsidR="00B93370" w:rsidRPr="00B93370" w:rsidRDefault="00B93370" w:rsidP="00B93370">
      <w:pPr>
        <w:pStyle w:val="FootnoteText"/>
        <w:spacing w:line="360" w:lineRule="auto"/>
        <w:ind w:left="360"/>
        <w:jc w:val="both"/>
        <w:rPr>
          <w:sz w:val="24"/>
          <w:szCs w:val="24"/>
        </w:rPr>
      </w:pPr>
      <w:r w:rsidRPr="00B93370">
        <w:rPr>
          <w:sz w:val="24"/>
          <w:szCs w:val="24"/>
          <w:lang w:val="en-GB"/>
        </w:rPr>
        <w:t xml:space="preserve">Ohmae, K. </w:t>
      </w:r>
      <w:proofErr w:type="gramStart"/>
      <w:r w:rsidRPr="00B93370">
        <w:rPr>
          <w:sz w:val="24"/>
          <w:szCs w:val="24"/>
          <w:lang w:val="en-GB"/>
        </w:rPr>
        <w:t xml:space="preserve">2005, </w:t>
      </w:r>
      <w:r w:rsidRPr="00B93370">
        <w:rPr>
          <w:i/>
          <w:iCs/>
          <w:sz w:val="24"/>
          <w:szCs w:val="24"/>
          <w:lang w:val="en-GB"/>
        </w:rPr>
        <w:t xml:space="preserve"> The</w:t>
      </w:r>
      <w:proofErr w:type="gramEnd"/>
      <w:r w:rsidRPr="00B93370">
        <w:rPr>
          <w:i/>
          <w:iCs/>
          <w:sz w:val="24"/>
          <w:szCs w:val="24"/>
          <w:lang w:val="en-GB"/>
        </w:rPr>
        <w:t xml:space="preserve"> Next Global Stage</w:t>
      </w:r>
      <w:r w:rsidRPr="00B93370">
        <w:rPr>
          <w:iCs/>
          <w:sz w:val="24"/>
          <w:szCs w:val="24"/>
          <w:lang w:val="en-GB"/>
        </w:rPr>
        <w:t>, Wharton School Publishing, New Jersey.</w:t>
      </w:r>
    </w:p>
    <w:p w14:paraId="20085351" w14:textId="77777777" w:rsidR="00BC39C3" w:rsidRPr="00380EA1" w:rsidRDefault="00BC39C3" w:rsidP="00B93370">
      <w:pPr>
        <w:pStyle w:val="FootnoteText"/>
        <w:spacing w:line="360" w:lineRule="auto"/>
        <w:ind w:left="360"/>
        <w:jc w:val="both"/>
        <w:rPr>
          <w:sz w:val="24"/>
          <w:szCs w:val="24"/>
          <w:lang w:val="fi-FI"/>
        </w:rPr>
      </w:pPr>
      <w:r w:rsidRPr="00380EA1">
        <w:rPr>
          <w:sz w:val="24"/>
          <w:szCs w:val="24"/>
          <w:lang w:val="fi-FI"/>
        </w:rPr>
        <w:t xml:space="preserve">Panitia Ulang Tahun, </w:t>
      </w:r>
      <w:r w:rsidRPr="00380EA1">
        <w:rPr>
          <w:i/>
          <w:sz w:val="24"/>
          <w:szCs w:val="24"/>
          <w:lang w:val="fi-FI"/>
        </w:rPr>
        <w:t xml:space="preserve">Sejarah Gereja Methodist Indonesia, </w:t>
      </w:r>
      <w:r w:rsidRPr="00380EA1">
        <w:rPr>
          <w:sz w:val="24"/>
          <w:szCs w:val="24"/>
          <w:lang w:val="fi-FI"/>
        </w:rPr>
        <w:t>Panitia Jakarta, 2005.</w:t>
      </w:r>
    </w:p>
    <w:p w14:paraId="7A711BDF" w14:textId="77777777" w:rsidR="00B93370" w:rsidRPr="00380EA1" w:rsidRDefault="00B93370" w:rsidP="00B93370">
      <w:pPr>
        <w:pStyle w:val="FootnoteText"/>
        <w:spacing w:line="360" w:lineRule="auto"/>
        <w:ind w:left="360"/>
        <w:jc w:val="both"/>
        <w:rPr>
          <w:sz w:val="24"/>
          <w:szCs w:val="24"/>
          <w:lang w:val="fi-FI"/>
        </w:rPr>
      </w:pPr>
      <w:r w:rsidRPr="00380EA1">
        <w:rPr>
          <w:sz w:val="24"/>
          <w:szCs w:val="24"/>
          <w:lang w:val="fi-FI"/>
        </w:rPr>
        <w:t xml:space="preserve">Pazmino, Robert W., 2008, </w:t>
      </w:r>
      <w:r w:rsidRPr="00380EA1">
        <w:rPr>
          <w:i/>
          <w:sz w:val="24"/>
          <w:szCs w:val="24"/>
          <w:lang w:val="fi-FI"/>
        </w:rPr>
        <w:t>Fondasi Pendidikan Kristen</w:t>
      </w:r>
      <w:r w:rsidRPr="00380EA1">
        <w:rPr>
          <w:sz w:val="24"/>
          <w:szCs w:val="24"/>
          <w:lang w:val="fi-FI"/>
        </w:rPr>
        <w:t>, terjemahan oleh Denny Pranoto &amp; Yanti, BPK Gunung Mulia, Jakarta.</w:t>
      </w:r>
    </w:p>
    <w:p w14:paraId="604724DC" w14:textId="77777777" w:rsidR="00B93370" w:rsidRPr="00B93370" w:rsidRDefault="00B93370" w:rsidP="00B93370">
      <w:pPr>
        <w:pStyle w:val="FootnoteText"/>
        <w:spacing w:line="360" w:lineRule="auto"/>
        <w:ind w:left="360"/>
        <w:jc w:val="both"/>
        <w:rPr>
          <w:sz w:val="24"/>
          <w:szCs w:val="24"/>
        </w:rPr>
      </w:pPr>
      <w:r w:rsidRPr="00B93370">
        <w:rPr>
          <w:sz w:val="24"/>
          <w:szCs w:val="24"/>
        </w:rPr>
        <w:t xml:space="preserve">Porter M.E, 1980, </w:t>
      </w:r>
      <w:r w:rsidRPr="00B93370">
        <w:rPr>
          <w:i/>
          <w:sz w:val="24"/>
          <w:szCs w:val="24"/>
        </w:rPr>
        <w:t xml:space="preserve">Competitive Strategy, </w:t>
      </w:r>
      <w:r w:rsidRPr="00B93370">
        <w:rPr>
          <w:sz w:val="24"/>
          <w:szCs w:val="24"/>
        </w:rPr>
        <w:t>The Free Press, USA</w:t>
      </w:r>
    </w:p>
    <w:p w14:paraId="245DE6A9" w14:textId="77777777" w:rsidR="00B93370" w:rsidRPr="00B93370" w:rsidRDefault="00B93370" w:rsidP="00B93370">
      <w:pPr>
        <w:pStyle w:val="FootnoteText"/>
        <w:spacing w:line="360" w:lineRule="auto"/>
        <w:ind w:left="360"/>
        <w:jc w:val="both"/>
        <w:rPr>
          <w:sz w:val="24"/>
          <w:szCs w:val="24"/>
          <w:lang w:val="id-ID"/>
        </w:rPr>
      </w:pPr>
      <w:r w:rsidRPr="00B93370">
        <w:rPr>
          <w:sz w:val="24"/>
          <w:szCs w:val="24"/>
        </w:rPr>
        <w:t xml:space="preserve">Porter M.E., 1985, </w:t>
      </w:r>
      <w:r w:rsidRPr="00B93370">
        <w:rPr>
          <w:i/>
          <w:sz w:val="24"/>
          <w:szCs w:val="24"/>
        </w:rPr>
        <w:t>Competitive Advantage,</w:t>
      </w:r>
      <w:r w:rsidRPr="00B93370">
        <w:rPr>
          <w:sz w:val="24"/>
          <w:szCs w:val="24"/>
        </w:rPr>
        <w:t xml:space="preserve"> The Free Press, USA.</w:t>
      </w:r>
    </w:p>
    <w:p w14:paraId="4166B9F6" w14:textId="77777777" w:rsidR="00B93370" w:rsidRPr="00B93370" w:rsidRDefault="00B93370" w:rsidP="00B93370">
      <w:pPr>
        <w:pStyle w:val="FootnoteText"/>
        <w:spacing w:line="360" w:lineRule="auto"/>
        <w:ind w:left="360"/>
        <w:jc w:val="both"/>
        <w:rPr>
          <w:sz w:val="24"/>
          <w:szCs w:val="24"/>
          <w:lang w:val="id-ID"/>
        </w:rPr>
      </w:pPr>
      <w:r w:rsidRPr="00B93370">
        <w:rPr>
          <w:sz w:val="24"/>
          <w:szCs w:val="24"/>
          <w:lang w:val="id-ID"/>
        </w:rPr>
        <w:t xml:space="preserve">Rajadhayaksha, N., 2007, </w:t>
      </w:r>
      <w:r w:rsidRPr="00B93370">
        <w:rPr>
          <w:i/>
          <w:sz w:val="24"/>
          <w:szCs w:val="24"/>
          <w:lang w:val="id-ID"/>
        </w:rPr>
        <w:t>The Rise of India</w:t>
      </w:r>
      <w:r w:rsidRPr="00B93370">
        <w:rPr>
          <w:sz w:val="24"/>
          <w:szCs w:val="24"/>
          <w:lang w:val="id-ID"/>
        </w:rPr>
        <w:t>, alih bahasa: Natalia Ruth Sihandrini, Elex Media Komputindo, Jakarta.</w:t>
      </w:r>
    </w:p>
    <w:p w14:paraId="1CF8E0AB" w14:textId="77777777" w:rsidR="00B93370" w:rsidRPr="00B93370" w:rsidRDefault="00B93370" w:rsidP="00B93370">
      <w:pPr>
        <w:pStyle w:val="FootnoteText"/>
        <w:spacing w:line="360" w:lineRule="auto"/>
        <w:ind w:left="360"/>
        <w:jc w:val="both"/>
        <w:rPr>
          <w:sz w:val="24"/>
          <w:szCs w:val="24"/>
          <w:lang w:val="fr-FR"/>
        </w:rPr>
      </w:pPr>
      <w:r w:rsidRPr="00B93370">
        <w:rPr>
          <w:sz w:val="24"/>
          <w:szCs w:val="24"/>
          <w:lang w:val="en-GB"/>
        </w:rPr>
        <w:t xml:space="preserve">Rampersad K.H., 2005, </w:t>
      </w:r>
      <w:r w:rsidRPr="00B93370">
        <w:rPr>
          <w:i/>
          <w:sz w:val="24"/>
          <w:szCs w:val="24"/>
          <w:lang w:val="en-GB"/>
        </w:rPr>
        <w:t>Total Performance Scorecard</w:t>
      </w:r>
      <w:r w:rsidRPr="00B93370">
        <w:rPr>
          <w:sz w:val="24"/>
          <w:szCs w:val="24"/>
          <w:lang w:val="en-GB"/>
        </w:rPr>
        <w:t>, Gramedia Pustaka Utama, Jakarta.</w:t>
      </w:r>
    </w:p>
    <w:p w14:paraId="12CFD2D8" w14:textId="77777777" w:rsidR="00B93370" w:rsidRPr="00B93370" w:rsidRDefault="00B93370" w:rsidP="00B93370">
      <w:pPr>
        <w:pStyle w:val="FootnoteText"/>
        <w:spacing w:line="360" w:lineRule="auto"/>
        <w:ind w:left="360"/>
        <w:jc w:val="both"/>
        <w:rPr>
          <w:sz w:val="24"/>
          <w:szCs w:val="24"/>
        </w:rPr>
      </w:pPr>
      <w:proofErr w:type="spellStart"/>
      <w:r w:rsidRPr="00B93370">
        <w:rPr>
          <w:sz w:val="24"/>
          <w:szCs w:val="24"/>
          <w:lang w:val="en-GB"/>
        </w:rPr>
        <w:t>Rasiel</w:t>
      </w:r>
      <w:proofErr w:type="spellEnd"/>
      <w:r w:rsidRPr="00B93370">
        <w:rPr>
          <w:sz w:val="24"/>
          <w:szCs w:val="24"/>
          <w:lang w:val="en-GB"/>
        </w:rPr>
        <w:t xml:space="preserve"> M.E., 1999, </w:t>
      </w:r>
      <w:r w:rsidRPr="00B93370">
        <w:rPr>
          <w:i/>
          <w:sz w:val="24"/>
          <w:szCs w:val="24"/>
          <w:lang w:val="en-GB"/>
        </w:rPr>
        <w:t>The McKinsey Way</w:t>
      </w:r>
      <w:r w:rsidRPr="00B93370">
        <w:rPr>
          <w:sz w:val="24"/>
          <w:szCs w:val="24"/>
          <w:lang w:val="en-GB"/>
        </w:rPr>
        <w:t>, McGraw-Hill Co., USA.</w:t>
      </w:r>
    </w:p>
    <w:p w14:paraId="49D87053" w14:textId="77777777" w:rsidR="00B93370" w:rsidRPr="00B93370" w:rsidRDefault="00B93370" w:rsidP="00B93370">
      <w:pPr>
        <w:pStyle w:val="FootnoteText"/>
        <w:spacing w:line="360" w:lineRule="auto"/>
        <w:ind w:left="360"/>
        <w:jc w:val="both"/>
        <w:rPr>
          <w:sz w:val="24"/>
          <w:szCs w:val="24"/>
          <w:lang w:val="id-ID"/>
        </w:rPr>
      </w:pPr>
      <w:proofErr w:type="spellStart"/>
      <w:r w:rsidRPr="00B93370">
        <w:rPr>
          <w:sz w:val="24"/>
          <w:szCs w:val="24"/>
          <w:lang w:val="en-GB"/>
        </w:rPr>
        <w:t>Riady</w:t>
      </w:r>
      <w:proofErr w:type="spellEnd"/>
      <w:r w:rsidRPr="00B93370">
        <w:rPr>
          <w:sz w:val="24"/>
          <w:szCs w:val="24"/>
          <w:lang w:val="en-GB"/>
        </w:rPr>
        <w:t xml:space="preserve"> M., 2004, </w:t>
      </w:r>
      <w:r w:rsidRPr="00B93370">
        <w:rPr>
          <w:i/>
          <w:sz w:val="24"/>
          <w:szCs w:val="24"/>
          <w:lang w:val="en-GB"/>
        </w:rPr>
        <w:t>Nanotechnology Management Style</w:t>
      </w:r>
      <w:r w:rsidRPr="00B93370">
        <w:rPr>
          <w:sz w:val="24"/>
          <w:szCs w:val="24"/>
          <w:lang w:val="en-GB"/>
        </w:rPr>
        <w:t>, FEUI, Jakarta.</w:t>
      </w:r>
    </w:p>
    <w:p w14:paraId="0F5A016A" w14:textId="77777777" w:rsidR="002E6D2F" w:rsidRPr="00380EA1" w:rsidRDefault="00AD01B1" w:rsidP="00B93370">
      <w:pPr>
        <w:pStyle w:val="FootnoteText"/>
        <w:spacing w:line="360" w:lineRule="auto"/>
        <w:ind w:left="360"/>
        <w:jc w:val="both"/>
        <w:rPr>
          <w:sz w:val="24"/>
          <w:szCs w:val="24"/>
          <w:lang w:val="fi-FI"/>
        </w:rPr>
      </w:pPr>
      <w:r w:rsidRPr="00380EA1">
        <w:rPr>
          <w:sz w:val="24"/>
          <w:szCs w:val="24"/>
          <w:lang w:val="fi-FI"/>
        </w:rPr>
        <w:t xml:space="preserve">Richard M. Daulay, </w:t>
      </w:r>
      <w:r w:rsidR="002E6D2F" w:rsidRPr="00380EA1">
        <w:rPr>
          <w:sz w:val="24"/>
          <w:szCs w:val="24"/>
          <w:lang w:val="fi-FI"/>
        </w:rPr>
        <w:tab/>
      </w:r>
      <w:r w:rsidRPr="00380EA1">
        <w:rPr>
          <w:i/>
          <w:sz w:val="24"/>
          <w:szCs w:val="24"/>
          <w:lang w:val="fi-FI"/>
        </w:rPr>
        <w:t>Kekristenan dan Kesukubangsaan</w:t>
      </w:r>
      <w:r w:rsidRPr="00380EA1">
        <w:rPr>
          <w:sz w:val="24"/>
          <w:szCs w:val="24"/>
          <w:lang w:val="fi-FI"/>
        </w:rPr>
        <w:t>, (Yogjakarta: Taman Pustaka Kristen, 1996, 263-271)</w:t>
      </w:r>
    </w:p>
    <w:p w14:paraId="0AF4EA25" w14:textId="77777777" w:rsidR="00AD01B1" w:rsidRPr="00380EA1" w:rsidRDefault="002E6D2F" w:rsidP="00B93370">
      <w:pPr>
        <w:pStyle w:val="FootnoteText"/>
        <w:spacing w:line="360" w:lineRule="auto"/>
        <w:ind w:left="360"/>
        <w:jc w:val="both"/>
        <w:rPr>
          <w:sz w:val="24"/>
          <w:szCs w:val="24"/>
          <w:lang w:val="fi-FI"/>
        </w:rPr>
      </w:pPr>
      <w:r w:rsidRPr="00380EA1">
        <w:rPr>
          <w:sz w:val="24"/>
          <w:szCs w:val="24"/>
          <w:lang w:val="fi-FI"/>
        </w:rPr>
        <w:tab/>
      </w:r>
      <w:r w:rsidRPr="00380EA1">
        <w:rPr>
          <w:sz w:val="24"/>
          <w:szCs w:val="24"/>
          <w:lang w:val="fi-FI"/>
        </w:rPr>
        <w:tab/>
      </w:r>
      <w:r w:rsidRPr="00380EA1">
        <w:rPr>
          <w:sz w:val="24"/>
          <w:szCs w:val="24"/>
          <w:lang w:val="fi-FI"/>
        </w:rPr>
        <w:tab/>
      </w:r>
      <w:r w:rsidRPr="00380EA1">
        <w:rPr>
          <w:sz w:val="24"/>
          <w:szCs w:val="24"/>
          <w:lang w:val="fi-FI"/>
        </w:rPr>
        <w:tab/>
      </w:r>
      <w:r w:rsidRPr="00380EA1">
        <w:rPr>
          <w:i/>
          <w:sz w:val="24"/>
          <w:szCs w:val="24"/>
          <w:lang w:val="fi-FI"/>
        </w:rPr>
        <w:t>Mengenal Gereja Methodist Indonesia 2003</w:t>
      </w:r>
      <w:r w:rsidRPr="00380EA1">
        <w:rPr>
          <w:sz w:val="24"/>
          <w:szCs w:val="24"/>
          <w:lang w:val="fi-FI"/>
        </w:rPr>
        <w:t>, Jakarta : BPK Gunung Mulia, 2003</w:t>
      </w:r>
      <w:r w:rsidR="00AD01B1" w:rsidRPr="00AD01B1">
        <w:rPr>
          <w:sz w:val="24"/>
          <w:szCs w:val="24"/>
          <w:lang w:val="id-ID"/>
        </w:rPr>
        <w:t xml:space="preserve"> </w:t>
      </w:r>
    </w:p>
    <w:p w14:paraId="70C74E7A" w14:textId="77777777" w:rsidR="00B93370" w:rsidRPr="00B93370" w:rsidRDefault="00B93370" w:rsidP="00B93370">
      <w:pPr>
        <w:pStyle w:val="FootnoteText"/>
        <w:spacing w:line="360" w:lineRule="auto"/>
        <w:ind w:left="360"/>
        <w:jc w:val="both"/>
        <w:rPr>
          <w:sz w:val="24"/>
          <w:szCs w:val="24"/>
          <w:lang w:val="id-ID"/>
        </w:rPr>
      </w:pPr>
      <w:r w:rsidRPr="00B93370">
        <w:rPr>
          <w:sz w:val="24"/>
          <w:szCs w:val="24"/>
          <w:lang w:val="id-ID"/>
        </w:rPr>
        <w:t xml:space="preserve">Riemer G., 2009, </w:t>
      </w:r>
      <w:r w:rsidRPr="00B93370">
        <w:rPr>
          <w:i/>
          <w:sz w:val="24"/>
          <w:szCs w:val="24"/>
          <w:lang w:val="id-ID"/>
        </w:rPr>
        <w:t>Gereja-Gereja Reformasi di Indonesia</w:t>
      </w:r>
      <w:r w:rsidRPr="00B93370">
        <w:rPr>
          <w:sz w:val="24"/>
          <w:szCs w:val="24"/>
          <w:lang w:val="id-ID"/>
        </w:rPr>
        <w:t>, BKP Gunung Mulia, Jakarta.</w:t>
      </w:r>
    </w:p>
    <w:p w14:paraId="291A91A3" w14:textId="77777777" w:rsidR="00B93370" w:rsidRPr="00B93370" w:rsidRDefault="00B93370" w:rsidP="00B93370">
      <w:pPr>
        <w:pStyle w:val="FootnoteText"/>
        <w:spacing w:line="360" w:lineRule="auto"/>
        <w:ind w:left="360"/>
        <w:jc w:val="both"/>
        <w:rPr>
          <w:sz w:val="24"/>
          <w:szCs w:val="24"/>
          <w:lang w:val="id-ID"/>
        </w:rPr>
      </w:pPr>
      <w:r w:rsidRPr="00B93370">
        <w:rPr>
          <w:sz w:val="24"/>
          <w:szCs w:val="24"/>
        </w:rPr>
        <w:t xml:space="preserve">Ringland G., 2002, </w:t>
      </w:r>
      <w:r w:rsidRPr="00B93370">
        <w:rPr>
          <w:i/>
          <w:sz w:val="24"/>
          <w:szCs w:val="24"/>
        </w:rPr>
        <w:t>Scenario in Business</w:t>
      </w:r>
      <w:r w:rsidRPr="00B93370">
        <w:rPr>
          <w:sz w:val="24"/>
          <w:szCs w:val="24"/>
        </w:rPr>
        <w:t>, John Wiley &amp; Sons, UK.</w:t>
      </w:r>
    </w:p>
    <w:p w14:paraId="7B51E2AB" w14:textId="77777777" w:rsidR="00B93370" w:rsidRPr="00B93370" w:rsidRDefault="00B93370" w:rsidP="00B93370">
      <w:pPr>
        <w:pStyle w:val="FootnoteText"/>
        <w:spacing w:line="360" w:lineRule="auto"/>
        <w:ind w:left="360"/>
        <w:jc w:val="both"/>
        <w:rPr>
          <w:sz w:val="24"/>
          <w:szCs w:val="24"/>
          <w:lang w:val="id-ID"/>
        </w:rPr>
      </w:pPr>
      <w:r w:rsidRPr="00B93370">
        <w:rPr>
          <w:sz w:val="24"/>
          <w:szCs w:val="24"/>
          <w:lang w:val="id-ID"/>
        </w:rPr>
        <w:t xml:space="preserve">Robbins S.P., 2006, </w:t>
      </w:r>
      <w:r w:rsidRPr="00B93370">
        <w:rPr>
          <w:i/>
          <w:sz w:val="24"/>
          <w:szCs w:val="24"/>
          <w:lang w:val="id-ID"/>
        </w:rPr>
        <w:t>Perilaku Organisasi</w:t>
      </w:r>
      <w:r w:rsidRPr="00B93370">
        <w:rPr>
          <w:sz w:val="24"/>
          <w:szCs w:val="24"/>
          <w:lang w:val="id-ID"/>
        </w:rPr>
        <w:t>, Indeks, Jakarta.</w:t>
      </w:r>
    </w:p>
    <w:p w14:paraId="0F71ACC4" w14:textId="77777777" w:rsidR="00B93370" w:rsidRPr="00B93370" w:rsidRDefault="00B93370" w:rsidP="00B93370">
      <w:pPr>
        <w:pStyle w:val="FootnoteText"/>
        <w:spacing w:line="360" w:lineRule="auto"/>
        <w:ind w:left="360"/>
        <w:jc w:val="both"/>
        <w:rPr>
          <w:sz w:val="24"/>
          <w:szCs w:val="24"/>
          <w:lang w:val="id-ID"/>
        </w:rPr>
      </w:pPr>
      <w:r w:rsidRPr="00B93370">
        <w:rPr>
          <w:sz w:val="24"/>
          <w:szCs w:val="24"/>
          <w:lang w:val="id-ID"/>
        </w:rPr>
        <w:t xml:space="preserve">Setiadi N. &amp; Tim Kompilasi KPT </w:t>
      </w:r>
      <w:r w:rsidR="00A6598A">
        <w:rPr>
          <w:sz w:val="24"/>
          <w:szCs w:val="24"/>
          <w:lang w:val="id-ID"/>
        </w:rPr>
        <w:t>G</w:t>
      </w:r>
      <w:r w:rsidR="00A6598A" w:rsidRPr="00380EA1">
        <w:rPr>
          <w:sz w:val="24"/>
          <w:szCs w:val="24"/>
          <w:lang w:val="id-ID"/>
        </w:rPr>
        <w:t>K</w:t>
      </w:r>
      <w:r w:rsidR="007D2D66">
        <w:rPr>
          <w:sz w:val="24"/>
          <w:szCs w:val="24"/>
          <w:lang w:val="id-ID"/>
        </w:rPr>
        <w:t>I</w:t>
      </w:r>
      <w:r w:rsidRPr="00B93370">
        <w:rPr>
          <w:sz w:val="24"/>
          <w:szCs w:val="24"/>
          <w:lang w:val="id-ID"/>
        </w:rPr>
        <w:t xml:space="preserve"> SW Jabar, 2007, </w:t>
      </w:r>
      <w:r w:rsidRPr="00B93370">
        <w:rPr>
          <w:i/>
          <w:sz w:val="24"/>
          <w:szCs w:val="24"/>
          <w:lang w:val="id-ID"/>
        </w:rPr>
        <w:t>Berteologi di Tengah Perubahan</w:t>
      </w:r>
      <w:r w:rsidRPr="00B93370">
        <w:rPr>
          <w:sz w:val="24"/>
          <w:szCs w:val="24"/>
          <w:lang w:val="id-ID"/>
        </w:rPr>
        <w:t>, Gereja Kristen Indonesia Sinode Wilayah Jawa Barat, Jakarta.</w:t>
      </w:r>
    </w:p>
    <w:p w14:paraId="16FD8B63" w14:textId="77777777" w:rsidR="00B93370" w:rsidRPr="00B93370" w:rsidRDefault="00B93370" w:rsidP="00B93370">
      <w:pPr>
        <w:pStyle w:val="FootnoteText"/>
        <w:spacing w:line="360" w:lineRule="auto"/>
        <w:ind w:left="360"/>
        <w:jc w:val="both"/>
        <w:rPr>
          <w:sz w:val="24"/>
          <w:szCs w:val="24"/>
          <w:lang w:val="id-ID"/>
        </w:rPr>
      </w:pPr>
      <w:r w:rsidRPr="00B93370">
        <w:rPr>
          <w:sz w:val="24"/>
          <w:szCs w:val="24"/>
          <w:lang w:val="id-ID"/>
        </w:rPr>
        <w:t xml:space="preserve">Soetomo G. SJ., 2007, </w:t>
      </w:r>
      <w:r w:rsidRPr="00B93370">
        <w:rPr>
          <w:i/>
          <w:sz w:val="24"/>
          <w:szCs w:val="24"/>
          <w:lang w:val="id-ID"/>
        </w:rPr>
        <w:t>Management Peter Drucker on Church</w:t>
      </w:r>
      <w:r w:rsidRPr="00B93370">
        <w:rPr>
          <w:sz w:val="24"/>
          <w:szCs w:val="24"/>
          <w:lang w:val="id-ID"/>
        </w:rPr>
        <w:t>, Penerbit Obor, Jakarta.</w:t>
      </w:r>
    </w:p>
    <w:p w14:paraId="17D90093" w14:textId="77777777" w:rsidR="00B93370" w:rsidRPr="00B93370" w:rsidRDefault="00B93370" w:rsidP="00B93370">
      <w:pPr>
        <w:pStyle w:val="FootnoteText"/>
        <w:spacing w:line="360" w:lineRule="auto"/>
        <w:ind w:left="360"/>
        <w:jc w:val="both"/>
        <w:rPr>
          <w:sz w:val="24"/>
          <w:szCs w:val="24"/>
          <w:lang w:val="id-ID"/>
        </w:rPr>
      </w:pPr>
      <w:r w:rsidRPr="00380EA1">
        <w:rPr>
          <w:sz w:val="24"/>
          <w:szCs w:val="24"/>
          <w:lang w:val="id-ID"/>
        </w:rPr>
        <w:t>Soetomo G. SJ.</w:t>
      </w:r>
      <w:r w:rsidRPr="00B93370">
        <w:rPr>
          <w:sz w:val="24"/>
          <w:szCs w:val="24"/>
          <w:lang w:val="id-ID"/>
        </w:rPr>
        <w:t xml:space="preserve">, </w:t>
      </w:r>
      <w:r w:rsidRPr="00B93370">
        <w:rPr>
          <w:bCs/>
          <w:sz w:val="24"/>
          <w:szCs w:val="24"/>
          <w:lang w:val="id-ID"/>
        </w:rPr>
        <w:t xml:space="preserve">2007, </w:t>
      </w:r>
      <w:r w:rsidRPr="00B93370">
        <w:rPr>
          <w:bCs/>
          <w:i/>
          <w:sz w:val="24"/>
          <w:szCs w:val="24"/>
          <w:lang w:val="id-ID"/>
        </w:rPr>
        <w:t xml:space="preserve">Strategi </w:t>
      </w:r>
      <w:r w:rsidR="00AD01B1" w:rsidRPr="00380EA1">
        <w:rPr>
          <w:bCs/>
          <w:i/>
          <w:sz w:val="24"/>
          <w:szCs w:val="24"/>
          <w:lang w:val="id-ID"/>
        </w:rPr>
        <w:t>dan</w:t>
      </w:r>
      <w:r w:rsidRPr="00B93370">
        <w:rPr>
          <w:bCs/>
          <w:i/>
          <w:sz w:val="24"/>
          <w:szCs w:val="24"/>
          <w:lang w:val="id-ID"/>
        </w:rPr>
        <w:t xml:space="preserve"> Taktik Kerasulan Zaman ini</w:t>
      </w:r>
      <w:r w:rsidRPr="00B93370">
        <w:rPr>
          <w:bCs/>
          <w:sz w:val="24"/>
          <w:szCs w:val="24"/>
          <w:lang w:val="id-ID"/>
        </w:rPr>
        <w:t>, Penerbit Obor, Jakarta.</w:t>
      </w:r>
    </w:p>
    <w:p w14:paraId="7AF7D64C" w14:textId="77777777" w:rsidR="00B93370" w:rsidRPr="00B93370" w:rsidRDefault="00B93370" w:rsidP="00B93370">
      <w:pPr>
        <w:pStyle w:val="FootnoteText"/>
        <w:spacing w:line="360" w:lineRule="auto"/>
        <w:ind w:left="360"/>
        <w:jc w:val="both"/>
        <w:rPr>
          <w:sz w:val="24"/>
          <w:szCs w:val="24"/>
          <w:lang w:val="id-ID"/>
        </w:rPr>
      </w:pPr>
      <w:r w:rsidRPr="00B93370">
        <w:rPr>
          <w:sz w:val="24"/>
          <w:szCs w:val="24"/>
          <w:lang w:val="id-ID"/>
        </w:rPr>
        <w:t xml:space="preserve">Sondang P.S., 2004, </w:t>
      </w:r>
      <w:r w:rsidRPr="00B93370">
        <w:rPr>
          <w:i/>
          <w:sz w:val="24"/>
          <w:szCs w:val="24"/>
          <w:lang w:val="id-ID"/>
        </w:rPr>
        <w:t>Teori Pengembangan Organisasi</w:t>
      </w:r>
      <w:r w:rsidRPr="00B93370">
        <w:rPr>
          <w:sz w:val="24"/>
          <w:szCs w:val="24"/>
          <w:lang w:val="id-ID"/>
        </w:rPr>
        <w:t>, Bumi Aksara, Jakarta.</w:t>
      </w:r>
    </w:p>
    <w:p w14:paraId="10E52C14" w14:textId="77777777" w:rsidR="00B93370" w:rsidRPr="00380EA1" w:rsidRDefault="00B93370" w:rsidP="00B93370">
      <w:pPr>
        <w:pStyle w:val="FootnoteText"/>
        <w:spacing w:line="360" w:lineRule="auto"/>
        <w:ind w:left="360"/>
        <w:jc w:val="both"/>
        <w:rPr>
          <w:sz w:val="24"/>
          <w:szCs w:val="24"/>
          <w:lang w:val="id-ID"/>
        </w:rPr>
      </w:pPr>
      <w:r w:rsidRPr="00B93370">
        <w:rPr>
          <w:sz w:val="24"/>
          <w:szCs w:val="24"/>
          <w:lang w:val="id-ID"/>
        </w:rPr>
        <w:t xml:space="preserve">Stanley A., 1999, </w:t>
      </w:r>
      <w:r w:rsidRPr="00B93370">
        <w:rPr>
          <w:i/>
          <w:sz w:val="24"/>
          <w:szCs w:val="24"/>
          <w:lang w:val="id-ID"/>
        </w:rPr>
        <w:t>Visioneering</w:t>
      </w:r>
      <w:r w:rsidRPr="00B93370">
        <w:rPr>
          <w:sz w:val="24"/>
          <w:szCs w:val="24"/>
          <w:lang w:val="id-ID"/>
        </w:rPr>
        <w:t>, Multomah Publishers,Inc., Oregon</w:t>
      </w:r>
      <w:r w:rsidRPr="00380EA1">
        <w:rPr>
          <w:sz w:val="24"/>
          <w:szCs w:val="24"/>
          <w:lang w:val="id-ID"/>
        </w:rPr>
        <w:t>.</w:t>
      </w:r>
    </w:p>
    <w:p w14:paraId="42D8C884" w14:textId="77777777" w:rsidR="00B93370" w:rsidRPr="00380EA1" w:rsidRDefault="00B93370" w:rsidP="00B93370">
      <w:pPr>
        <w:pStyle w:val="FootnoteText"/>
        <w:spacing w:line="360" w:lineRule="auto"/>
        <w:ind w:left="360"/>
        <w:jc w:val="both"/>
        <w:rPr>
          <w:sz w:val="24"/>
          <w:szCs w:val="24"/>
          <w:lang w:val="fi-FI"/>
        </w:rPr>
      </w:pPr>
      <w:r w:rsidRPr="00380EA1">
        <w:rPr>
          <w:sz w:val="24"/>
          <w:szCs w:val="24"/>
          <w:lang w:val="fi-FI"/>
        </w:rPr>
        <w:t xml:space="preserve">Stamboel, Kemala, 2012, </w:t>
      </w:r>
      <w:r w:rsidRPr="00380EA1">
        <w:rPr>
          <w:i/>
          <w:sz w:val="24"/>
          <w:szCs w:val="24"/>
          <w:lang w:val="fi-FI"/>
        </w:rPr>
        <w:t>Panggilan Keberpihakan</w:t>
      </w:r>
      <w:r w:rsidRPr="00380EA1">
        <w:rPr>
          <w:sz w:val="24"/>
          <w:szCs w:val="24"/>
          <w:lang w:val="fi-FI"/>
        </w:rPr>
        <w:t>, Gramedia, Jakarta.</w:t>
      </w:r>
    </w:p>
    <w:p w14:paraId="11915436" w14:textId="77777777" w:rsidR="00B93370" w:rsidRPr="00380EA1" w:rsidRDefault="00B93370" w:rsidP="00B93370">
      <w:pPr>
        <w:pStyle w:val="FootnoteText"/>
        <w:spacing w:line="360" w:lineRule="auto"/>
        <w:ind w:left="360"/>
        <w:jc w:val="both"/>
        <w:rPr>
          <w:sz w:val="24"/>
          <w:szCs w:val="24"/>
          <w:lang w:val="fi-FI"/>
        </w:rPr>
      </w:pPr>
      <w:r w:rsidRPr="00380EA1">
        <w:rPr>
          <w:sz w:val="24"/>
          <w:szCs w:val="24"/>
          <w:lang w:val="fi-FI"/>
        </w:rPr>
        <w:t xml:space="preserve">Stott J., 2005, </w:t>
      </w:r>
      <w:r w:rsidRPr="00380EA1">
        <w:rPr>
          <w:i/>
          <w:sz w:val="24"/>
          <w:szCs w:val="24"/>
          <w:lang w:val="fi-FI"/>
        </w:rPr>
        <w:t>Isu-Isu Glonal, Menantang Kepemimpinan Kristiani,</w:t>
      </w:r>
      <w:r w:rsidRPr="00380EA1">
        <w:rPr>
          <w:sz w:val="24"/>
          <w:szCs w:val="24"/>
          <w:lang w:val="fi-FI"/>
        </w:rPr>
        <w:t xml:space="preserve"> Yayasan Komunikasi Bina Kasih, Jakarta.</w:t>
      </w:r>
    </w:p>
    <w:p w14:paraId="0F585072" w14:textId="77777777" w:rsidR="00C62C2D" w:rsidRPr="00B93370" w:rsidRDefault="00C62C2D" w:rsidP="00B93370">
      <w:pPr>
        <w:pStyle w:val="FootnoteText"/>
        <w:spacing w:line="360" w:lineRule="auto"/>
        <w:ind w:left="360"/>
        <w:jc w:val="both"/>
        <w:rPr>
          <w:sz w:val="24"/>
          <w:szCs w:val="24"/>
        </w:rPr>
      </w:pPr>
      <w:r>
        <w:rPr>
          <w:sz w:val="24"/>
          <w:szCs w:val="24"/>
        </w:rPr>
        <w:t xml:space="preserve">Stone Ronald H. John Wesley’s life &amp; Ethics, Abing dan Press </w:t>
      </w:r>
      <w:proofErr w:type="spellStart"/>
      <w:r>
        <w:rPr>
          <w:sz w:val="24"/>
          <w:szCs w:val="24"/>
        </w:rPr>
        <w:t>Nashiville</w:t>
      </w:r>
      <w:proofErr w:type="spellEnd"/>
      <w:r>
        <w:rPr>
          <w:sz w:val="24"/>
          <w:szCs w:val="24"/>
        </w:rPr>
        <w:t>, 2001</w:t>
      </w:r>
    </w:p>
    <w:p w14:paraId="4A12DB10" w14:textId="77777777" w:rsidR="00B93370" w:rsidRPr="00B93370" w:rsidRDefault="00B93370" w:rsidP="00B93370">
      <w:pPr>
        <w:pStyle w:val="FootnoteText"/>
        <w:spacing w:line="360" w:lineRule="auto"/>
        <w:ind w:left="360"/>
        <w:jc w:val="both"/>
        <w:rPr>
          <w:sz w:val="24"/>
          <w:szCs w:val="24"/>
          <w:lang w:val="id-ID"/>
        </w:rPr>
      </w:pPr>
      <w:r w:rsidRPr="00B93370">
        <w:rPr>
          <w:sz w:val="24"/>
          <w:szCs w:val="24"/>
          <w:lang w:val="fi-FI"/>
        </w:rPr>
        <w:lastRenderedPageBreak/>
        <w:t xml:space="preserve">Suari R., 2004, </w:t>
      </w:r>
      <w:r w:rsidRPr="00B93370">
        <w:rPr>
          <w:i/>
          <w:sz w:val="24"/>
          <w:szCs w:val="24"/>
          <w:lang w:val="fi-FI"/>
        </w:rPr>
        <w:t>Sistem Manajemen Mutu ISO 9000:2000</w:t>
      </w:r>
      <w:r w:rsidRPr="00B93370">
        <w:rPr>
          <w:sz w:val="24"/>
          <w:szCs w:val="24"/>
          <w:lang w:val="fi-FI"/>
        </w:rPr>
        <w:t>, PPM, Jakarta</w:t>
      </w:r>
    </w:p>
    <w:p w14:paraId="506AD0C0" w14:textId="77777777" w:rsidR="00B93370" w:rsidRPr="00B93370" w:rsidRDefault="00B93370" w:rsidP="00B93370">
      <w:pPr>
        <w:pStyle w:val="FootnoteText"/>
        <w:spacing w:line="360" w:lineRule="auto"/>
        <w:ind w:left="360"/>
        <w:jc w:val="both"/>
        <w:rPr>
          <w:sz w:val="24"/>
          <w:szCs w:val="24"/>
          <w:lang w:val="id-ID"/>
        </w:rPr>
      </w:pPr>
      <w:r w:rsidRPr="00B93370">
        <w:rPr>
          <w:sz w:val="24"/>
          <w:szCs w:val="24"/>
          <w:lang w:val="id-ID"/>
        </w:rPr>
        <w:t xml:space="preserve">Taleb NN., 2009, </w:t>
      </w:r>
      <w:r w:rsidRPr="00B93370">
        <w:rPr>
          <w:i/>
          <w:sz w:val="24"/>
          <w:szCs w:val="24"/>
          <w:lang w:val="id-ID"/>
        </w:rPr>
        <w:t>The Black Swan</w:t>
      </w:r>
      <w:r w:rsidRPr="00B93370">
        <w:rPr>
          <w:sz w:val="24"/>
          <w:szCs w:val="24"/>
          <w:lang w:val="id-ID"/>
        </w:rPr>
        <w:t>, alih bahasa: Alex Tri Kanjtono Widodo, Gramedia Pustaka Utama, Jakarta.</w:t>
      </w:r>
    </w:p>
    <w:p w14:paraId="2CD72AB8" w14:textId="77777777" w:rsidR="00B93370" w:rsidRPr="00380EA1" w:rsidRDefault="00B93370" w:rsidP="00B93370">
      <w:pPr>
        <w:pStyle w:val="FootnoteText"/>
        <w:spacing w:line="360" w:lineRule="auto"/>
        <w:ind w:left="360"/>
        <w:jc w:val="both"/>
        <w:rPr>
          <w:sz w:val="24"/>
          <w:szCs w:val="24"/>
        </w:rPr>
      </w:pPr>
      <w:r w:rsidRPr="00380EA1">
        <w:rPr>
          <w:sz w:val="24"/>
          <w:szCs w:val="24"/>
        </w:rPr>
        <w:t>Tani</w:t>
      </w:r>
      <w:r w:rsidR="00E80BC7" w:rsidRPr="00380EA1">
        <w:rPr>
          <w:sz w:val="24"/>
          <w:szCs w:val="24"/>
        </w:rPr>
        <w:t xml:space="preserve">, </w:t>
      </w:r>
      <w:proofErr w:type="gramStart"/>
      <w:r w:rsidR="00E80BC7" w:rsidRPr="00380EA1">
        <w:rPr>
          <w:sz w:val="24"/>
          <w:szCs w:val="24"/>
        </w:rPr>
        <w:t>Andrew  E.B.</w:t>
      </w:r>
      <w:proofErr w:type="gramEnd"/>
      <w:r w:rsidRPr="00380EA1">
        <w:rPr>
          <w:sz w:val="24"/>
          <w:szCs w:val="24"/>
        </w:rPr>
        <w:t xml:space="preserve">, 2004, </w:t>
      </w:r>
      <w:r w:rsidRPr="00380EA1">
        <w:rPr>
          <w:i/>
          <w:sz w:val="24"/>
          <w:szCs w:val="24"/>
        </w:rPr>
        <w:t>Get Real</w:t>
      </w:r>
      <w:r w:rsidRPr="00380EA1">
        <w:rPr>
          <w:sz w:val="24"/>
          <w:szCs w:val="24"/>
        </w:rPr>
        <w:t>, Gramedia Pustaka Utama, Jakarta.</w:t>
      </w:r>
    </w:p>
    <w:p w14:paraId="558EADEF" w14:textId="77777777" w:rsidR="00B93370" w:rsidRPr="00B93370" w:rsidRDefault="00B93370" w:rsidP="00B93370">
      <w:pPr>
        <w:pStyle w:val="FootnoteText"/>
        <w:spacing w:line="360" w:lineRule="auto"/>
        <w:ind w:left="360"/>
        <w:jc w:val="both"/>
        <w:rPr>
          <w:sz w:val="24"/>
          <w:szCs w:val="24"/>
        </w:rPr>
      </w:pPr>
      <w:proofErr w:type="spellStart"/>
      <w:r w:rsidRPr="00B93370">
        <w:rPr>
          <w:sz w:val="24"/>
          <w:szCs w:val="24"/>
        </w:rPr>
        <w:t>Tjiptono</w:t>
      </w:r>
      <w:proofErr w:type="spellEnd"/>
      <w:r w:rsidRPr="00B93370">
        <w:rPr>
          <w:sz w:val="24"/>
          <w:szCs w:val="24"/>
        </w:rPr>
        <w:t xml:space="preserve"> F., 1997, </w:t>
      </w:r>
      <w:proofErr w:type="spellStart"/>
      <w:r w:rsidRPr="00B93370">
        <w:rPr>
          <w:i/>
          <w:sz w:val="24"/>
          <w:szCs w:val="24"/>
        </w:rPr>
        <w:t>Prinsip-prinsip</w:t>
      </w:r>
      <w:proofErr w:type="spellEnd"/>
      <w:r w:rsidRPr="00B93370">
        <w:rPr>
          <w:i/>
          <w:sz w:val="24"/>
          <w:szCs w:val="24"/>
        </w:rPr>
        <w:t xml:space="preserve"> Total Quality Service</w:t>
      </w:r>
      <w:r w:rsidRPr="00B93370">
        <w:rPr>
          <w:sz w:val="24"/>
          <w:szCs w:val="24"/>
        </w:rPr>
        <w:t xml:space="preserve">, </w:t>
      </w:r>
      <w:proofErr w:type="spellStart"/>
      <w:r w:rsidRPr="00B93370">
        <w:rPr>
          <w:sz w:val="24"/>
          <w:szCs w:val="24"/>
        </w:rPr>
        <w:t>Penerbit</w:t>
      </w:r>
      <w:proofErr w:type="spellEnd"/>
      <w:r w:rsidRPr="00B93370">
        <w:rPr>
          <w:sz w:val="24"/>
          <w:szCs w:val="24"/>
        </w:rPr>
        <w:t xml:space="preserve"> Andi, Yogyakarta. </w:t>
      </w:r>
    </w:p>
    <w:p w14:paraId="5DB3828A" w14:textId="77777777" w:rsidR="00B93370" w:rsidRDefault="00B93370" w:rsidP="00B93370">
      <w:pPr>
        <w:pStyle w:val="FootnoteText"/>
        <w:spacing w:line="360" w:lineRule="auto"/>
        <w:ind w:left="360"/>
        <w:jc w:val="both"/>
        <w:rPr>
          <w:sz w:val="24"/>
          <w:szCs w:val="24"/>
        </w:rPr>
      </w:pPr>
      <w:r w:rsidRPr="00B93370">
        <w:rPr>
          <w:sz w:val="24"/>
          <w:szCs w:val="24"/>
        </w:rPr>
        <w:t xml:space="preserve">Trout J., 2000, </w:t>
      </w:r>
      <w:r w:rsidRPr="00B93370">
        <w:rPr>
          <w:i/>
          <w:sz w:val="24"/>
          <w:szCs w:val="24"/>
        </w:rPr>
        <w:t xml:space="preserve">Differentiate </w:t>
      </w:r>
      <w:proofErr w:type="gramStart"/>
      <w:r w:rsidRPr="00B93370">
        <w:rPr>
          <w:i/>
          <w:sz w:val="24"/>
          <w:szCs w:val="24"/>
        </w:rPr>
        <w:t>Or</w:t>
      </w:r>
      <w:proofErr w:type="gramEnd"/>
      <w:r w:rsidRPr="00B93370">
        <w:rPr>
          <w:i/>
          <w:sz w:val="24"/>
          <w:szCs w:val="24"/>
        </w:rPr>
        <w:t xml:space="preserve"> Die</w:t>
      </w:r>
      <w:r w:rsidRPr="00B93370">
        <w:rPr>
          <w:sz w:val="24"/>
          <w:szCs w:val="24"/>
        </w:rPr>
        <w:t>, John Wiley &amp; Sons, Inc., New York.</w:t>
      </w:r>
    </w:p>
    <w:p w14:paraId="4AA3C45F" w14:textId="77777777" w:rsidR="00481E73" w:rsidRPr="00B93370" w:rsidRDefault="00481E73" w:rsidP="00B93370">
      <w:pPr>
        <w:pStyle w:val="FootnoteText"/>
        <w:spacing w:line="360" w:lineRule="auto"/>
        <w:ind w:left="360"/>
        <w:jc w:val="both"/>
        <w:rPr>
          <w:sz w:val="24"/>
          <w:szCs w:val="24"/>
        </w:rPr>
      </w:pPr>
      <w:r>
        <w:rPr>
          <w:sz w:val="24"/>
          <w:szCs w:val="24"/>
        </w:rPr>
        <w:t xml:space="preserve">Truss, Catherine. Mankin, David. Kelliher, Clare., 2012, </w:t>
      </w:r>
      <w:r w:rsidRPr="00481E73">
        <w:rPr>
          <w:i/>
          <w:sz w:val="24"/>
          <w:szCs w:val="24"/>
        </w:rPr>
        <w:t>Strategic Human Resources Management</w:t>
      </w:r>
      <w:r>
        <w:rPr>
          <w:sz w:val="24"/>
          <w:szCs w:val="24"/>
        </w:rPr>
        <w:t>, Oxford U</w:t>
      </w:r>
      <w:r w:rsidR="002E6D2F">
        <w:rPr>
          <w:sz w:val="24"/>
          <w:szCs w:val="24"/>
        </w:rPr>
        <w:t>niversity Press, New Yor</w:t>
      </w:r>
    </w:p>
    <w:p w14:paraId="07B13AFF" w14:textId="77777777" w:rsidR="00B93370" w:rsidRPr="00B93370" w:rsidRDefault="00B93370" w:rsidP="00B93370">
      <w:pPr>
        <w:pStyle w:val="FootnoteText"/>
        <w:spacing w:line="360" w:lineRule="auto"/>
        <w:ind w:left="360"/>
        <w:jc w:val="both"/>
        <w:rPr>
          <w:sz w:val="24"/>
          <w:szCs w:val="24"/>
          <w:lang w:val="id-ID"/>
        </w:rPr>
      </w:pPr>
      <w:r w:rsidRPr="00380EA1">
        <w:rPr>
          <w:sz w:val="24"/>
          <w:szCs w:val="24"/>
          <w:lang w:val="fi-FI"/>
        </w:rPr>
        <w:t xml:space="preserve">Vallely, Paul (ed), 22007, </w:t>
      </w:r>
      <w:r w:rsidRPr="00380EA1">
        <w:rPr>
          <w:i/>
          <w:sz w:val="24"/>
          <w:szCs w:val="24"/>
          <w:lang w:val="fi-FI"/>
        </w:rPr>
        <w:t>Cita Masyarakat Abad 21</w:t>
      </w:r>
      <w:r w:rsidRPr="00380EA1">
        <w:rPr>
          <w:sz w:val="24"/>
          <w:szCs w:val="24"/>
          <w:lang w:val="fi-FI"/>
        </w:rPr>
        <w:t>, Kanisius, Yogyakarta.</w:t>
      </w:r>
    </w:p>
    <w:p w14:paraId="3530EAE1" w14:textId="77777777" w:rsidR="002E6D2F" w:rsidRPr="00380EA1" w:rsidRDefault="002E6D2F" w:rsidP="00B93370">
      <w:pPr>
        <w:pStyle w:val="FootnoteText"/>
        <w:spacing w:line="360" w:lineRule="auto"/>
        <w:ind w:left="360"/>
        <w:jc w:val="both"/>
        <w:rPr>
          <w:i/>
          <w:sz w:val="24"/>
          <w:szCs w:val="24"/>
          <w:lang w:val="id-ID"/>
        </w:rPr>
      </w:pPr>
      <w:r w:rsidRPr="00380EA1">
        <w:rPr>
          <w:sz w:val="24"/>
          <w:szCs w:val="24"/>
          <w:lang w:val="id-ID"/>
        </w:rPr>
        <w:t xml:space="preserve">Van Den End, Th </w:t>
      </w:r>
      <w:r w:rsidRPr="00380EA1">
        <w:rPr>
          <w:i/>
          <w:sz w:val="24"/>
          <w:szCs w:val="24"/>
          <w:lang w:val="id-ID"/>
        </w:rPr>
        <w:t xml:space="preserve">Ragi Carita : </w:t>
      </w:r>
      <w:r w:rsidRPr="00380EA1">
        <w:rPr>
          <w:sz w:val="24"/>
          <w:szCs w:val="24"/>
          <w:lang w:val="id-ID"/>
        </w:rPr>
        <w:t xml:space="preserve">Sejarah Gereja di Indonesia, jilid 1 dan 2, BPK Gunung Mulia, 1989 </w:t>
      </w:r>
      <w:r w:rsidRPr="00380EA1">
        <w:rPr>
          <w:i/>
          <w:sz w:val="24"/>
          <w:szCs w:val="24"/>
          <w:lang w:val="id-ID"/>
        </w:rPr>
        <w:t xml:space="preserve"> </w:t>
      </w:r>
    </w:p>
    <w:p w14:paraId="30AF93F4" w14:textId="77777777" w:rsidR="00B93370" w:rsidRPr="00B93370" w:rsidRDefault="00B93370" w:rsidP="00B93370">
      <w:pPr>
        <w:pStyle w:val="FootnoteText"/>
        <w:spacing w:line="360" w:lineRule="auto"/>
        <w:ind w:left="360"/>
        <w:jc w:val="both"/>
        <w:rPr>
          <w:sz w:val="24"/>
          <w:szCs w:val="24"/>
          <w:lang w:val="id-ID"/>
        </w:rPr>
      </w:pPr>
      <w:r w:rsidRPr="00B93370">
        <w:rPr>
          <w:sz w:val="24"/>
          <w:szCs w:val="24"/>
        </w:rPr>
        <w:t xml:space="preserve">Weiner E. &amp; Brown A., 2006, </w:t>
      </w:r>
      <w:r w:rsidRPr="00B93370">
        <w:rPr>
          <w:i/>
          <w:sz w:val="24"/>
          <w:szCs w:val="24"/>
        </w:rPr>
        <w:t>Future Think</w:t>
      </w:r>
      <w:r w:rsidRPr="00B93370">
        <w:rPr>
          <w:sz w:val="24"/>
          <w:szCs w:val="24"/>
        </w:rPr>
        <w:t>, Prentice Hall, New Jersey.</w:t>
      </w:r>
    </w:p>
    <w:p w14:paraId="5ACBC5CA" w14:textId="77777777" w:rsidR="00B93370" w:rsidRPr="00B93370" w:rsidRDefault="00B93370" w:rsidP="00B93370">
      <w:pPr>
        <w:pStyle w:val="FootnoteText"/>
        <w:spacing w:line="360" w:lineRule="auto"/>
        <w:ind w:left="360"/>
        <w:jc w:val="both"/>
        <w:rPr>
          <w:sz w:val="24"/>
          <w:szCs w:val="24"/>
        </w:rPr>
      </w:pPr>
      <w:r w:rsidRPr="00B93370">
        <w:rPr>
          <w:sz w:val="24"/>
          <w:szCs w:val="24"/>
          <w:lang w:val="id-ID"/>
        </w:rPr>
        <w:t xml:space="preserve">Warren R., 2002, </w:t>
      </w:r>
      <w:r w:rsidRPr="00B93370">
        <w:rPr>
          <w:i/>
          <w:sz w:val="24"/>
          <w:szCs w:val="24"/>
          <w:lang w:val="id-ID"/>
        </w:rPr>
        <w:t>The Purpose Driven Life</w:t>
      </w:r>
      <w:r w:rsidRPr="00B93370">
        <w:rPr>
          <w:sz w:val="24"/>
          <w:szCs w:val="24"/>
          <w:lang w:val="id-ID"/>
        </w:rPr>
        <w:t>, Alih bahasa: Paulus Adiwijaya, Penerbit Gandum Mas, Jakarta.</w:t>
      </w:r>
    </w:p>
    <w:p w14:paraId="566FC187" w14:textId="77777777" w:rsidR="00B93370" w:rsidRPr="00B93370" w:rsidRDefault="00B93370" w:rsidP="00B93370">
      <w:pPr>
        <w:pStyle w:val="FootnoteText"/>
        <w:spacing w:line="360" w:lineRule="auto"/>
        <w:ind w:left="360"/>
        <w:jc w:val="both"/>
        <w:rPr>
          <w:sz w:val="24"/>
          <w:szCs w:val="24"/>
        </w:rPr>
      </w:pPr>
      <w:r w:rsidRPr="00B93370">
        <w:rPr>
          <w:sz w:val="24"/>
          <w:szCs w:val="24"/>
        </w:rPr>
        <w:t xml:space="preserve">Weintraub A., 2006, </w:t>
      </w:r>
      <w:proofErr w:type="spellStart"/>
      <w:r w:rsidRPr="00B93370">
        <w:rPr>
          <w:i/>
          <w:sz w:val="24"/>
          <w:szCs w:val="24"/>
        </w:rPr>
        <w:t>Mimpi</w:t>
      </w:r>
      <w:proofErr w:type="spellEnd"/>
      <w:r w:rsidRPr="00B93370">
        <w:rPr>
          <w:i/>
          <w:sz w:val="24"/>
          <w:szCs w:val="24"/>
        </w:rPr>
        <w:t xml:space="preserve"> Sehat </w:t>
      </w:r>
      <w:proofErr w:type="spellStart"/>
      <w:r w:rsidRPr="00B93370">
        <w:rPr>
          <w:i/>
          <w:sz w:val="24"/>
          <w:szCs w:val="24"/>
        </w:rPr>
        <w:t>Sampai</w:t>
      </w:r>
      <w:proofErr w:type="spellEnd"/>
      <w:r w:rsidRPr="00B93370">
        <w:rPr>
          <w:i/>
          <w:sz w:val="24"/>
          <w:szCs w:val="24"/>
        </w:rPr>
        <w:t xml:space="preserve"> Tua</w:t>
      </w:r>
      <w:r w:rsidRPr="00B93370">
        <w:rPr>
          <w:sz w:val="24"/>
          <w:szCs w:val="24"/>
        </w:rPr>
        <w:t xml:space="preserve">, </w:t>
      </w:r>
      <w:proofErr w:type="spellStart"/>
      <w:r w:rsidRPr="00B93370">
        <w:rPr>
          <w:sz w:val="24"/>
          <w:szCs w:val="24"/>
        </w:rPr>
        <w:t>artikel</w:t>
      </w:r>
      <w:proofErr w:type="spellEnd"/>
      <w:r w:rsidRPr="00B93370">
        <w:rPr>
          <w:sz w:val="24"/>
          <w:szCs w:val="24"/>
        </w:rPr>
        <w:t xml:space="preserve"> Gema </w:t>
      </w:r>
      <w:proofErr w:type="spellStart"/>
      <w:r w:rsidRPr="00B93370">
        <w:rPr>
          <w:sz w:val="24"/>
          <w:szCs w:val="24"/>
        </w:rPr>
        <w:t>Inovasi</w:t>
      </w:r>
      <w:proofErr w:type="spellEnd"/>
      <w:r w:rsidRPr="00B93370">
        <w:rPr>
          <w:sz w:val="24"/>
          <w:szCs w:val="24"/>
        </w:rPr>
        <w:t xml:space="preserve"> </w:t>
      </w:r>
      <w:proofErr w:type="spellStart"/>
      <w:r w:rsidRPr="00B93370">
        <w:rPr>
          <w:sz w:val="24"/>
          <w:szCs w:val="24"/>
        </w:rPr>
        <w:t>dalam</w:t>
      </w:r>
      <w:proofErr w:type="spellEnd"/>
      <w:r w:rsidRPr="00B93370">
        <w:rPr>
          <w:sz w:val="24"/>
          <w:szCs w:val="24"/>
        </w:rPr>
        <w:t xml:space="preserve"> Business Week </w:t>
      </w:r>
      <w:proofErr w:type="spellStart"/>
      <w:r w:rsidRPr="00B93370">
        <w:rPr>
          <w:sz w:val="24"/>
          <w:szCs w:val="24"/>
        </w:rPr>
        <w:t>edisi</w:t>
      </w:r>
      <w:proofErr w:type="spellEnd"/>
      <w:r w:rsidRPr="00B93370">
        <w:rPr>
          <w:sz w:val="24"/>
          <w:szCs w:val="24"/>
        </w:rPr>
        <w:t xml:space="preserve"> Bahasa Indonesia 2-9 Agustus 2006, Jakarta.</w:t>
      </w:r>
    </w:p>
    <w:p w14:paraId="18604E82" w14:textId="77777777" w:rsidR="00B93370" w:rsidRPr="00380EA1" w:rsidRDefault="00B93370" w:rsidP="0086513F">
      <w:pPr>
        <w:pStyle w:val="FootnoteText"/>
        <w:spacing w:line="360" w:lineRule="auto"/>
        <w:ind w:left="360"/>
        <w:jc w:val="both"/>
        <w:rPr>
          <w:sz w:val="24"/>
          <w:szCs w:val="24"/>
          <w:lang w:val="sv-SE"/>
        </w:rPr>
      </w:pPr>
      <w:r w:rsidRPr="00380EA1">
        <w:rPr>
          <w:sz w:val="24"/>
          <w:szCs w:val="24"/>
          <w:lang w:val="sv-SE"/>
        </w:rPr>
        <w:t xml:space="preserve">Wey L.C., 2006, </w:t>
      </w:r>
      <w:r w:rsidRPr="00380EA1">
        <w:rPr>
          <w:i/>
          <w:sz w:val="24"/>
          <w:szCs w:val="24"/>
          <w:lang w:val="sv-SE"/>
        </w:rPr>
        <w:t>Antara Statregi Besar dan Kemampuan Pelaksanaan</w:t>
      </w:r>
      <w:r w:rsidRPr="00380EA1">
        <w:rPr>
          <w:sz w:val="24"/>
          <w:szCs w:val="24"/>
          <w:lang w:val="sv-SE"/>
        </w:rPr>
        <w:t>, artikel dalam Harian Kompas 4 September 2006, Jakarta.</w:t>
      </w:r>
    </w:p>
    <w:p w14:paraId="41B08B5F" w14:textId="77777777" w:rsidR="0086513F" w:rsidRPr="00380EA1" w:rsidRDefault="0086513F" w:rsidP="0086513F">
      <w:pPr>
        <w:pStyle w:val="FootnoteText"/>
        <w:spacing w:line="360" w:lineRule="auto"/>
        <w:ind w:left="360"/>
        <w:jc w:val="both"/>
        <w:rPr>
          <w:sz w:val="24"/>
          <w:szCs w:val="24"/>
          <w:lang w:val="sv-SE"/>
        </w:rPr>
      </w:pPr>
      <w:r w:rsidRPr="00380EA1">
        <w:rPr>
          <w:sz w:val="24"/>
          <w:szCs w:val="24"/>
          <w:lang w:val="sv-SE"/>
        </w:rPr>
        <w:t>White Jones F, Pengantar Ibadah Kristen, Jakarta : BPK Gunung Mulia 2002</w:t>
      </w:r>
    </w:p>
    <w:p w14:paraId="2CDF938E" w14:textId="77777777" w:rsidR="00B93370" w:rsidRPr="00B93370" w:rsidRDefault="00B93370" w:rsidP="00B93370">
      <w:pPr>
        <w:pStyle w:val="FootnoteText"/>
        <w:spacing w:line="360" w:lineRule="auto"/>
        <w:ind w:left="360"/>
        <w:jc w:val="both"/>
        <w:rPr>
          <w:sz w:val="24"/>
          <w:szCs w:val="24"/>
          <w:lang w:val="id-ID"/>
        </w:rPr>
      </w:pPr>
      <w:r w:rsidRPr="00B93370">
        <w:rPr>
          <w:sz w:val="24"/>
          <w:szCs w:val="24"/>
          <w:lang w:val="sv-SE"/>
        </w:rPr>
        <w:t xml:space="preserve">Wibowo.I., 2005, </w:t>
      </w:r>
      <w:r w:rsidRPr="00B93370">
        <w:rPr>
          <w:i/>
          <w:sz w:val="24"/>
          <w:szCs w:val="24"/>
          <w:lang w:val="sv-SE"/>
        </w:rPr>
        <w:t>Belajar Dari Cina</w:t>
      </w:r>
      <w:r w:rsidRPr="00B93370">
        <w:rPr>
          <w:sz w:val="24"/>
          <w:szCs w:val="24"/>
          <w:lang w:val="sv-SE"/>
        </w:rPr>
        <w:t>, Penerbit Buku Kompas, Jakarta.</w:t>
      </w:r>
    </w:p>
    <w:p w14:paraId="182C7279" w14:textId="77777777" w:rsidR="00B93370" w:rsidRPr="00B93370" w:rsidRDefault="00B93370" w:rsidP="00B93370">
      <w:pPr>
        <w:pStyle w:val="FootnoteText"/>
        <w:spacing w:line="360" w:lineRule="auto"/>
        <w:ind w:left="360"/>
        <w:jc w:val="both"/>
        <w:rPr>
          <w:b/>
          <w:sz w:val="24"/>
          <w:szCs w:val="24"/>
        </w:rPr>
      </w:pPr>
      <w:r w:rsidRPr="00B93370">
        <w:rPr>
          <w:sz w:val="24"/>
          <w:szCs w:val="24"/>
          <w:lang w:val="id-ID"/>
        </w:rPr>
        <w:t xml:space="preserve">Wiloto C., 2008, </w:t>
      </w:r>
      <w:r w:rsidRPr="00B93370">
        <w:rPr>
          <w:i/>
          <w:sz w:val="24"/>
          <w:szCs w:val="24"/>
          <w:lang w:val="id-ID"/>
        </w:rPr>
        <w:t>Behind Indonesia Headlines</w:t>
      </w:r>
      <w:r w:rsidRPr="00B93370">
        <w:rPr>
          <w:sz w:val="24"/>
          <w:szCs w:val="24"/>
          <w:lang w:val="id-ID"/>
        </w:rPr>
        <w:t>, Power</w:t>
      </w:r>
      <w:r w:rsidR="00222B9D">
        <w:rPr>
          <w:sz w:val="24"/>
          <w:szCs w:val="24"/>
        </w:rPr>
        <w:t xml:space="preserve"> </w:t>
      </w:r>
      <w:r w:rsidRPr="00B93370">
        <w:rPr>
          <w:sz w:val="24"/>
          <w:szCs w:val="24"/>
          <w:lang w:val="id-ID"/>
        </w:rPr>
        <w:t>PR Global Publishing, Jakarta.</w:t>
      </w:r>
    </w:p>
    <w:p w14:paraId="7C305529" w14:textId="77777777" w:rsidR="00B93370" w:rsidRPr="00B93370" w:rsidRDefault="00B93370" w:rsidP="00B93370">
      <w:pPr>
        <w:pStyle w:val="FootnoteText"/>
        <w:spacing w:line="360" w:lineRule="auto"/>
        <w:ind w:left="360"/>
        <w:jc w:val="both"/>
        <w:rPr>
          <w:b/>
          <w:sz w:val="24"/>
          <w:szCs w:val="24"/>
        </w:rPr>
      </w:pPr>
      <w:r w:rsidRPr="00B93370">
        <w:rPr>
          <w:sz w:val="24"/>
          <w:szCs w:val="24"/>
        </w:rPr>
        <w:t xml:space="preserve">Williams P., 1997, </w:t>
      </w:r>
      <w:r w:rsidRPr="00B93370">
        <w:rPr>
          <w:i/>
          <w:sz w:val="24"/>
          <w:szCs w:val="24"/>
        </w:rPr>
        <w:t>The Magic of Team Work: Proven Principles for Building a Winning Team</w:t>
      </w:r>
      <w:r w:rsidRPr="00B93370">
        <w:rPr>
          <w:sz w:val="24"/>
          <w:szCs w:val="24"/>
        </w:rPr>
        <w:t>, Thomas Nelson, Inc., Tennessee.</w:t>
      </w:r>
    </w:p>
    <w:p w14:paraId="653FF17D" w14:textId="77777777" w:rsidR="00B93370" w:rsidRPr="00B93370" w:rsidRDefault="00B93370" w:rsidP="00B93370">
      <w:pPr>
        <w:pStyle w:val="FootnoteText"/>
        <w:spacing w:line="360" w:lineRule="auto"/>
        <w:ind w:left="360"/>
        <w:jc w:val="both"/>
        <w:rPr>
          <w:sz w:val="24"/>
          <w:szCs w:val="24"/>
          <w:lang w:val="id-ID"/>
        </w:rPr>
      </w:pPr>
      <w:r w:rsidRPr="00B93370">
        <w:rPr>
          <w:sz w:val="24"/>
          <w:szCs w:val="24"/>
          <w:lang w:val="fi-FI"/>
        </w:rPr>
        <w:t xml:space="preserve">Winardi J., 2003, </w:t>
      </w:r>
      <w:r w:rsidRPr="00B93370">
        <w:rPr>
          <w:i/>
          <w:sz w:val="24"/>
          <w:szCs w:val="24"/>
          <w:lang w:val="fi-FI"/>
        </w:rPr>
        <w:t>Teori Organisasi &amp; Pengorganisasian</w:t>
      </w:r>
      <w:r w:rsidRPr="00B93370">
        <w:rPr>
          <w:sz w:val="24"/>
          <w:szCs w:val="24"/>
          <w:lang w:val="fi-FI"/>
        </w:rPr>
        <w:t xml:space="preserve">, Raja Grafindo Persada, Jakarta. </w:t>
      </w:r>
    </w:p>
    <w:p w14:paraId="61204251" w14:textId="77777777" w:rsidR="00B93370" w:rsidRPr="00B93370" w:rsidRDefault="00B93370" w:rsidP="00B93370">
      <w:pPr>
        <w:pStyle w:val="FootnoteText"/>
        <w:spacing w:line="360" w:lineRule="auto"/>
        <w:ind w:left="360"/>
        <w:jc w:val="both"/>
        <w:rPr>
          <w:b/>
          <w:sz w:val="24"/>
          <w:szCs w:val="24"/>
          <w:lang w:val="id-ID"/>
        </w:rPr>
      </w:pPr>
      <w:r w:rsidRPr="00B93370">
        <w:rPr>
          <w:sz w:val="24"/>
          <w:szCs w:val="24"/>
          <w:lang w:val="id-ID"/>
        </w:rPr>
        <w:t xml:space="preserve">Wolor J., 2008, </w:t>
      </w:r>
      <w:r w:rsidRPr="00B93370">
        <w:rPr>
          <w:i/>
          <w:sz w:val="24"/>
          <w:szCs w:val="24"/>
          <w:lang w:val="id-ID"/>
        </w:rPr>
        <w:t>Fokus Pelayanan Gereja di Era Otonomi Daerah</w:t>
      </w:r>
      <w:r w:rsidRPr="00B93370">
        <w:rPr>
          <w:sz w:val="24"/>
          <w:szCs w:val="24"/>
          <w:lang w:val="id-ID"/>
        </w:rPr>
        <w:t>, Prestasi Pustaka Kasih, Jakarta.</w:t>
      </w:r>
    </w:p>
    <w:p w14:paraId="2D9D0B92" w14:textId="77777777" w:rsidR="00B93370" w:rsidRPr="00B93370" w:rsidRDefault="00B93370" w:rsidP="00B93370">
      <w:pPr>
        <w:pStyle w:val="FootnoteText"/>
        <w:spacing w:line="360" w:lineRule="auto"/>
        <w:ind w:left="360"/>
        <w:jc w:val="both"/>
        <w:rPr>
          <w:b/>
          <w:sz w:val="24"/>
          <w:szCs w:val="24"/>
          <w:lang w:val="pt-BR"/>
        </w:rPr>
      </w:pPr>
      <w:r w:rsidRPr="00B93370">
        <w:rPr>
          <w:sz w:val="24"/>
          <w:szCs w:val="24"/>
          <w:lang w:val="pt-BR"/>
        </w:rPr>
        <w:t xml:space="preserve">Wursanto, 2003, </w:t>
      </w:r>
      <w:r w:rsidRPr="00B93370">
        <w:rPr>
          <w:i/>
          <w:sz w:val="24"/>
          <w:szCs w:val="24"/>
          <w:lang w:val="pt-BR"/>
        </w:rPr>
        <w:t xml:space="preserve">Dasar-dasar Ilmu Organisasi, </w:t>
      </w:r>
      <w:r w:rsidRPr="00B93370">
        <w:rPr>
          <w:sz w:val="24"/>
          <w:szCs w:val="24"/>
          <w:lang w:val="pt-BR"/>
        </w:rPr>
        <w:t>Penerbit Andi, Yogyakarta.</w:t>
      </w:r>
    </w:p>
    <w:p w14:paraId="7CD1BA53" w14:textId="77777777" w:rsidR="00B93370" w:rsidRPr="00B93370" w:rsidRDefault="00B93370" w:rsidP="00B93370">
      <w:pPr>
        <w:pStyle w:val="FootnoteText"/>
        <w:spacing w:line="360" w:lineRule="auto"/>
        <w:ind w:left="360"/>
        <w:jc w:val="both"/>
        <w:rPr>
          <w:sz w:val="24"/>
          <w:szCs w:val="24"/>
          <w:lang w:val="id-ID"/>
        </w:rPr>
      </w:pPr>
      <w:r w:rsidRPr="00B93370">
        <w:rPr>
          <w:sz w:val="24"/>
          <w:szCs w:val="24"/>
          <w:lang w:val="id-ID"/>
        </w:rPr>
        <w:t xml:space="preserve">Yukl, G., 1994, </w:t>
      </w:r>
      <w:r w:rsidRPr="00B93370">
        <w:rPr>
          <w:i/>
          <w:sz w:val="24"/>
          <w:szCs w:val="24"/>
          <w:lang w:val="id-ID"/>
        </w:rPr>
        <w:t>Leadership in Organizations 3e</w:t>
      </w:r>
      <w:r w:rsidRPr="00B93370">
        <w:rPr>
          <w:sz w:val="24"/>
          <w:szCs w:val="24"/>
          <w:lang w:val="id-ID"/>
        </w:rPr>
        <w:t>, alih bahasa: Jusuf Udaya LicEc, Prenhallindo, Jakarta.</w:t>
      </w:r>
    </w:p>
    <w:p w14:paraId="14E5FDA3" w14:textId="77777777" w:rsidR="00B93370" w:rsidRPr="00B93370" w:rsidRDefault="00B93370" w:rsidP="00B93370">
      <w:pPr>
        <w:pStyle w:val="FootnoteText"/>
        <w:spacing w:line="360" w:lineRule="auto"/>
        <w:ind w:left="360"/>
        <w:jc w:val="both"/>
        <w:rPr>
          <w:sz w:val="24"/>
          <w:szCs w:val="24"/>
        </w:rPr>
      </w:pPr>
      <w:r w:rsidRPr="00B93370">
        <w:rPr>
          <w:sz w:val="24"/>
          <w:szCs w:val="24"/>
          <w:lang w:val="id-ID"/>
        </w:rPr>
        <w:t xml:space="preserve">Yun &amp; Hattaway P., 2006, </w:t>
      </w:r>
      <w:r w:rsidRPr="00B93370">
        <w:rPr>
          <w:i/>
          <w:sz w:val="24"/>
          <w:szCs w:val="24"/>
          <w:lang w:val="id-ID"/>
        </w:rPr>
        <w:t>The Heavenly Man</w:t>
      </w:r>
      <w:r w:rsidRPr="00B93370">
        <w:rPr>
          <w:sz w:val="24"/>
          <w:szCs w:val="24"/>
          <w:lang w:val="id-ID"/>
        </w:rPr>
        <w:t xml:space="preserve"> (Manusia Surgawi), alih bahasa: </w:t>
      </w:r>
    </w:p>
    <w:p w14:paraId="564016E0" w14:textId="77777777" w:rsidR="00B93370" w:rsidRPr="00380EA1" w:rsidRDefault="00B93370" w:rsidP="00B93370">
      <w:pPr>
        <w:pStyle w:val="FootnoteText"/>
        <w:spacing w:line="360" w:lineRule="auto"/>
        <w:ind w:left="360"/>
        <w:jc w:val="both"/>
        <w:rPr>
          <w:sz w:val="24"/>
          <w:szCs w:val="24"/>
          <w:lang w:val="fi-FI"/>
        </w:rPr>
      </w:pPr>
      <w:r w:rsidRPr="00B93370">
        <w:rPr>
          <w:sz w:val="24"/>
          <w:szCs w:val="24"/>
          <w:lang w:val="id-ID"/>
        </w:rPr>
        <w:t>N. Willem Tode, Yayasan Komunikasi Bina Kasih, Jakarta.</w:t>
      </w:r>
    </w:p>
    <w:p w14:paraId="73BA8635" w14:textId="77777777" w:rsidR="00C4185E" w:rsidRPr="00380EA1" w:rsidRDefault="00B93370" w:rsidP="004829EA">
      <w:pPr>
        <w:pStyle w:val="FootnoteText"/>
        <w:spacing w:line="360" w:lineRule="auto"/>
        <w:ind w:left="360"/>
        <w:jc w:val="both"/>
        <w:rPr>
          <w:sz w:val="24"/>
          <w:szCs w:val="24"/>
          <w:lang w:val="fi-FI"/>
        </w:rPr>
      </w:pPr>
      <w:r w:rsidRPr="00380EA1">
        <w:rPr>
          <w:sz w:val="24"/>
          <w:szCs w:val="24"/>
          <w:lang w:val="fi-FI"/>
        </w:rPr>
        <w:t xml:space="preserve">_________, 2010, </w:t>
      </w:r>
      <w:r w:rsidRPr="00380EA1">
        <w:rPr>
          <w:i/>
          <w:sz w:val="24"/>
          <w:szCs w:val="24"/>
          <w:lang w:val="fi-FI"/>
        </w:rPr>
        <w:t>Laporan Tahunan Kehidupan Beragama di Indonesia 2010</w:t>
      </w:r>
      <w:r w:rsidRPr="00380EA1">
        <w:rPr>
          <w:sz w:val="24"/>
          <w:szCs w:val="24"/>
          <w:lang w:val="fi-FI"/>
        </w:rPr>
        <w:t>, Program Studi Agama dan Lintas Budaya, Sekolah Pasca Sarjana, Universitas Gadjah Mada, Yogyakarta.</w:t>
      </w:r>
    </w:p>
    <w:p w14:paraId="55BBA29A" w14:textId="77777777" w:rsidR="004829EA" w:rsidRPr="00380EA1" w:rsidRDefault="004829EA" w:rsidP="004829EA">
      <w:pPr>
        <w:pStyle w:val="FootnoteText"/>
        <w:spacing w:line="360" w:lineRule="auto"/>
        <w:ind w:left="360"/>
        <w:jc w:val="both"/>
        <w:rPr>
          <w:sz w:val="24"/>
          <w:szCs w:val="24"/>
          <w:lang w:val="fi-FI"/>
        </w:rPr>
      </w:pPr>
    </w:p>
    <w:p w14:paraId="1A59D7D2" w14:textId="77777777" w:rsidR="004829EA" w:rsidRPr="00380EA1" w:rsidRDefault="004829EA" w:rsidP="004829EA">
      <w:pPr>
        <w:pStyle w:val="FootnoteText"/>
        <w:spacing w:line="360" w:lineRule="auto"/>
        <w:ind w:left="360"/>
        <w:jc w:val="both"/>
        <w:rPr>
          <w:sz w:val="24"/>
          <w:szCs w:val="24"/>
          <w:lang w:val="fi-FI"/>
        </w:rPr>
      </w:pPr>
    </w:p>
    <w:p w14:paraId="03B96005" w14:textId="77777777" w:rsidR="004829EA" w:rsidRPr="00380EA1" w:rsidRDefault="004829EA" w:rsidP="004829EA">
      <w:pPr>
        <w:pStyle w:val="FootnoteText"/>
        <w:spacing w:line="360" w:lineRule="auto"/>
        <w:ind w:left="360"/>
        <w:jc w:val="both"/>
        <w:rPr>
          <w:sz w:val="24"/>
          <w:szCs w:val="24"/>
          <w:lang w:val="fi-FI"/>
        </w:rPr>
      </w:pPr>
    </w:p>
    <w:p w14:paraId="79A5534A" w14:textId="77777777" w:rsidR="004829EA" w:rsidRPr="00380EA1" w:rsidRDefault="004829EA" w:rsidP="004829EA">
      <w:pPr>
        <w:pStyle w:val="FootnoteText"/>
        <w:spacing w:line="360" w:lineRule="auto"/>
        <w:ind w:left="360"/>
        <w:jc w:val="both"/>
        <w:rPr>
          <w:sz w:val="24"/>
          <w:szCs w:val="24"/>
          <w:lang w:val="fi-FI"/>
        </w:rPr>
      </w:pPr>
    </w:p>
    <w:p w14:paraId="567935EB" w14:textId="77777777" w:rsidR="004829EA" w:rsidRPr="00380EA1" w:rsidRDefault="004829EA" w:rsidP="004829EA">
      <w:pPr>
        <w:pStyle w:val="FootnoteText"/>
        <w:spacing w:line="360" w:lineRule="auto"/>
        <w:ind w:left="360"/>
        <w:jc w:val="both"/>
        <w:rPr>
          <w:sz w:val="24"/>
          <w:szCs w:val="24"/>
          <w:lang w:val="fi-FI"/>
        </w:rPr>
      </w:pPr>
    </w:p>
    <w:p w14:paraId="031651EA" w14:textId="77777777" w:rsidR="004829EA" w:rsidRPr="00380EA1" w:rsidRDefault="004829EA" w:rsidP="004829EA">
      <w:pPr>
        <w:pStyle w:val="FootnoteText"/>
        <w:spacing w:line="360" w:lineRule="auto"/>
        <w:ind w:left="360"/>
        <w:jc w:val="both"/>
        <w:rPr>
          <w:sz w:val="24"/>
          <w:szCs w:val="24"/>
          <w:lang w:val="fi-FI"/>
        </w:rPr>
      </w:pPr>
    </w:p>
    <w:p w14:paraId="0A5133CF" w14:textId="77777777" w:rsidR="004829EA" w:rsidRPr="00380EA1" w:rsidRDefault="004829EA" w:rsidP="004829EA">
      <w:pPr>
        <w:pStyle w:val="FootnoteText"/>
        <w:spacing w:line="360" w:lineRule="auto"/>
        <w:ind w:left="360"/>
        <w:jc w:val="both"/>
        <w:rPr>
          <w:sz w:val="24"/>
          <w:szCs w:val="24"/>
          <w:lang w:val="fi-FI"/>
        </w:rPr>
      </w:pPr>
    </w:p>
    <w:p w14:paraId="683D4FB6" w14:textId="77777777" w:rsidR="004829EA" w:rsidRPr="00380EA1" w:rsidRDefault="004829EA" w:rsidP="00B93370">
      <w:pPr>
        <w:tabs>
          <w:tab w:val="left" w:pos="2115"/>
        </w:tabs>
        <w:spacing w:line="360" w:lineRule="auto"/>
        <w:jc w:val="center"/>
        <w:rPr>
          <w:b/>
          <w:sz w:val="144"/>
          <w:szCs w:val="144"/>
          <w:lang w:val="fi-FI"/>
        </w:rPr>
      </w:pPr>
    </w:p>
    <w:p w14:paraId="1327DCD7" w14:textId="77777777" w:rsidR="004829EA" w:rsidRPr="00380EA1" w:rsidRDefault="004829EA" w:rsidP="00B93370">
      <w:pPr>
        <w:tabs>
          <w:tab w:val="left" w:pos="2115"/>
        </w:tabs>
        <w:spacing w:line="360" w:lineRule="auto"/>
        <w:jc w:val="center"/>
        <w:rPr>
          <w:b/>
          <w:sz w:val="144"/>
          <w:szCs w:val="144"/>
          <w:lang w:val="fi-FI"/>
        </w:rPr>
      </w:pPr>
    </w:p>
    <w:p w14:paraId="7B4FE597" w14:textId="77777777" w:rsidR="00B93370" w:rsidRPr="00380EA1" w:rsidRDefault="00B93370" w:rsidP="00B93370">
      <w:pPr>
        <w:tabs>
          <w:tab w:val="left" w:pos="2115"/>
        </w:tabs>
        <w:spacing w:line="360" w:lineRule="auto"/>
        <w:jc w:val="center"/>
        <w:rPr>
          <w:b/>
          <w:sz w:val="144"/>
          <w:szCs w:val="144"/>
          <w:lang w:val="fi-FI"/>
        </w:rPr>
      </w:pPr>
      <w:r w:rsidRPr="00380EA1">
        <w:rPr>
          <w:b/>
          <w:sz w:val="144"/>
          <w:szCs w:val="144"/>
          <w:lang w:val="fi-FI"/>
        </w:rPr>
        <w:t>LAMPIRAN</w:t>
      </w:r>
    </w:p>
    <w:p w14:paraId="4327C89E" w14:textId="77777777" w:rsidR="00B93370" w:rsidRPr="00380EA1" w:rsidRDefault="00B93370" w:rsidP="00B93370">
      <w:pPr>
        <w:tabs>
          <w:tab w:val="left" w:pos="2115"/>
        </w:tabs>
        <w:spacing w:line="360" w:lineRule="auto"/>
        <w:jc w:val="center"/>
        <w:rPr>
          <w:b/>
          <w:sz w:val="28"/>
          <w:szCs w:val="28"/>
          <w:lang w:val="fi-FI"/>
        </w:rPr>
      </w:pPr>
    </w:p>
    <w:p w14:paraId="68482B7D" w14:textId="77777777" w:rsidR="00B93370" w:rsidRPr="00380EA1" w:rsidRDefault="00B93370" w:rsidP="00B93370">
      <w:pPr>
        <w:tabs>
          <w:tab w:val="left" w:pos="2115"/>
        </w:tabs>
        <w:spacing w:line="360" w:lineRule="auto"/>
        <w:jc w:val="center"/>
        <w:rPr>
          <w:b/>
          <w:sz w:val="28"/>
          <w:szCs w:val="28"/>
          <w:lang w:val="fi-FI"/>
        </w:rPr>
      </w:pPr>
    </w:p>
    <w:p w14:paraId="33B94F4D" w14:textId="77777777" w:rsidR="003914DC" w:rsidRPr="00380EA1" w:rsidRDefault="003914DC" w:rsidP="00B93370">
      <w:pPr>
        <w:tabs>
          <w:tab w:val="left" w:pos="2115"/>
        </w:tabs>
        <w:spacing w:line="360" w:lineRule="auto"/>
        <w:jc w:val="center"/>
        <w:rPr>
          <w:b/>
          <w:sz w:val="28"/>
          <w:szCs w:val="28"/>
          <w:lang w:val="fi-FI"/>
        </w:rPr>
      </w:pPr>
    </w:p>
    <w:p w14:paraId="6723FE3C" w14:textId="77777777" w:rsidR="004A4364" w:rsidRDefault="004A4364" w:rsidP="004829EA">
      <w:pPr>
        <w:tabs>
          <w:tab w:val="left" w:pos="2115"/>
        </w:tabs>
        <w:spacing w:after="100" w:afterAutospacing="1" w:line="360" w:lineRule="auto"/>
        <w:rPr>
          <w:b/>
          <w:sz w:val="44"/>
          <w:szCs w:val="44"/>
          <w:lang w:val="fi-FI"/>
        </w:rPr>
      </w:pPr>
    </w:p>
    <w:p w14:paraId="6ADD25A7" w14:textId="77777777" w:rsidR="0015279A" w:rsidRDefault="0015279A" w:rsidP="00B93370">
      <w:pPr>
        <w:tabs>
          <w:tab w:val="left" w:pos="2115"/>
        </w:tabs>
        <w:spacing w:after="100" w:afterAutospacing="1" w:line="360" w:lineRule="auto"/>
        <w:rPr>
          <w:b/>
          <w:sz w:val="44"/>
          <w:szCs w:val="44"/>
          <w:lang w:val="fi-FI"/>
        </w:rPr>
      </w:pPr>
    </w:p>
    <w:p w14:paraId="40FA5A0D" w14:textId="77777777" w:rsidR="0015279A" w:rsidRDefault="0015279A" w:rsidP="00B93370">
      <w:pPr>
        <w:tabs>
          <w:tab w:val="left" w:pos="2115"/>
        </w:tabs>
        <w:spacing w:after="100" w:afterAutospacing="1" w:line="360" w:lineRule="auto"/>
        <w:rPr>
          <w:b/>
          <w:sz w:val="44"/>
          <w:szCs w:val="44"/>
          <w:lang w:val="fi-FI"/>
        </w:rPr>
      </w:pPr>
    </w:p>
    <w:p w14:paraId="5F5D6B3B" w14:textId="77777777" w:rsidR="0015279A" w:rsidRDefault="0015279A" w:rsidP="004829EA">
      <w:pPr>
        <w:tabs>
          <w:tab w:val="left" w:pos="2115"/>
        </w:tabs>
        <w:spacing w:after="100" w:afterAutospacing="1" w:line="360" w:lineRule="auto"/>
        <w:rPr>
          <w:b/>
          <w:sz w:val="44"/>
          <w:szCs w:val="44"/>
          <w:lang w:val="fi-FI"/>
        </w:rPr>
      </w:pPr>
    </w:p>
    <w:p w14:paraId="1DE78D5A" w14:textId="77777777" w:rsidR="0015279A" w:rsidRDefault="0015279A" w:rsidP="004829EA">
      <w:pPr>
        <w:tabs>
          <w:tab w:val="left" w:pos="2115"/>
        </w:tabs>
        <w:spacing w:after="100" w:afterAutospacing="1" w:line="360" w:lineRule="auto"/>
        <w:rPr>
          <w:b/>
          <w:sz w:val="44"/>
          <w:szCs w:val="44"/>
          <w:lang w:val="fi-FI"/>
        </w:rPr>
      </w:pPr>
    </w:p>
    <w:p w14:paraId="57268425" w14:textId="77777777" w:rsidR="003914DC" w:rsidRPr="00380EA1" w:rsidRDefault="003914DC" w:rsidP="003914DC">
      <w:pPr>
        <w:rPr>
          <w:b/>
          <w:sz w:val="28"/>
          <w:szCs w:val="28"/>
          <w:lang w:val="fi-FI"/>
        </w:rPr>
      </w:pPr>
      <w:r w:rsidRPr="00380EA1">
        <w:rPr>
          <w:b/>
          <w:sz w:val="28"/>
          <w:szCs w:val="28"/>
          <w:lang w:val="fi-FI"/>
        </w:rPr>
        <w:t>Lampiran 1.</w:t>
      </w:r>
    </w:p>
    <w:p w14:paraId="7BA86018" w14:textId="77777777" w:rsidR="004829EA" w:rsidRPr="00380EA1" w:rsidRDefault="004829EA" w:rsidP="003914DC">
      <w:pPr>
        <w:rPr>
          <w:b/>
          <w:sz w:val="28"/>
          <w:szCs w:val="28"/>
          <w:lang w:val="fi-FI"/>
        </w:rPr>
      </w:pPr>
    </w:p>
    <w:p w14:paraId="057B8510" w14:textId="77777777" w:rsidR="004829EA" w:rsidRPr="00380EA1" w:rsidRDefault="003914DC" w:rsidP="003914DC">
      <w:pPr>
        <w:jc w:val="center"/>
        <w:rPr>
          <w:b/>
          <w:sz w:val="28"/>
          <w:szCs w:val="28"/>
          <w:lang w:val="fi-FI"/>
        </w:rPr>
      </w:pPr>
      <w:r w:rsidRPr="00380EA1">
        <w:rPr>
          <w:b/>
          <w:sz w:val="28"/>
          <w:szCs w:val="28"/>
          <w:lang w:val="fi-FI"/>
        </w:rPr>
        <w:t>NAMA-NAMA TIM PENYUSUN VISI</w:t>
      </w:r>
      <w:r w:rsidR="004829EA" w:rsidRPr="00380EA1">
        <w:rPr>
          <w:b/>
          <w:sz w:val="28"/>
          <w:szCs w:val="28"/>
          <w:lang w:val="fi-FI"/>
        </w:rPr>
        <w:t xml:space="preserve">, </w:t>
      </w:r>
      <w:r w:rsidRPr="00380EA1">
        <w:rPr>
          <w:b/>
          <w:sz w:val="28"/>
          <w:szCs w:val="28"/>
          <w:lang w:val="fi-FI"/>
        </w:rPr>
        <w:t xml:space="preserve">MISI </w:t>
      </w:r>
    </w:p>
    <w:p w14:paraId="6EAC7287" w14:textId="77777777" w:rsidR="004829EA" w:rsidRDefault="003914DC" w:rsidP="003914DC">
      <w:pPr>
        <w:jc w:val="center"/>
        <w:rPr>
          <w:b/>
          <w:sz w:val="28"/>
          <w:szCs w:val="28"/>
        </w:rPr>
      </w:pPr>
      <w:r w:rsidRPr="009359B3">
        <w:rPr>
          <w:b/>
          <w:sz w:val="28"/>
          <w:szCs w:val="28"/>
        </w:rPr>
        <w:t>GEREJA METHODIST INDONESIA 2013-2033</w:t>
      </w:r>
    </w:p>
    <w:p w14:paraId="68B29C54" w14:textId="77777777" w:rsidR="003914DC" w:rsidRDefault="004829EA" w:rsidP="003914DC">
      <w:pPr>
        <w:jc w:val="center"/>
        <w:rPr>
          <w:b/>
          <w:sz w:val="28"/>
          <w:szCs w:val="28"/>
        </w:rPr>
      </w:pPr>
      <w:r>
        <w:rPr>
          <w:b/>
          <w:sz w:val="28"/>
          <w:szCs w:val="28"/>
        </w:rPr>
        <w:t>DAN</w:t>
      </w:r>
      <w:r w:rsidR="003914DC">
        <w:rPr>
          <w:b/>
          <w:sz w:val="28"/>
          <w:szCs w:val="28"/>
        </w:rPr>
        <w:t xml:space="preserve"> RENSTRA 2013-2017</w:t>
      </w:r>
    </w:p>
    <w:p w14:paraId="272422F3" w14:textId="77777777" w:rsidR="003914DC" w:rsidRDefault="003914DC" w:rsidP="003914DC">
      <w:pPr>
        <w:jc w:val="center"/>
        <w:rPr>
          <w:b/>
          <w:sz w:val="28"/>
          <w:szCs w:val="28"/>
        </w:rPr>
      </w:pPr>
    </w:p>
    <w:p w14:paraId="305D955A" w14:textId="77777777" w:rsidR="003914DC" w:rsidRDefault="003914DC" w:rsidP="004829EA">
      <w:pPr>
        <w:numPr>
          <w:ilvl w:val="0"/>
          <w:numId w:val="26"/>
        </w:numPr>
        <w:tabs>
          <w:tab w:val="clear" w:pos="288"/>
          <w:tab w:val="left" w:pos="720"/>
          <w:tab w:val="left" w:pos="1980"/>
          <w:tab w:val="left" w:pos="2376"/>
          <w:tab w:val="left" w:pos="2865"/>
        </w:tabs>
        <w:spacing w:before="100" w:beforeAutospacing="1" w:after="100" w:afterAutospacing="1" w:line="360" w:lineRule="auto"/>
        <w:ind w:hanging="446"/>
        <w:textAlignment w:val="baseline"/>
        <w:rPr>
          <w:rFonts w:eastAsia="Bookman Old Style"/>
          <w:color w:val="231E2C"/>
          <w:spacing w:val="-3"/>
        </w:rPr>
      </w:pPr>
      <w:r w:rsidRPr="009359B3">
        <w:rPr>
          <w:rFonts w:eastAsia="Bookman Old Style"/>
          <w:color w:val="231E2C"/>
          <w:spacing w:val="-3"/>
        </w:rPr>
        <w:t xml:space="preserve">Drs. </w:t>
      </w:r>
      <w:proofErr w:type="spellStart"/>
      <w:r w:rsidRPr="009359B3">
        <w:rPr>
          <w:rFonts w:eastAsia="Bookman Old Style"/>
          <w:color w:val="231E2C"/>
          <w:spacing w:val="-3"/>
        </w:rPr>
        <w:t>Hotlan</w:t>
      </w:r>
      <w:proofErr w:type="spellEnd"/>
      <w:r w:rsidRPr="009359B3">
        <w:rPr>
          <w:rFonts w:eastAsia="Bookman Old Style"/>
          <w:color w:val="231E2C"/>
          <w:spacing w:val="-3"/>
        </w:rPr>
        <w:t xml:space="preserve"> </w:t>
      </w:r>
      <w:proofErr w:type="spellStart"/>
      <w:r w:rsidRPr="009359B3">
        <w:rPr>
          <w:rFonts w:eastAsia="Bookman Old Style"/>
          <w:color w:val="231E2C"/>
          <w:spacing w:val="-3"/>
        </w:rPr>
        <w:t>Butarbutar</w:t>
      </w:r>
      <w:proofErr w:type="spellEnd"/>
      <w:r w:rsidRPr="009359B3">
        <w:rPr>
          <w:rFonts w:eastAsia="Bookman Old Style"/>
          <w:color w:val="231E2C"/>
          <w:spacing w:val="-3"/>
        </w:rPr>
        <w:t xml:space="preserve">, </w:t>
      </w:r>
      <w:proofErr w:type="spellStart"/>
      <w:proofErr w:type="gramStart"/>
      <w:r w:rsidRPr="009359B3">
        <w:rPr>
          <w:rFonts w:eastAsia="Bookman Old Style"/>
          <w:color w:val="231E2C"/>
          <w:spacing w:val="-3"/>
        </w:rPr>
        <w:t>M.Si</w:t>
      </w:r>
      <w:proofErr w:type="spellEnd"/>
      <w:proofErr w:type="gramEnd"/>
    </w:p>
    <w:p w14:paraId="113765B4" w14:textId="77777777" w:rsidR="00BE18F4" w:rsidRPr="00BE18F4" w:rsidRDefault="00BE18F4" w:rsidP="00BE18F4">
      <w:pPr>
        <w:numPr>
          <w:ilvl w:val="0"/>
          <w:numId w:val="26"/>
        </w:numPr>
        <w:tabs>
          <w:tab w:val="clear" w:pos="288"/>
          <w:tab w:val="left" w:pos="720"/>
          <w:tab w:val="left" w:pos="1980"/>
          <w:tab w:val="left" w:pos="2376"/>
          <w:tab w:val="left" w:pos="2865"/>
        </w:tabs>
        <w:spacing w:before="100" w:beforeAutospacing="1" w:after="100" w:afterAutospacing="1" w:line="360" w:lineRule="auto"/>
        <w:ind w:hanging="446"/>
        <w:textAlignment w:val="baseline"/>
        <w:rPr>
          <w:rFonts w:eastAsia="Bookman Old Style"/>
          <w:color w:val="231E2C"/>
          <w:spacing w:val="-3"/>
        </w:rPr>
      </w:pPr>
      <w:r w:rsidRPr="00BE18F4">
        <w:rPr>
          <w:rFonts w:eastAsia="Bookman Old Style"/>
          <w:color w:val="231E2C"/>
        </w:rPr>
        <w:t xml:space="preserve">Prof. Dr. </w:t>
      </w:r>
      <w:proofErr w:type="spellStart"/>
      <w:r w:rsidRPr="00BE18F4">
        <w:rPr>
          <w:rFonts w:eastAsia="Bookman Old Style"/>
          <w:color w:val="231E2C"/>
        </w:rPr>
        <w:t>Hadyanto</w:t>
      </w:r>
      <w:proofErr w:type="spellEnd"/>
      <w:r w:rsidRPr="00BE18F4">
        <w:rPr>
          <w:rFonts w:eastAsia="Bookman Old Style"/>
          <w:color w:val="231E2C"/>
        </w:rPr>
        <w:t xml:space="preserve"> Lim</w:t>
      </w:r>
    </w:p>
    <w:p w14:paraId="15457339" w14:textId="77777777" w:rsidR="003914DC" w:rsidRDefault="003914DC" w:rsidP="00BE18F4">
      <w:pPr>
        <w:numPr>
          <w:ilvl w:val="0"/>
          <w:numId w:val="26"/>
        </w:numPr>
        <w:tabs>
          <w:tab w:val="clear" w:pos="288"/>
          <w:tab w:val="left" w:pos="720"/>
          <w:tab w:val="left" w:pos="1980"/>
          <w:tab w:val="left" w:pos="2376"/>
          <w:tab w:val="left" w:pos="2865"/>
        </w:tabs>
        <w:spacing w:before="100" w:beforeAutospacing="1" w:after="100" w:afterAutospacing="1" w:line="360" w:lineRule="auto"/>
        <w:ind w:hanging="446"/>
        <w:textAlignment w:val="baseline"/>
        <w:rPr>
          <w:rFonts w:eastAsia="Bookman Old Style"/>
          <w:color w:val="231E2C"/>
          <w:spacing w:val="-3"/>
        </w:rPr>
      </w:pPr>
      <w:proofErr w:type="spellStart"/>
      <w:r w:rsidRPr="00BE18F4">
        <w:rPr>
          <w:rFonts w:eastAsia="Bookman Old Style"/>
          <w:color w:val="231E2C"/>
          <w:spacing w:val="-3"/>
        </w:rPr>
        <w:t>Pdt</w:t>
      </w:r>
      <w:proofErr w:type="spellEnd"/>
      <w:r w:rsidRPr="00BE18F4">
        <w:rPr>
          <w:rFonts w:eastAsia="Bookman Old Style"/>
          <w:color w:val="231E2C"/>
          <w:spacing w:val="-3"/>
        </w:rPr>
        <w:t xml:space="preserve">. Ebert Lubis, </w:t>
      </w:r>
      <w:proofErr w:type="spellStart"/>
      <w:proofErr w:type="gramStart"/>
      <w:r w:rsidRPr="00BE18F4">
        <w:rPr>
          <w:rFonts w:eastAsia="Bookman Old Style"/>
          <w:color w:val="231E2C"/>
          <w:spacing w:val="-3"/>
        </w:rPr>
        <w:t>S.Th</w:t>
      </w:r>
      <w:proofErr w:type="spellEnd"/>
      <w:proofErr w:type="gramEnd"/>
    </w:p>
    <w:p w14:paraId="24621A77" w14:textId="77777777" w:rsidR="003914DC" w:rsidRDefault="003914DC" w:rsidP="00BE18F4">
      <w:pPr>
        <w:numPr>
          <w:ilvl w:val="0"/>
          <w:numId w:val="26"/>
        </w:numPr>
        <w:tabs>
          <w:tab w:val="clear" w:pos="288"/>
          <w:tab w:val="left" w:pos="720"/>
          <w:tab w:val="left" w:pos="1980"/>
          <w:tab w:val="left" w:pos="2376"/>
          <w:tab w:val="left" w:pos="2865"/>
        </w:tabs>
        <w:spacing w:before="100" w:beforeAutospacing="1" w:after="100" w:afterAutospacing="1" w:line="360" w:lineRule="auto"/>
        <w:ind w:hanging="446"/>
        <w:textAlignment w:val="baseline"/>
        <w:rPr>
          <w:rFonts w:eastAsia="Bookman Old Style"/>
          <w:color w:val="231E2C"/>
          <w:spacing w:val="-3"/>
        </w:rPr>
      </w:pPr>
      <w:proofErr w:type="spellStart"/>
      <w:r w:rsidRPr="00BE18F4">
        <w:rPr>
          <w:rFonts w:eastAsia="Bookman Old Style"/>
          <w:color w:val="231E2C"/>
          <w:spacing w:val="-3"/>
        </w:rPr>
        <w:t>Pdt</w:t>
      </w:r>
      <w:proofErr w:type="spellEnd"/>
      <w:r w:rsidRPr="00BE18F4">
        <w:rPr>
          <w:rFonts w:eastAsia="Bookman Old Style"/>
          <w:color w:val="231E2C"/>
          <w:spacing w:val="-3"/>
        </w:rPr>
        <w:t xml:space="preserve">. Dr. Sahat M. </w:t>
      </w:r>
      <w:proofErr w:type="spellStart"/>
      <w:r w:rsidRPr="00BE18F4">
        <w:rPr>
          <w:rFonts w:eastAsia="Bookman Old Style"/>
          <w:color w:val="231E2C"/>
          <w:spacing w:val="-3"/>
        </w:rPr>
        <w:t>Lumbantobing</w:t>
      </w:r>
      <w:proofErr w:type="spellEnd"/>
    </w:p>
    <w:p w14:paraId="629E0904" w14:textId="77777777" w:rsidR="003914DC" w:rsidRPr="004829EA" w:rsidRDefault="003914DC" w:rsidP="00BE18F4">
      <w:pPr>
        <w:numPr>
          <w:ilvl w:val="0"/>
          <w:numId w:val="26"/>
        </w:numPr>
        <w:tabs>
          <w:tab w:val="clear" w:pos="288"/>
          <w:tab w:val="left" w:pos="720"/>
          <w:tab w:val="left" w:pos="1980"/>
          <w:tab w:val="left" w:pos="2376"/>
          <w:tab w:val="left" w:pos="2865"/>
        </w:tabs>
        <w:spacing w:before="100" w:beforeAutospacing="1" w:after="100" w:afterAutospacing="1" w:line="360" w:lineRule="auto"/>
        <w:ind w:hanging="446"/>
        <w:textAlignment w:val="baseline"/>
        <w:rPr>
          <w:rFonts w:eastAsia="Bookman Old Style"/>
          <w:color w:val="231E2C"/>
          <w:spacing w:val="-3"/>
        </w:rPr>
      </w:pPr>
      <w:proofErr w:type="spellStart"/>
      <w:r w:rsidRPr="00BE18F4">
        <w:rPr>
          <w:rFonts w:eastAsia="Tahoma"/>
          <w:color w:val="000000"/>
          <w:spacing w:val="1"/>
        </w:rPr>
        <w:t>Pdt</w:t>
      </w:r>
      <w:proofErr w:type="spellEnd"/>
      <w:r w:rsidRPr="00BE18F4">
        <w:rPr>
          <w:rFonts w:eastAsia="Tahoma"/>
          <w:color w:val="000000"/>
          <w:spacing w:val="1"/>
        </w:rPr>
        <w:t xml:space="preserve">. </w:t>
      </w:r>
      <w:proofErr w:type="spellStart"/>
      <w:r w:rsidRPr="00BE18F4">
        <w:rPr>
          <w:rFonts w:eastAsia="Tahoma"/>
          <w:color w:val="000000"/>
          <w:spacing w:val="1"/>
        </w:rPr>
        <w:t>Putro</w:t>
      </w:r>
      <w:proofErr w:type="spellEnd"/>
      <w:r w:rsidRPr="00BE18F4">
        <w:rPr>
          <w:rFonts w:eastAsia="Tahoma"/>
          <w:color w:val="000000"/>
          <w:spacing w:val="1"/>
        </w:rPr>
        <w:t xml:space="preserve"> </w:t>
      </w:r>
      <w:proofErr w:type="spellStart"/>
      <w:r w:rsidRPr="00BE18F4">
        <w:rPr>
          <w:rFonts w:eastAsia="Tahoma"/>
          <w:color w:val="000000"/>
          <w:spacing w:val="1"/>
        </w:rPr>
        <w:t>Saptanjo</w:t>
      </w:r>
      <w:proofErr w:type="spellEnd"/>
      <w:r w:rsidRPr="00BE18F4">
        <w:rPr>
          <w:rFonts w:eastAsia="Tahoma"/>
          <w:color w:val="000000"/>
          <w:spacing w:val="1"/>
        </w:rPr>
        <w:t xml:space="preserve">, </w:t>
      </w:r>
      <w:proofErr w:type="spellStart"/>
      <w:proofErr w:type="gramStart"/>
      <w:r w:rsidRPr="00BE18F4">
        <w:rPr>
          <w:rFonts w:eastAsia="Tahoma"/>
          <w:color w:val="000000"/>
          <w:spacing w:val="1"/>
        </w:rPr>
        <w:t>M.Th</w:t>
      </w:r>
      <w:proofErr w:type="spellEnd"/>
      <w:proofErr w:type="gramEnd"/>
    </w:p>
    <w:p w14:paraId="63CCCAB9" w14:textId="77777777" w:rsidR="003914DC" w:rsidRPr="004829EA" w:rsidRDefault="004829EA" w:rsidP="004829EA">
      <w:pPr>
        <w:numPr>
          <w:ilvl w:val="0"/>
          <w:numId w:val="26"/>
        </w:numPr>
        <w:tabs>
          <w:tab w:val="clear" w:pos="288"/>
          <w:tab w:val="left" w:pos="720"/>
          <w:tab w:val="left" w:pos="1980"/>
          <w:tab w:val="left" w:pos="2376"/>
          <w:tab w:val="left" w:pos="2865"/>
        </w:tabs>
        <w:spacing w:before="100" w:beforeAutospacing="1" w:after="100" w:afterAutospacing="1" w:line="360" w:lineRule="auto"/>
        <w:ind w:hanging="446"/>
        <w:textAlignment w:val="baseline"/>
        <w:rPr>
          <w:rFonts w:eastAsia="Bookman Old Style"/>
          <w:color w:val="231E2C"/>
          <w:spacing w:val="-3"/>
        </w:rPr>
      </w:pPr>
      <w:proofErr w:type="spellStart"/>
      <w:r>
        <w:rPr>
          <w:rFonts w:eastAsia="Tahoma"/>
          <w:color w:val="000000"/>
          <w:spacing w:val="1"/>
        </w:rPr>
        <w:t>Pdt</w:t>
      </w:r>
      <w:proofErr w:type="spellEnd"/>
      <w:r>
        <w:rPr>
          <w:rFonts w:eastAsia="Tahoma"/>
          <w:color w:val="000000"/>
          <w:spacing w:val="1"/>
        </w:rPr>
        <w:t xml:space="preserve">. Jonathan Situmeang, </w:t>
      </w:r>
      <w:proofErr w:type="spellStart"/>
      <w:proofErr w:type="gramStart"/>
      <w:r>
        <w:rPr>
          <w:rFonts w:eastAsia="Tahoma"/>
          <w:color w:val="000000"/>
          <w:spacing w:val="1"/>
        </w:rPr>
        <w:t>S.Th</w:t>
      </w:r>
      <w:proofErr w:type="spellEnd"/>
      <w:proofErr w:type="gramEnd"/>
      <w:r w:rsidR="003914DC" w:rsidRPr="004829EA">
        <w:rPr>
          <w:rFonts w:eastAsia="Tahoma"/>
          <w:color w:val="000000"/>
          <w:spacing w:val="1"/>
        </w:rPr>
        <w:t xml:space="preserve">, </w:t>
      </w:r>
      <w:proofErr w:type="spellStart"/>
      <w:r w:rsidR="003914DC" w:rsidRPr="004829EA">
        <w:rPr>
          <w:rFonts w:eastAsia="Tahoma"/>
          <w:color w:val="000000"/>
          <w:spacing w:val="1"/>
        </w:rPr>
        <w:t>M.Min</w:t>
      </w:r>
      <w:proofErr w:type="spellEnd"/>
      <w:r w:rsidR="003914DC" w:rsidRPr="004829EA">
        <w:rPr>
          <w:rFonts w:eastAsia="Tahoma"/>
          <w:color w:val="000000"/>
          <w:spacing w:val="1"/>
        </w:rPr>
        <w:t xml:space="preserve"> </w:t>
      </w:r>
    </w:p>
    <w:p w14:paraId="428A071B" w14:textId="77777777" w:rsidR="003914DC" w:rsidRPr="004829EA" w:rsidRDefault="003914DC" w:rsidP="004829EA">
      <w:pPr>
        <w:numPr>
          <w:ilvl w:val="0"/>
          <w:numId w:val="26"/>
        </w:numPr>
        <w:tabs>
          <w:tab w:val="clear" w:pos="288"/>
          <w:tab w:val="left" w:pos="720"/>
          <w:tab w:val="left" w:pos="1980"/>
          <w:tab w:val="left" w:pos="2376"/>
          <w:tab w:val="left" w:pos="2865"/>
        </w:tabs>
        <w:spacing w:before="100" w:beforeAutospacing="1" w:after="100" w:afterAutospacing="1" w:line="360" w:lineRule="auto"/>
        <w:ind w:hanging="446"/>
        <w:textAlignment w:val="baseline"/>
        <w:rPr>
          <w:rFonts w:eastAsia="Bookman Old Style"/>
          <w:color w:val="231E2C"/>
          <w:spacing w:val="-3"/>
        </w:rPr>
      </w:pPr>
      <w:proofErr w:type="spellStart"/>
      <w:r w:rsidRPr="004829EA">
        <w:rPr>
          <w:rFonts w:eastAsia="Tahoma"/>
          <w:color w:val="000000"/>
          <w:spacing w:val="1"/>
        </w:rPr>
        <w:t>Pdt</w:t>
      </w:r>
      <w:proofErr w:type="spellEnd"/>
      <w:r w:rsidRPr="004829EA">
        <w:rPr>
          <w:rFonts w:eastAsia="Tahoma"/>
          <w:color w:val="000000"/>
          <w:spacing w:val="1"/>
        </w:rPr>
        <w:t xml:space="preserve">. James </w:t>
      </w:r>
      <w:proofErr w:type="spellStart"/>
      <w:r w:rsidRPr="004829EA">
        <w:rPr>
          <w:rFonts w:eastAsia="Tahoma"/>
          <w:color w:val="000000"/>
          <w:spacing w:val="1"/>
        </w:rPr>
        <w:t>Gurning</w:t>
      </w:r>
      <w:proofErr w:type="spellEnd"/>
      <w:r w:rsidRPr="004829EA">
        <w:rPr>
          <w:rFonts w:eastAsia="Tahoma"/>
          <w:color w:val="000000"/>
          <w:spacing w:val="1"/>
        </w:rPr>
        <w:t xml:space="preserve">, </w:t>
      </w:r>
      <w:proofErr w:type="spellStart"/>
      <w:r w:rsidRPr="004829EA">
        <w:rPr>
          <w:rFonts w:eastAsia="Tahoma"/>
          <w:color w:val="000000"/>
          <w:spacing w:val="1"/>
        </w:rPr>
        <w:t>S.Th</w:t>
      </w:r>
      <w:proofErr w:type="spellEnd"/>
      <w:r w:rsidRPr="004829EA">
        <w:rPr>
          <w:rFonts w:eastAsia="Tahoma"/>
          <w:color w:val="000000"/>
          <w:spacing w:val="1"/>
        </w:rPr>
        <w:t>., MM</w:t>
      </w:r>
    </w:p>
    <w:p w14:paraId="443F5FDD" w14:textId="77777777" w:rsidR="003914DC" w:rsidRPr="004829EA" w:rsidRDefault="003914DC" w:rsidP="004829EA">
      <w:pPr>
        <w:numPr>
          <w:ilvl w:val="0"/>
          <w:numId w:val="26"/>
        </w:numPr>
        <w:tabs>
          <w:tab w:val="clear" w:pos="288"/>
          <w:tab w:val="left" w:pos="720"/>
          <w:tab w:val="left" w:pos="1980"/>
          <w:tab w:val="left" w:pos="2376"/>
          <w:tab w:val="left" w:pos="2865"/>
        </w:tabs>
        <w:spacing w:before="100" w:beforeAutospacing="1" w:after="100" w:afterAutospacing="1" w:line="360" w:lineRule="auto"/>
        <w:ind w:hanging="446"/>
        <w:textAlignment w:val="baseline"/>
        <w:rPr>
          <w:rFonts w:eastAsia="Bookman Old Style"/>
          <w:color w:val="231E2C"/>
          <w:spacing w:val="-3"/>
        </w:rPr>
      </w:pPr>
      <w:proofErr w:type="spellStart"/>
      <w:r w:rsidRPr="004829EA">
        <w:rPr>
          <w:rFonts w:eastAsia="Tahoma"/>
          <w:color w:val="000000"/>
          <w:spacing w:val="1"/>
        </w:rPr>
        <w:t>Pdt</w:t>
      </w:r>
      <w:proofErr w:type="spellEnd"/>
      <w:r w:rsidRPr="004829EA">
        <w:rPr>
          <w:rFonts w:eastAsia="Tahoma"/>
          <w:color w:val="000000"/>
          <w:spacing w:val="1"/>
        </w:rPr>
        <w:t xml:space="preserve">. Antoni </w:t>
      </w:r>
      <w:proofErr w:type="spellStart"/>
      <w:r w:rsidRPr="004829EA">
        <w:rPr>
          <w:rFonts w:eastAsia="Tahoma"/>
          <w:color w:val="000000"/>
          <w:spacing w:val="1"/>
        </w:rPr>
        <w:t>Manurung</w:t>
      </w:r>
      <w:proofErr w:type="spellEnd"/>
      <w:r w:rsidRPr="004829EA">
        <w:rPr>
          <w:rFonts w:eastAsia="Tahoma"/>
          <w:color w:val="000000"/>
          <w:spacing w:val="1"/>
        </w:rPr>
        <w:t xml:space="preserve">, </w:t>
      </w:r>
      <w:proofErr w:type="spellStart"/>
      <w:proofErr w:type="gramStart"/>
      <w:r w:rsidRPr="004829EA">
        <w:rPr>
          <w:rFonts w:eastAsia="Tahoma"/>
          <w:color w:val="000000"/>
          <w:spacing w:val="1"/>
        </w:rPr>
        <w:t>M.Th</w:t>
      </w:r>
      <w:proofErr w:type="spellEnd"/>
      <w:proofErr w:type="gramEnd"/>
    </w:p>
    <w:p w14:paraId="4E4D7EF2" w14:textId="77777777" w:rsidR="003914DC" w:rsidRPr="00380EA1" w:rsidRDefault="003914DC" w:rsidP="004829EA">
      <w:pPr>
        <w:numPr>
          <w:ilvl w:val="0"/>
          <w:numId w:val="26"/>
        </w:numPr>
        <w:tabs>
          <w:tab w:val="clear" w:pos="288"/>
          <w:tab w:val="left" w:pos="720"/>
          <w:tab w:val="left" w:pos="1980"/>
          <w:tab w:val="left" w:pos="2376"/>
          <w:tab w:val="left" w:pos="2865"/>
        </w:tabs>
        <w:spacing w:before="100" w:beforeAutospacing="1" w:after="100" w:afterAutospacing="1" w:line="360" w:lineRule="auto"/>
        <w:ind w:hanging="446"/>
        <w:textAlignment w:val="baseline"/>
        <w:rPr>
          <w:rFonts w:eastAsia="Bookman Old Style"/>
          <w:color w:val="231E2C"/>
          <w:spacing w:val="-3"/>
          <w:lang w:val="fi-FI"/>
        </w:rPr>
      </w:pPr>
      <w:r w:rsidRPr="00380EA1">
        <w:rPr>
          <w:rFonts w:eastAsia="Tahoma"/>
          <w:color w:val="000000"/>
          <w:spacing w:val="1"/>
          <w:lang w:val="fi-FI"/>
        </w:rPr>
        <w:t>Pdt Lois A. Sipayung, M.Min</w:t>
      </w:r>
    </w:p>
    <w:p w14:paraId="0E0BE5B4" w14:textId="77777777" w:rsidR="003914DC" w:rsidRPr="004829EA" w:rsidRDefault="003914DC" w:rsidP="004829EA">
      <w:pPr>
        <w:numPr>
          <w:ilvl w:val="0"/>
          <w:numId w:val="26"/>
        </w:numPr>
        <w:tabs>
          <w:tab w:val="clear" w:pos="288"/>
          <w:tab w:val="left" w:pos="720"/>
          <w:tab w:val="left" w:pos="1980"/>
          <w:tab w:val="left" w:pos="2376"/>
          <w:tab w:val="left" w:pos="2865"/>
        </w:tabs>
        <w:spacing w:before="100" w:beforeAutospacing="1" w:after="100" w:afterAutospacing="1" w:line="360" w:lineRule="auto"/>
        <w:ind w:hanging="446"/>
        <w:textAlignment w:val="baseline"/>
        <w:rPr>
          <w:rFonts w:eastAsia="Bookman Old Style"/>
          <w:color w:val="231E2C"/>
          <w:spacing w:val="-3"/>
        </w:rPr>
      </w:pPr>
      <w:proofErr w:type="spellStart"/>
      <w:r w:rsidRPr="004829EA">
        <w:rPr>
          <w:rFonts w:eastAsia="Tahoma"/>
          <w:color w:val="000000"/>
          <w:spacing w:val="1"/>
        </w:rPr>
        <w:t>Pdt</w:t>
      </w:r>
      <w:proofErr w:type="spellEnd"/>
      <w:r w:rsidRPr="004829EA">
        <w:rPr>
          <w:rFonts w:eastAsia="Tahoma"/>
          <w:color w:val="000000"/>
          <w:spacing w:val="1"/>
        </w:rPr>
        <w:t xml:space="preserve">. A.M. </w:t>
      </w:r>
      <w:proofErr w:type="spellStart"/>
      <w:r w:rsidRPr="004829EA">
        <w:rPr>
          <w:rFonts w:eastAsia="Tahoma"/>
          <w:color w:val="000000"/>
          <w:spacing w:val="1"/>
        </w:rPr>
        <w:t>Peranginangin</w:t>
      </w:r>
      <w:proofErr w:type="spellEnd"/>
      <w:r w:rsidRPr="004829EA">
        <w:rPr>
          <w:rFonts w:eastAsia="Tahoma"/>
          <w:color w:val="000000"/>
          <w:spacing w:val="1"/>
        </w:rPr>
        <w:t xml:space="preserve">, </w:t>
      </w:r>
      <w:proofErr w:type="spellStart"/>
      <w:r w:rsidRPr="004829EA">
        <w:rPr>
          <w:rFonts w:eastAsia="Tahoma"/>
          <w:color w:val="000000"/>
          <w:spacing w:val="1"/>
        </w:rPr>
        <w:t>S.Th</w:t>
      </w:r>
      <w:proofErr w:type="spellEnd"/>
      <w:r w:rsidRPr="004829EA">
        <w:rPr>
          <w:rFonts w:eastAsia="Tahoma"/>
          <w:color w:val="000000"/>
          <w:spacing w:val="1"/>
        </w:rPr>
        <w:t>., MA</w:t>
      </w:r>
    </w:p>
    <w:p w14:paraId="7977F16B" w14:textId="77777777" w:rsidR="003914DC" w:rsidRPr="004829EA" w:rsidRDefault="003914DC" w:rsidP="004829EA">
      <w:pPr>
        <w:numPr>
          <w:ilvl w:val="0"/>
          <w:numId w:val="26"/>
        </w:numPr>
        <w:tabs>
          <w:tab w:val="clear" w:pos="288"/>
          <w:tab w:val="left" w:pos="720"/>
          <w:tab w:val="left" w:pos="1980"/>
          <w:tab w:val="left" w:pos="2376"/>
          <w:tab w:val="left" w:pos="2865"/>
        </w:tabs>
        <w:spacing w:before="100" w:beforeAutospacing="1" w:after="100" w:afterAutospacing="1" w:line="360" w:lineRule="auto"/>
        <w:ind w:hanging="446"/>
        <w:textAlignment w:val="baseline"/>
        <w:rPr>
          <w:rFonts w:eastAsia="Bookman Old Style"/>
          <w:color w:val="231E2C"/>
          <w:spacing w:val="-3"/>
        </w:rPr>
      </w:pPr>
      <w:r w:rsidRPr="004829EA">
        <w:rPr>
          <w:rFonts w:eastAsia="Tahoma"/>
          <w:color w:val="000000"/>
          <w:spacing w:val="1"/>
        </w:rPr>
        <w:t xml:space="preserve">Drs. </w:t>
      </w:r>
      <w:proofErr w:type="spellStart"/>
      <w:r w:rsidRPr="004829EA">
        <w:rPr>
          <w:rFonts w:eastAsia="Tahoma"/>
          <w:color w:val="000000"/>
          <w:spacing w:val="1"/>
        </w:rPr>
        <w:t>Bintoni</w:t>
      </w:r>
      <w:proofErr w:type="spellEnd"/>
      <w:r w:rsidRPr="004829EA">
        <w:rPr>
          <w:rFonts w:eastAsia="Tahoma"/>
          <w:color w:val="000000"/>
          <w:spacing w:val="1"/>
        </w:rPr>
        <w:t xml:space="preserve"> </w:t>
      </w:r>
      <w:proofErr w:type="spellStart"/>
      <w:r w:rsidRPr="004829EA">
        <w:rPr>
          <w:rFonts w:eastAsia="Tahoma"/>
          <w:color w:val="000000"/>
          <w:spacing w:val="1"/>
        </w:rPr>
        <w:t>Simatupang</w:t>
      </w:r>
      <w:proofErr w:type="spellEnd"/>
    </w:p>
    <w:p w14:paraId="09759D92" w14:textId="77777777" w:rsidR="003914DC" w:rsidRPr="00380EA1" w:rsidRDefault="003914DC" w:rsidP="004829EA">
      <w:pPr>
        <w:numPr>
          <w:ilvl w:val="0"/>
          <w:numId w:val="26"/>
        </w:numPr>
        <w:tabs>
          <w:tab w:val="clear" w:pos="288"/>
          <w:tab w:val="left" w:pos="720"/>
          <w:tab w:val="left" w:pos="1980"/>
          <w:tab w:val="left" w:pos="2376"/>
          <w:tab w:val="left" w:pos="2865"/>
        </w:tabs>
        <w:spacing w:before="100" w:beforeAutospacing="1" w:after="100" w:afterAutospacing="1" w:line="360" w:lineRule="auto"/>
        <w:ind w:hanging="446"/>
        <w:textAlignment w:val="baseline"/>
        <w:rPr>
          <w:rFonts w:eastAsia="Bookman Old Style"/>
          <w:color w:val="231E2C"/>
          <w:spacing w:val="-3"/>
          <w:lang w:val="sv-SE"/>
        </w:rPr>
      </w:pPr>
      <w:r w:rsidRPr="00380EA1">
        <w:rPr>
          <w:rFonts w:eastAsia="Tahoma"/>
          <w:color w:val="000000"/>
          <w:spacing w:val="1"/>
          <w:lang w:val="sv-SE"/>
        </w:rPr>
        <w:t>DS Pdt. Iwan Karo-karo, M.Div</w:t>
      </w:r>
    </w:p>
    <w:p w14:paraId="002A9BB9" w14:textId="77777777" w:rsidR="004829EA" w:rsidRPr="00380EA1" w:rsidRDefault="003914DC" w:rsidP="004829EA">
      <w:pPr>
        <w:numPr>
          <w:ilvl w:val="0"/>
          <w:numId w:val="26"/>
        </w:numPr>
        <w:tabs>
          <w:tab w:val="clear" w:pos="288"/>
          <w:tab w:val="left" w:pos="720"/>
          <w:tab w:val="left" w:pos="1980"/>
          <w:tab w:val="left" w:pos="2376"/>
          <w:tab w:val="left" w:pos="2865"/>
        </w:tabs>
        <w:spacing w:before="100" w:beforeAutospacing="1" w:after="100" w:afterAutospacing="1" w:line="360" w:lineRule="auto"/>
        <w:ind w:hanging="446"/>
        <w:textAlignment w:val="baseline"/>
        <w:rPr>
          <w:rFonts w:eastAsia="Bookman Old Style"/>
          <w:color w:val="231E2C"/>
          <w:spacing w:val="-3"/>
          <w:lang w:val="de-DE"/>
        </w:rPr>
      </w:pPr>
      <w:r w:rsidRPr="00380EA1">
        <w:rPr>
          <w:rFonts w:eastAsia="Tahoma"/>
          <w:color w:val="000000"/>
          <w:spacing w:val="1"/>
          <w:lang w:val="de-DE"/>
        </w:rPr>
        <w:t>DS Pdt. Japendi Damanik, S.Th</w:t>
      </w:r>
    </w:p>
    <w:p w14:paraId="7DA4A5BA" w14:textId="77777777" w:rsidR="003914DC" w:rsidRPr="004829EA" w:rsidRDefault="003914DC" w:rsidP="004829EA">
      <w:pPr>
        <w:numPr>
          <w:ilvl w:val="0"/>
          <w:numId w:val="26"/>
        </w:numPr>
        <w:tabs>
          <w:tab w:val="clear" w:pos="288"/>
          <w:tab w:val="left" w:pos="720"/>
          <w:tab w:val="left" w:pos="1980"/>
          <w:tab w:val="left" w:pos="2376"/>
          <w:tab w:val="left" w:pos="2865"/>
        </w:tabs>
        <w:spacing w:before="100" w:beforeAutospacing="1" w:after="100" w:afterAutospacing="1" w:line="360" w:lineRule="auto"/>
        <w:ind w:hanging="446"/>
        <w:textAlignment w:val="baseline"/>
        <w:rPr>
          <w:rFonts w:eastAsia="Bookman Old Style"/>
          <w:color w:val="231E2C"/>
          <w:spacing w:val="-3"/>
        </w:rPr>
      </w:pPr>
      <w:r w:rsidRPr="00380EA1">
        <w:rPr>
          <w:rFonts w:eastAsia="Tahoma"/>
          <w:color w:val="000000"/>
          <w:spacing w:val="1"/>
          <w:lang w:val="de-DE"/>
        </w:rPr>
        <w:t xml:space="preserve"> </w:t>
      </w:r>
      <w:proofErr w:type="spellStart"/>
      <w:r w:rsidRPr="004829EA">
        <w:rPr>
          <w:rFonts w:eastAsia="Tahoma"/>
          <w:color w:val="000000"/>
          <w:spacing w:val="1"/>
        </w:rPr>
        <w:t>Pdt</w:t>
      </w:r>
      <w:proofErr w:type="spellEnd"/>
      <w:r w:rsidRPr="004829EA">
        <w:rPr>
          <w:rFonts w:eastAsia="Tahoma"/>
          <w:color w:val="000000"/>
          <w:spacing w:val="1"/>
        </w:rPr>
        <w:t xml:space="preserve">. Sih </w:t>
      </w:r>
      <w:proofErr w:type="spellStart"/>
      <w:r w:rsidRPr="004829EA">
        <w:rPr>
          <w:rFonts w:eastAsia="Tahoma"/>
          <w:color w:val="000000"/>
          <w:spacing w:val="1"/>
        </w:rPr>
        <w:t>Budidoyo</w:t>
      </w:r>
      <w:proofErr w:type="spellEnd"/>
      <w:r w:rsidRPr="004829EA">
        <w:rPr>
          <w:rFonts w:eastAsia="Tahoma"/>
          <w:color w:val="000000"/>
          <w:spacing w:val="1"/>
        </w:rPr>
        <w:t xml:space="preserve">, </w:t>
      </w:r>
      <w:proofErr w:type="spellStart"/>
      <w:proofErr w:type="gramStart"/>
      <w:r w:rsidRPr="004829EA">
        <w:rPr>
          <w:rFonts w:eastAsia="Tahoma"/>
          <w:color w:val="000000"/>
          <w:spacing w:val="1"/>
        </w:rPr>
        <w:t>M.Th</w:t>
      </w:r>
      <w:proofErr w:type="spellEnd"/>
      <w:proofErr w:type="gramEnd"/>
    </w:p>
    <w:p w14:paraId="3076C024" w14:textId="77777777" w:rsidR="003914DC" w:rsidRPr="004829EA" w:rsidRDefault="003914DC" w:rsidP="004829EA">
      <w:pPr>
        <w:numPr>
          <w:ilvl w:val="0"/>
          <w:numId w:val="26"/>
        </w:numPr>
        <w:tabs>
          <w:tab w:val="clear" w:pos="288"/>
          <w:tab w:val="left" w:pos="720"/>
          <w:tab w:val="left" w:pos="1980"/>
          <w:tab w:val="left" w:pos="2376"/>
          <w:tab w:val="left" w:pos="2865"/>
        </w:tabs>
        <w:spacing w:before="100" w:beforeAutospacing="1" w:after="100" w:afterAutospacing="1" w:line="360" w:lineRule="auto"/>
        <w:ind w:hanging="446"/>
        <w:textAlignment w:val="baseline"/>
        <w:rPr>
          <w:rFonts w:eastAsia="Bookman Old Style"/>
          <w:color w:val="231E2C"/>
          <w:spacing w:val="-3"/>
        </w:rPr>
      </w:pPr>
      <w:r w:rsidRPr="004829EA">
        <w:rPr>
          <w:rFonts w:eastAsia="Tahoma"/>
          <w:color w:val="000000"/>
          <w:spacing w:val="2"/>
        </w:rPr>
        <w:t xml:space="preserve">DS </w:t>
      </w:r>
      <w:proofErr w:type="spellStart"/>
      <w:r w:rsidRPr="004829EA">
        <w:rPr>
          <w:rFonts w:eastAsia="Tahoma"/>
          <w:color w:val="000000"/>
          <w:spacing w:val="2"/>
        </w:rPr>
        <w:t>Pdt</w:t>
      </w:r>
      <w:proofErr w:type="spellEnd"/>
      <w:r w:rsidRPr="004829EA">
        <w:rPr>
          <w:rFonts w:eastAsia="Tahoma"/>
          <w:color w:val="000000"/>
          <w:spacing w:val="2"/>
        </w:rPr>
        <w:t xml:space="preserve">. Ezra </w:t>
      </w:r>
      <w:proofErr w:type="spellStart"/>
      <w:r w:rsidRPr="004829EA">
        <w:rPr>
          <w:rFonts w:eastAsia="Tahoma"/>
          <w:color w:val="000000"/>
          <w:spacing w:val="2"/>
        </w:rPr>
        <w:t>Simorangkir</w:t>
      </w:r>
      <w:proofErr w:type="spellEnd"/>
      <w:r w:rsidRPr="004829EA">
        <w:rPr>
          <w:rFonts w:eastAsia="Tahoma"/>
          <w:color w:val="000000"/>
          <w:spacing w:val="2"/>
        </w:rPr>
        <w:t>, MA</w:t>
      </w:r>
    </w:p>
    <w:p w14:paraId="56B5F8C6" w14:textId="77777777" w:rsidR="003914DC" w:rsidRPr="004829EA" w:rsidRDefault="003914DC" w:rsidP="004829EA">
      <w:pPr>
        <w:numPr>
          <w:ilvl w:val="0"/>
          <w:numId w:val="26"/>
        </w:numPr>
        <w:tabs>
          <w:tab w:val="clear" w:pos="288"/>
          <w:tab w:val="left" w:pos="720"/>
          <w:tab w:val="left" w:pos="1980"/>
          <w:tab w:val="left" w:pos="2376"/>
          <w:tab w:val="left" w:pos="2865"/>
        </w:tabs>
        <w:spacing w:before="100" w:beforeAutospacing="1" w:after="100" w:afterAutospacing="1" w:line="360" w:lineRule="auto"/>
        <w:ind w:hanging="446"/>
        <w:textAlignment w:val="baseline"/>
        <w:rPr>
          <w:rFonts w:eastAsia="Bookman Old Style"/>
          <w:color w:val="231E2C"/>
          <w:spacing w:val="-3"/>
        </w:rPr>
      </w:pPr>
      <w:r w:rsidRPr="004829EA">
        <w:rPr>
          <w:rFonts w:eastAsia="Tahoma"/>
          <w:color w:val="000000"/>
          <w:spacing w:val="1"/>
        </w:rPr>
        <w:t xml:space="preserve">DS </w:t>
      </w:r>
      <w:proofErr w:type="spellStart"/>
      <w:r w:rsidRPr="004829EA">
        <w:rPr>
          <w:rFonts w:eastAsia="Tahoma"/>
          <w:color w:val="000000"/>
          <w:spacing w:val="1"/>
        </w:rPr>
        <w:t>Pdt</w:t>
      </w:r>
      <w:proofErr w:type="spellEnd"/>
      <w:r w:rsidRPr="004829EA">
        <w:rPr>
          <w:rFonts w:eastAsia="Tahoma"/>
          <w:color w:val="000000"/>
          <w:spacing w:val="1"/>
        </w:rPr>
        <w:t xml:space="preserve">. </w:t>
      </w:r>
      <w:proofErr w:type="spellStart"/>
      <w:r w:rsidRPr="004829EA">
        <w:rPr>
          <w:rFonts w:eastAsia="Tahoma"/>
          <w:color w:val="000000"/>
          <w:spacing w:val="1"/>
        </w:rPr>
        <w:t>Parsaoran</w:t>
      </w:r>
      <w:proofErr w:type="spellEnd"/>
      <w:r w:rsidRPr="004829EA">
        <w:rPr>
          <w:rFonts w:eastAsia="Tahoma"/>
          <w:color w:val="000000"/>
          <w:spacing w:val="1"/>
        </w:rPr>
        <w:t xml:space="preserve"> </w:t>
      </w:r>
      <w:proofErr w:type="spellStart"/>
      <w:r w:rsidRPr="004829EA">
        <w:rPr>
          <w:rFonts w:eastAsia="Tahoma"/>
          <w:color w:val="000000"/>
          <w:spacing w:val="1"/>
        </w:rPr>
        <w:t>Simangunsong</w:t>
      </w:r>
      <w:proofErr w:type="spellEnd"/>
      <w:r w:rsidRPr="004829EA">
        <w:rPr>
          <w:rFonts w:eastAsia="Tahoma"/>
          <w:color w:val="000000"/>
          <w:spacing w:val="1"/>
        </w:rPr>
        <w:t xml:space="preserve">, </w:t>
      </w:r>
      <w:proofErr w:type="spellStart"/>
      <w:proofErr w:type="gramStart"/>
      <w:r w:rsidRPr="004829EA">
        <w:rPr>
          <w:rFonts w:eastAsia="Tahoma"/>
          <w:color w:val="000000"/>
          <w:spacing w:val="1"/>
        </w:rPr>
        <w:t>S.Th</w:t>
      </w:r>
      <w:proofErr w:type="spellEnd"/>
      <w:proofErr w:type="gramEnd"/>
    </w:p>
    <w:p w14:paraId="1E1599A6" w14:textId="77777777" w:rsidR="003914DC" w:rsidRPr="00380EA1" w:rsidRDefault="003914DC" w:rsidP="004829EA">
      <w:pPr>
        <w:numPr>
          <w:ilvl w:val="0"/>
          <w:numId w:val="26"/>
        </w:numPr>
        <w:tabs>
          <w:tab w:val="clear" w:pos="288"/>
          <w:tab w:val="left" w:pos="720"/>
          <w:tab w:val="left" w:pos="1980"/>
          <w:tab w:val="left" w:pos="2376"/>
          <w:tab w:val="left" w:pos="2865"/>
        </w:tabs>
        <w:spacing w:before="100" w:beforeAutospacing="1" w:after="100" w:afterAutospacing="1" w:line="360" w:lineRule="auto"/>
        <w:ind w:hanging="446"/>
        <w:textAlignment w:val="baseline"/>
        <w:rPr>
          <w:rFonts w:eastAsia="Bookman Old Style"/>
          <w:color w:val="231E2C"/>
          <w:spacing w:val="-3"/>
          <w:lang w:val="sv-SE"/>
        </w:rPr>
      </w:pPr>
      <w:r w:rsidRPr="00380EA1">
        <w:rPr>
          <w:rFonts w:eastAsia="Tahoma"/>
          <w:color w:val="000000"/>
          <w:spacing w:val="1"/>
          <w:lang w:val="sv-SE"/>
        </w:rPr>
        <w:t>DS Pdt. Bahtiar Sinaga, M.Th</w:t>
      </w:r>
    </w:p>
    <w:p w14:paraId="3DB4475A" w14:textId="77777777" w:rsidR="003914DC" w:rsidRPr="00380EA1" w:rsidRDefault="003914DC" w:rsidP="004829EA">
      <w:pPr>
        <w:numPr>
          <w:ilvl w:val="0"/>
          <w:numId w:val="26"/>
        </w:numPr>
        <w:tabs>
          <w:tab w:val="clear" w:pos="288"/>
          <w:tab w:val="left" w:pos="720"/>
          <w:tab w:val="left" w:pos="1980"/>
          <w:tab w:val="left" w:pos="2376"/>
          <w:tab w:val="left" w:pos="2865"/>
        </w:tabs>
        <w:spacing w:before="100" w:beforeAutospacing="1" w:after="100" w:afterAutospacing="1" w:line="360" w:lineRule="auto"/>
        <w:ind w:hanging="446"/>
        <w:textAlignment w:val="baseline"/>
        <w:rPr>
          <w:rFonts w:eastAsia="Bookman Old Style"/>
          <w:color w:val="231E2C"/>
          <w:spacing w:val="-3"/>
          <w:lang w:val="de-DE"/>
        </w:rPr>
      </w:pPr>
      <w:r w:rsidRPr="00380EA1">
        <w:rPr>
          <w:rFonts w:eastAsia="Tahoma"/>
          <w:color w:val="000000"/>
          <w:spacing w:val="1"/>
          <w:lang w:val="de-DE"/>
        </w:rPr>
        <w:t>Pdt. Dion A. Hutagalung, M.Div</w:t>
      </w:r>
    </w:p>
    <w:p w14:paraId="48221D90" w14:textId="77777777" w:rsidR="003914DC" w:rsidRPr="00380EA1" w:rsidRDefault="003914DC" w:rsidP="004829EA">
      <w:pPr>
        <w:numPr>
          <w:ilvl w:val="0"/>
          <w:numId w:val="26"/>
        </w:numPr>
        <w:tabs>
          <w:tab w:val="clear" w:pos="288"/>
          <w:tab w:val="left" w:pos="720"/>
          <w:tab w:val="left" w:pos="1980"/>
          <w:tab w:val="left" w:pos="2376"/>
          <w:tab w:val="left" w:pos="2865"/>
        </w:tabs>
        <w:spacing w:before="100" w:beforeAutospacing="1" w:after="100" w:afterAutospacing="1" w:line="360" w:lineRule="auto"/>
        <w:ind w:hanging="446"/>
        <w:textAlignment w:val="baseline"/>
        <w:rPr>
          <w:rFonts w:eastAsia="Bookman Old Style"/>
          <w:color w:val="231E2C"/>
          <w:spacing w:val="-3"/>
          <w:lang w:val="de-DE"/>
        </w:rPr>
      </w:pPr>
      <w:r w:rsidRPr="00380EA1">
        <w:rPr>
          <w:rFonts w:eastAsia="Tahoma"/>
          <w:color w:val="000000"/>
          <w:spacing w:val="3"/>
          <w:lang w:val="de-DE"/>
        </w:rPr>
        <w:t>Pdt. Samgar L Sukasno, M.Th</w:t>
      </w:r>
    </w:p>
    <w:p w14:paraId="5FD4FD4B" w14:textId="77777777" w:rsidR="003914DC" w:rsidRPr="00380EA1" w:rsidRDefault="003914DC" w:rsidP="004829EA">
      <w:pPr>
        <w:numPr>
          <w:ilvl w:val="0"/>
          <w:numId w:val="26"/>
        </w:numPr>
        <w:tabs>
          <w:tab w:val="clear" w:pos="288"/>
          <w:tab w:val="left" w:pos="720"/>
          <w:tab w:val="left" w:pos="1980"/>
          <w:tab w:val="left" w:pos="2376"/>
          <w:tab w:val="left" w:pos="2865"/>
        </w:tabs>
        <w:spacing w:before="100" w:beforeAutospacing="1" w:after="100" w:afterAutospacing="1" w:line="360" w:lineRule="auto"/>
        <w:ind w:hanging="446"/>
        <w:textAlignment w:val="baseline"/>
        <w:rPr>
          <w:rFonts w:eastAsia="Bookman Old Style"/>
          <w:color w:val="231E2C"/>
          <w:spacing w:val="-3"/>
          <w:lang w:val="sv-SE"/>
        </w:rPr>
      </w:pPr>
      <w:r w:rsidRPr="00380EA1">
        <w:rPr>
          <w:rFonts w:eastAsia="Tahoma"/>
          <w:color w:val="000000"/>
          <w:spacing w:val="3"/>
          <w:lang w:val="sv-SE"/>
        </w:rPr>
        <w:t>Drs. Sigit Triyono, MM. (Konsultan)</w:t>
      </w:r>
    </w:p>
    <w:p w14:paraId="09061A3D" w14:textId="77777777" w:rsidR="00BE18F4" w:rsidRPr="004829EA" w:rsidRDefault="00BE18F4" w:rsidP="004829EA">
      <w:pPr>
        <w:numPr>
          <w:ilvl w:val="0"/>
          <w:numId w:val="26"/>
        </w:numPr>
        <w:tabs>
          <w:tab w:val="clear" w:pos="288"/>
          <w:tab w:val="left" w:pos="720"/>
          <w:tab w:val="left" w:pos="1980"/>
          <w:tab w:val="left" w:pos="2376"/>
          <w:tab w:val="left" w:pos="2865"/>
        </w:tabs>
        <w:spacing w:before="100" w:beforeAutospacing="1" w:after="100" w:afterAutospacing="1" w:line="360" w:lineRule="auto"/>
        <w:ind w:hanging="446"/>
        <w:textAlignment w:val="baseline"/>
        <w:rPr>
          <w:rFonts w:eastAsia="Bookman Old Style"/>
          <w:color w:val="231E2C"/>
          <w:spacing w:val="-3"/>
        </w:rPr>
      </w:pPr>
      <w:r w:rsidRPr="004829EA">
        <w:rPr>
          <w:rFonts w:eastAsia="Tahoma"/>
          <w:color w:val="000000"/>
          <w:spacing w:val="2"/>
        </w:rPr>
        <w:t xml:space="preserve">Megawati </w:t>
      </w:r>
      <w:proofErr w:type="spellStart"/>
      <w:r w:rsidRPr="004829EA">
        <w:rPr>
          <w:rFonts w:eastAsia="Tahoma"/>
          <w:color w:val="000000"/>
          <w:spacing w:val="2"/>
        </w:rPr>
        <w:t>Hutabarat</w:t>
      </w:r>
      <w:proofErr w:type="spellEnd"/>
      <w:r w:rsidRPr="004829EA">
        <w:rPr>
          <w:rFonts w:eastAsia="Tahoma"/>
          <w:color w:val="000000"/>
          <w:spacing w:val="2"/>
        </w:rPr>
        <w:t>, SE.</w:t>
      </w:r>
    </w:p>
    <w:p w14:paraId="4A295087" w14:textId="77777777" w:rsidR="00BE18F4" w:rsidRPr="009359B3" w:rsidRDefault="00BE18F4" w:rsidP="004829EA">
      <w:pPr>
        <w:tabs>
          <w:tab w:val="left" w:pos="288"/>
          <w:tab w:val="left" w:pos="720"/>
          <w:tab w:val="left" w:pos="1224"/>
          <w:tab w:val="left" w:pos="2865"/>
        </w:tabs>
        <w:spacing w:before="100" w:beforeAutospacing="1" w:after="100" w:afterAutospacing="1" w:line="360" w:lineRule="auto"/>
        <w:ind w:left="720"/>
        <w:textAlignment w:val="baseline"/>
        <w:rPr>
          <w:rFonts w:eastAsia="Tahoma"/>
          <w:color w:val="000000"/>
          <w:spacing w:val="1"/>
        </w:rPr>
      </w:pPr>
    </w:p>
    <w:p w14:paraId="2E0337FD" w14:textId="77777777" w:rsidR="003914DC" w:rsidRDefault="003914DC" w:rsidP="003914DC">
      <w:pPr>
        <w:jc w:val="center"/>
        <w:rPr>
          <w:b/>
          <w:sz w:val="28"/>
          <w:szCs w:val="28"/>
        </w:rPr>
      </w:pPr>
    </w:p>
    <w:p w14:paraId="4C87C2CB" w14:textId="77777777" w:rsidR="003914DC" w:rsidRDefault="003914DC" w:rsidP="003914DC">
      <w:pPr>
        <w:jc w:val="center"/>
        <w:rPr>
          <w:b/>
          <w:sz w:val="28"/>
          <w:szCs w:val="28"/>
        </w:rPr>
      </w:pPr>
    </w:p>
    <w:p w14:paraId="0F48D671" w14:textId="77777777" w:rsidR="003914DC" w:rsidRPr="009359B3" w:rsidRDefault="003914DC" w:rsidP="003914DC">
      <w:pPr>
        <w:jc w:val="center"/>
        <w:rPr>
          <w:b/>
          <w:sz w:val="28"/>
          <w:szCs w:val="28"/>
        </w:rPr>
      </w:pPr>
    </w:p>
    <w:p w14:paraId="785767B7" w14:textId="77777777" w:rsidR="004829EA" w:rsidRDefault="004829EA" w:rsidP="003914DC">
      <w:pPr>
        <w:rPr>
          <w:b/>
          <w:sz w:val="44"/>
          <w:szCs w:val="44"/>
          <w:lang w:val="fi-FI"/>
        </w:rPr>
      </w:pPr>
    </w:p>
    <w:p w14:paraId="4C32E04D" w14:textId="77777777" w:rsidR="004829EA" w:rsidRDefault="004829EA" w:rsidP="003914DC">
      <w:pPr>
        <w:rPr>
          <w:b/>
          <w:sz w:val="44"/>
          <w:szCs w:val="44"/>
          <w:lang w:val="fi-FI"/>
        </w:rPr>
      </w:pPr>
    </w:p>
    <w:p w14:paraId="56D3B786" w14:textId="77777777" w:rsidR="004829EA" w:rsidRDefault="004829EA" w:rsidP="003914DC">
      <w:pPr>
        <w:rPr>
          <w:b/>
          <w:sz w:val="44"/>
          <w:szCs w:val="44"/>
          <w:lang w:val="fi-FI"/>
        </w:rPr>
      </w:pPr>
    </w:p>
    <w:p w14:paraId="13346972" w14:textId="77777777" w:rsidR="003914DC" w:rsidRPr="00FB45AD" w:rsidRDefault="003914DC" w:rsidP="003914DC">
      <w:pPr>
        <w:rPr>
          <w:b/>
          <w:sz w:val="28"/>
          <w:szCs w:val="28"/>
        </w:rPr>
      </w:pPr>
      <w:r w:rsidRPr="00FB45AD">
        <w:rPr>
          <w:b/>
          <w:sz w:val="28"/>
          <w:szCs w:val="28"/>
        </w:rPr>
        <w:t>Lampiran 2.</w:t>
      </w:r>
    </w:p>
    <w:p w14:paraId="5CBE051E" w14:textId="77777777" w:rsidR="003914DC" w:rsidRPr="00FB45AD" w:rsidRDefault="003914DC" w:rsidP="003914DC">
      <w:pPr>
        <w:jc w:val="center"/>
        <w:rPr>
          <w:b/>
          <w:sz w:val="28"/>
          <w:szCs w:val="28"/>
        </w:rPr>
      </w:pPr>
      <w:r w:rsidRPr="00FB45AD">
        <w:rPr>
          <w:b/>
          <w:sz w:val="28"/>
          <w:szCs w:val="28"/>
        </w:rPr>
        <w:t>KERANGKA ACUAN</w:t>
      </w:r>
    </w:p>
    <w:p w14:paraId="00D72D6A" w14:textId="77777777" w:rsidR="003914DC" w:rsidRPr="00FB45AD" w:rsidRDefault="003914DC" w:rsidP="003914DC">
      <w:pPr>
        <w:jc w:val="center"/>
        <w:rPr>
          <w:b/>
          <w:sz w:val="28"/>
          <w:szCs w:val="28"/>
        </w:rPr>
      </w:pPr>
      <w:r w:rsidRPr="00FB45AD">
        <w:rPr>
          <w:b/>
          <w:sz w:val="28"/>
          <w:szCs w:val="28"/>
        </w:rPr>
        <w:t xml:space="preserve">PENYUSUNAN VISI MISI </w:t>
      </w:r>
    </w:p>
    <w:p w14:paraId="59F5E2FE" w14:textId="77777777" w:rsidR="003914DC" w:rsidRPr="00FB45AD" w:rsidRDefault="003914DC" w:rsidP="003914DC">
      <w:pPr>
        <w:jc w:val="center"/>
        <w:rPr>
          <w:b/>
          <w:sz w:val="28"/>
          <w:szCs w:val="28"/>
        </w:rPr>
      </w:pPr>
      <w:r w:rsidRPr="00FB45AD">
        <w:rPr>
          <w:b/>
          <w:sz w:val="28"/>
          <w:szCs w:val="28"/>
        </w:rPr>
        <w:t>GEREJA METHODIST INDONESIA</w:t>
      </w:r>
    </w:p>
    <w:p w14:paraId="49121FE9" w14:textId="77777777" w:rsidR="003914DC" w:rsidRPr="00FB45AD" w:rsidRDefault="003914DC" w:rsidP="003914DC">
      <w:pPr>
        <w:jc w:val="center"/>
        <w:rPr>
          <w:b/>
          <w:sz w:val="28"/>
          <w:szCs w:val="28"/>
          <w:lang w:val="de-DE"/>
        </w:rPr>
      </w:pPr>
      <w:r w:rsidRPr="00FB45AD">
        <w:rPr>
          <w:b/>
          <w:sz w:val="28"/>
          <w:szCs w:val="28"/>
        </w:rPr>
        <w:t>MENUJU TAHUN 2033</w:t>
      </w:r>
    </w:p>
    <w:p w14:paraId="575F19B1" w14:textId="77777777" w:rsidR="003914DC" w:rsidRPr="00FB45AD" w:rsidRDefault="003914DC" w:rsidP="003914DC">
      <w:pPr>
        <w:jc w:val="both"/>
        <w:rPr>
          <w:sz w:val="20"/>
          <w:szCs w:val="20"/>
        </w:rPr>
      </w:pPr>
    </w:p>
    <w:p w14:paraId="7669724A" w14:textId="77777777" w:rsidR="003914DC" w:rsidRPr="000B1AF1" w:rsidRDefault="003914DC" w:rsidP="009D247E">
      <w:pPr>
        <w:pStyle w:val="ListParagraph"/>
        <w:numPr>
          <w:ilvl w:val="0"/>
          <w:numId w:val="33"/>
        </w:numPr>
        <w:ind w:left="360"/>
        <w:jc w:val="both"/>
        <w:rPr>
          <w:b/>
        </w:rPr>
      </w:pPr>
      <w:r w:rsidRPr="000B1AF1">
        <w:rPr>
          <w:b/>
        </w:rPr>
        <w:t>Latar Belakang</w:t>
      </w:r>
    </w:p>
    <w:p w14:paraId="46527CAA" w14:textId="77777777" w:rsidR="003914DC" w:rsidRPr="000B1AF1" w:rsidRDefault="003914DC" w:rsidP="003914DC">
      <w:pPr>
        <w:jc w:val="both"/>
      </w:pPr>
    </w:p>
    <w:p w14:paraId="6585624B" w14:textId="77777777" w:rsidR="003914DC" w:rsidRPr="000B1AF1" w:rsidRDefault="003914DC" w:rsidP="003914DC">
      <w:pPr>
        <w:jc w:val="both"/>
      </w:pPr>
      <w:proofErr w:type="spellStart"/>
      <w:r w:rsidRPr="000B1AF1">
        <w:t>Kondisi</w:t>
      </w:r>
      <w:proofErr w:type="spellEnd"/>
      <w:r w:rsidRPr="000B1AF1">
        <w:t xml:space="preserve"> </w:t>
      </w:r>
      <w:proofErr w:type="spellStart"/>
      <w:r w:rsidRPr="000B1AF1">
        <w:t>historis</w:t>
      </w:r>
      <w:proofErr w:type="spellEnd"/>
      <w:r w:rsidRPr="000B1AF1">
        <w:t xml:space="preserve">, masa </w:t>
      </w:r>
      <w:proofErr w:type="spellStart"/>
      <w:r w:rsidRPr="000B1AF1">
        <w:t>kini</w:t>
      </w:r>
      <w:proofErr w:type="spellEnd"/>
      <w:r w:rsidRPr="000B1AF1">
        <w:t xml:space="preserve">, </w:t>
      </w:r>
      <w:proofErr w:type="spellStart"/>
      <w:r w:rsidRPr="000B1AF1">
        <w:t>maupun</w:t>
      </w:r>
      <w:proofErr w:type="spellEnd"/>
      <w:r w:rsidRPr="000B1AF1">
        <w:t xml:space="preserve"> </w:t>
      </w:r>
      <w:proofErr w:type="spellStart"/>
      <w:r w:rsidRPr="000B1AF1">
        <w:t>skenario</w:t>
      </w:r>
      <w:proofErr w:type="spellEnd"/>
      <w:r w:rsidRPr="000B1AF1">
        <w:t xml:space="preserve"> </w:t>
      </w:r>
      <w:proofErr w:type="spellStart"/>
      <w:r w:rsidRPr="000B1AF1">
        <w:t>ke</w:t>
      </w:r>
      <w:proofErr w:type="spellEnd"/>
      <w:r w:rsidRPr="000B1AF1">
        <w:t xml:space="preserve"> </w:t>
      </w:r>
      <w:proofErr w:type="spellStart"/>
      <w:r w:rsidRPr="000B1AF1">
        <w:t>depan</w:t>
      </w:r>
      <w:proofErr w:type="spellEnd"/>
      <w:r w:rsidRPr="000B1AF1">
        <w:t xml:space="preserve"> </w:t>
      </w:r>
      <w:proofErr w:type="spellStart"/>
      <w:r w:rsidRPr="000B1AF1">
        <w:t>menunjukkan</w:t>
      </w:r>
      <w:proofErr w:type="spellEnd"/>
      <w:r w:rsidRPr="000B1AF1">
        <w:t xml:space="preserve"> </w:t>
      </w:r>
      <w:proofErr w:type="spellStart"/>
      <w:r w:rsidRPr="000B1AF1">
        <w:t>perlunya</w:t>
      </w:r>
      <w:proofErr w:type="spellEnd"/>
      <w:r w:rsidRPr="000B1AF1">
        <w:t xml:space="preserve"> </w:t>
      </w:r>
      <w:proofErr w:type="spellStart"/>
      <w:r w:rsidRPr="000B1AF1">
        <w:t>penguatan</w:t>
      </w:r>
      <w:proofErr w:type="spellEnd"/>
      <w:r w:rsidRPr="000B1AF1">
        <w:t xml:space="preserve"> </w:t>
      </w:r>
      <w:proofErr w:type="spellStart"/>
      <w:r w:rsidRPr="000B1AF1">
        <w:t>kelembagaan</w:t>
      </w:r>
      <w:proofErr w:type="spellEnd"/>
      <w:r w:rsidRPr="000B1AF1">
        <w:t xml:space="preserve"> </w:t>
      </w:r>
      <w:proofErr w:type="spellStart"/>
      <w:r w:rsidRPr="000B1AF1">
        <w:t>secara</w:t>
      </w:r>
      <w:proofErr w:type="spellEnd"/>
      <w:r w:rsidRPr="000B1AF1">
        <w:t xml:space="preserve"> </w:t>
      </w:r>
      <w:proofErr w:type="spellStart"/>
      <w:r w:rsidRPr="000B1AF1">
        <w:t>konsisten</w:t>
      </w:r>
      <w:proofErr w:type="spellEnd"/>
      <w:r w:rsidRPr="000B1AF1">
        <w:t xml:space="preserve"> </w:t>
      </w:r>
      <w:proofErr w:type="spellStart"/>
      <w:r w:rsidRPr="000B1AF1">
        <w:t>bagi</w:t>
      </w:r>
      <w:proofErr w:type="spellEnd"/>
      <w:r w:rsidRPr="000B1AF1">
        <w:t xml:space="preserve"> GEREJA METHODIST INDONESIA. </w:t>
      </w:r>
      <w:proofErr w:type="spellStart"/>
      <w:r w:rsidRPr="000B1AF1">
        <w:t>Kondisi</w:t>
      </w:r>
      <w:proofErr w:type="spellEnd"/>
      <w:r w:rsidRPr="000B1AF1">
        <w:t xml:space="preserve"> </w:t>
      </w:r>
      <w:proofErr w:type="spellStart"/>
      <w:r w:rsidRPr="000B1AF1">
        <w:t>eksternal</w:t>
      </w:r>
      <w:proofErr w:type="spellEnd"/>
      <w:r w:rsidRPr="000B1AF1">
        <w:t xml:space="preserve"> yang </w:t>
      </w:r>
      <w:proofErr w:type="spellStart"/>
      <w:r w:rsidRPr="000B1AF1">
        <w:t>terus</w:t>
      </w:r>
      <w:proofErr w:type="spellEnd"/>
      <w:r w:rsidRPr="000B1AF1">
        <w:t xml:space="preserve"> </w:t>
      </w:r>
      <w:proofErr w:type="spellStart"/>
      <w:proofErr w:type="gramStart"/>
      <w:r w:rsidRPr="000B1AF1">
        <w:t>berubah</w:t>
      </w:r>
      <w:proofErr w:type="spellEnd"/>
      <w:r w:rsidRPr="000B1AF1">
        <w:t xml:space="preserve">  </w:t>
      </w:r>
      <w:proofErr w:type="spellStart"/>
      <w:r w:rsidRPr="000B1AF1">
        <w:t>menuntut</w:t>
      </w:r>
      <w:proofErr w:type="spellEnd"/>
      <w:proofErr w:type="gramEnd"/>
      <w:r w:rsidRPr="000B1AF1">
        <w:t xml:space="preserve"> </w:t>
      </w:r>
      <w:proofErr w:type="spellStart"/>
      <w:r w:rsidRPr="000B1AF1">
        <w:t>adanya</w:t>
      </w:r>
      <w:proofErr w:type="spellEnd"/>
      <w:r w:rsidRPr="000B1AF1">
        <w:t xml:space="preserve"> </w:t>
      </w:r>
      <w:proofErr w:type="spellStart"/>
      <w:r w:rsidRPr="000B1AF1">
        <w:t>kemampuan</w:t>
      </w:r>
      <w:proofErr w:type="spellEnd"/>
      <w:r w:rsidRPr="000B1AF1">
        <w:t xml:space="preserve"> </w:t>
      </w:r>
      <w:proofErr w:type="spellStart"/>
      <w:r w:rsidRPr="000B1AF1">
        <w:t>antisipasi</w:t>
      </w:r>
      <w:proofErr w:type="spellEnd"/>
      <w:r w:rsidRPr="000B1AF1">
        <w:t xml:space="preserve"> </w:t>
      </w:r>
      <w:proofErr w:type="spellStart"/>
      <w:r w:rsidRPr="000B1AF1">
        <w:t>untuk</w:t>
      </w:r>
      <w:proofErr w:type="spellEnd"/>
      <w:r w:rsidRPr="000B1AF1">
        <w:t xml:space="preserve"> </w:t>
      </w:r>
      <w:proofErr w:type="spellStart"/>
      <w:r w:rsidRPr="000B1AF1">
        <w:t>menjaga</w:t>
      </w:r>
      <w:proofErr w:type="spellEnd"/>
      <w:r w:rsidRPr="000B1AF1">
        <w:t xml:space="preserve"> </w:t>
      </w:r>
      <w:proofErr w:type="spellStart"/>
      <w:r w:rsidRPr="000B1AF1">
        <w:t>relevansi</w:t>
      </w:r>
      <w:proofErr w:type="spellEnd"/>
      <w:r w:rsidRPr="000B1AF1">
        <w:t xml:space="preserve"> </w:t>
      </w:r>
      <w:proofErr w:type="spellStart"/>
      <w:r w:rsidRPr="000B1AF1">
        <w:t>keberadaan</w:t>
      </w:r>
      <w:proofErr w:type="spellEnd"/>
      <w:r w:rsidRPr="000B1AF1">
        <w:t xml:space="preserve"> </w:t>
      </w:r>
      <w:proofErr w:type="spellStart"/>
      <w:r w:rsidRPr="000B1AF1">
        <w:t>gereja</w:t>
      </w:r>
      <w:proofErr w:type="spellEnd"/>
      <w:r w:rsidRPr="000B1AF1">
        <w:t xml:space="preserve"> di </w:t>
      </w:r>
      <w:proofErr w:type="spellStart"/>
      <w:r w:rsidRPr="000B1AF1">
        <w:t>tengah-tengah</w:t>
      </w:r>
      <w:proofErr w:type="spellEnd"/>
      <w:r w:rsidRPr="000B1AF1">
        <w:t xml:space="preserve"> dunia yang </w:t>
      </w:r>
      <w:proofErr w:type="spellStart"/>
      <w:r w:rsidRPr="000B1AF1">
        <w:t>terus</w:t>
      </w:r>
      <w:proofErr w:type="spellEnd"/>
      <w:r w:rsidRPr="000B1AF1">
        <w:t xml:space="preserve"> </w:t>
      </w:r>
      <w:proofErr w:type="spellStart"/>
      <w:r w:rsidRPr="000B1AF1">
        <w:t>berubah</w:t>
      </w:r>
      <w:proofErr w:type="spellEnd"/>
      <w:r w:rsidRPr="000B1AF1">
        <w:t xml:space="preserve"> </w:t>
      </w:r>
      <w:proofErr w:type="spellStart"/>
      <w:r w:rsidRPr="000B1AF1">
        <w:t>ini</w:t>
      </w:r>
      <w:proofErr w:type="spellEnd"/>
      <w:r w:rsidRPr="000B1AF1">
        <w:t xml:space="preserve">. </w:t>
      </w:r>
    </w:p>
    <w:p w14:paraId="4918BD99" w14:textId="77777777" w:rsidR="003914DC" w:rsidRPr="000B1AF1" w:rsidRDefault="003914DC" w:rsidP="003914DC">
      <w:pPr>
        <w:jc w:val="both"/>
      </w:pPr>
    </w:p>
    <w:p w14:paraId="552E7511" w14:textId="77777777" w:rsidR="003914DC" w:rsidRPr="00380EA1" w:rsidRDefault="003914DC" w:rsidP="003914DC">
      <w:pPr>
        <w:jc w:val="both"/>
        <w:rPr>
          <w:lang w:val="sv-SE"/>
        </w:rPr>
      </w:pPr>
      <w:proofErr w:type="spellStart"/>
      <w:r w:rsidRPr="000B1AF1">
        <w:t>Gereja</w:t>
      </w:r>
      <w:proofErr w:type="spellEnd"/>
      <w:r w:rsidRPr="000B1AF1">
        <w:t xml:space="preserve"> yang </w:t>
      </w:r>
      <w:proofErr w:type="spellStart"/>
      <w:r w:rsidRPr="000B1AF1">
        <w:t>dipanggil</w:t>
      </w:r>
      <w:proofErr w:type="spellEnd"/>
      <w:r w:rsidRPr="000B1AF1">
        <w:t xml:space="preserve"> di </w:t>
      </w:r>
      <w:proofErr w:type="spellStart"/>
      <w:r w:rsidRPr="000B1AF1">
        <w:t>tengah-tengah</w:t>
      </w:r>
      <w:proofErr w:type="spellEnd"/>
      <w:r w:rsidRPr="000B1AF1">
        <w:t xml:space="preserve"> dunia </w:t>
      </w:r>
      <w:proofErr w:type="spellStart"/>
      <w:r w:rsidRPr="000B1AF1">
        <w:t>membutuhkan</w:t>
      </w:r>
      <w:proofErr w:type="spellEnd"/>
      <w:r w:rsidRPr="000B1AF1">
        <w:t xml:space="preserve"> </w:t>
      </w:r>
      <w:proofErr w:type="spellStart"/>
      <w:r w:rsidRPr="000B1AF1">
        <w:t>pendekatan</w:t>
      </w:r>
      <w:proofErr w:type="spellEnd"/>
      <w:r w:rsidRPr="000B1AF1">
        <w:t xml:space="preserve"> </w:t>
      </w:r>
      <w:proofErr w:type="spellStart"/>
      <w:r w:rsidRPr="000B1AF1">
        <w:t>strategis</w:t>
      </w:r>
      <w:proofErr w:type="spellEnd"/>
      <w:r w:rsidRPr="000B1AF1">
        <w:t xml:space="preserve"> </w:t>
      </w:r>
      <w:proofErr w:type="spellStart"/>
      <w:r w:rsidRPr="000B1AF1">
        <w:t>terus</w:t>
      </w:r>
      <w:proofErr w:type="spellEnd"/>
      <w:r w:rsidRPr="000B1AF1">
        <w:t xml:space="preserve"> </w:t>
      </w:r>
      <w:proofErr w:type="spellStart"/>
      <w:r w:rsidRPr="000B1AF1">
        <w:t>menerus</w:t>
      </w:r>
      <w:proofErr w:type="spellEnd"/>
      <w:r w:rsidRPr="000B1AF1">
        <w:t xml:space="preserve"> agar </w:t>
      </w:r>
      <w:proofErr w:type="spellStart"/>
      <w:r w:rsidRPr="000B1AF1">
        <w:t>dapat</w:t>
      </w:r>
      <w:proofErr w:type="spellEnd"/>
      <w:r w:rsidRPr="000B1AF1">
        <w:t xml:space="preserve"> </w:t>
      </w:r>
      <w:proofErr w:type="spellStart"/>
      <w:r w:rsidRPr="000B1AF1">
        <w:t>merelevansikan</w:t>
      </w:r>
      <w:proofErr w:type="spellEnd"/>
      <w:r w:rsidRPr="000B1AF1">
        <w:t xml:space="preserve"> </w:t>
      </w:r>
      <w:proofErr w:type="spellStart"/>
      <w:r w:rsidRPr="000B1AF1">
        <w:t>dirinya</w:t>
      </w:r>
      <w:proofErr w:type="spellEnd"/>
      <w:r w:rsidRPr="000B1AF1">
        <w:t xml:space="preserve"> </w:t>
      </w:r>
      <w:proofErr w:type="spellStart"/>
      <w:r w:rsidRPr="000B1AF1">
        <w:t>bagi</w:t>
      </w:r>
      <w:proofErr w:type="spellEnd"/>
      <w:r w:rsidRPr="000B1AF1">
        <w:t xml:space="preserve"> dunia. </w:t>
      </w:r>
      <w:r w:rsidRPr="00380EA1">
        <w:rPr>
          <w:lang w:val="sv-SE"/>
        </w:rPr>
        <w:t>Teknologi, Ekonomi, Pasar, Hukum dan Perundangan, Politik dan Lingkungan Hidup terus mengalami perubahan yang tidak dapat dibendung. Disinilah relevansi pendekatan Manajemen Strategis yang dijabarkan dalam Visi, Misi, Strategi, Infrastruktur, Tata Nilai dan Gaya Lembaga yang tertulis serta tersosialisasi dengan baik.</w:t>
      </w:r>
    </w:p>
    <w:p w14:paraId="724DE8E3" w14:textId="77777777" w:rsidR="003914DC" w:rsidRPr="00380EA1" w:rsidRDefault="003914DC" w:rsidP="003914DC">
      <w:pPr>
        <w:jc w:val="both"/>
        <w:rPr>
          <w:lang w:val="sv-SE"/>
        </w:rPr>
      </w:pPr>
    </w:p>
    <w:p w14:paraId="31EC32E5" w14:textId="77777777" w:rsidR="003914DC" w:rsidRPr="000B1AF1" w:rsidRDefault="003914DC" w:rsidP="003914DC">
      <w:pPr>
        <w:jc w:val="both"/>
        <w:rPr>
          <w:lang w:val="pt-BR"/>
        </w:rPr>
      </w:pPr>
      <w:r w:rsidRPr="000B1AF1">
        <w:rPr>
          <w:lang w:val="pt-BR"/>
        </w:rPr>
        <w:t>Oleh karena itu, perlu kiranya untuk meninjau kembali keberadaan GMI secara menyeluruh, dan menyusun instrumen manajemen strategis yang baru, yang relevan dengan tantangan dan peluang secara eksternal serta kelemahan dan kekuatan secara internal terkini.</w:t>
      </w:r>
    </w:p>
    <w:p w14:paraId="4D693A5B" w14:textId="77777777" w:rsidR="003914DC" w:rsidRPr="000B1AF1" w:rsidRDefault="003914DC" w:rsidP="003914DC">
      <w:pPr>
        <w:jc w:val="both"/>
        <w:rPr>
          <w:lang w:val="pt-BR"/>
        </w:rPr>
      </w:pPr>
    </w:p>
    <w:p w14:paraId="58F0939E" w14:textId="77777777" w:rsidR="003914DC" w:rsidRPr="000B1AF1" w:rsidRDefault="003914DC" w:rsidP="009D247E">
      <w:pPr>
        <w:numPr>
          <w:ilvl w:val="5"/>
          <w:numId w:val="27"/>
        </w:numPr>
        <w:tabs>
          <w:tab w:val="clear" w:pos="4500"/>
          <w:tab w:val="left" w:pos="540"/>
        </w:tabs>
        <w:ind w:left="360"/>
        <w:jc w:val="both"/>
        <w:rPr>
          <w:b/>
          <w:i/>
          <w:lang w:val="id-ID"/>
        </w:rPr>
      </w:pPr>
      <w:r w:rsidRPr="000B1AF1">
        <w:rPr>
          <w:b/>
          <w:lang w:val="id-ID"/>
        </w:rPr>
        <w:t xml:space="preserve">Urgensi </w:t>
      </w:r>
      <w:proofErr w:type="spellStart"/>
      <w:r w:rsidRPr="000B1AF1">
        <w:rPr>
          <w:b/>
        </w:rPr>
        <w:t>Rencana</w:t>
      </w:r>
      <w:proofErr w:type="spellEnd"/>
      <w:r w:rsidRPr="000B1AF1">
        <w:rPr>
          <w:b/>
        </w:rPr>
        <w:t xml:space="preserve"> </w:t>
      </w:r>
      <w:proofErr w:type="spellStart"/>
      <w:r w:rsidRPr="000B1AF1">
        <w:rPr>
          <w:b/>
        </w:rPr>
        <w:t>Strategis</w:t>
      </w:r>
      <w:proofErr w:type="spellEnd"/>
      <w:r w:rsidRPr="000B1AF1">
        <w:rPr>
          <w:b/>
        </w:rPr>
        <w:t xml:space="preserve"> </w:t>
      </w:r>
    </w:p>
    <w:p w14:paraId="205BF715" w14:textId="77777777" w:rsidR="003914DC" w:rsidRPr="000B1AF1" w:rsidRDefault="003914DC" w:rsidP="003914DC">
      <w:pPr>
        <w:tabs>
          <w:tab w:val="left" w:pos="540"/>
        </w:tabs>
        <w:ind w:left="360"/>
        <w:jc w:val="both"/>
        <w:rPr>
          <w:b/>
        </w:rPr>
      </w:pPr>
    </w:p>
    <w:p w14:paraId="03229C93" w14:textId="77777777" w:rsidR="003914DC" w:rsidRPr="000B1AF1" w:rsidRDefault="003914DC" w:rsidP="003914DC">
      <w:pPr>
        <w:tabs>
          <w:tab w:val="left" w:pos="540"/>
        </w:tabs>
        <w:ind w:left="360"/>
        <w:jc w:val="both"/>
      </w:pPr>
      <w:proofErr w:type="spellStart"/>
      <w:r w:rsidRPr="000B1AF1">
        <w:t>Rencana</w:t>
      </w:r>
      <w:proofErr w:type="spellEnd"/>
      <w:r w:rsidRPr="000B1AF1">
        <w:t xml:space="preserve"> </w:t>
      </w:r>
      <w:proofErr w:type="spellStart"/>
      <w:r w:rsidRPr="000B1AF1">
        <w:t>Strategis</w:t>
      </w:r>
      <w:proofErr w:type="spellEnd"/>
      <w:r w:rsidRPr="000B1AF1">
        <w:t xml:space="preserve"> </w:t>
      </w:r>
      <w:proofErr w:type="spellStart"/>
      <w:r w:rsidRPr="000B1AF1">
        <w:t>Organisasi</w:t>
      </w:r>
      <w:proofErr w:type="spellEnd"/>
      <w:r w:rsidRPr="000B1AF1">
        <w:t xml:space="preserve"> </w:t>
      </w:r>
      <w:proofErr w:type="spellStart"/>
      <w:r w:rsidRPr="000B1AF1">
        <w:t>adalah</w:t>
      </w:r>
      <w:proofErr w:type="spellEnd"/>
      <w:r w:rsidRPr="000B1AF1">
        <w:t xml:space="preserve"> </w:t>
      </w:r>
      <w:proofErr w:type="spellStart"/>
      <w:r w:rsidRPr="000B1AF1">
        <w:t>suatu</w:t>
      </w:r>
      <w:proofErr w:type="spellEnd"/>
      <w:r w:rsidRPr="000B1AF1">
        <w:t xml:space="preserve"> </w:t>
      </w:r>
      <w:proofErr w:type="spellStart"/>
      <w:r w:rsidRPr="000B1AF1">
        <w:t>rumusan</w:t>
      </w:r>
      <w:proofErr w:type="spellEnd"/>
      <w:r w:rsidRPr="000B1AF1">
        <w:t xml:space="preserve"> </w:t>
      </w:r>
      <w:proofErr w:type="spellStart"/>
      <w:r w:rsidRPr="000B1AF1">
        <w:t>konsep</w:t>
      </w:r>
      <w:proofErr w:type="spellEnd"/>
      <w:r w:rsidRPr="000B1AF1">
        <w:t xml:space="preserve"> yang </w:t>
      </w:r>
      <w:proofErr w:type="spellStart"/>
      <w:r w:rsidRPr="000B1AF1">
        <w:t>mendasari</w:t>
      </w:r>
      <w:proofErr w:type="spellEnd"/>
      <w:r w:rsidRPr="000B1AF1">
        <w:t xml:space="preserve"> </w:t>
      </w:r>
      <w:proofErr w:type="spellStart"/>
      <w:r w:rsidRPr="000B1AF1">
        <w:t>semua</w:t>
      </w:r>
      <w:proofErr w:type="spellEnd"/>
      <w:r w:rsidRPr="000B1AF1">
        <w:t xml:space="preserve"> </w:t>
      </w:r>
      <w:proofErr w:type="spellStart"/>
      <w:r w:rsidRPr="000B1AF1">
        <w:t>langkah</w:t>
      </w:r>
      <w:proofErr w:type="spellEnd"/>
      <w:r w:rsidRPr="000B1AF1">
        <w:t xml:space="preserve"> </w:t>
      </w:r>
      <w:proofErr w:type="spellStart"/>
      <w:r w:rsidRPr="000B1AF1">
        <w:t>organisasi</w:t>
      </w:r>
      <w:proofErr w:type="spellEnd"/>
      <w:r w:rsidRPr="000B1AF1">
        <w:t xml:space="preserve"> </w:t>
      </w:r>
      <w:proofErr w:type="spellStart"/>
      <w:r w:rsidRPr="000B1AF1">
        <w:t>menuju</w:t>
      </w:r>
      <w:proofErr w:type="spellEnd"/>
      <w:r w:rsidRPr="000B1AF1">
        <w:t xml:space="preserve"> masa </w:t>
      </w:r>
      <w:proofErr w:type="spellStart"/>
      <w:r w:rsidRPr="000B1AF1">
        <w:t>depan</w:t>
      </w:r>
      <w:proofErr w:type="spellEnd"/>
      <w:r w:rsidRPr="000B1AF1">
        <w:t xml:space="preserve"> agar </w:t>
      </w:r>
      <w:proofErr w:type="spellStart"/>
      <w:r w:rsidRPr="000B1AF1">
        <w:t>memiliki</w:t>
      </w:r>
      <w:proofErr w:type="spellEnd"/>
      <w:r w:rsidRPr="000B1AF1">
        <w:t xml:space="preserve"> </w:t>
      </w:r>
      <w:proofErr w:type="spellStart"/>
      <w:r w:rsidRPr="000B1AF1">
        <w:t>daya</w:t>
      </w:r>
      <w:proofErr w:type="spellEnd"/>
      <w:r w:rsidRPr="000B1AF1">
        <w:t xml:space="preserve"> </w:t>
      </w:r>
      <w:proofErr w:type="spellStart"/>
      <w:r w:rsidRPr="000B1AF1">
        <w:t>antisipatif</w:t>
      </w:r>
      <w:proofErr w:type="spellEnd"/>
      <w:r w:rsidRPr="000B1AF1">
        <w:t xml:space="preserve"> dan </w:t>
      </w:r>
      <w:proofErr w:type="spellStart"/>
      <w:r w:rsidRPr="000B1AF1">
        <w:t>prediktif</w:t>
      </w:r>
      <w:proofErr w:type="spellEnd"/>
      <w:r w:rsidRPr="000B1AF1">
        <w:t xml:space="preserve"> yang </w:t>
      </w:r>
      <w:proofErr w:type="spellStart"/>
      <w:r w:rsidRPr="000B1AF1">
        <w:t>kuat</w:t>
      </w:r>
      <w:proofErr w:type="spellEnd"/>
      <w:r w:rsidRPr="000B1AF1">
        <w:t xml:space="preserve"> dan </w:t>
      </w:r>
      <w:proofErr w:type="spellStart"/>
      <w:r w:rsidRPr="000B1AF1">
        <w:t>terarah</w:t>
      </w:r>
      <w:proofErr w:type="spellEnd"/>
      <w:r w:rsidRPr="000B1AF1">
        <w:t>. Langkah-</w:t>
      </w:r>
      <w:proofErr w:type="spellStart"/>
      <w:r w:rsidRPr="000B1AF1">
        <w:t>langkah</w:t>
      </w:r>
      <w:proofErr w:type="spellEnd"/>
      <w:r w:rsidRPr="000B1AF1">
        <w:t xml:space="preserve"> yang </w:t>
      </w:r>
      <w:proofErr w:type="spellStart"/>
      <w:r w:rsidRPr="000B1AF1">
        <w:t>harus</w:t>
      </w:r>
      <w:proofErr w:type="spellEnd"/>
      <w:r w:rsidRPr="000B1AF1">
        <w:t xml:space="preserve"> </w:t>
      </w:r>
      <w:proofErr w:type="spellStart"/>
      <w:r w:rsidRPr="000B1AF1">
        <w:t>dilakukan</w:t>
      </w:r>
      <w:proofErr w:type="spellEnd"/>
      <w:r w:rsidRPr="000B1AF1">
        <w:t xml:space="preserve"> </w:t>
      </w:r>
      <w:proofErr w:type="spellStart"/>
      <w:r w:rsidRPr="000B1AF1">
        <w:t>dalam</w:t>
      </w:r>
      <w:proofErr w:type="spellEnd"/>
      <w:r w:rsidRPr="000B1AF1">
        <w:t xml:space="preserve"> </w:t>
      </w:r>
      <w:proofErr w:type="spellStart"/>
      <w:r w:rsidRPr="000B1AF1">
        <w:t>penyusunan</w:t>
      </w:r>
      <w:proofErr w:type="spellEnd"/>
      <w:r w:rsidRPr="000B1AF1">
        <w:t xml:space="preserve"> </w:t>
      </w:r>
      <w:proofErr w:type="spellStart"/>
      <w:r w:rsidRPr="000B1AF1">
        <w:t>Rencana</w:t>
      </w:r>
      <w:proofErr w:type="spellEnd"/>
      <w:r w:rsidRPr="000B1AF1">
        <w:t xml:space="preserve"> </w:t>
      </w:r>
      <w:proofErr w:type="spellStart"/>
      <w:r w:rsidRPr="000B1AF1">
        <w:t>Strategis</w:t>
      </w:r>
      <w:proofErr w:type="spellEnd"/>
      <w:r w:rsidRPr="000B1AF1">
        <w:t xml:space="preserve"> </w:t>
      </w:r>
      <w:proofErr w:type="spellStart"/>
      <w:r w:rsidRPr="000B1AF1">
        <w:t>ini</w:t>
      </w:r>
      <w:proofErr w:type="spellEnd"/>
      <w:r w:rsidRPr="000B1AF1">
        <w:t xml:space="preserve"> </w:t>
      </w:r>
      <w:proofErr w:type="spellStart"/>
      <w:r w:rsidRPr="000B1AF1">
        <w:t>adalah</w:t>
      </w:r>
      <w:proofErr w:type="spellEnd"/>
      <w:r w:rsidRPr="000B1AF1">
        <w:t>:</w:t>
      </w:r>
    </w:p>
    <w:p w14:paraId="61DD72DD" w14:textId="77777777" w:rsidR="003914DC" w:rsidRPr="000B1AF1" w:rsidRDefault="003914DC" w:rsidP="003914DC">
      <w:pPr>
        <w:tabs>
          <w:tab w:val="left" w:pos="540"/>
        </w:tabs>
        <w:ind w:left="360"/>
        <w:jc w:val="both"/>
      </w:pPr>
    </w:p>
    <w:p w14:paraId="078C82B9" w14:textId="77777777" w:rsidR="003914DC" w:rsidRPr="000B1AF1" w:rsidRDefault="003914DC" w:rsidP="003914DC">
      <w:pPr>
        <w:tabs>
          <w:tab w:val="left" w:pos="540"/>
        </w:tabs>
        <w:ind w:left="810" w:hanging="360"/>
        <w:jc w:val="both"/>
        <w:rPr>
          <w:bCs/>
          <w:lang w:val="id-ID"/>
        </w:rPr>
      </w:pPr>
      <w:r w:rsidRPr="000B1AF1">
        <w:rPr>
          <w:bCs/>
          <w:lang w:val="id-ID"/>
        </w:rPr>
        <w:t xml:space="preserve">1.    Kajian Visi-Misi </w:t>
      </w:r>
      <w:r w:rsidRPr="000B1AF1">
        <w:rPr>
          <w:bCs/>
        </w:rPr>
        <w:t>GMI</w:t>
      </w:r>
    </w:p>
    <w:p w14:paraId="347FB60B" w14:textId="77777777" w:rsidR="003914DC" w:rsidRPr="000B1AF1" w:rsidRDefault="003914DC" w:rsidP="009D247E">
      <w:pPr>
        <w:numPr>
          <w:ilvl w:val="0"/>
          <w:numId w:val="29"/>
        </w:numPr>
        <w:tabs>
          <w:tab w:val="clear" w:pos="1080"/>
          <w:tab w:val="left" w:pos="540"/>
        </w:tabs>
        <w:ind w:left="1260"/>
        <w:jc w:val="both"/>
        <w:rPr>
          <w:bCs/>
        </w:rPr>
      </w:pPr>
      <w:r w:rsidRPr="000B1AF1">
        <w:rPr>
          <w:bCs/>
          <w:lang w:val="id-ID"/>
        </w:rPr>
        <w:t>Visi adalah model mental tentang keadaan di masa depan</w:t>
      </w:r>
      <w:r w:rsidRPr="00380EA1">
        <w:rPr>
          <w:bCs/>
          <w:lang w:val="id-ID"/>
        </w:rPr>
        <w:t>.D</w:t>
      </w:r>
      <w:r w:rsidRPr="000B1AF1">
        <w:rPr>
          <w:bCs/>
          <w:lang w:val="id-ID"/>
        </w:rPr>
        <w:t xml:space="preserve">ibangun berdasarkan </w:t>
      </w:r>
      <w:r w:rsidRPr="00380EA1">
        <w:rPr>
          <w:bCs/>
          <w:lang w:val="id-ID"/>
        </w:rPr>
        <w:t>prediksi-prediksi,</w:t>
      </w:r>
      <w:r w:rsidRPr="000B1AF1">
        <w:rPr>
          <w:bCs/>
          <w:lang w:val="id-ID"/>
        </w:rPr>
        <w:t xml:space="preserve"> asumsi-asumsi yang masuk akal tentang masa depa</w:t>
      </w:r>
      <w:r w:rsidRPr="00380EA1">
        <w:rPr>
          <w:bCs/>
          <w:lang w:val="id-ID"/>
        </w:rPr>
        <w:t>n. D</w:t>
      </w:r>
      <w:r w:rsidRPr="000B1AF1">
        <w:rPr>
          <w:bCs/>
          <w:lang w:val="id-ID"/>
        </w:rPr>
        <w:t>ipengaruhi penilaian tentang apa yang munGMIn dan berharga</w:t>
      </w:r>
      <w:r w:rsidRPr="00380EA1">
        <w:rPr>
          <w:bCs/>
          <w:lang w:val="id-ID"/>
        </w:rPr>
        <w:t>.S</w:t>
      </w:r>
      <w:r w:rsidRPr="000B1AF1">
        <w:rPr>
          <w:bCs/>
          <w:lang w:val="id-ID"/>
        </w:rPr>
        <w:t>esuatu yang ingin dicapai di masa dat</w:t>
      </w:r>
      <w:r w:rsidRPr="00380EA1">
        <w:rPr>
          <w:bCs/>
          <w:lang w:val="id-ID"/>
        </w:rPr>
        <w:t>a</w:t>
      </w:r>
      <w:r w:rsidRPr="000B1AF1">
        <w:rPr>
          <w:bCs/>
          <w:lang w:val="id-ID"/>
        </w:rPr>
        <w:t>n</w:t>
      </w:r>
      <w:r w:rsidRPr="00380EA1">
        <w:rPr>
          <w:bCs/>
          <w:lang w:val="id-ID"/>
        </w:rPr>
        <w:t xml:space="preserve">g dan </w:t>
      </w:r>
      <w:r w:rsidRPr="000B1AF1">
        <w:rPr>
          <w:bCs/>
          <w:lang w:val="id-ID"/>
        </w:rPr>
        <w:t>pencapaian yang ingin digapai(kata benda atau kata keadaan).</w:t>
      </w:r>
      <w:r w:rsidRPr="00380EA1">
        <w:rPr>
          <w:bCs/>
          <w:lang w:val="id-ID"/>
        </w:rPr>
        <w:t xml:space="preserve"> Sesuatu </w:t>
      </w:r>
      <w:r w:rsidRPr="000B1AF1">
        <w:rPr>
          <w:bCs/>
          <w:u w:val="single"/>
          <w:lang w:val="id-ID"/>
        </w:rPr>
        <w:t>gambaran</w:t>
      </w:r>
      <w:r w:rsidRPr="00380EA1">
        <w:rPr>
          <w:bCs/>
          <w:lang w:val="id-ID"/>
        </w:rPr>
        <w:t xml:space="preserve">yang </w:t>
      </w:r>
      <w:r w:rsidRPr="000B1AF1">
        <w:rPr>
          <w:bCs/>
          <w:lang w:val="id-ID"/>
        </w:rPr>
        <w:t xml:space="preserve">besar dan luar biasa, </w:t>
      </w:r>
      <w:r w:rsidRPr="000B1AF1">
        <w:rPr>
          <w:bCs/>
          <w:u w:val="single"/>
          <w:lang w:val="id-ID"/>
        </w:rPr>
        <w:t>diyakini</w:t>
      </w:r>
      <w:r w:rsidRPr="000B1AF1">
        <w:rPr>
          <w:bCs/>
          <w:lang w:val="id-ID"/>
        </w:rPr>
        <w:t xml:space="preserve"> harus dan bisa </w:t>
      </w:r>
      <w:r w:rsidRPr="00380EA1">
        <w:rPr>
          <w:bCs/>
          <w:lang w:val="id-ID"/>
        </w:rPr>
        <w:t>dicapai di masa datang</w:t>
      </w:r>
      <w:r w:rsidRPr="000B1AF1">
        <w:rPr>
          <w:bCs/>
          <w:lang w:val="id-ID"/>
        </w:rPr>
        <w:t>.</w:t>
      </w:r>
      <w:r w:rsidRPr="00380EA1">
        <w:rPr>
          <w:bCs/>
          <w:lang w:val="id-ID"/>
        </w:rPr>
        <w:t xml:space="preserve"> </w:t>
      </w:r>
      <w:r w:rsidRPr="000B1AF1">
        <w:rPr>
          <w:bCs/>
        </w:rPr>
        <w:t xml:space="preserve">Cita-cita, </w:t>
      </w:r>
      <w:proofErr w:type="spellStart"/>
      <w:r w:rsidRPr="000B1AF1">
        <w:rPr>
          <w:bCs/>
        </w:rPr>
        <w:t>harapan</w:t>
      </w:r>
      <w:proofErr w:type="spellEnd"/>
      <w:r w:rsidRPr="000B1AF1">
        <w:rPr>
          <w:bCs/>
        </w:rPr>
        <w:t xml:space="preserve">, </w:t>
      </w:r>
      <w:proofErr w:type="spellStart"/>
      <w:r w:rsidRPr="000B1AF1">
        <w:rPr>
          <w:bCs/>
        </w:rPr>
        <w:t>dambaan</w:t>
      </w:r>
      <w:proofErr w:type="spellEnd"/>
      <w:r w:rsidRPr="000B1AF1">
        <w:rPr>
          <w:bCs/>
        </w:rPr>
        <w:t xml:space="preserve">, </w:t>
      </w:r>
      <w:proofErr w:type="spellStart"/>
      <w:r w:rsidRPr="000B1AF1">
        <w:rPr>
          <w:bCs/>
        </w:rPr>
        <w:t>kerinduan</w:t>
      </w:r>
      <w:proofErr w:type="spellEnd"/>
      <w:r w:rsidRPr="000B1AF1">
        <w:rPr>
          <w:bCs/>
        </w:rPr>
        <w:t xml:space="preserve">, </w:t>
      </w:r>
      <w:proofErr w:type="spellStart"/>
      <w:r w:rsidRPr="000B1AF1">
        <w:rPr>
          <w:bCs/>
        </w:rPr>
        <w:t>sasaran</w:t>
      </w:r>
      <w:proofErr w:type="spellEnd"/>
      <w:r w:rsidRPr="000B1AF1">
        <w:rPr>
          <w:bCs/>
        </w:rPr>
        <w:t xml:space="preserve"> </w:t>
      </w:r>
      <w:r w:rsidRPr="000B1AF1">
        <w:rPr>
          <w:bCs/>
        </w:rPr>
        <w:lastRenderedPageBreak/>
        <w:t xml:space="preserve">agung, target ideal </w:t>
      </w:r>
      <w:proofErr w:type="spellStart"/>
      <w:r w:rsidRPr="000B1AF1">
        <w:rPr>
          <w:bCs/>
        </w:rPr>
        <w:t>atau</w:t>
      </w:r>
      <w:proofErr w:type="spellEnd"/>
      <w:r w:rsidRPr="000B1AF1">
        <w:rPr>
          <w:bCs/>
        </w:rPr>
        <w:t xml:space="preserve"> </w:t>
      </w:r>
      <w:proofErr w:type="spellStart"/>
      <w:r w:rsidRPr="000B1AF1">
        <w:rPr>
          <w:bCs/>
        </w:rPr>
        <w:t>sosok</w:t>
      </w:r>
      <w:proofErr w:type="spellEnd"/>
      <w:r w:rsidRPr="000B1AF1">
        <w:rPr>
          <w:bCs/>
        </w:rPr>
        <w:t xml:space="preserve"> ideal </w:t>
      </w:r>
      <w:proofErr w:type="spellStart"/>
      <w:r w:rsidRPr="000B1AF1">
        <w:rPr>
          <w:bCs/>
        </w:rPr>
        <w:t>organisasi</w:t>
      </w:r>
      <w:proofErr w:type="spellEnd"/>
      <w:r w:rsidRPr="000B1AF1">
        <w:rPr>
          <w:bCs/>
        </w:rPr>
        <w:t xml:space="preserve"> di masa </w:t>
      </w:r>
      <w:proofErr w:type="spellStart"/>
      <w:r w:rsidRPr="000B1AF1">
        <w:rPr>
          <w:bCs/>
        </w:rPr>
        <w:t>depan</w:t>
      </w:r>
      <w:proofErr w:type="spellEnd"/>
      <w:r w:rsidRPr="000B1AF1">
        <w:rPr>
          <w:bCs/>
        </w:rPr>
        <w:t xml:space="preserve"> </w:t>
      </w:r>
      <w:r w:rsidRPr="000B1AF1">
        <w:rPr>
          <w:bCs/>
          <w:i/>
        </w:rPr>
        <w:t>Where there is no vision, the people perish (Proverbs 29:18).</w:t>
      </w:r>
    </w:p>
    <w:p w14:paraId="22779EBD" w14:textId="77777777" w:rsidR="003914DC" w:rsidRPr="00380EA1" w:rsidRDefault="003914DC" w:rsidP="009D247E">
      <w:pPr>
        <w:numPr>
          <w:ilvl w:val="0"/>
          <w:numId w:val="29"/>
        </w:numPr>
        <w:tabs>
          <w:tab w:val="clear" w:pos="1080"/>
          <w:tab w:val="left" w:pos="540"/>
        </w:tabs>
        <w:ind w:left="1260"/>
        <w:jc w:val="both"/>
        <w:rPr>
          <w:bCs/>
        </w:rPr>
      </w:pPr>
      <w:r w:rsidRPr="000B1AF1">
        <w:rPr>
          <w:bCs/>
          <w:lang w:val="id-ID"/>
        </w:rPr>
        <w:t>Sebuah visi adalah model mental yang dapat diwujudkan oleh orang dan organisasi melalui keterlibatan dan tindakan-tindakan nyata.</w:t>
      </w:r>
      <w:r w:rsidRPr="00380EA1">
        <w:rPr>
          <w:bCs/>
        </w:rPr>
        <w:t xml:space="preserve">Visi </w:t>
      </w:r>
      <w:proofErr w:type="spellStart"/>
      <w:r w:rsidRPr="00380EA1">
        <w:rPr>
          <w:bCs/>
        </w:rPr>
        <w:t>harus</w:t>
      </w:r>
      <w:proofErr w:type="spellEnd"/>
      <w:r w:rsidRPr="00380EA1">
        <w:rPr>
          <w:bCs/>
        </w:rPr>
        <w:t xml:space="preserve"> </w:t>
      </w:r>
      <w:proofErr w:type="spellStart"/>
      <w:r w:rsidRPr="00380EA1">
        <w:rPr>
          <w:bCs/>
        </w:rPr>
        <w:t>dirumuskan</w:t>
      </w:r>
      <w:proofErr w:type="spellEnd"/>
      <w:r w:rsidRPr="00380EA1">
        <w:rPr>
          <w:bCs/>
        </w:rPr>
        <w:t xml:space="preserve"> </w:t>
      </w:r>
      <w:proofErr w:type="spellStart"/>
      <w:r w:rsidRPr="00380EA1">
        <w:rPr>
          <w:bCs/>
        </w:rPr>
        <w:t>dengan</w:t>
      </w:r>
      <w:proofErr w:type="spellEnd"/>
      <w:r w:rsidRPr="00380EA1">
        <w:rPr>
          <w:bCs/>
        </w:rPr>
        <w:t xml:space="preserve"> </w:t>
      </w:r>
      <w:proofErr w:type="spellStart"/>
      <w:r w:rsidRPr="00380EA1">
        <w:rPr>
          <w:bCs/>
        </w:rPr>
        <w:t>jelas</w:t>
      </w:r>
      <w:proofErr w:type="spellEnd"/>
      <w:r w:rsidRPr="00380EA1">
        <w:rPr>
          <w:bCs/>
        </w:rPr>
        <w:t xml:space="preserve"> dan </w:t>
      </w:r>
      <w:proofErr w:type="spellStart"/>
      <w:r w:rsidRPr="00380EA1">
        <w:rPr>
          <w:bCs/>
        </w:rPr>
        <w:t>dikomunikasikan</w:t>
      </w:r>
      <w:proofErr w:type="spellEnd"/>
      <w:r w:rsidRPr="00380EA1">
        <w:rPr>
          <w:bCs/>
        </w:rPr>
        <w:t xml:space="preserve"> </w:t>
      </w:r>
      <w:proofErr w:type="spellStart"/>
      <w:r w:rsidRPr="00380EA1">
        <w:rPr>
          <w:bCs/>
        </w:rPr>
        <w:t>ke</w:t>
      </w:r>
      <w:proofErr w:type="spellEnd"/>
      <w:r w:rsidRPr="00380EA1">
        <w:rPr>
          <w:bCs/>
        </w:rPr>
        <w:t xml:space="preserve"> </w:t>
      </w:r>
      <w:r w:rsidRPr="00380EA1">
        <w:rPr>
          <w:bCs/>
          <w:i/>
          <w:iCs/>
        </w:rPr>
        <w:t>stakeholders</w:t>
      </w:r>
      <w:r w:rsidRPr="00380EA1">
        <w:rPr>
          <w:bCs/>
        </w:rPr>
        <w:t xml:space="preserve"> </w:t>
      </w:r>
      <w:proofErr w:type="spellStart"/>
      <w:r w:rsidRPr="00380EA1">
        <w:rPr>
          <w:bCs/>
        </w:rPr>
        <w:t>serta</w:t>
      </w:r>
      <w:proofErr w:type="spellEnd"/>
      <w:r w:rsidRPr="00380EA1">
        <w:rPr>
          <w:bCs/>
        </w:rPr>
        <w:t xml:space="preserve"> </w:t>
      </w:r>
      <w:proofErr w:type="spellStart"/>
      <w:r w:rsidRPr="00380EA1">
        <w:rPr>
          <w:bCs/>
        </w:rPr>
        <w:t>dipakai</w:t>
      </w:r>
      <w:proofErr w:type="spellEnd"/>
      <w:r w:rsidRPr="00380EA1">
        <w:rPr>
          <w:bCs/>
        </w:rPr>
        <w:t xml:space="preserve"> </w:t>
      </w:r>
      <w:proofErr w:type="spellStart"/>
      <w:r w:rsidRPr="00380EA1">
        <w:rPr>
          <w:bCs/>
        </w:rPr>
        <w:t>sebagai</w:t>
      </w:r>
      <w:proofErr w:type="spellEnd"/>
      <w:r w:rsidRPr="00380EA1">
        <w:rPr>
          <w:bCs/>
        </w:rPr>
        <w:t xml:space="preserve"> </w:t>
      </w:r>
      <w:proofErr w:type="spellStart"/>
      <w:r w:rsidRPr="00380EA1">
        <w:rPr>
          <w:bCs/>
        </w:rPr>
        <w:t>kredo</w:t>
      </w:r>
      <w:proofErr w:type="spellEnd"/>
      <w:r w:rsidRPr="00380EA1">
        <w:rPr>
          <w:bCs/>
        </w:rPr>
        <w:t xml:space="preserve"> </w:t>
      </w:r>
      <w:proofErr w:type="spellStart"/>
      <w:r w:rsidRPr="00380EA1">
        <w:rPr>
          <w:bCs/>
        </w:rPr>
        <w:t>organisasi</w:t>
      </w:r>
      <w:proofErr w:type="spellEnd"/>
      <w:r w:rsidRPr="00380EA1">
        <w:rPr>
          <w:bCs/>
        </w:rPr>
        <w:t>.</w:t>
      </w:r>
    </w:p>
    <w:p w14:paraId="62116ADC" w14:textId="77777777" w:rsidR="003914DC" w:rsidRPr="00380EA1" w:rsidRDefault="003914DC" w:rsidP="009D247E">
      <w:pPr>
        <w:numPr>
          <w:ilvl w:val="0"/>
          <w:numId w:val="29"/>
        </w:numPr>
        <w:tabs>
          <w:tab w:val="clear" w:pos="1080"/>
          <w:tab w:val="left" w:pos="540"/>
        </w:tabs>
        <w:ind w:left="1260"/>
        <w:jc w:val="both"/>
        <w:rPr>
          <w:bCs/>
          <w:i/>
          <w:iCs/>
        </w:rPr>
      </w:pPr>
      <w:r w:rsidRPr="00380EA1">
        <w:rPr>
          <w:bCs/>
        </w:rPr>
        <w:t xml:space="preserve">Misi </w:t>
      </w:r>
      <w:proofErr w:type="spellStart"/>
      <w:r w:rsidRPr="00380EA1">
        <w:rPr>
          <w:bCs/>
        </w:rPr>
        <w:t>adalah</w:t>
      </w:r>
      <w:proofErr w:type="spellEnd"/>
      <w:r w:rsidRPr="00380EA1">
        <w:rPr>
          <w:bCs/>
        </w:rPr>
        <w:t xml:space="preserve"> </w:t>
      </w:r>
      <w:proofErr w:type="spellStart"/>
      <w:r w:rsidRPr="00380EA1">
        <w:rPr>
          <w:bCs/>
        </w:rPr>
        <w:t>kerangka</w:t>
      </w:r>
      <w:proofErr w:type="spellEnd"/>
      <w:r w:rsidRPr="00380EA1">
        <w:rPr>
          <w:bCs/>
        </w:rPr>
        <w:t xml:space="preserve"> </w:t>
      </w:r>
      <w:proofErr w:type="spellStart"/>
      <w:r w:rsidRPr="00380EA1">
        <w:rPr>
          <w:bCs/>
        </w:rPr>
        <w:t>besar</w:t>
      </w:r>
      <w:proofErr w:type="spellEnd"/>
      <w:r w:rsidRPr="00380EA1">
        <w:rPr>
          <w:bCs/>
        </w:rPr>
        <w:t xml:space="preserve"> </w:t>
      </w:r>
      <w:proofErr w:type="spellStart"/>
      <w:r w:rsidRPr="00380EA1">
        <w:rPr>
          <w:bCs/>
        </w:rPr>
        <w:t>tentang</w:t>
      </w:r>
      <w:proofErr w:type="spellEnd"/>
      <w:r w:rsidRPr="00380EA1">
        <w:rPr>
          <w:bCs/>
        </w:rPr>
        <w:t xml:space="preserve"> </w:t>
      </w:r>
      <w:proofErr w:type="spellStart"/>
      <w:r w:rsidRPr="00380EA1">
        <w:rPr>
          <w:bCs/>
        </w:rPr>
        <w:t>sesuatu</w:t>
      </w:r>
      <w:proofErr w:type="spellEnd"/>
      <w:r w:rsidRPr="00380EA1">
        <w:rPr>
          <w:bCs/>
        </w:rPr>
        <w:t xml:space="preserve"> yang </w:t>
      </w:r>
      <w:proofErr w:type="spellStart"/>
      <w:r w:rsidRPr="00380EA1">
        <w:rPr>
          <w:bCs/>
        </w:rPr>
        <w:t>harus</w:t>
      </w:r>
      <w:proofErr w:type="spellEnd"/>
      <w:r w:rsidRPr="00380EA1">
        <w:rPr>
          <w:bCs/>
        </w:rPr>
        <w:t xml:space="preserve"> </w:t>
      </w:r>
      <w:proofErr w:type="spellStart"/>
      <w:r w:rsidRPr="00380EA1">
        <w:rPr>
          <w:bCs/>
        </w:rPr>
        <w:t>dilakukan</w:t>
      </w:r>
      <w:proofErr w:type="spellEnd"/>
      <w:r w:rsidRPr="00380EA1">
        <w:rPr>
          <w:bCs/>
        </w:rPr>
        <w:t xml:space="preserve"> </w:t>
      </w:r>
      <w:proofErr w:type="spellStart"/>
      <w:r w:rsidRPr="00380EA1">
        <w:rPr>
          <w:bCs/>
        </w:rPr>
        <w:t>untuk</w:t>
      </w:r>
      <w:proofErr w:type="spellEnd"/>
      <w:r w:rsidRPr="00380EA1">
        <w:rPr>
          <w:bCs/>
        </w:rPr>
        <w:t xml:space="preserve"> </w:t>
      </w:r>
      <w:proofErr w:type="spellStart"/>
      <w:r w:rsidRPr="00380EA1">
        <w:rPr>
          <w:bCs/>
        </w:rPr>
        <w:t>mencapai</w:t>
      </w:r>
      <w:proofErr w:type="spellEnd"/>
      <w:r w:rsidRPr="00380EA1">
        <w:rPr>
          <w:bCs/>
        </w:rPr>
        <w:t xml:space="preserve"> </w:t>
      </w:r>
      <w:proofErr w:type="spellStart"/>
      <w:r w:rsidRPr="00380EA1">
        <w:rPr>
          <w:bCs/>
        </w:rPr>
        <w:t>visi</w:t>
      </w:r>
      <w:proofErr w:type="spellEnd"/>
      <w:r w:rsidRPr="00380EA1">
        <w:rPr>
          <w:bCs/>
        </w:rPr>
        <w:t xml:space="preserve">... </w:t>
      </w:r>
      <w:proofErr w:type="spellStart"/>
      <w:r w:rsidRPr="00380EA1">
        <w:rPr>
          <w:bCs/>
        </w:rPr>
        <w:t>alasan</w:t>
      </w:r>
      <w:proofErr w:type="spellEnd"/>
      <w:r w:rsidRPr="00380EA1">
        <w:rPr>
          <w:bCs/>
        </w:rPr>
        <w:t xml:space="preserve"> </w:t>
      </w:r>
      <w:proofErr w:type="spellStart"/>
      <w:r w:rsidRPr="00380EA1">
        <w:rPr>
          <w:bCs/>
        </w:rPr>
        <w:t>keberadaan</w:t>
      </w:r>
      <w:proofErr w:type="spellEnd"/>
      <w:r w:rsidRPr="00380EA1">
        <w:rPr>
          <w:bCs/>
        </w:rPr>
        <w:t xml:space="preserve"> </w:t>
      </w:r>
      <w:proofErr w:type="spellStart"/>
      <w:r w:rsidRPr="00380EA1">
        <w:rPr>
          <w:bCs/>
        </w:rPr>
        <w:t>organisasi</w:t>
      </w:r>
      <w:proofErr w:type="spellEnd"/>
      <w:r w:rsidRPr="00380EA1">
        <w:rPr>
          <w:bCs/>
        </w:rPr>
        <w:t xml:space="preserve"> </w:t>
      </w:r>
      <w:proofErr w:type="gramStart"/>
      <w:r w:rsidRPr="00380EA1">
        <w:rPr>
          <w:bCs/>
        </w:rPr>
        <w:t>.....</w:t>
      </w:r>
      <w:proofErr w:type="gramEnd"/>
      <w:r w:rsidRPr="00380EA1">
        <w:rPr>
          <w:bCs/>
        </w:rPr>
        <w:t xml:space="preserve"> </w:t>
      </w:r>
      <w:r w:rsidRPr="00380EA1">
        <w:rPr>
          <w:bCs/>
          <w:i/>
          <w:iCs/>
        </w:rPr>
        <w:t xml:space="preserve">Who Am </w:t>
      </w:r>
      <w:proofErr w:type="gramStart"/>
      <w:r w:rsidRPr="00380EA1">
        <w:rPr>
          <w:bCs/>
          <w:i/>
          <w:iCs/>
        </w:rPr>
        <w:t>I?...</w:t>
      </w:r>
      <w:proofErr w:type="gramEnd"/>
      <w:r w:rsidRPr="00380EA1">
        <w:rPr>
          <w:bCs/>
          <w:i/>
          <w:iCs/>
        </w:rPr>
        <w:t>..</w:t>
      </w:r>
      <w:proofErr w:type="spellStart"/>
      <w:r w:rsidRPr="00380EA1">
        <w:rPr>
          <w:bCs/>
          <w:iCs/>
        </w:rPr>
        <w:t>metode</w:t>
      </w:r>
      <w:proofErr w:type="spellEnd"/>
      <w:r w:rsidRPr="00380EA1">
        <w:rPr>
          <w:bCs/>
          <w:iCs/>
        </w:rPr>
        <w:t xml:space="preserve"> </w:t>
      </w:r>
      <w:proofErr w:type="spellStart"/>
      <w:r w:rsidRPr="00380EA1">
        <w:rPr>
          <w:bCs/>
          <w:iCs/>
        </w:rPr>
        <w:t>utama</w:t>
      </w:r>
      <w:proofErr w:type="spellEnd"/>
      <w:r w:rsidRPr="00380EA1">
        <w:rPr>
          <w:bCs/>
          <w:iCs/>
        </w:rPr>
        <w:t xml:space="preserve"> </w:t>
      </w:r>
      <w:proofErr w:type="spellStart"/>
      <w:r w:rsidRPr="00380EA1">
        <w:rPr>
          <w:bCs/>
          <w:iCs/>
        </w:rPr>
        <w:t>atau</w:t>
      </w:r>
      <w:proofErr w:type="spellEnd"/>
      <w:r w:rsidRPr="00380EA1">
        <w:rPr>
          <w:bCs/>
          <w:iCs/>
        </w:rPr>
        <w:t xml:space="preserve"> </w:t>
      </w:r>
      <w:proofErr w:type="spellStart"/>
      <w:r w:rsidRPr="00380EA1">
        <w:rPr>
          <w:bCs/>
          <w:iCs/>
        </w:rPr>
        <w:t>kegiatan</w:t>
      </w:r>
      <w:proofErr w:type="spellEnd"/>
      <w:r w:rsidRPr="00380EA1">
        <w:rPr>
          <w:bCs/>
          <w:iCs/>
        </w:rPr>
        <w:t xml:space="preserve"> </w:t>
      </w:r>
      <w:proofErr w:type="spellStart"/>
      <w:r w:rsidRPr="00380EA1">
        <w:rPr>
          <w:bCs/>
          <w:iCs/>
        </w:rPr>
        <w:t>utama</w:t>
      </w:r>
      <w:proofErr w:type="spellEnd"/>
      <w:r w:rsidRPr="00380EA1">
        <w:rPr>
          <w:bCs/>
          <w:iCs/>
        </w:rPr>
        <w:t xml:space="preserve"> yang </w:t>
      </w:r>
      <w:proofErr w:type="spellStart"/>
      <w:r w:rsidRPr="00380EA1">
        <w:rPr>
          <w:bCs/>
          <w:iCs/>
        </w:rPr>
        <w:t>dilakukan</w:t>
      </w:r>
      <w:proofErr w:type="spellEnd"/>
      <w:r w:rsidRPr="00380EA1">
        <w:rPr>
          <w:bCs/>
          <w:iCs/>
        </w:rPr>
        <w:t xml:space="preserve"> </w:t>
      </w:r>
      <w:proofErr w:type="spellStart"/>
      <w:r w:rsidRPr="00380EA1">
        <w:rPr>
          <w:bCs/>
          <w:iCs/>
        </w:rPr>
        <w:t>organisasi</w:t>
      </w:r>
      <w:proofErr w:type="spellEnd"/>
      <w:r w:rsidRPr="00380EA1">
        <w:rPr>
          <w:bCs/>
          <w:iCs/>
        </w:rPr>
        <w:t xml:space="preserve"> </w:t>
      </w:r>
      <w:proofErr w:type="spellStart"/>
      <w:r w:rsidRPr="00380EA1">
        <w:rPr>
          <w:bCs/>
          <w:iCs/>
        </w:rPr>
        <w:t>untuk</w:t>
      </w:r>
      <w:proofErr w:type="spellEnd"/>
      <w:r w:rsidRPr="00380EA1">
        <w:rPr>
          <w:bCs/>
          <w:iCs/>
        </w:rPr>
        <w:t xml:space="preserve"> </w:t>
      </w:r>
      <w:proofErr w:type="spellStart"/>
      <w:r w:rsidRPr="00380EA1">
        <w:rPr>
          <w:bCs/>
          <w:iCs/>
        </w:rPr>
        <w:t>mencapai</w:t>
      </w:r>
      <w:proofErr w:type="spellEnd"/>
      <w:r w:rsidRPr="00380EA1">
        <w:rPr>
          <w:bCs/>
          <w:iCs/>
        </w:rPr>
        <w:t xml:space="preserve"> </w:t>
      </w:r>
      <w:proofErr w:type="spellStart"/>
      <w:r w:rsidRPr="00380EA1">
        <w:rPr>
          <w:bCs/>
          <w:iCs/>
        </w:rPr>
        <w:t>visinya</w:t>
      </w:r>
      <w:proofErr w:type="spellEnd"/>
      <w:r w:rsidRPr="00380EA1">
        <w:rPr>
          <w:bCs/>
          <w:iCs/>
        </w:rPr>
        <w:t xml:space="preserve">... </w:t>
      </w:r>
    </w:p>
    <w:p w14:paraId="513D6E96" w14:textId="77777777" w:rsidR="003914DC" w:rsidRPr="00380EA1" w:rsidRDefault="003914DC" w:rsidP="009D247E">
      <w:pPr>
        <w:numPr>
          <w:ilvl w:val="0"/>
          <w:numId w:val="29"/>
        </w:numPr>
        <w:tabs>
          <w:tab w:val="clear" w:pos="1080"/>
          <w:tab w:val="left" w:pos="540"/>
        </w:tabs>
        <w:ind w:left="1260"/>
        <w:jc w:val="both"/>
        <w:rPr>
          <w:bCs/>
          <w:i/>
          <w:iCs/>
        </w:rPr>
      </w:pPr>
      <w:r w:rsidRPr="00380EA1">
        <w:rPr>
          <w:bCs/>
          <w:iCs/>
        </w:rPr>
        <w:t xml:space="preserve">Misi </w:t>
      </w:r>
      <w:proofErr w:type="spellStart"/>
      <w:r w:rsidRPr="00380EA1">
        <w:rPr>
          <w:bCs/>
          <w:iCs/>
        </w:rPr>
        <w:t>mengandung</w:t>
      </w:r>
      <w:proofErr w:type="spellEnd"/>
      <w:r w:rsidRPr="00380EA1">
        <w:rPr>
          <w:bCs/>
          <w:iCs/>
        </w:rPr>
        <w:t xml:space="preserve"> </w:t>
      </w:r>
      <w:proofErr w:type="spellStart"/>
      <w:r w:rsidRPr="00380EA1">
        <w:rPr>
          <w:bCs/>
          <w:iCs/>
        </w:rPr>
        <w:t>nilai-nilai</w:t>
      </w:r>
      <w:proofErr w:type="spellEnd"/>
      <w:r w:rsidRPr="00380EA1">
        <w:rPr>
          <w:bCs/>
          <w:iCs/>
        </w:rPr>
        <w:t xml:space="preserve"> </w:t>
      </w:r>
      <w:proofErr w:type="spellStart"/>
      <w:r w:rsidRPr="00380EA1">
        <w:rPr>
          <w:bCs/>
          <w:iCs/>
        </w:rPr>
        <w:t>atau</w:t>
      </w:r>
      <w:proofErr w:type="spellEnd"/>
      <w:r w:rsidRPr="00380EA1">
        <w:rPr>
          <w:bCs/>
          <w:iCs/>
        </w:rPr>
        <w:t xml:space="preserve"> </w:t>
      </w:r>
      <w:proofErr w:type="spellStart"/>
      <w:r w:rsidRPr="00380EA1">
        <w:rPr>
          <w:bCs/>
          <w:iCs/>
        </w:rPr>
        <w:t>prinsip</w:t>
      </w:r>
      <w:proofErr w:type="spellEnd"/>
      <w:r w:rsidRPr="00380EA1">
        <w:rPr>
          <w:bCs/>
          <w:iCs/>
        </w:rPr>
        <w:t xml:space="preserve"> dan </w:t>
      </w:r>
      <w:proofErr w:type="spellStart"/>
      <w:r w:rsidRPr="00380EA1">
        <w:rPr>
          <w:bCs/>
          <w:iCs/>
        </w:rPr>
        <w:t>keyakinan</w:t>
      </w:r>
      <w:proofErr w:type="spellEnd"/>
      <w:r w:rsidRPr="00380EA1">
        <w:rPr>
          <w:bCs/>
          <w:iCs/>
        </w:rPr>
        <w:t xml:space="preserve"> yang </w:t>
      </w:r>
      <w:proofErr w:type="spellStart"/>
      <w:r w:rsidRPr="00380EA1">
        <w:rPr>
          <w:bCs/>
          <w:iCs/>
        </w:rPr>
        <w:t>membimbing</w:t>
      </w:r>
      <w:proofErr w:type="spellEnd"/>
      <w:r w:rsidRPr="00380EA1">
        <w:rPr>
          <w:bCs/>
          <w:iCs/>
        </w:rPr>
        <w:t xml:space="preserve"> para </w:t>
      </w:r>
      <w:proofErr w:type="spellStart"/>
      <w:r w:rsidRPr="00380EA1">
        <w:rPr>
          <w:bCs/>
          <w:iCs/>
        </w:rPr>
        <w:t>anggota</w:t>
      </w:r>
      <w:proofErr w:type="spellEnd"/>
      <w:r w:rsidRPr="00380EA1">
        <w:rPr>
          <w:bCs/>
          <w:iCs/>
        </w:rPr>
        <w:t xml:space="preserve"> </w:t>
      </w:r>
      <w:proofErr w:type="spellStart"/>
      <w:r w:rsidRPr="00380EA1">
        <w:rPr>
          <w:bCs/>
          <w:iCs/>
        </w:rPr>
        <w:t>organisasi</w:t>
      </w:r>
      <w:proofErr w:type="spellEnd"/>
      <w:r w:rsidRPr="00380EA1">
        <w:rPr>
          <w:bCs/>
          <w:iCs/>
        </w:rPr>
        <w:t xml:space="preserve"> </w:t>
      </w:r>
      <w:proofErr w:type="spellStart"/>
      <w:r w:rsidRPr="00380EA1">
        <w:rPr>
          <w:bCs/>
          <w:iCs/>
        </w:rPr>
        <w:t>sewaktu</w:t>
      </w:r>
      <w:proofErr w:type="spellEnd"/>
      <w:r w:rsidRPr="00380EA1">
        <w:rPr>
          <w:bCs/>
          <w:iCs/>
        </w:rPr>
        <w:t xml:space="preserve"> </w:t>
      </w:r>
      <w:proofErr w:type="spellStart"/>
      <w:r w:rsidRPr="00380EA1">
        <w:rPr>
          <w:bCs/>
          <w:iCs/>
        </w:rPr>
        <w:t>mereka</w:t>
      </w:r>
      <w:proofErr w:type="spellEnd"/>
      <w:r w:rsidRPr="00380EA1">
        <w:rPr>
          <w:bCs/>
          <w:iCs/>
        </w:rPr>
        <w:t xml:space="preserve"> </w:t>
      </w:r>
      <w:proofErr w:type="spellStart"/>
      <w:r w:rsidRPr="00380EA1">
        <w:rPr>
          <w:bCs/>
          <w:iCs/>
        </w:rPr>
        <w:t>mengejar</w:t>
      </w:r>
      <w:proofErr w:type="spellEnd"/>
      <w:r w:rsidRPr="00380EA1">
        <w:rPr>
          <w:bCs/>
          <w:iCs/>
        </w:rPr>
        <w:t xml:space="preserve"> </w:t>
      </w:r>
      <w:proofErr w:type="spellStart"/>
      <w:r w:rsidRPr="00380EA1">
        <w:rPr>
          <w:bCs/>
          <w:iCs/>
        </w:rPr>
        <w:t>maksud</w:t>
      </w:r>
      <w:proofErr w:type="spellEnd"/>
      <w:r w:rsidRPr="00380EA1">
        <w:rPr>
          <w:bCs/>
          <w:iCs/>
        </w:rPr>
        <w:t xml:space="preserve"> dan </w:t>
      </w:r>
      <w:proofErr w:type="spellStart"/>
      <w:r w:rsidRPr="00380EA1">
        <w:rPr>
          <w:bCs/>
          <w:iCs/>
        </w:rPr>
        <w:t>tujuan</w:t>
      </w:r>
      <w:proofErr w:type="spellEnd"/>
      <w:r w:rsidRPr="00380EA1">
        <w:rPr>
          <w:bCs/>
          <w:iCs/>
        </w:rPr>
        <w:t xml:space="preserve"> </w:t>
      </w:r>
      <w:proofErr w:type="spellStart"/>
      <w:r w:rsidRPr="00380EA1">
        <w:rPr>
          <w:bCs/>
          <w:iCs/>
        </w:rPr>
        <w:t>organisasi</w:t>
      </w:r>
      <w:proofErr w:type="spellEnd"/>
      <w:r w:rsidRPr="00380EA1">
        <w:rPr>
          <w:bCs/>
          <w:iCs/>
        </w:rPr>
        <w:t xml:space="preserve"> </w:t>
      </w:r>
      <w:proofErr w:type="spellStart"/>
      <w:r w:rsidRPr="00380EA1">
        <w:rPr>
          <w:bCs/>
          <w:iCs/>
        </w:rPr>
        <w:t>tersebut</w:t>
      </w:r>
      <w:proofErr w:type="spellEnd"/>
      <w:r w:rsidRPr="00380EA1">
        <w:rPr>
          <w:bCs/>
          <w:iCs/>
        </w:rPr>
        <w:t>.</w:t>
      </w:r>
    </w:p>
    <w:p w14:paraId="3CC84337" w14:textId="77777777" w:rsidR="003914DC" w:rsidRPr="000B1AF1" w:rsidRDefault="003914DC" w:rsidP="009D247E">
      <w:pPr>
        <w:numPr>
          <w:ilvl w:val="0"/>
          <w:numId w:val="29"/>
        </w:numPr>
        <w:tabs>
          <w:tab w:val="clear" w:pos="1080"/>
          <w:tab w:val="left" w:pos="540"/>
        </w:tabs>
        <w:ind w:left="1260"/>
        <w:jc w:val="both"/>
        <w:rPr>
          <w:bCs/>
          <w:iCs/>
        </w:rPr>
      </w:pPr>
      <w:proofErr w:type="spellStart"/>
      <w:r w:rsidRPr="00380EA1">
        <w:rPr>
          <w:bCs/>
          <w:iCs/>
        </w:rPr>
        <w:t>Untuk</w:t>
      </w:r>
      <w:proofErr w:type="spellEnd"/>
      <w:r w:rsidRPr="00380EA1">
        <w:rPr>
          <w:bCs/>
          <w:iCs/>
        </w:rPr>
        <w:t xml:space="preserve"> </w:t>
      </w:r>
      <w:proofErr w:type="spellStart"/>
      <w:r w:rsidRPr="00380EA1">
        <w:rPr>
          <w:bCs/>
          <w:iCs/>
        </w:rPr>
        <w:t>menegaskan</w:t>
      </w:r>
      <w:proofErr w:type="spellEnd"/>
      <w:r w:rsidRPr="00380EA1">
        <w:rPr>
          <w:bCs/>
          <w:iCs/>
        </w:rPr>
        <w:t xml:space="preserve"> dan </w:t>
      </w:r>
      <w:proofErr w:type="spellStart"/>
      <w:r w:rsidRPr="00380EA1">
        <w:rPr>
          <w:bCs/>
          <w:iCs/>
        </w:rPr>
        <w:t>merumuskan</w:t>
      </w:r>
      <w:proofErr w:type="spellEnd"/>
      <w:r w:rsidRPr="00380EA1">
        <w:rPr>
          <w:bCs/>
          <w:iCs/>
        </w:rPr>
        <w:t xml:space="preserve"> </w:t>
      </w:r>
      <w:proofErr w:type="spellStart"/>
      <w:r w:rsidRPr="00380EA1">
        <w:rPr>
          <w:bCs/>
          <w:iCs/>
        </w:rPr>
        <w:t>kembali</w:t>
      </w:r>
      <w:proofErr w:type="spellEnd"/>
      <w:r w:rsidRPr="00380EA1">
        <w:rPr>
          <w:bCs/>
          <w:iCs/>
        </w:rPr>
        <w:t xml:space="preserve"> </w:t>
      </w:r>
      <w:proofErr w:type="spellStart"/>
      <w:r w:rsidRPr="00380EA1">
        <w:rPr>
          <w:bCs/>
          <w:iCs/>
        </w:rPr>
        <w:t>visi</w:t>
      </w:r>
      <w:proofErr w:type="spellEnd"/>
      <w:r w:rsidRPr="00380EA1">
        <w:rPr>
          <w:bCs/>
          <w:iCs/>
        </w:rPr>
        <w:t xml:space="preserve"> dan </w:t>
      </w:r>
      <w:proofErr w:type="spellStart"/>
      <w:r w:rsidRPr="00380EA1">
        <w:rPr>
          <w:bCs/>
          <w:iCs/>
        </w:rPr>
        <w:t>misi</w:t>
      </w:r>
      <w:proofErr w:type="spellEnd"/>
      <w:r w:rsidRPr="00380EA1">
        <w:rPr>
          <w:bCs/>
          <w:iCs/>
        </w:rPr>
        <w:t xml:space="preserve"> </w:t>
      </w:r>
      <w:proofErr w:type="spellStart"/>
      <w:r w:rsidRPr="00380EA1">
        <w:rPr>
          <w:bCs/>
          <w:iCs/>
        </w:rPr>
        <w:t>perlu</w:t>
      </w:r>
      <w:proofErr w:type="spellEnd"/>
      <w:r w:rsidRPr="00380EA1">
        <w:rPr>
          <w:bCs/>
          <w:iCs/>
        </w:rPr>
        <w:t xml:space="preserve">: (a) </w:t>
      </w:r>
      <w:r w:rsidRPr="000B1AF1">
        <w:rPr>
          <w:bCs/>
          <w:iCs/>
        </w:rPr>
        <w:t xml:space="preserve">Berdoa dan </w:t>
      </w:r>
      <w:proofErr w:type="spellStart"/>
      <w:r w:rsidRPr="000B1AF1">
        <w:rPr>
          <w:bCs/>
          <w:iCs/>
        </w:rPr>
        <w:t>bertanya</w:t>
      </w:r>
      <w:proofErr w:type="spellEnd"/>
      <w:r w:rsidRPr="000B1AF1">
        <w:rPr>
          <w:bCs/>
          <w:iCs/>
        </w:rPr>
        <w:t xml:space="preserve"> </w:t>
      </w:r>
      <w:proofErr w:type="spellStart"/>
      <w:r w:rsidRPr="000B1AF1">
        <w:rPr>
          <w:bCs/>
          <w:iCs/>
        </w:rPr>
        <w:t>kepada</w:t>
      </w:r>
      <w:proofErr w:type="spellEnd"/>
      <w:r w:rsidRPr="000B1AF1">
        <w:rPr>
          <w:bCs/>
          <w:iCs/>
        </w:rPr>
        <w:t xml:space="preserve"> Tuhan, (b) </w:t>
      </w:r>
      <w:proofErr w:type="spellStart"/>
      <w:r w:rsidRPr="000B1AF1">
        <w:rPr>
          <w:bCs/>
          <w:iCs/>
        </w:rPr>
        <w:t>Bertanya</w:t>
      </w:r>
      <w:proofErr w:type="spellEnd"/>
      <w:r w:rsidRPr="000B1AF1">
        <w:rPr>
          <w:bCs/>
          <w:iCs/>
        </w:rPr>
        <w:t xml:space="preserve"> </w:t>
      </w:r>
      <w:proofErr w:type="spellStart"/>
      <w:r w:rsidRPr="000B1AF1">
        <w:rPr>
          <w:bCs/>
          <w:iCs/>
        </w:rPr>
        <w:t>kepada</w:t>
      </w:r>
      <w:proofErr w:type="spellEnd"/>
      <w:r w:rsidRPr="000B1AF1">
        <w:rPr>
          <w:bCs/>
          <w:iCs/>
        </w:rPr>
        <w:t xml:space="preserve"> </w:t>
      </w:r>
      <w:r w:rsidRPr="000B1AF1">
        <w:rPr>
          <w:bCs/>
          <w:i/>
          <w:iCs/>
        </w:rPr>
        <w:t>Stakeholders</w:t>
      </w:r>
      <w:r w:rsidRPr="000B1AF1">
        <w:rPr>
          <w:bCs/>
          <w:iCs/>
        </w:rPr>
        <w:t xml:space="preserve"> ( </w:t>
      </w:r>
      <w:proofErr w:type="spellStart"/>
      <w:r w:rsidRPr="000B1AF1">
        <w:rPr>
          <w:bCs/>
          <w:iCs/>
        </w:rPr>
        <w:t>jemaat</w:t>
      </w:r>
      <w:proofErr w:type="spellEnd"/>
      <w:r w:rsidRPr="000B1AF1">
        <w:rPr>
          <w:bCs/>
          <w:iCs/>
        </w:rPr>
        <w:t xml:space="preserve">, </w:t>
      </w:r>
      <w:proofErr w:type="spellStart"/>
      <w:r w:rsidRPr="000B1AF1">
        <w:rPr>
          <w:bCs/>
          <w:iCs/>
        </w:rPr>
        <w:t>majelis</w:t>
      </w:r>
      <w:proofErr w:type="spellEnd"/>
      <w:r w:rsidRPr="000B1AF1">
        <w:rPr>
          <w:bCs/>
          <w:iCs/>
        </w:rPr>
        <w:t xml:space="preserve"> </w:t>
      </w:r>
      <w:proofErr w:type="spellStart"/>
      <w:r w:rsidRPr="000B1AF1">
        <w:rPr>
          <w:bCs/>
          <w:iCs/>
        </w:rPr>
        <w:t>gereja</w:t>
      </w:r>
      <w:proofErr w:type="spellEnd"/>
      <w:r w:rsidRPr="000B1AF1">
        <w:rPr>
          <w:bCs/>
          <w:iCs/>
        </w:rPr>
        <w:t xml:space="preserve">, Pemuda, </w:t>
      </w:r>
      <w:proofErr w:type="spellStart"/>
      <w:r w:rsidRPr="000B1AF1">
        <w:rPr>
          <w:bCs/>
          <w:iCs/>
        </w:rPr>
        <w:t>Sekolah</w:t>
      </w:r>
      <w:proofErr w:type="spellEnd"/>
      <w:r w:rsidRPr="000B1AF1">
        <w:rPr>
          <w:bCs/>
          <w:iCs/>
        </w:rPr>
        <w:t xml:space="preserve"> </w:t>
      </w:r>
      <w:proofErr w:type="spellStart"/>
      <w:r w:rsidRPr="000B1AF1">
        <w:rPr>
          <w:bCs/>
          <w:iCs/>
        </w:rPr>
        <w:t>Minggu</w:t>
      </w:r>
      <w:proofErr w:type="spellEnd"/>
      <w:r w:rsidRPr="000B1AF1">
        <w:rPr>
          <w:bCs/>
          <w:iCs/>
        </w:rPr>
        <w:t xml:space="preserve">, </w:t>
      </w:r>
      <w:proofErr w:type="spellStart"/>
      <w:r w:rsidRPr="000B1AF1">
        <w:rPr>
          <w:bCs/>
          <w:iCs/>
        </w:rPr>
        <w:t>Lansia</w:t>
      </w:r>
      <w:proofErr w:type="spellEnd"/>
      <w:r w:rsidRPr="000B1AF1">
        <w:rPr>
          <w:bCs/>
          <w:iCs/>
        </w:rPr>
        <w:t>, Lembaga-</w:t>
      </w:r>
      <w:proofErr w:type="spellStart"/>
      <w:r w:rsidRPr="000B1AF1">
        <w:rPr>
          <w:bCs/>
          <w:iCs/>
        </w:rPr>
        <w:t>lembaga</w:t>
      </w:r>
      <w:proofErr w:type="spellEnd"/>
      <w:r w:rsidRPr="000B1AF1">
        <w:rPr>
          <w:bCs/>
          <w:iCs/>
        </w:rPr>
        <w:t xml:space="preserve"> </w:t>
      </w:r>
      <w:proofErr w:type="spellStart"/>
      <w:r w:rsidRPr="000B1AF1">
        <w:rPr>
          <w:bCs/>
          <w:iCs/>
        </w:rPr>
        <w:t>gereja</w:t>
      </w:r>
      <w:proofErr w:type="spellEnd"/>
      <w:r w:rsidRPr="000B1AF1">
        <w:rPr>
          <w:bCs/>
          <w:iCs/>
        </w:rPr>
        <w:t xml:space="preserve">, </w:t>
      </w:r>
      <w:proofErr w:type="spellStart"/>
      <w:r w:rsidRPr="000B1AF1">
        <w:rPr>
          <w:bCs/>
          <w:iCs/>
        </w:rPr>
        <w:t>Pendeta</w:t>
      </w:r>
      <w:proofErr w:type="spellEnd"/>
      <w:r w:rsidRPr="000B1AF1">
        <w:rPr>
          <w:bCs/>
          <w:iCs/>
        </w:rPr>
        <w:t xml:space="preserve">, </w:t>
      </w:r>
      <w:proofErr w:type="spellStart"/>
      <w:r w:rsidRPr="000B1AF1">
        <w:rPr>
          <w:bCs/>
          <w:iCs/>
        </w:rPr>
        <w:t>Penginjil</w:t>
      </w:r>
      <w:proofErr w:type="spellEnd"/>
      <w:r w:rsidRPr="000B1AF1">
        <w:rPr>
          <w:bCs/>
          <w:iCs/>
        </w:rPr>
        <w:t xml:space="preserve">, Guru </w:t>
      </w:r>
      <w:proofErr w:type="spellStart"/>
      <w:r w:rsidRPr="000B1AF1">
        <w:rPr>
          <w:bCs/>
          <w:iCs/>
        </w:rPr>
        <w:t>Jemaat</w:t>
      </w:r>
      <w:proofErr w:type="spellEnd"/>
      <w:r w:rsidRPr="000B1AF1">
        <w:rPr>
          <w:bCs/>
          <w:iCs/>
        </w:rPr>
        <w:t xml:space="preserve">, </w:t>
      </w:r>
      <w:proofErr w:type="spellStart"/>
      <w:r w:rsidRPr="000B1AF1">
        <w:rPr>
          <w:bCs/>
          <w:iCs/>
        </w:rPr>
        <w:t>dll</w:t>
      </w:r>
      <w:proofErr w:type="spellEnd"/>
      <w:r w:rsidRPr="000B1AF1">
        <w:rPr>
          <w:bCs/>
          <w:iCs/>
        </w:rPr>
        <w:t xml:space="preserve">.), (c) </w:t>
      </w:r>
      <w:proofErr w:type="spellStart"/>
      <w:r w:rsidRPr="000B1AF1">
        <w:rPr>
          <w:bCs/>
          <w:iCs/>
        </w:rPr>
        <w:t>Analisis</w:t>
      </w:r>
      <w:proofErr w:type="spellEnd"/>
      <w:r w:rsidRPr="000B1AF1">
        <w:rPr>
          <w:bCs/>
          <w:iCs/>
        </w:rPr>
        <w:t xml:space="preserve"> </w:t>
      </w:r>
      <w:proofErr w:type="spellStart"/>
      <w:r w:rsidRPr="000B1AF1">
        <w:rPr>
          <w:bCs/>
          <w:iCs/>
        </w:rPr>
        <w:t>perubahan</w:t>
      </w:r>
      <w:proofErr w:type="spellEnd"/>
      <w:r w:rsidRPr="000B1AF1">
        <w:rPr>
          <w:bCs/>
          <w:iCs/>
        </w:rPr>
        <w:t xml:space="preserve"> </w:t>
      </w:r>
      <w:proofErr w:type="spellStart"/>
      <w:r w:rsidRPr="000B1AF1">
        <w:rPr>
          <w:bCs/>
          <w:iCs/>
        </w:rPr>
        <w:t>eksternal</w:t>
      </w:r>
      <w:proofErr w:type="spellEnd"/>
      <w:r w:rsidRPr="000B1AF1">
        <w:rPr>
          <w:bCs/>
          <w:iCs/>
        </w:rPr>
        <w:t xml:space="preserve"> (</w:t>
      </w:r>
      <w:proofErr w:type="spellStart"/>
      <w:r w:rsidRPr="000B1AF1">
        <w:rPr>
          <w:bCs/>
          <w:iCs/>
        </w:rPr>
        <w:t>ancaman</w:t>
      </w:r>
      <w:proofErr w:type="spellEnd"/>
      <w:r w:rsidRPr="000B1AF1">
        <w:rPr>
          <w:bCs/>
          <w:iCs/>
        </w:rPr>
        <w:t xml:space="preserve"> dan </w:t>
      </w:r>
      <w:proofErr w:type="spellStart"/>
      <w:r w:rsidRPr="000B1AF1">
        <w:rPr>
          <w:bCs/>
          <w:iCs/>
        </w:rPr>
        <w:t>peluang</w:t>
      </w:r>
      <w:proofErr w:type="spellEnd"/>
      <w:r w:rsidRPr="000B1AF1">
        <w:rPr>
          <w:bCs/>
          <w:iCs/>
        </w:rPr>
        <w:t xml:space="preserve">) dan </w:t>
      </w:r>
      <w:proofErr w:type="spellStart"/>
      <w:r w:rsidRPr="000B1AF1">
        <w:rPr>
          <w:bCs/>
          <w:iCs/>
        </w:rPr>
        <w:t>analisis</w:t>
      </w:r>
      <w:proofErr w:type="spellEnd"/>
      <w:r w:rsidRPr="000B1AF1">
        <w:rPr>
          <w:bCs/>
          <w:iCs/>
        </w:rPr>
        <w:t xml:space="preserve"> </w:t>
      </w:r>
      <w:proofErr w:type="spellStart"/>
      <w:r w:rsidRPr="000B1AF1">
        <w:rPr>
          <w:bCs/>
          <w:iCs/>
        </w:rPr>
        <w:t>obyektif</w:t>
      </w:r>
      <w:proofErr w:type="spellEnd"/>
      <w:r w:rsidRPr="000B1AF1">
        <w:rPr>
          <w:bCs/>
          <w:iCs/>
        </w:rPr>
        <w:t xml:space="preserve"> internal (</w:t>
      </w:r>
      <w:proofErr w:type="spellStart"/>
      <w:r w:rsidRPr="000B1AF1">
        <w:rPr>
          <w:bCs/>
          <w:iCs/>
        </w:rPr>
        <w:t>kelemahan</w:t>
      </w:r>
      <w:proofErr w:type="spellEnd"/>
      <w:r w:rsidRPr="000B1AF1">
        <w:rPr>
          <w:bCs/>
          <w:iCs/>
        </w:rPr>
        <w:t xml:space="preserve"> dan </w:t>
      </w:r>
      <w:proofErr w:type="spellStart"/>
      <w:r w:rsidRPr="000B1AF1">
        <w:rPr>
          <w:bCs/>
          <w:iCs/>
        </w:rPr>
        <w:t>kekuatan</w:t>
      </w:r>
      <w:proofErr w:type="spellEnd"/>
      <w:r w:rsidRPr="000B1AF1">
        <w:rPr>
          <w:bCs/>
          <w:iCs/>
        </w:rPr>
        <w:t xml:space="preserve">), (d) </w:t>
      </w:r>
      <w:r w:rsidRPr="000B1AF1">
        <w:rPr>
          <w:bCs/>
          <w:i/>
          <w:iCs/>
        </w:rPr>
        <w:t>Benchmarking</w:t>
      </w:r>
      <w:r w:rsidRPr="000B1AF1">
        <w:rPr>
          <w:bCs/>
          <w:iCs/>
        </w:rPr>
        <w:t xml:space="preserve"> – </w:t>
      </w:r>
      <w:proofErr w:type="spellStart"/>
      <w:r w:rsidRPr="000B1AF1">
        <w:rPr>
          <w:bCs/>
          <w:iCs/>
        </w:rPr>
        <w:t>melihat</w:t>
      </w:r>
      <w:proofErr w:type="spellEnd"/>
      <w:r w:rsidRPr="000B1AF1">
        <w:rPr>
          <w:bCs/>
          <w:iCs/>
        </w:rPr>
        <w:t xml:space="preserve"> </w:t>
      </w:r>
      <w:proofErr w:type="spellStart"/>
      <w:r w:rsidRPr="000B1AF1">
        <w:rPr>
          <w:bCs/>
          <w:iCs/>
        </w:rPr>
        <w:t>praktek</w:t>
      </w:r>
      <w:proofErr w:type="spellEnd"/>
      <w:r w:rsidRPr="000B1AF1">
        <w:rPr>
          <w:bCs/>
          <w:iCs/>
        </w:rPr>
        <w:t xml:space="preserve"> </w:t>
      </w:r>
      <w:proofErr w:type="spellStart"/>
      <w:r w:rsidRPr="000B1AF1">
        <w:rPr>
          <w:bCs/>
          <w:iCs/>
        </w:rPr>
        <w:t>terbaik</w:t>
      </w:r>
      <w:proofErr w:type="spellEnd"/>
      <w:r w:rsidRPr="000B1AF1">
        <w:rPr>
          <w:bCs/>
          <w:iCs/>
        </w:rPr>
        <w:t xml:space="preserve"> dan </w:t>
      </w:r>
      <w:proofErr w:type="spellStart"/>
      <w:r w:rsidRPr="000B1AF1">
        <w:rPr>
          <w:bCs/>
          <w:iCs/>
        </w:rPr>
        <w:t>mengupayakan</w:t>
      </w:r>
      <w:proofErr w:type="spellEnd"/>
      <w:r w:rsidRPr="000B1AF1">
        <w:rPr>
          <w:bCs/>
          <w:iCs/>
        </w:rPr>
        <w:t xml:space="preserve"> </w:t>
      </w:r>
      <w:proofErr w:type="spellStart"/>
      <w:r w:rsidRPr="000B1AF1">
        <w:rPr>
          <w:bCs/>
          <w:iCs/>
        </w:rPr>
        <w:t>lebih</w:t>
      </w:r>
      <w:proofErr w:type="spellEnd"/>
      <w:r w:rsidRPr="000B1AF1">
        <w:rPr>
          <w:bCs/>
          <w:iCs/>
        </w:rPr>
        <w:t xml:space="preserve"> </w:t>
      </w:r>
      <w:proofErr w:type="spellStart"/>
      <w:r w:rsidRPr="000B1AF1">
        <w:rPr>
          <w:bCs/>
          <w:iCs/>
        </w:rPr>
        <w:t>baik</w:t>
      </w:r>
      <w:proofErr w:type="spellEnd"/>
      <w:r w:rsidRPr="000B1AF1">
        <w:rPr>
          <w:bCs/>
          <w:iCs/>
        </w:rPr>
        <w:t xml:space="preserve"> </w:t>
      </w:r>
      <w:proofErr w:type="spellStart"/>
      <w:r w:rsidRPr="000B1AF1">
        <w:rPr>
          <w:bCs/>
          <w:iCs/>
        </w:rPr>
        <w:t>dari</w:t>
      </w:r>
      <w:proofErr w:type="spellEnd"/>
      <w:r w:rsidRPr="000B1AF1">
        <w:rPr>
          <w:bCs/>
          <w:iCs/>
        </w:rPr>
        <w:t xml:space="preserve"> </w:t>
      </w:r>
      <w:proofErr w:type="spellStart"/>
      <w:r w:rsidRPr="000B1AF1">
        <w:rPr>
          <w:bCs/>
          <w:iCs/>
        </w:rPr>
        <w:t>itu</w:t>
      </w:r>
      <w:proofErr w:type="spellEnd"/>
      <w:r w:rsidRPr="000B1AF1">
        <w:rPr>
          <w:bCs/>
          <w:iCs/>
        </w:rPr>
        <w:t xml:space="preserve">, (e) </w:t>
      </w:r>
      <w:proofErr w:type="spellStart"/>
      <w:r w:rsidRPr="000B1AF1">
        <w:rPr>
          <w:bCs/>
          <w:iCs/>
        </w:rPr>
        <w:t>Didampingi</w:t>
      </w:r>
      <w:proofErr w:type="spellEnd"/>
      <w:r w:rsidRPr="000B1AF1">
        <w:rPr>
          <w:bCs/>
          <w:iCs/>
        </w:rPr>
        <w:t xml:space="preserve"> </w:t>
      </w:r>
      <w:proofErr w:type="spellStart"/>
      <w:r w:rsidRPr="000B1AF1">
        <w:rPr>
          <w:bCs/>
          <w:iCs/>
        </w:rPr>
        <w:t>penasehat</w:t>
      </w:r>
      <w:proofErr w:type="spellEnd"/>
      <w:r w:rsidRPr="000B1AF1">
        <w:rPr>
          <w:bCs/>
          <w:iCs/>
        </w:rPr>
        <w:t xml:space="preserve"> (</w:t>
      </w:r>
      <w:proofErr w:type="spellStart"/>
      <w:r w:rsidRPr="000B1AF1">
        <w:rPr>
          <w:bCs/>
          <w:iCs/>
        </w:rPr>
        <w:t>konsultan</w:t>
      </w:r>
      <w:proofErr w:type="spellEnd"/>
      <w:r w:rsidRPr="000B1AF1">
        <w:rPr>
          <w:bCs/>
          <w:iCs/>
        </w:rPr>
        <w:t xml:space="preserve">) di </w:t>
      </w:r>
      <w:proofErr w:type="spellStart"/>
      <w:r w:rsidRPr="000B1AF1">
        <w:rPr>
          <w:bCs/>
          <w:iCs/>
        </w:rPr>
        <w:t>bidang</w:t>
      </w:r>
      <w:proofErr w:type="spellEnd"/>
      <w:r w:rsidRPr="000B1AF1">
        <w:rPr>
          <w:bCs/>
          <w:iCs/>
        </w:rPr>
        <w:t xml:space="preserve"> </w:t>
      </w:r>
      <w:r w:rsidRPr="000B1AF1">
        <w:rPr>
          <w:bCs/>
          <w:i/>
          <w:iCs/>
        </w:rPr>
        <w:t>strategic management</w:t>
      </w:r>
      <w:r w:rsidRPr="000B1AF1">
        <w:rPr>
          <w:bCs/>
          <w:iCs/>
        </w:rPr>
        <w:t xml:space="preserve"> (Amsal 15:22).</w:t>
      </w:r>
    </w:p>
    <w:p w14:paraId="69C75CD6" w14:textId="77777777" w:rsidR="003914DC" w:rsidRPr="00380EA1" w:rsidRDefault="003914DC" w:rsidP="003914DC">
      <w:pPr>
        <w:tabs>
          <w:tab w:val="left" w:pos="540"/>
        </w:tabs>
        <w:ind w:left="810" w:hanging="360"/>
        <w:jc w:val="both"/>
        <w:rPr>
          <w:bCs/>
        </w:rPr>
      </w:pPr>
    </w:p>
    <w:p w14:paraId="20415F00" w14:textId="77777777" w:rsidR="003914DC" w:rsidRPr="000B1AF1" w:rsidRDefault="003914DC" w:rsidP="009D247E">
      <w:pPr>
        <w:pStyle w:val="ListParagraph"/>
        <w:numPr>
          <w:ilvl w:val="1"/>
          <w:numId w:val="27"/>
        </w:numPr>
        <w:tabs>
          <w:tab w:val="left" w:pos="540"/>
        </w:tabs>
        <w:ind w:left="810"/>
        <w:jc w:val="both"/>
        <w:rPr>
          <w:bCs/>
        </w:rPr>
      </w:pPr>
      <w:r w:rsidRPr="000B1AF1">
        <w:rPr>
          <w:bCs/>
        </w:rPr>
        <w:t>Kajian deskripsi tujuan dan sasaran jangka pendek dan menengah serta indikator pencapaian.</w:t>
      </w:r>
    </w:p>
    <w:p w14:paraId="06E65400" w14:textId="77777777" w:rsidR="003914DC" w:rsidRPr="000B1AF1" w:rsidRDefault="003914DC" w:rsidP="009D247E">
      <w:pPr>
        <w:numPr>
          <w:ilvl w:val="0"/>
          <w:numId w:val="30"/>
        </w:numPr>
        <w:tabs>
          <w:tab w:val="left" w:pos="540"/>
        </w:tabs>
        <w:ind w:left="1260" w:hanging="450"/>
        <w:jc w:val="both"/>
        <w:rPr>
          <w:bCs/>
          <w:lang w:val="id-ID"/>
        </w:rPr>
      </w:pPr>
      <w:r w:rsidRPr="000B1AF1">
        <w:rPr>
          <w:bCs/>
          <w:lang w:val="id-ID"/>
        </w:rPr>
        <w:t>Tujuan adalah pernyataan hasil yang merumuskan apa yang ingin dicapai organisasi secara pragmatis dan organisatoris.</w:t>
      </w:r>
    </w:p>
    <w:p w14:paraId="4D31450A" w14:textId="77777777" w:rsidR="003914DC" w:rsidRPr="000B1AF1" w:rsidRDefault="003914DC" w:rsidP="009D247E">
      <w:pPr>
        <w:numPr>
          <w:ilvl w:val="0"/>
          <w:numId w:val="30"/>
        </w:numPr>
        <w:tabs>
          <w:tab w:val="left" w:pos="540"/>
        </w:tabs>
        <w:ind w:left="1260" w:hanging="450"/>
        <w:jc w:val="both"/>
        <w:rPr>
          <w:bCs/>
          <w:lang w:val="id-ID"/>
        </w:rPr>
      </w:pPr>
      <w:r w:rsidRPr="000B1AF1">
        <w:rPr>
          <w:bCs/>
          <w:lang w:val="id-ID"/>
        </w:rPr>
        <w:t>Sasaran adalah hasil-hasil yang berjangka waktu dan tepat untuk mendukung tercapainya tujuan organisasi.</w:t>
      </w:r>
    </w:p>
    <w:p w14:paraId="76325D95" w14:textId="77777777" w:rsidR="003914DC" w:rsidRPr="000B1AF1" w:rsidRDefault="003914DC" w:rsidP="009D247E">
      <w:pPr>
        <w:numPr>
          <w:ilvl w:val="0"/>
          <w:numId w:val="30"/>
        </w:numPr>
        <w:tabs>
          <w:tab w:val="left" w:pos="540"/>
        </w:tabs>
        <w:ind w:left="1260" w:hanging="450"/>
        <w:jc w:val="both"/>
        <w:rPr>
          <w:bCs/>
          <w:i/>
          <w:lang w:val="id-ID"/>
        </w:rPr>
      </w:pPr>
      <w:r w:rsidRPr="000B1AF1">
        <w:rPr>
          <w:bCs/>
          <w:lang w:val="id-ID"/>
        </w:rPr>
        <w:t xml:space="preserve">Indikator pencapaian ukuran-ukuran yang perlu dijabarkan secara kualitatif dan kuantitatif dalam matriks </w:t>
      </w:r>
      <w:r w:rsidRPr="000B1AF1">
        <w:rPr>
          <w:bCs/>
          <w:i/>
          <w:lang w:val="id-ID"/>
        </w:rPr>
        <w:t>input, ouput, outcome dan impact.</w:t>
      </w:r>
    </w:p>
    <w:p w14:paraId="053D0BE0" w14:textId="77777777" w:rsidR="003914DC" w:rsidRPr="000B1AF1" w:rsidRDefault="003914DC" w:rsidP="009D247E">
      <w:pPr>
        <w:numPr>
          <w:ilvl w:val="0"/>
          <w:numId w:val="30"/>
        </w:numPr>
        <w:tabs>
          <w:tab w:val="left" w:pos="540"/>
        </w:tabs>
        <w:ind w:left="1260" w:hanging="450"/>
        <w:jc w:val="both"/>
        <w:rPr>
          <w:bCs/>
          <w:lang w:val="id-ID"/>
        </w:rPr>
      </w:pPr>
      <w:r w:rsidRPr="000B1AF1">
        <w:rPr>
          <w:bCs/>
          <w:lang w:val="id-ID"/>
        </w:rPr>
        <w:t>Tujuan, sasaran dan indikator pencapaian jangka pendek dan menengah harus mengacu kepada rumusan visi dan misi yang baru.</w:t>
      </w:r>
    </w:p>
    <w:p w14:paraId="11FD55D6" w14:textId="77777777" w:rsidR="003914DC" w:rsidRPr="000B1AF1" w:rsidRDefault="003914DC" w:rsidP="003914DC">
      <w:pPr>
        <w:tabs>
          <w:tab w:val="left" w:pos="540"/>
        </w:tabs>
        <w:ind w:left="810" w:hanging="360"/>
        <w:jc w:val="both"/>
        <w:rPr>
          <w:bCs/>
          <w:lang w:val="id-ID"/>
        </w:rPr>
      </w:pPr>
    </w:p>
    <w:p w14:paraId="3ED2B4D4" w14:textId="77777777" w:rsidR="003914DC" w:rsidRPr="000B1AF1" w:rsidRDefault="003914DC" w:rsidP="009D247E">
      <w:pPr>
        <w:numPr>
          <w:ilvl w:val="1"/>
          <w:numId w:val="27"/>
        </w:numPr>
        <w:tabs>
          <w:tab w:val="left" w:pos="540"/>
        </w:tabs>
        <w:ind w:left="810"/>
        <w:jc w:val="both"/>
        <w:rPr>
          <w:bCs/>
          <w:lang w:val="id-ID"/>
        </w:rPr>
      </w:pPr>
      <w:r w:rsidRPr="000B1AF1">
        <w:rPr>
          <w:bCs/>
          <w:lang w:val="id-ID"/>
        </w:rPr>
        <w:t xml:space="preserve">Kajian strategi yang tepat untuk mencapai tujuan dan sasaran </w:t>
      </w:r>
    </w:p>
    <w:p w14:paraId="34700ACC" w14:textId="77777777" w:rsidR="003914DC" w:rsidRPr="000B1AF1" w:rsidRDefault="003914DC" w:rsidP="009D247E">
      <w:pPr>
        <w:numPr>
          <w:ilvl w:val="0"/>
          <w:numId w:val="31"/>
        </w:numPr>
        <w:tabs>
          <w:tab w:val="left" w:pos="540"/>
        </w:tabs>
        <w:ind w:left="1260" w:hanging="450"/>
        <w:jc w:val="both"/>
        <w:rPr>
          <w:bCs/>
          <w:lang w:val="id-ID"/>
        </w:rPr>
      </w:pPr>
      <w:r w:rsidRPr="000B1AF1">
        <w:rPr>
          <w:bCs/>
          <w:lang w:val="id-ID"/>
        </w:rPr>
        <w:t>Strategi berawal dari “bagaimana kita sekarang?...”kemana kita akan pergi?” dan “bagaimana cara kita pergi kesana?”</w:t>
      </w:r>
    </w:p>
    <w:p w14:paraId="495B0F86" w14:textId="77777777" w:rsidR="003914DC" w:rsidRPr="000B1AF1" w:rsidRDefault="003914DC" w:rsidP="009D247E">
      <w:pPr>
        <w:numPr>
          <w:ilvl w:val="0"/>
          <w:numId w:val="31"/>
        </w:numPr>
        <w:tabs>
          <w:tab w:val="left" w:pos="540"/>
        </w:tabs>
        <w:ind w:left="1260" w:hanging="450"/>
        <w:jc w:val="both"/>
        <w:rPr>
          <w:bCs/>
          <w:lang w:val="id-ID"/>
        </w:rPr>
      </w:pPr>
      <w:r w:rsidRPr="000B1AF1">
        <w:rPr>
          <w:bCs/>
          <w:lang w:val="id-ID"/>
        </w:rPr>
        <w:t xml:space="preserve">Strategi mencakup : </w:t>
      </w:r>
    </w:p>
    <w:p w14:paraId="456F523C" w14:textId="77777777" w:rsidR="003914DC" w:rsidRPr="000B1AF1" w:rsidRDefault="003914DC" w:rsidP="003914DC">
      <w:pPr>
        <w:tabs>
          <w:tab w:val="left" w:pos="540"/>
        </w:tabs>
        <w:ind w:left="1620" w:hanging="360"/>
        <w:jc w:val="both"/>
        <w:rPr>
          <w:bCs/>
          <w:lang w:val="id-ID"/>
        </w:rPr>
      </w:pPr>
      <w:r w:rsidRPr="000B1AF1">
        <w:rPr>
          <w:bCs/>
          <w:lang w:val="id-ID"/>
        </w:rPr>
        <w:t>- Fokus Kepada Yang Kita Layani</w:t>
      </w:r>
    </w:p>
    <w:p w14:paraId="5AB2975F" w14:textId="77777777" w:rsidR="003914DC" w:rsidRPr="000B1AF1" w:rsidRDefault="003914DC" w:rsidP="003914DC">
      <w:pPr>
        <w:tabs>
          <w:tab w:val="left" w:pos="540"/>
        </w:tabs>
        <w:ind w:left="1620" w:hanging="360"/>
        <w:jc w:val="both"/>
        <w:rPr>
          <w:bCs/>
        </w:rPr>
      </w:pPr>
      <w:r w:rsidRPr="000B1AF1">
        <w:rPr>
          <w:bCs/>
        </w:rPr>
        <w:t xml:space="preserve">- Proses Usaha di Dalam </w:t>
      </w:r>
      <w:proofErr w:type="spellStart"/>
      <w:r w:rsidRPr="000B1AF1">
        <w:rPr>
          <w:bCs/>
        </w:rPr>
        <w:t>Organisasi</w:t>
      </w:r>
      <w:proofErr w:type="spellEnd"/>
    </w:p>
    <w:p w14:paraId="1065ED9C" w14:textId="77777777" w:rsidR="003914DC" w:rsidRPr="000B1AF1" w:rsidRDefault="003914DC" w:rsidP="003914DC">
      <w:pPr>
        <w:tabs>
          <w:tab w:val="left" w:pos="540"/>
        </w:tabs>
        <w:ind w:left="1620" w:hanging="360"/>
        <w:jc w:val="both"/>
        <w:rPr>
          <w:bCs/>
        </w:rPr>
      </w:pPr>
      <w:r w:rsidRPr="000B1AF1">
        <w:rPr>
          <w:bCs/>
        </w:rPr>
        <w:t xml:space="preserve">- </w:t>
      </w:r>
      <w:proofErr w:type="spellStart"/>
      <w:r w:rsidRPr="000B1AF1">
        <w:rPr>
          <w:bCs/>
        </w:rPr>
        <w:t>Sumber</w:t>
      </w:r>
      <w:proofErr w:type="spellEnd"/>
      <w:r w:rsidRPr="000B1AF1">
        <w:rPr>
          <w:bCs/>
        </w:rPr>
        <w:t xml:space="preserve"> Dana &amp; </w:t>
      </w:r>
      <w:proofErr w:type="spellStart"/>
      <w:r w:rsidRPr="000B1AF1">
        <w:rPr>
          <w:bCs/>
        </w:rPr>
        <w:t>Sumber</w:t>
      </w:r>
      <w:proofErr w:type="spellEnd"/>
      <w:r w:rsidRPr="000B1AF1">
        <w:rPr>
          <w:bCs/>
        </w:rPr>
        <w:t xml:space="preserve"> Daya</w:t>
      </w:r>
    </w:p>
    <w:p w14:paraId="315921D6" w14:textId="77777777" w:rsidR="003914DC" w:rsidRPr="000B1AF1" w:rsidRDefault="003914DC" w:rsidP="003914DC">
      <w:pPr>
        <w:tabs>
          <w:tab w:val="left" w:pos="540"/>
        </w:tabs>
        <w:ind w:left="1620" w:hanging="360"/>
        <w:jc w:val="both"/>
        <w:rPr>
          <w:bCs/>
        </w:rPr>
      </w:pPr>
      <w:r w:rsidRPr="000B1AF1">
        <w:rPr>
          <w:bCs/>
        </w:rPr>
        <w:t xml:space="preserve">- </w:t>
      </w:r>
      <w:proofErr w:type="spellStart"/>
      <w:r w:rsidRPr="000B1AF1">
        <w:rPr>
          <w:bCs/>
        </w:rPr>
        <w:t>Pemberdayaan</w:t>
      </w:r>
      <w:proofErr w:type="spellEnd"/>
      <w:r w:rsidRPr="000B1AF1">
        <w:rPr>
          <w:bCs/>
        </w:rPr>
        <w:t xml:space="preserve"> &amp; </w:t>
      </w:r>
      <w:proofErr w:type="spellStart"/>
      <w:r w:rsidRPr="000B1AF1">
        <w:rPr>
          <w:bCs/>
        </w:rPr>
        <w:t>Pertumbuhan</w:t>
      </w:r>
      <w:proofErr w:type="spellEnd"/>
      <w:r w:rsidRPr="000B1AF1">
        <w:rPr>
          <w:bCs/>
        </w:rPr>
        <w:t xml:space="preserve"> Para </w:t>
      </w:r>
      <w:proofErr w:type="spellStart"/>
      <w:r w:rsidRPr="000B1AF1">
        <w:rPr>
          <w:bCs/>
        </w:rPr>
        <w:t>Pelayan</w:t>
      </w:r>
      <w:proofErr w:type="spellEnd"/>
    </w:p>
    <w:p w14:paraId="4373D001" w14:textId="77777777" w:rsidR="003914DC" w:rsidRPr="000B1AF1" w:rsidRDefault="003914DC" w:rsidP="009D247E">
      <w:pPr>
        <w:numPr>
          <w:ilvl w:val="0"/>
          <w:numId w:val="31"/>
        </w:numPr>
        <w:tabs>
          <w:tab w:val="left" w:pos="540"/>
        </w:tabs>
        <w:ind w:left="1260" w:hanging="450"/>
        <w:jc w:val="both"/>
        <w:rPr>
          <w:bCs/>
          <w:lang w:val="id-ID"/>
        </w:rPr>
      </w:pPr>
      <w:r w:rsidRPr="000B1AF1">
        <w:rPr>
          <w:bCs/>
          <w:lang w:val="id-ID"/>
        </w:rPr>
        <w:t>Perumusan strategi harus diawali dengan analisis kondisi eksternal (ancaman dan peluang) dan analisis kondisi internal organisasi (kelemahan dan keluatan) serta membuat TOWS matriks</w:t>
      </w:r>
      <w:r w:rsidRPr="00380EA1">
        <w:rPr>
          <w:bCs/>
          <w:lang w:val="sv-SE"/>
        </w:rPr>
        <w:t xml:space="preserve"> dan VRIO Matruks</w:t>
      </w:r>
      <w:r w:rsidRPr="000B1AF1">
        <w:rPr>
          <w:bCs/>
          <w:lang w:val="id-ID"/>
        </w:rPr>
        <w:t>.</w:t>
      </w:r>
    </w:p>
    <w:p w14:paraId="4CFF9838" w14:textId="77777777" w:rsidR="003914DC" w:rsidRPr="000B1AF1" w:rsidRDefault="003914DC" w:rsidP="003914DC">
      <w:pPr>
        <w:tabs>
          <w:tab w:val="left" w:pos="540"/>
        </w:tabs>
        <w:ind w:left="810" w:hanging="360"/>
        <w:jc w:val="both"/>
        <w:rPr>
          <w:bCs/>
          <w:lang w:val="id-ID"/>
        </w:rPr>
      </w:pPr>
    </w:p>
    <w:p w14:paraId="047F7EBB" w14:textId="77777777" w:rsidR="003914DC" w:rsidRPr="000B1AF1" w:rsidRDefault="003914DC" w:rsidP="009D247E">
      <w:pPr>
        <w:numPr>
          <w:ilvl w:val="1"/>
          <w:numId w:val="27"/>
        </w:numPr>
        <w:tabs>
          <w:tab w:val="left" w:pos="540"/>
        </w:tabs>
        <w:ind w:left="810"/>
        <w:jc w:val="both"/>
        <w:rPr>
          <w:bCs/>
          <w:lang w:val="id-ID"/>
        </w:rPr>
      </w:pPr>
      <w:r w:rsidRPr="000B1AF1">
        <w:rPr>
          <w:bCs/>
          <w:lang w:val="id-ID"/>
        </w:rPr>
        <w:t xml:space="preserve">Analisis </w:t>
      </w:r>
      <w:proofErr w:type="spellStart"/>
      <w:r w:rsidRPr="000B1AF1">
        <w:rPr>
          <w:bCs/>
        </w:rPr>
        <w:t>Infrastruktur</w:t>
      </w:r>
      <w:proofErr w:type="spellEnd"/>
      <w:r w:rsidRPr="000B1AF1">
        <w:rPr>
          <w:bCs/>
        </w:rPr>
        <w:t xml:space="preserve"> </w:t>
      </w:r>
      <w:proofErr w:type="spellStart"/>
      <w:r w:rsidRPr="000B1AF1">
        <w:rPr>
          <w:bCs/>
        </w:rPr>
        <w:t>Organisasi</w:t>
      </w:r>
      <w:proofErr w:type="spellEnd"/>
    </w:p>
    <w:p w14:paraId="2A2D6C01" w14:textId="77777777" w:rsidR="003914DC" w:rsidRPr="000B1AF1" w:rsidRDefault="003914DC" w:rsidP="009D247E">
      <w:pPr>
        <w:numPr>
          <w:ilvl w:val="0"/>
          <w:numId w:val="31"/>
        </w:numPr>
        <w:tabs>
          <w:tab w:val="left" w:pos="540"/>
        </w:tabs>
        <w:ind w:left="1260" w:hanging="450"/>
        <w:jc w:val="both"/>
        <w:rPr>
          <w:bCs/>
          <w:lang w:val="id-ID"/>
        </w:rPr>
      </w:pPr>
      <w:r w:rsidRPr="000B1AF1">
        <w:rPr>
          <w:bCs/>
          <w:lang w:val="id-ID"/>
        </w:rPr>
        <w:t xml:space="preserve">Langkah lanjut dari strategi yang telah dirumuskan adalah meninjau ulang relevansi </w:t>
      </w:r>
      <w:r w:rsidRPr="00380EA1">
        <w:rPr>
          <w:bCs/>
          <w:lang w:val="id-ID"/>
        </w:rPr>
        <w:t>infra</w:t>
      </w:r>
      <w:r w:rsidRPr="000B1AF1">
        <w:rPr>
          <w:bCs/>
          <w:lang w:val="id-ID"/>
        </w:rPr>
        <w:t>struktur dan kapasitas serta kapabilitas kelembagaan.</w:t>
      </w:r>
    </w:p>
    <w:p w14:paraId="2B953250" w14:textId="77777777" w:rsidR="003914DC" w:rsidRPr="000B1AF1" w:rsidRDefault="003914DC" w:rsidP="009D247E">
      <w:pPr>
        <w:numPr>
          <w:ilvl w:val="0"/>
          <w:numId w:val="31"/>
        </w:numPr>
        <w:tabs>
          <w:tab w:val="left" w:pos="540"/>
        </w:tabs>
        <w:ind w:left="1260" w:hanging="450"/>
        <w:jc w:val="both"/>
        <w:rPr>
          <w:bCs/>
          <w:lang w:val="id-ID"/>
        </w:rPr>
      </w:pPr>
      <w:r w:rsidRPr="000B1AF1">
        <w:rPr>
          <w:bCs/>
          <w:lang w:val="id-ID"/>
        </w:rPr>
        <w:t xml:space="preserve">Struktur dan mekanisme kelembagaan menyangkut siapa melakukan apa dan bertanggungjawab tentang apa kepada siapa. </w:t>
      </w:r>
    </w:p>
    <w:p w14:paraId="15B7F9A3" w14:textId="77777777" w:rsidR="003914DC" w:rsidRPr="000B1AF1" w:rsidRDefault="003914DC" w:rsidP="009D247E">
      <w:pPr>
        <w:numPr>
          <w:ilvl w:val="0"/>
          <w:numId w:val="31"/>
        </w:numPr>
        <w:ind w:left="1260" w:hanging="450"/>
        <w:jc w:val="both"/>
        <w:rPr>
          <w:lang w:val="id-ID"/>
        </w:rPr>
      </w:pPr>
      <w:r w:rsidRPr="000B1AF1">
        <w:rPr>
          <w:bCs/>
          <w:lang w:val="id-ID"/>
        </w:rPr>
        <w:lastRenderedPageBreak/>
        <w:t xml:space="preserve">Prinsip-prinsip </w:t>
      </w:r>
      <w:r w:rsidRPr="000B1AF1">
        <w:rPr>
          <w:bCs/>
          <w:i/>
          <w:lang w:val="id-ID"/>
        </w:rPr>
        <w:t>good governance</w:t>
      </w:r>
      <w:r w:rsidRPr="000B1AF1">
        <w:rPr>
          <w:bCs/>
          <w:lang w:val="id-ID"/>
        </w:rPr>
        <w:t xml:space="preserve"> (</w:t>
      </w:r>
      <w:r w:rsidRPr="000B1AF1">
        <w:rPr>
          <w:i/>
          <w:lang w:val="id-ID"/>
        </w:rPr>
        <w:t>Tranparency, independency</w:t>
      </w:r>
      <w:r w:rsidRPr="000B1AF1">
        <w:rPr>
          <w:lang w:val="id-ID"/>
        </w:rPr>
        <w:t xml:space="preserve">, </w:t>
      </w:r>
      <w:r w:rsidRPr="000B1AF1">
        <w:rPr>
          <w:i/>
          <w:lang w:val="id-ID"/>
        </w:rPr>
        <w:t>accountability</w:t>
      </w:r>
      <w:r w:rsidRPr="000B1AF1">
        <w:rPr>
          <w:lang w:val="id-ID"/>
        </w:rPr>
        <w:t>, r</w:t>
      </w:r>
      <w:r w:rsidRPr="000B1AF1">
        <w:rPr>
          <w:i/>
          <w:lang w:val="id-ID"/>
        </w:rPr>
        <w:t>esponsibility</w:t>
      </w:r>
      <w:r w:rsidRPr="000B1AF1">
        <w:rPr>
          <w:lang w:val="id-ID"/>
        </w:rPr>
        <w:t xml:space="preserve">, </w:t>
      </w:r>
      <w:r w:rsidRPr="000B1AF1">
        <w:rPr>
          <w:i/>
          <w:lang w:val="id-ID"/>
        </w:rPr>
        <w:t>fairness)</w:t>
      </w:r>
      <w:r w:rsidRPr="000B1AF1">
        <w:rPr>
          <w:bCs/>
          <w:lang w:val="id-ID"/>
        </w:rPr>
        <w:t xml:space="preserve"> harus mendapat prioritas demi efektivitas dan efisiensi organisasi.</w:t>
      </w:r>
    </w:p>
    <w:p w14:paraId="4DF09C22" w14:textId="77777777" w:rsidR="003914DC" w:rsidRPr="000B1AF1" w:rsidRDefault="003914DC" w:rsidP="003914DC">
      <w:pPr>
        <w:ind w:left="810" w:hanging="360"/>
        <w:jc w:val="both"/>
        <w:rPr>
          <w:lang w:val="id-ID"/>
        </w:rPr>
      </w:pPr>
    </w:p>
    <w:p w14:paraId="22A2ADDA" w14:textId="77777777" w:rsidR="003914DC" w:rsidRPr="000B1AF1" w:rsidRDefault="003914DC" w:rsidP="009D247E">
      <w:pPr>
        <w:numPr>
          <w:ilvl w:val="1"/>
          <w:numId w:val="27"/>
        </w:numPr>
        <w:tabs>
          <w:tab w:val="left" w:pos="540"/>
        </w:tabs>
        <w:ind w:left="810"/>
        <w:jc w:val="both"/>
        <w:rPr>
          <w:bCs/>
          <w:lang w:val="id-ID"/>
        </w:rPr>
      </w:pPr>
      <w:r w:rsidRPr="000B1AF1">
        <w:rPr>
          <w:bCs/>
          <w:lang w:val="id-ID"/>
        </w:rPr>
        <w:t xml:space="preserve">Analisis sumber daya </w:t>
      </w:r>
    </w:p>
    <w:p w14:paraId="55F45471" w14:textId="77777777" w:rsidR="004829EA" w:rsidRPr="004829EA" w:rsidRDefault="003914DC" w:rsidP="009D247E">
      <w:pPr>
        <w:numPr>
          <w:ilvl w:val="0"/>
          <w:numId w:val="32"/>
        </w:numPr>
        <w:tabs>
          <w:tab w:val="left" w:pos="540"/>
        </w:tabs>
        <w:ind w:left="1260" w:hanging="450"/>
        <w:jc w:val="both"/>
        <w:rPr>
          <w:bCs/>
          <w:lang w:val="id-ID"/>
        </w:rPr>
      </w:pPr>
      <w:r w:rsidRPr="000B1AF1">
        <w:rPr>
          <w:bCs/>
          <w:lang w:val="id-ID"/>
        </w:rPr>
        <w:t xml:space="preserve">Sumberdaya yang harus dianalisis tidak hanya sumberdaya yang </w:t>
      </w:r>
      <w:r w:rsidRPr="000B1AF1">
        <w:rPr>
          <w:bCs/>
          <w:i/>
          <w:lang w:val="id-ID"/>
        </w:rPr>
        <w:t>tangible</w:t>
      </w:r>
      <w:r w:rsidRPr="000B1AF1">
        <w:rPr>
          <w:bCs/>
          <w:lang w:val="id-ID"/>
        </w:rPr>
        <w:t xml:space="preserve"> namun perlu dianalisis sumberdaya</w:t>
      </w:r>
      <w:r w:rsidRPr="000B1AF1">
        <w:rPr>
          <w:bCs/>
          <w:i/>
          <w:lang w:val="id-ID"/>
        </w:rPr>
        <w:t xml:space="preserve"> intangible</w:t>
      </w:r>
      <w:r w:rsidRPr="00380EA1">
        <w:rPr>
          <w:bCs/>
          <w:lang w:val="id-ID"/>
        </w:rPr>
        <w:t xml:space="preserve">juga sumberdaya internal serta sumberdaya eksternal Organisasi </w:t>
      </w:r>
      <w:r w:rsidRPr="000B1AF1">
        <w:rPr>
          <w:bCs/>
          <w:lang w:val="id-ID"/>
        </w:rPr>
        <w:t>agar optimalisasinya dapat berdayaguna bagi organisasi.</w:t>
      </w:r>
    </w:p>
    <w:p w14:paraId="1958617F" w14:textId="77777777" w:rsidR="004829EA" w:rsidRPr="00380EA1" w:rsidRDefault="004829EA" w:rsidP="004829EA">
      <w:pPr>
        <w:tabs>
          <w:tab w:val="left" w:pos="540"/>
        </w:tabs>
        <w:ind w:left="1260"/>
        <w:jc w:val="both"/>
        <w:rPr>
          <w:bCs/>
          <w:lang w:val="id-ID"/>
        </w:rPr>
      </w:pPr>
    </w:p>
    <w:p w14:paraId="6EA114EF" w14:textId="77777777" w:rsidR="003914DC" w:rsidRPr="000B1AF1" w:rsidRDefault="003914DC" w:rsidP="004829EA">
      <w:pPr>
        <w:tabs>
          <w:tab w:val="left" w:pos="540"/>
        </w:tabs>
        <w:ind w:left="1260"/>
        <w:jc w:val="both"/>
        <w:rPr>
          <w:bCs/>
          <w:lang w:val="id-ID"/>
        </w:rPr>
      </w:pPr>
      <w:r w:rsidRPr="000B1AF1">
        <w:rPr>
          <w:bCs/>
          <w:lang w:val="id-ID"/>
        </w:rPr>
        <w:t xml:space="preserve"> </w:t>
      </w:r>
    </w:p>
    <w:p w14:paraId="34ACFFD3" w14:textId="77777777" w:rsidR="003914DC" w:rsidRPr="000B1AF1" w:rsidRDefault="003914DC" w:rsidP="009D247E">
      <w:pPr>
        <w:numPr>
          <w:ilvl w:val="0"/>
          <w:numId w:val="32"/>
        </w:numPr>
        <w:tabs>
          <w:tab w:val="left" w:pos="540"/>
        </w:tabs>
        <w:ind w:left="1260" w:hanging="450"/>
        <w:jc w:val="both"/>
        <w:rPr>
          <w:bCs/>
          <w:lang w:val="id-ID"/>
        </w:rPr>
      </w:pPr>
      <w:r w:rsidRPr="000B1AF1">
        <w:rPr>
          <w:bCs/>
          <w:lang w:val="id-ID"/>
        </w:rPr>
        <w:t>Langkah-langkah yang harus dilakukan adalah:</w:t>
      </w:r>
    </w:p>
    <w:p w14:paraId="6BDF03D0" w14:textId="77777777" w:rsidR="003914DC" w:rsidRPr="000B1AF1" w:rsidRDefault="003914DC" w:rsidP="003914DC">
      <w:pPr>
        <w:tabs>
          <w:tab w:val="left" w:pos="540"/>
        </w:tabs>
        <w:ind w:left="1800" w:hanging="540"/>
        <w:jc w:val="both"/>
        <w:rPr>
          <w:bCs/>
          <w:lang w:val="id-ID"/>
        </w:rPr>
      </w:pPr>
      <w:r w:rsidRPr="000B1AF1">
        <w:rPr>
          <w:bCs/>
          <w:lang w:val="id-ID"/>
        </w:rPr>
        <w:t>- Audit Internal</w:t>
      </w:r>
    </w:p>
    <w:p w14:paraId="65A22B4F" w14:textId="77777777" w:rsidR="003914DC" w:rsidRPr="000B1AF1" w:rsidRDefault="003914DC" w:rsidP="003914DC">
      <w:pPr>
        <w:tabs>
          <w:tab w:val="left" w:pos="540"/>
        </w:tabs>
        <w:ind w:left="1800" w:hanging="540"/>
        <w:jc w:val="both"/>
        <w:rPr>
          <w:bCs/>
          <w:lang w:val="id-ID"/>
        </w:rPr>
      </w:pPr>
      <w:r w:rsidRPr="000B1AF1">
        <w:rPr>
          <w:bCs/>
          <w:lang w:val="id-ID"/>
        </w:rPr>
        <w:t>- Audit Reputasi</w:t>
      </w:r>
    </w:p>
    <w:p w14:paraId="19647382" w14:textId="77777777" w:rsidR="003914DC" w:rsidRPr="000B1AF1" w:rsidRDefault="003914DC" w:rsidP="003914DC">
      <w:pPr>
        <w:tabs>
          <w:tab w:val="left" w:pos="540"/>
        </w:tabs>
        <w:ind w:left="1800" w:hanging="540"/>
        <w:jc w:val="both"/>
        <w:rPr>
          <w:bCs/>
          <w:lang w:val="id-ID"/>
        </w:rPr>
      </w:pPr>
      <w:r w:rsidRPr="000B1AF1">
        <w:rPr>
          <w:bCs/>
          <w:lang w:val="id-ID"/>
        </w:rPr>
        <w:t>- Audit Keuangan</w:t>
      </w:r>
    </w:p>
    <w:p w14:paraId="3DAFF4BB" w14:textId="77777777" w:rsidR="003914DC" w:rsidRPr="000B1AF1" w:rsidRDefault="003914DC" w:rsidP="003914DC">
      <w:pPr>
        <w:tabs>
          <w:tab w:val="left" w:pos="540"/>
        </w:tabs>
        <w:ind w:left="1800" w:hanging="540"/>
        <w:jc w:val="both"/>
        <w:rPr>
          <w:bCs/>
          <w:lang w:val="id-ID"/>
        </w:rPr>
      </w:pPr>
      <w:r w:rsidRPr="000B1AF1">
        <w:rPr>
          <w:bCs/>
          <w:lang w:val="id-ID"/>
        </w:rPr>
        <w:t>- Audit SDM</w:t>
      </w:r>
    </w:p>
    <w:p w14:paraId="224C6DBF" w14:textId="77777777" w:rsidR="003914DC" w:rsidRPr="000B1AF1" w:rsidRDefault="003914DC" w:rsidP="003914DC">
      <w:pPr>
        <w:tabs>
          <w:tab w:val="left" w:pos="540"/>
        </w:tabs>
        <w:ind w:left="1800" w:hanging="540"/>
        <w:jc w:val="both"/>
        <w:rPr>
          <w:bCs/>
          <w:lang w:val="id-ID"/>
        </w:rPr>
      </w:pPr>
      <w:r w:rsidRPr="000B1AF1">
        <w:rPr>
          <w:bCs/>
          <w:lang w:val="id-ID"/>
        </w:rPr>
        <w:t>- Audit Kultur Organisasi</w:t>
      </w:r>
    </w:p>
    <w:p w14:paraId="691AFA9F" w14:textId="77777777" w:rsidR="003914DC" w:rsidRPr="000B1AF1" w:rsidRDefault="003914DC" w:rsidP="003914DC">
      <w:pPr>
        <w:tabs>
          <w:tab w:val="left" w:pos="540"/>
        </w:tabs>
        <w:ind w:left="1800" w:hanging="540"/>
        <w:jc w:val="both"/>
        <w:rPr>
          <w:bCs/>
          <w:lang w:val="id-ID"/>
        </w:rPr>
      </w:pPr>
      <w:r w:rsidRPr="000B1AF1">
        <w:rPr>
          <w:bCs/>
          <w:lang w:val="id-ID"/>
        </w:rPr>
        <w:t>- Audit Manajemen</w:t>
      </w:r>
    </w:p>
    <w:p w14:paraId="4B0D957B" w14:textId="77777777" w:rsidR="003914DC" w:rsidRPr="00380EA1" w:rsidRDefault="003914DC" w:rsidP="003914DC">
      <w:pPr>
        <w:tabs>
          <w:tab w:val="left" w:pos="540"/>
        </w:tabs>
        <w:ind w:left="1800" w:hanging="540"/>
        <w:jc w:val="both"/>
        <w:rPr>
          <w:bCs/>
          <w:lang w:val="fi-FI"/>
        </w:rPr>
      </w:pPr>
      <w:r w:rsidRPr="000B1AF1">
        <w:rPr>
          <w:bCs/>
          <w:lang w:val="id-ID"/>
        </w:rPr>
        <w:t>- Audit Semangat Pelakasana</w:t>
      </w:r>
    </w:p>
    <w:p w14:paraId="632C62DA" w14:textId="77777777" w:rsidR="003914DC" w:rsidRPr="00380EA1" w:rsidRDefault="003914DC" w:rsidP="003914DC">
      <w:pPr>
        <w:tabs>
          <w:tab w:val="left" w:pos="540"/>
        </w:tabs>
        <w:ind w:left="810" w:hanging="360"/>
        <w:jc w:val="both"/>
        <w:rPr>
          <w:bCs/>
          <w:lang w:val="fi-FI"/>
        </w:rPr>
      </w:pPr>
    </w:p>
    <w:p w14:paraId="38D936DD" w14:textId="77777777" w:rsidR="003914DC" w:rsidRPr="000B1AF1" w:rsidRDefault="003914DC" w:rsidP="009D247E">
      <w:pPr>
        <w:pStyle w:val="ListParagraph"/>
        <w:numPr>
          <w:ilvl w:val="1"/>
          <w:numId w:val="27"/>
        </w:numPr>
        <w:tabs>
          <w:tab w:val="left" w:pos="540"/>
        </w:tabs>
        <w:ind w:left="810"/>
        <w:jc w:val="both"/>
        <w:rPr>
          <w:bCs/>
        </w:rPr>
      </w:pPr>
      <w:r w:rsidRPr="000B1AF1">
        <w:rPr>
          <w:bCs/>
        </w:rPr>
        <w:t>Analisis Tata Nilai</w:t>
      </w:r>
    </w:p>
    <w:p w14:paraId="001A84D2" w14:textId="77777777" w:rsidR="003914DC" w:rsidRPr="000B1AF1" w:rsidRDefault="003914DC" w:rsidP="009D247E">
      <w:pPr>
        <w:pStyle w:val="ListParagraph"/>
        <w:numPr>
          <w:ilvl w:val="0"/>
          <w:numId w:val="34"/>
        </w:numPr>
        <w:tabs>
          <w:tab w:val="left" w:pos="540"/>
        </w:tabs>
        <w:ind w:left="1260"/>
        <w:jc w:val="both"/>
        <w:rPr>
          <w:bCs/>
        </w:rPr>
      </w:pPr>
      <w:r w:rsidRPr="000B1AF1">
        <w:rPr>
          <w:bCs/>
        </w:rPr>
        <w:t>Tata nilai adalah prinsip-prinsip dan ide-ide bersama yang menuntun pikiran serta tindakan individu dalam organisasi.</w:t>
      </w:r>
    </w:p>
    <w:p w14:paraId="1466192D" w14:textId="77777777" w:rsidR="003914DC" w:rsidRPr="000B1AF1" w:rsidRDefault="003914DC" w:rsidP="009D247E">
      <w:pPr>
        <w:pStyle w:val="ListParagraph"/>
        <w:numPr>
          <w:ilvl w:val="0"/>
          <w:numId w:val="34"/>
        </w:numPr>
        <w:tabs>
          <w:tab w:val="left" w:pos="540"/>
        </w:tabs>
        <w:ind w:left="1260"/>
        <w:jc w:val="both"/>
        <w:rPr>
          <w:bCs/>
        </w:rPr>
      </w:pPr>
      <w:r w:rsidRPr="000B1AF1">
        <w:rPr>
          <w:bCs/>
        </w:rPr>
        <w:t>Karakter organisasi – penjabaran mengapa organisasi ada.</w:t>
      </w:r>
    </w:p>
    <w:p w14:paraId="2BE07F42" w14:textId="77777777" w:rsidR="003914DC" w:rsidRPr="000B1AF1" w:rsidRDefault="003914DC" w:rsidP="009D247E">
      <w:pPr>
        <w:pStyle w:val="ListParagraph"/>
        <w:numPr>
          <w:ilvl w:val="0"/>
          <w:numId w:val="34"/>
        </w:numPr>
        <w:tabs>
          <w:tab w:val="left" w:pos="540"/>
        </w:tabs>
        <w:ind w:left="1260"/>
        <w:jc w:val="both"/>
        <w:rPr>
          <w:bCs/>
        </w:rPr>
      </w:pPr>
      <w:r w:rsidRPr="000B1AF1">
        <w:rPr>
          <w:bCs/>
        </w:rPr>
        <w:t>Pernyataan ringkas yang menjadi pedoman berperilaku bersama seluruh warga organisasi.</w:t>
      </w:r>
    </w:p>
    <w:p w14:paraId="5E7ED9C1" w14:textId="77777777" w:rsidR="003914DC" w:rsidRPr="000B1AF1" w:rsidRDefault="003914DC" w:rsidP="009D247E">
      <w:pPr>
        <w:pStyle w:val="ListParagraph"/>
        <w:numPr>
          <w:ilvl w:val="0"/>
          <w:numId w:val="34"/>
        </w:numPr>
        <w:tabs>
          <w:tab w:val="left" w:pos="540"/>
        </w:tabs>
        <w:ind w:left="1260"/>
        <w:jc w:val="both"/>
        <w:rPr>
          <w:bCs/>
        </w:rPr>
      </w:pPr>
      <w:r w:rsidRPr="000B1AF1">
        <w:rPr>
          <w:bCs/>
        </w:rPr>
        <w:t>Penetapan tata nilai bersumber pada Misi dan aspek Iman atau spiritual lembaga.</w:t>
      </w:r>
    </w:p>
    <w:p w14:paraId="437497CE" w14:textId="77777777" w:rsidR="003914DC" w:rsidRPr="00380EA1" w:rsidRDefault="003914DC" w:rsidP="003914DC">
      <w:pPr>
        <w:tabs>
          <w:tab w:val="left" w:pos="540"/>
        </w:tabs>
        <w:ind w:left="810" w:hanging="360"/>
        <w:jc w:val="both"/>
        <w:rPr>
          <w:bCs/>
          <w:lang w:val="sv-SE"/>
        </w:rPr>
      </w:pPr>
    </w:p>
    <w:p w14:paraId="6AF099BE" w14:textId="77777777" w:rsidR="003914DC" w:rsidRPr="000B1AF1" w:rsidRDefault="003914DC" w:rsidP="009D247E">
      <w:pPr>
        <w:pStyle w:val="ListParagraph"/>
        <w:numPr>
          <w:ilvl w:val="1"/>
          <w:numId w:val="27"/>
        </w:numPr>
        <w:tabs>
          <w:tab w:val="left" w:pos="540"/>
        </w:tabs>
        <w:ind w:left="810"/>
        <w:jc w:val="both"/>
        <w:rPr>
          <w:bCs/>
        </w:rPr>
      </w:pPr>
      <w:r w:rsidRPr="000B1AF1">
        <w:rPr>
          <w:bCs/>
        </w:rPr>
        <w:t>Analisis Gaya Kepemimpinan Lembaga</w:t>
      </w:r>
    </w:p>
    <w:p w14:paraId="2B46FB0C" w14:textId="77777777" w:rsidR="003914DC" w:rsidRPr="000B1AF1" w:rsidRDefault="003914DC" w:rsidP="009D247E">
      <w:pPr>
        <w:pStyle w:val="ListParagraph"/>
        <w:numPr>
          <w:ilvl w:val="0"/>
          <w:numId w:val="35"/>
        </w:numPr>
        <w:tabs>
          <w:tab w:val="left" w:pos="540"/>
        </w:tabs>
        <w:ind w:left="1260"/>
        <w:jc w:val="both"/>
        <w:rPr>
          <w:bCs/>
        </w:rPr>
      </w:pPr>
      <w:r w:rsidRPr="000B1AF1">
        <w:rPr>
          <w:bCs/>
        </w:rPr>
        <w:t>Gaya kepemimpinan lembaga adalah praktek penerapan tata nilai yang telah ditetapkan.</w:t>
      </w:r>
    </w:p>
    <w:p w14:paraId="5D19B9EC" w14:textId="77777777" w:rsidR="003914DC" w:rsidRPr="000B1AF1" w:rsidRDefault="003914DC" w:rsidP="009D247E">
      <w:pPr>
        <w:pStyle w:val="ListParagraph"/>
        <w:numPr>
          <w:ilvl w:val="0"/>
          <w:numId w:val="35"/>
        </w:numPr>
        <w:tabs>
          <w:tab w:val="left" w:pos="540"/>
        </w:tabs>
        <w:ind w:left="1260"/>
        <w:jc w:val="both"/>
        <w:rPr>
          <w:bCs/>
        </w:rPr>
      </w:pPr>
      <w:r w:rsidRPr="000B1AF1">
        <w:rPr>
          <w:bCs/>
        </w:rPr>
        <w:t>Gaya kepemimpinan ini bukanlah gaya individu pemimpin saja, namun haruslah gaya lembaga yang diturunkan dari strategi lembaga dan tata nilai lembaga.</w:t>
      </w:r>
    </w:p>
    <w:p w14:paraId="3EFE8646" w14:textId="77777777" w:rsidR="003914DC" w:rsidRPr="000B1AF1" w:rsidRDefault="003914DC" w:rsidP="003914DC">
      <w:pPr>
        <w:pStyle w:val="ListParagraph"/>
        <w:tabs>
          <w:tab w:val="left" w:pos="540"/>
        </w:tabs>
        <w:ind w:left="1800"/>
        <w:jc w:val="both"/>
        <w:rPr>
          <w:bCs/>
        </w:rPr>
      </w:pPr>
    </w:p>
    <w:p w14:paraId="457208B7" w14:textId="77777777" w:rsidR="003914DC" w:rsidRPr="000B1AF1" w:rsidRDefault="003914DC" w:rsidP="003914DC">
      <w:pPr>
        <w:tabs>
          <w:tab w:val="left" w:pos="1080"/>
        </w:tabs>
        <w:ind w:left="1440"/>
        <w:jc w:val="both"/>
        <w:rPr>
          <w:lang w:val="id-ID"/>
        </w:rPr>
      </w:pPr>
    </w:p>
    <w:p w14:paraId="42C533CA" w14:textId="77777777" w:rsidR="003914DC" w:rsidRPr="000B1AF1" w:rsidRDefault="003914DC" w:rsidP="003914DC">
      <w:pPr>
        <w:tabs>
          <w:tab w:val="left" w:pos="540"/>
        </w:tabs>
        <w:jc w:val="both"/>
        <w:rPr>
          <w:b/>
        </w:rPr>
      </w:pPr>
      <w:r w:rsidRPr="000B1AF1">
        <w:rPr>
          <w:b/>
        </w:rPr>
        <w:t>C.  HASIL YANG DIDAPAT</w:t>
      </w:r>
    </w:p>
    <w:p w14:paraId="2260A806" w14:textId="77777777" w:rsidR="003914DC" w:rsidRPr="000B1AF1" w:rsidRDefault="003914DC" w:rsidP="003914DC">
      <w:pPr>
        <w:tabs>
          <w:tab w:val="left" w:pos="540"/>
        </w:tabs>
        <w:jc w:val="both"/>
        <w:rPr>
          <w:b/>
          <w:lang w:val="id-ID"/>
        </w:rPr>
      </w:pPr>
    </w:p>
    <w:p w14:paraId="711AA746" w14:textId="77777777" w:rsidR="003914DC" w:rsidRPr="000B1AF1" w:rsidRDefault="003914DC" w:rsidP="003914DC">
      <w:pPr>
        <w:tabs>
          <w:tab w:val="left" w:pos="540"/>
        </w:tabs>
        <w:jc w:val="both"/>
        <w:rPr>
          <w:b/>
          <w:lang w:val="id-ID"/>
        </w:rPr>
      </w:pPr>
      <w:r w:rsidRPr="000B1AF1">
        <w:rPr>
          <w:b/>
        </w:rPr>
        <w:t>1</w:t>
      </w:r>
      <w:r w:rsidRPr="000B1AF1">
        <w:rPr>
          <w:b/>
          <w:lang w:val="id-ID"/>
        </w:rPr>
        <w:t xml:space="preserve">.   </w:t>
      </w:r>
      <w:proofErr w:type="spellStart"/>
      <w:r w:rsidRPr="000B1AF1">
        <w:rPr>
          <w:b/>
        </w:rPr>
        <w:t>Cetak</w:t>
      </w:r>
      <w:proofErr w:type="spellEnd"/>
      <w:r w:rsidRPr="000B1AF1">
        <w:rPr>
          <w:b/>
        </w:rPr>
        <w:t xml:space="preserve"> Biru (</w:t>
      </w:r>
      <w:r w:rsidRPr="000B1AF1">
        <w:rPr>
          <w:b/>
          <w:i/>
        </w:rPr>
        <w:t>Blue Print</w:t>
      </w:r>
      <w:r w:rsidRPr="000B1AF1">
        <w:rPr>
          <w:b/>
        </w:rPr>
        <w:t>) Lembaga GMI</w:t>
      </w:r>
      <w:r w:rsidRPr="000B1AF1">
        <w:rPr>
          <w:b/>
          <w:lang w:val="id-ID"/>
        </w:rPr>
        <w:t>.</w:t>
      </w:r>
    </w:p>
    <w:p w14:paraId="26901201" w14:textId="77777777" w:rsidR="003914DC" w:rsidRPr="000B1AF1" w:rsidRDefault="003914DC" w:rsidP="003914DC">
      <w:pPr>
        <w:tabs>
          <w:tab w:val="left" w:pos="540"/>
        </w:tabs>
        <w:jc w:val="both"/>
        <w:rPr>
          <w:b/>
          <w:lang w:val="id-ID"/>
        </w:rPr>
      </w:pPr>
    </w:p>
    <w:p w14:paraId="000F87A9" w14:textId="77777777" w:rsidR="003914DC" w:rsidRPr="00380EA1" w:rsidRDefault="003914DC" w:rsidP="003914DC">
      <w:pPr>
        <w:tabs>
          <w:tab w:val="left" w:pos="540"/>
        </w:tabs>
        <w:ind w:left="810"/>
        <w:jc w:val="both"/>
        <w:rPr>
          <w:lang w:val="id-ID"/>
        </w:rPr>
      </w:pPr>
      <w:r w:rsidRPr="00380EA1">
        <w:rPr>
          <w:lang w:val="id-ID"/>
        </w:rPr>
        <w:t>Setelah selesainya penyusunan Perencanaan Strategis GMI menuju tahun 2033, maka akan didapatkan perumusan Cetak Biru berbasis Empiris Organisasi yang dapat digambarkan sebagai berikut:</w:t>
      </w:r>
    </w:p>
    <w:p w14:paraId="6ED402F5" w14:textId="77777777" w:rsidR="003914DC" w:rsidRPr="00FB45AD" w:rsidRDefault="003914DC" w:rsidP="003914DC">
      <w:pPr>
        <w:tabs>
          <w:tab w:val="left" w:pos="540"/>
        </w:tabs>
        <w:ind w:left="810"/>
        <w:jc w:val="both"/>
        <w:rPr>
          <w:sz w:val="20"/>
          <w:szCs w:val="20"/>
        </w:rPr>
      </w:pPr>
      <w:r w:rsidRPr="00FB45AD">
        <w:rPr>
          <w:noProof/>
          <w:sz w:val="20"/>
          <w:szCs w:val="20"/>
        </w:rPr>
        <w:lastRenderedPageBreak/>
        <w:drawing>
          <wp:inline distT="0" distB="0" distL="0" distR="0" wp14:anchorId="7C61EEEB" wp14:editId="5417AACD">
            <wp:extent cx="4967620" cy="3338623"/>
            <wp:effectExtent l="19050" t="0" r="4430" b="0"/>
            <wp:docPr id="7" name="Picture 1"/>
            <wp:cNvGraphicFramePr/>
            <a:graphic xmlns:a="http://schemas.openxmlformats.org/drawingml/2006/main">
              <a:graphicData uri="http://schemas.openxmlformats.org/drawingml/2006/picture">
                <pic:pic xmlns:pic="http://schemas.openxmlformats.org/drawingml/2006/picture">
                  <pic:nvPicPr>
                    <pic:cNvPr id="43010" name="Picture 2"/>
                    <pic:cNvPicPr>
                      <a:picLocks noChangeAspect="1" noChangeArrowheads="1"/>
                    </pic:cNvPicPr>
                  </pic:nvPicPr>
                  <pic:blipFill>
                    <a:blip r:embed="rId27"/>
                    <a:srcRect/>
                    <a:stretch>
                      <a:fillRect/>
                    </a:stretch>
                  </pic:blipFill>
                  <pic:spPr bwMode="auto">
                    <a:xfrm>
                      <a:off x="0" y="0"/>
                      <a:ext cx="4972648" cy="3342002"/>
                    </a:xfrm>
                    <a:prstGeom prst="rect">
                      <a:avLst/>
                    </a:prstGeom>
                    <a:noFill/>
                    <a:ln w="9525">
                      <a:noFill/>
                      <a:miter lim="800000"/>
                      <a:headEnd/>
                      <a:tailEnd/>
                    </a:ln>
                    <a:effectLst/>
                  </pic:spPr>
                </pic:pic>
              </a:graphicData>
            </a:graphic>
          </wp:inline>
        </w:drawing>
      </w:r>
    </w:p>
    <w:p w14:paraId="5682636B" w14:textId="77777777" w:rsidR="003914DC" w:rsidRPr="00FB45AD" w:rsidRDefault="003914DC" w:rsidP="004829EA">
      <w:pPr>
        <w:tabs>
          <w:tab w:val="left" w:pos="540"/>
        </w:tabs>
        <w:jc w:val="both"/>
        <w:rPr>
          <w:sz w:val="20"/>
          <w:szCs w:val="20"/>
        </w:rPr>
      </w:pPr>
    </w:p>
    <w:p w14:paraId="632CF56F" w14:textId="77777777" w:rsidR="003914DC" w:rsidRPr="000B1AF1" w:rsidRDefault="003914DC" w:rsidP="009D247E">
      <w:pPr>
        <w:numPr>
          <w:ilvl w:val="6"/>
          <w:numId w:val="37"/>
        </w:numPr>
        <w:tabs>
          <w:tab w:val="clear" w:pos="5040"/>
          <w:tab w:val="left" w:pos="540"/>
        </w:tabs>
        <w:ind w:left="1260" w:hanging="450"/>
        <w:jc w:val="both"/>
        <w:rPr>
          <w:lang w:val="id-ID"/>
        </w:rPr>
      </w:pPr>
      <w:r w:rsidRPr="000B1AF1">
        <w:t>C</w:t>
      </w:r>
      <w:r w:rsidRPr="000B1AF1">
        <w:rPr>
          <w:lang w:val="id-ID"/>
        </w:rPr>
        <w:t xml:space="preserve">etak biru </w:t>
      </w:r>
      <w:proofErr w:type="spellStart"/>
      <w:r w:rsidRPr="000B1AF1">
        <w:t>lembaga</w:t>
      </w:r>
      <w:proofErr w:type="spellEnd"/>
      <w:r w:rsidRPr="000B1AF1">
        <w:t xml:space="preserve"> </w:t>
      </w:r>
      <w:r w:rsidRPr="000B1AF1">
        <w:rPr>
          <w:lang w:val="id-ID"/>
        </w:rPr>
        <w:t>di dalamnya ada rumusan strategi</w:t>
      </w:r>
      <w:r w:rsidRPr="000B1AF1">
        <w:t>s</w:t>
      </w:r>
      <w:r w:rsidRPr="000B1AF1">
        <w:rPr>
          <w:lang w:val="id-ID"/>
        </w:rPr>
        <w:t xml:space="preserve"> yang tepat untuk pengembangan </w:t>
      </w:r>
      <w:r w:rsidRPr="000B1AF1">
        <w:t xml:space="preserve">GMI </w:t>
      </w:r>
      <w:r w:rsidRPr="000B1AF1">
        <w:rPr>
          <w:lang w:val="id-ID"/>
        </w:rPr>
        <w:t xml:space="preserve">kedepan, sebagai acuan yang kongkrit dalam melaksanakan </w:t>
      </w:r>
      <w:proofErr w:type="spellStart"/>
      <w:r w:rsidRPr="000B1AF1">
        <w:t>semua</w:t>
      </w:r>
      <w:proofErr w:type="spellEnd"/>
      <w:r w:rsidRPr="000B1AF1">
        <w:t xml:space="preserve"> strategi dan </w:t>
      </w:r>
      <w:r w:rsidRPr="000B1AF1">
        <w:rPr>
          <w:lang w:val="id-ID"/>
        </w:rPr>
        <w:t>program.</w:t>
      </w:r>
    </w:p>
    <w:p w14:paraId="4ED07CF0" w14:textId="77777777" w:rsidR="003914DC" w:rsidRPr="000B1AF1" w:rsidRDefault="003914DC" w:rsidP="009D247E">
      <w:pPr>
        <w:numPr>
          <w:ilvl w:val="6"/>
          <w:numId w:val="37"/>
        </w:numPr>
        <w:tabs>
          <w:tab w:val="clear" w:pos="5040"/>
          <w:tab w:val="left" w:pos="540"/>
        </w:tabs>
        <w:ind w:left="1260" w:hanging="450"/>
        <w:jc w:val="both"/>
        <w:rPr>
          <w:lang w:val="id-ID"/>
        </w:rPr>
      </w:pPr>
      <w:proofErr w:type="spellStart"/>
      <w:r w:rsidRPr="000B1AF1">
        <w:t>Cetak</w:t>
      </w:r>
      <w:proofErr w:type="spellEnd"/>
      <w:r w:rsidRPr="000B1AF1">
        <w:t xml:space="preserve"> </w:t>
      </w:r>
      <w:proofErr w:type="spellStart"/>
      <w:r w:rsidRPr="000B1AF1">
        <w:t>biru</w:t>
      </w:r>
      <w:proofErr w:type="spellEnd"/>
      <w:r w:rsidRPr="000B1AF1">
        <w:t xml:space="preserve"> juga </w:t>
      </w:r>
      <w:proofErr w:type="spellStart"/>
      <w:r w:rsidRPr="000B1AF1">
        <w:t>dapat</w:t>
      </w:r>
      <w:proofErr w:type="spellEnd"/>
      <w:r w:rsidRPr="000B1AF1">
        <w:t xml:space="preserve"> </w:t>
      </w:r>
      <w:proofErr w:type="spellStart"/>
      <w:r w:rsidRPr="000B1AF1">
        <w:t>menjadi</w:t>
      </w:r>
      <w:proofErr w:type="spellEnd"/>
      <w:r w:rsidRPr="000B1AF1">
        <w:rPr>
          <w:lang w:val="id-ID"/>
        </w:rPr>
        <w:t xml:space="preserve"> pedoman utama untuk memantau prestasi dan menilai hasil usaha organisasi </w:t>
      </w:r>
      <w:r w:rsidRPr="000B1AF1">
        <w:t>GMI.</w:t>
      </w:r>
    </w:p>
    <w:p w14:paraId="2F55E652" w14:textId="77777777" w:rsidR="003914DC" w:rsidRPr="000B1AF1" w:rsidRDefault="003914DC" w:rsidP="009D247E">
      <w:pPr>
        <w:numPr>
          <w:ilvl w:val="6"/>
          <w:numId w:val="37"/>
        </w:numPr>
        <w:tabs>
          <w:tab w:val="clear" w:pos="5040"/>
          <w:tab w:val="left" w:pos="540"/>
        </w:tabs>
        <w:ind w:left="1260" w:hanging="450"/>
        <w:jc w:val="both"/>
        <w:rPr>
          <w:lang w:val="id-ID"/>
        </w:rPr>
      </w:pPr>
      <w:r w:rsidRPr="00380EA1">
        <w:rPr>
          <w:lang w:val="id-ID"/>
        </w:rPr>
        <w:t xml:space="preserve">Cetak biru adalah rumusan yang sangat efektif untuk mendapatkan dukungan dari semua pemangku kepentingan GMI. </w:t>
      </w:r>
    </w:p>
    <w:p w14:paraId="0D71972F" w14:textId="77777777" w:rsidR="003914DC" w:rsidRPr="000B1AF1" w:rsidRDefault="003914DC" w:rsidP="003914DC">
      <w:pPr>
        <w:tabs>
          <w:tab w:val="left" w:pos="540"/>
        </w:tabs>
        <w:ind w:left="810"/>
        <w:jc w:val="both"/>
        <w:rPr>
          <w:lang w:val="id-ID"/>
        </w:rPr>
      </w:pPr>
    </w:p>
    <w:p w14:paraId="59C18CD0" w14:textId="77777777" w:rsidR="003914DC" w:rsidRPr="000B1AF1" w:rsidRDefault="003914DC" w:rsidP="009D247E">
      <w:pPr>
        <w:pStyle w:val="ListParagraph"/>
        <w:numPr>
          <w:ilvl w:val="0"/>
          <w:numId w:val="36"/>
        </w:numPr>
        <w:tabs>
          <w:tab w:val="left" w:pos="540"/>
        </w:tabs>
        <w:ind w:left="810"/>
        <w:jc w:val="both"/>
        <w:rPr>
          <w:b/>
        </w:rPr>
      </w:pPr>
      <w:r w:rsidRPr="000B1AF1">
        <w:rPr>
          <w:b/>
        </w:rPr>
        <w:t>Keseragaman Langkah di semua Pemangku Kepentingan GMI</w:t>
      </w:r>
    </w:p>
    <w:p w14:paraId="7143DDE1" w14:textId="77777777" w:rsidR="003914DC" w:rsidRPr="000B1AF1" w:rsidRDefault="003914DC" w:rsidP="003914DC">
      <w:pPr>
        <w:tabs>
          <w:tab w:val="left" w:pos="540"/>
        </w:tabs>
        <w:ind w:left="810"/>
        <w:jc w:val="both"/>
        <w:rPr>
          <w:b/>
          <w:lang w:val="id-ID"/>
        </w:rPr>
      </w:pPr>
    </w:p>
    <w:p w14:paraId="53A3E42B" w14:textId="77777777" w:rsidR="003914DC" w:rsidRPr="000B1AF1" w:rsidRDefault="003914DC" w:rsidP="009D247E">
      <w:pPr>
        <w:pStyle w:val="ListParagraph"/>
        <w:numPr>
          <w:ilvl w:val="3"/>
          <w:numId w:val="38"/>
        </w:numPr>
        <w:tabs>
          <w:tab w:val="clear" w:pos="3240"/>
          <w:tab w:val="left" w:pos="540"/>
          <w:tab w:val="num" w:pos="1260"/>
        </w:tabs>
        <w:ind w:left="1260" w:hanging="450"/>
        <w:jc w:val="both"/>
      </w:pPr>
      <w:r w:rsidRPr="000B1AF1">
        <w:t>Proses perumusan dan penyusunan Rencana Strategis yang melibatkan langsung semua pemangku kepentingan, akan memungkinnkan adanya keseragaman langkah dalam arak-arakan ke masa depan bersama.</w:t>
      </w:r>
    </w:p>
    <w:p w14:paraId="517520F5" w14:textId="77777777" w:rsidR="003914DC" w:rsidRPr="000B1AF1" w:rsidRDefault="003914DC" w:rsidP="009D247E">
      <w:pPr>
        <w:pStyle w:val="ListParagraph"/>
        <w:numPr>
          <w:ilvl w:val="3"/>
          <w:numId w:val="38"/>
        </w:numPr>
        <w:tabs>
          <w:tab w:val="clear" w:pos="3240"/>
          <w:tab w:val="left" w:pos="540"/>
          <w:tab w:val="num" w:pos="1260"/>
        </w:tabs>
        <w:ind w:left="1260" w:hanging="450"/>
        <w:jc w:val="both"/>
      </w:pPr>
      <w:r w:rsidRPr="000B1AF1">
        <w:t>Keseragaman langkah ini sangat penting demi mensinergikan semua potensi sumberdaya yang akan memberikan dampak luar biasa bagi keberadaan GMI dalam mewujudkan tugas panggilannya di dunia ini.</w:t>
      </w:r>
    </w:p>
    <w:p w14:paraId="157E40F5" w14:textId="77777777" w:rsidR="003914DC" w:rsidRPr="000B1AF1" w:rsidRDefault="003914DC" w:rsidP="009D247E">
      <w:pPr>
        <w:numPr>
          <w:ilvl w:val="3"/>
          <w:numId w:val="38"/>
        </w:numPr>
        <w:tabs>
          <w:tab w:val="clear" w:pos="3240"/>
          <w:tab w:val="left" w:pos="540"/>
          <w:tab w:val="num" w:pos="1260"/>
        </w:tabs>
        <w:ind w:left="1260" w:hanging="450"/>
        <w:jc w:val="both"/>
        <w:rPr>
          <w:lang w:val="id-ID"/>
        </w:rPr>
      </w:pPr>
      <w:r w:rsidRPr="000B1AF1">
        <w:rPr>
          <w:lang w:val="id-ID"/>
        </w:rPr>
        <w:t>M</w:t>
      </w:r>
      <w:r w:rsidRPr="00380EA1">
        <w:rPr>
          <w:lang w:val="id-ID"/>
        </w:rPr>
        <w:t>emungkinkan p</w:t>
      </w:r>
      <w:r w:rsidRPr="000B1AF1">
        <w:rPr>
          <w:lang w:val="id-ID"/>
        </w:rPr>
        <w:t xml:space="preserve">eletakkan dasar bagi perubahan yang bermakna dengan merangsang pemikiran strategis dan memusatkan perhatian pada apa yang benar-benar penting bagi keberhasilan </w:t>
      </w:r>
      <w:r w:rsidRPr="00380EA1">
        <w:rPr>
          <w:lang w:val="id-ID"/>
        </w:rPr>
        <w:t>GMI</w:t>
      </w:r>
      <w:r w:rsidRPr="000B1AF1">
        <w:rPr>
          <w:lang w:val="id-ID"/>
        </w:rPr>
        <w:t xml:space="preserve"> dalam jangka menengah dan panjang. </w:t>
      </w:r>
    </w:p>
    <w:p w14:paraId="278EA456" w14:textId="77777777" w:rsidR="003914DC" w:rsidRPr="000B1AF1" w:rsidRDefault="003914DC" w:rsidP="009D247E">
      <w:pPr>
        <w:numPr>
          <w:ilvl w:val="3"/>
          <w:numId w:val="38"/>
        </w:numPr>
        <w:tabs>
          <w:tab w:val="clear" w:pos="3240"/>
          <w:tab w:val="left" w:pos="540"/>
          <w:tab w:val="num" w:pos="1260"/>
        </w:tabs>
        <w:ind w:left="1260" w:hanging="450"/>
        <w:jc w:val="both"/>
        <w:rPr>
          <w:lang w:val="id-ID"/>
        </w:rPr>
      </w:pPr>
      <w:r w:rsidRPr="000B1AF1">
        <w:rPr>
          <w:lang w:val="id-ID"/>
        </w:rPr>
        <w:t xml:space="preserve">Mempersatukan </w:t>
      </w:r>
      <w:r w:rsidRPr="000B1AF1">
        <w:rPr>
          <w:i/>
          <w:lang w:val="id-ID"/>
        </w:rPr>
        <w:t>stakeholeders</w:t>
      </w:r>
      <w:r w:rsidRPr="000B1AF1">
        <w:rPr>
          <w:lang w:val="id-ID"/>
        </w:rPr>
        <w:t xml:space="preserve"> inti </w:t>
      </w:r>
      <w:r w:rsidRPr="00380EA1">
        <w:rPr>
          <w:lang w:val="id-ID"/>
        </w:rPr>
        <w:t>GMI</w:t>
      </w:r>
      <w:r w:rsidRPr="000B1AF1">
        <w:rPr>
          <w:lang w:val="id-ID"/>
        </w:rPr>
        <w:t xml:space="preserve"> untuk mengejar peluang agar lebih berkualitas dalam </w:t>
      </w:r>
      <w:r w:rsidRPr="00380EA1">
        <w:rPr>
          <w:lang w:val="id-ID"/>
        </w:rPr>
        <w:t>perannya menghadirkan tanda-tanda kerajaan Allah di dunia ini dan penciptaan keutuhan CiptaanNya</w:t>
      </w:r>
      <w:r w:rsidRPr="000B1AF1">
        <w:rPr>
          <w:lang w:val="id-ID"/>
        </w:rPr>
        <w:t>.</w:t>
      </w:r>
    </w:p>
    <w:p w14:paraId="26434CF6" w14:textId="77777777" w:rsidR="003914DC" w:rsidRPr="000B1AF1" w:rsidRDefault="003914DC" w:rsidP="003914DC">
      <w:pPr>
        <w:tabs>
          <w:tab w:val="left" w:pos="540"/>
        </w:tabs>
        <w:jc w:val="both"/>
        <w:rPr>
          <w:lang w:val="id-ID"/>
        </w:rPr>
      </w:pPr>
    </w:p>
    <w:p w14:paraId="7EEC4B69" w14:textId="77777777" w:rsidR="003914DC" w:rsidRPr="000B1AF1" w:rsidRDefault="003914DC" w:rsidP="009D247E">
      <w:pPr>
        <w:pStyle w:val="ListParagraph"/>
        <w:numPr>
          <w:ilvl w:val="0"/>
          <w:numId w:val="36"/>
        </w:numPr>
        <w:tabs>
          <w:tab w:val="left" w:pos="540"/>
        </w:tabs>
        <w:ind w:left="810"/>
        <w:jc w:val="both"/>
        <w:rPr>
          <w:b/>
        </w:rPr>
      </w:pPr>
      <w:r w:rsidRPr="000B1AF1">
        <w:rPr>
          <w:b/>
        </w:rPr>
        <w:t>Dukungan Nyata Dari Semua Pemangku Kepentingan GMI.</w:t>
      </w:r>
    </w:p>
    <w:p w14:paraId="4A15F760" w14:textId="77777777" w:rsidR="003914DC" w:rsidRPr="000B1AF1" w:rsidRDefault="003914DC" w:rsidP="003914DC">
      <w:pPr>
        <w:tabs>
          <w:tab w:val="left" w:pos="540"/>
        </w:tabs>
        <w:ind w:left="1440"/>
        <w:jc w:val="both"/>
        <w:rPr>
          <w:lang w:val="id-ID"/>
        </w:rPr>
      </w:pPr>
    </w:p>
    <w:p w14:paraId="47BFFE02" w14:textId="77777777" w:rsidR="003914DC" w:rsidRPr="000B1AF1" w:rsidRDefault="003914DC" w:rsidP="009D247E">
      <w:pPr>
        <w:numPr>
          <w:ilvl w:val="1"/>
          <w:numId w:val="39"/>
        </w:numPr>
        <w:tabs>
          <w:tab w:val="clear" w:pos="1440"/>
          <w:tab w:val="left" w:pos="540"/>
          <w:tab w:val="num" w:pos="1260"/>
        </w:tabs>
        <w:ind w:left="1260" w:hanging="450"/>
        <w:jc w:val="both"/>
        <w:rPr>
          <w:lang w:val="id-ID"/>
        </w:rPr>
      </w:pPr>
      <w:r w:rsidRPr="00380EA1">
        <w:rPr>
          <w:lang w:val="id-ID"/>
        </w:rPr>
        <w:t>Peran serta dan dukungan dari semua pemangku kepentingan yang seringkali tidak terdiskripsikan secara sistematis akan lebih tertata dan terjadi suatu sinergi positif.</w:t>
      </w:r>
    </w:p>
    <w:p w14:paraId="2B806E4A" w14:textId="77777777" w:rsidR="003914DC" w:rsidRPr="000B1AF1" w:rsidRDefault="003914DC" w:rsidP="009D247E">
      <w:pPr>
        <w:numPr>
          <w:ilvl w:val="1"/>
          <w:numId w:val="39"/>
        </w:numPr>
        <w:tabs>
          <w:tab w:val="clear" w:pos="1440"/>
          <w:tab w:val="left" w:pos="540"/>
          <w:tab w:val="num" w:pos="1260"/>
        </w:tabs>
        <w:ind w:left="1260" w:hanging="450"/>
        <w:jc w:val="both"/>
        <w:rPr>
          <w:lang w:val="id-ID"/>
        </w:rPr>
      </w:pPr>
      <w:r w:rsidRPr="00380EA1">
        <w:rPr>
          <w:lang w:val="id-ID"/>
        </w:rPr>
        <w:lastRenderedPageBreak/>
        <w:t>Dukungan nyata bukan hanya yang bersifat terukur dan berwujud, namun juga semua hal yang tak berwujudpun akan memberikan kontribusi positif bagi masa depan GMI.</w:t>
      </w:r>
    </w:p>
    <w:p w14:paraId="7913E55F" w14:textId="77777777" w:rsidR="003914DC" w:rsidRPr="000B1AF1" w:rsidRDefault="003914DC" w:rsidP="009D247E">
      <w:pPr>
        <w:numPr>
          <w:ilvl w:val="1"/>
          <w:numId w:val="39"/>
        </w:numPr>
        <w:tabs>
          <w:tab w:val="clear" w:pos="1440"/>
          <w:tab w:val="left" w:pos="540"/>
          <w:tab w:val="num" w:pos="1260"/>
        </w:tabs>
        <w:ind w:left="1260" w:hanging="450"/>
        <w:jc w:val="both"/>
        <w:rPr>
          <w:lang w:val="id-ID"/>
        </w:rPr>
      </w:pPr>
      <w:r w:rsidRPr="00380EA1">
        <w:rPr>
          <w:lang w:val="id-ID"/>
        </w:rPr>
        <w:t>Semua pihak yang akan memberikan dukungan akan lebih mudah memasukkan minat dukungannya oleh karena sudah tersedia “slot” yang tepat dalam rangka mencapai Visi GMI menuju tahun 2033.</w:t>
      </w:r>
    </w:p>
    <w:p w14:paraId="0B535B36" w14:textId="77777777" w:rsidR="003914DC" w:rsidRPr="000B1AF1" w:rsidRDefault="003914DC" w:rsidP="003914DC">
      <w:pPr>
        <w:tabs>
          <w:tab w:val="left" w:pos="540"/>
        </w:tabs>
        <w:ind w:left="540"/>
        <w:jc w:val="both"/>
        <w:rPr>
          <w:lang w:val="id-ID"/>
        </w:rPr>
      </w:pPr>
    </w:p>
    <w:p w14:paraId="17DED719" w14:textId="77777777" w:rsidR="003914DC" w:rsidRPr="000B1AF1" w:rsidRDefault="003914DC" w:rsidP="003914DC">
      <w:pPr>
        <w:tabs>
          <w:tab w:val="left" w:pos="540"/>
        </w:tabs>
        <w:jc w:val="both"/>
        <w:rPr>
          <w:lang w:val="id-ID"/>
        </w:rPr>
      </w:pPr>
    </w:p>
    <w:p w14:paraId="5AEEA190" w14:textId="77777777" w:rsidR="003914DC" w:rsidRPr="00380EA1" w:rsidRDefault="003914DC" w:rsidP="003914DC">
      <w:pPr>
        <w:tabs>
          <w:tab w:val="left" w:pos="540"/>
        </w:tabs>
        <w:jc w:val="both"/>
        <w:rPr>
          <w:b/>
          <w:lang w:val="sv-SE"/>
        </w:rPr>
      </w:pPr>
      <w:r w:rsidRPr="00380EA1">
        <w:rPr>
          <w:b/>
          <w:lang w:val="sv-SE"/>
        </w:rPr>
        <w:t>D</w:t>
      </w:r>
      <w:r w:rsidRPr="000B1AF1">
        <w:rPr>
          <w:b/>
          <w:lang w:val="id-ID"/>
        </w:rPr>
        <w:t xml:space="preserve">.    </w:t>
      </w:r>
      <w:r w:rsidRPr="00380EA1">
        <w:rPr>
          <w:b/>
          <w:lang w:val="sv-SE"/>
        </w:rPr>
        <w:t>LANGKAH-LANGKAH PENYUSUNAN RENCANA STRATEGIS – “VISI MISI” GMI</w:t>
      </w:r>
    </w:p>
    <w:p w14:paraId="0FB8F618" w14:textId="77777777" w:rsidR="003914DC" w:rsidRPr="000B1AF1" w:rsidRDefault="003914DC" w:rsidP="003914DC">
      <w:pPr>
        <w:tabs>
          <w:tab w:val="left" w:pos="540"/>
        </w:tabs>
        <w:jc w:val="both"/>
        <w:rPr>
          <w:lang w:val="id-ID"/>
        </w:rPr>
      </w:pPr>
    </w:p>
    <w:tbl>
      <w:tblPr>
        <w:tblW w:w="8784" w:type="dxa"/>
        <w:tblInd w:w="234" w:type="dxa"/>
        <w:tblCellMar>
          <w:left w:w="0" w:type="dxa"/>
          <w:right w:w="0" w:type="dxa"/>
        </w:tblCellMar>
        <w:tblLook w:val="04A0" w:firstRow="1" w:lastRow="0" w:firstColumn="1" w:lastColumn="0" w:noHBand="0" w:noVBand="1"/>
      </w:tblPr>
      <w:tblGrid>
        <w:gridCol w:w="649"/>
        <w:gridCol w:w="8135"/>
      </w:tblGrid>
      <w:tr w:rsidR="003914DC" w:rsidRPr="000B1AF1" w14:paraId="232B08F8" w14:textId="77777777" w:rsidTr="006839E3">
        <w:trPr>
          <w:trHeight w:val="285"/>
        </w:trPr>
        <w:tc>
          <w:tcPr>
            <w:tcW w:w="649" w:type="dxa"/>
            <w:tcBorders>
              <w:top w:val="single" w:sz="1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5C5B5F5" w14:textId="77777777" w:rsidR="003914DC" w:rsidRPr="000B1AF1" w:rsidRDefault="003914DC" w:rsidP="006839E3">
            <w:pPr>
              <w:tabs>
                <w:tab w:val="left" w:pos="540"/>
              </w:tabs>
              <w:jc w:val="both"/>
              <w:rPr>
                <w:b/>
              </w:rPr>
            </w:pPr>
            <w:r w:rsidRPr="000B1AF1">
              <w:rPr>
                <w:b/>
                <w:bCs/>
              </w:rPr>
              <w:t>No.</w:t>
            </w:r>
          </w:p>
        </w:tc>
        <w:tc>
          <w:tcPr>
            <w:tcW w:w="8135" w:type="dxa"/>
            <w:tcBorders>
              <w:top w:val="single" w:sz="1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4CE25D88" w14:textId="77777777" w:rsidR="003914DC" w:rsidRPr="000B1AF1" w:rsidRDefault="003914DC" w:rsidP="006839E3">
            <w:pPr>
              <w:tabs>
                <w:tab w:val="left" w:pos="540"/>
              </w:tabs>
              <w:jc w:val="both"/>
              <w:rPr>
                <w:b/>
              </w:rPr>
            </w:pPr>
            <w:proofErr w:type="spellStart"/>
            <w:r w:rsidRPr="000B1AF1">
              <w:rPr>
                <w:b/>
                <w:bCs/>
              </w:rPr>
              <w:t>Aktivitas</w:t>
            </w:r>
            <w:proofErr w:type="spellEnd"/>
          </w:p>
        </w:tc>
      </w:tr>
      <w:tr w:rsidR="003914DC" w:rsidRPr="000B1AF1" w14:paraId="650A459A" w14:textId="77777777" w:rsidTr="006839E3">
        <w:trPr>
          <w:trHeight w:val="295"/>
        </w:trPr>
        <w:tc>
          <w:tcPr>
            <w:tcW w:w="649"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503CE69" w14:textId="77777777" w:rsidR="003914DC" w:rsidRPr="000B1AF1" w:rsidRDefault="003914DC" w:rsidP="006839E3">
            <w:pPr>
              <w:tabs>
                <w:tab w:val="left" w:pos="540"/>
              </w:tabs>
              <w:jc w:val="both"/>
            </w:pPr>
            <w:r w:rsidRPr="000B1AF1">
              <w:rPr>
                <w:bCs/>
              </w:rPr>
              <w:t>1</w:t>
            </w:r>
          </w:p>
        </w:tc>
        <w:tc>
          <w:tcPr>
            <w:tcW w:w="8135"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3E127473" w14:textId="77777777" w:rsidR="003914DC" w:rsidRPr="000B1AF1" w:rsidRDefault="003914DC" w:rsidP="006839E3">
            <w:pPr>
              <w:tabs>
                <w:tab w:val="left" w:pos="540"/>
              </w:tabs>
              <w:jc w:val="both"/>
            </w:pPr>
            <w:proofErr w:type="spellStart"/>
            <w:r w:rsidRPr="000B1AF1">
              <w:rPr>
                <w:bCs/>
              </w:rPr>
              <w:t>Menetapkan</w:t>
            </w:r>
            <w:proofErr w:type="spellEnd"/>
            <w:r w:rsidRPr="000B1AF1">
              <w:rPr>
                <w:bCs/>
              </w:rPr>
              <w:t xml:space="preserve"> Tim </w:t>
            </w:r>
            <w:proofErr w:type="spellStart"/>
            <w:r w:rsidRPr="000B1AF1">
              <w:rPr>
                <w:bCs/>
              </w:rPr>
              <w:t>Penyusun</w:t>
            </w:r>
            <w:proofErr w:type="spellEnd"/>
            <w:r w:rsidRPr="000B1AF1">
              <w:rPr>
                <w:bCs/>
              </w:rPr>
              <w:t xml:space="preserve"> </w:t>
            </w:r>
            <w:proofErr w:type="spellStart"/>
            <w:r w:rsidRPr="000B1AF1">
              <w:rPr>
                <w:bCs/>
              </w:rPr>
              <w:t>Rencana</w:t>
            </w:r>
            <w:proofErr w:type="spellEnd"/>
            <w:r w:rsidRPr="000B1AF1">
              <w:rPr>
                <w:bCs/>
              </w:rPr>
              <w:t xml:space="preserve"> </w:t>
            </w:r>
            <w:proofErr w:type="spellStart"/>
            <w:r w:rsidRPr="000B1AF1">
              <w:rPr>
                <w:bCs/>
              </w:rPr>
              <w:t>Strategis</w:t>
            </w:r>
            <w:proofErr w:type="spellEnd"/>
            <w:r w:rsidRPr="000B1AF1">
              <w:rPr>
                <w:bCs/>
              </w:rPr>
              <w:t xml:space="preserve"> GMI </w:t>
            </w:r>
            <w:proofErr w:type="spellStart"/>
            <w:r w:rsidRPr="000B1AF1">
              <w:rPr>
                <w:bCs/>
              </w:rPr>
              <w:t>Menuju</w:t>
            </w:r>
            <w:proofErr w:type="spellEnd"/>
            <w:r w:rsidRPr="000B1AF1">
              <w:rPr>
                <w:bCs/>
              </w:rPr>
              <w:t xml:space="preserve"> </w:t>
            </w:r>
            <w:proofErr w:type="spellStart"/>
            <w:r w:rsidRPr="000B1AF1">
              <w:rPr>
                <w:bCs/>
              </w:rPr>
              <w:t>Tahun</w:t>
            </w:r>
            <w:proofErr w:type="spellEnd"/>
            <w:r w:rsidRPr="000B1AF1">
              <w:rPr>
                <w:bCs/>
              </w:rPr>
              <w:t xml:space="preserve"> 2033 </w:t>
            </w:r>
            <w:proofErr w:type="spellStart"/>
            <w:r w:rsidRPr="000B1AF1">
              <w:rPr>
                <w:bCs/>
              </w:rPr>
              <w:t>dengan</w:t>
            </w:r>
            <w:proofErr w:type="spellEnd"/>
            <w:r w:rsidRPr="000B1AF1">
              <w:rPr>
                <w:bCs/>
              </w:rPr>
              <w:t xml:space="preserve"> SK   </w:t>
            </w:r>
            <w:proofErr w:type="spellStart"/>
            <w:r w:rsidRPr="000B1AF1">
              <w:rPr>
                <w:bCs/>
              </w:rPr>
              <w:t>Sinode</w:t>
            </w:r>
            <w:proofErr w:type="spellEnd"/>
            <w:r w:rsidRPr="000B1AF1">
              <w:rPr>
                <w:bCs/>
              </w:rPr>
              <w:t xml:space="preserve"> GMI.</w:t>
            </w:r>
          </w:p>
        </w:tc>
      </w:tr>
      <w:tr w:rsidR="003914DC" w:rsidRPr="000B1AF1" w14:paraId="414FEC21" w14:textId="77777777" w:rsidTr="006839E3">
        <w:trPr>
          <w:trHeight w:val="643"/>
        </w:trPr>
        <w:tc>
          <w:tcPr>
            <w:tcW w:w="649"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61D1F61" w14:textId="77777777" w:rsidR="003914DC" w:rsidRPr="000B1AF1" w:rsidRDefault="003914DC" w:rsidP="006839E3">
            <w:pPr>
              <w:tabs>
                <w:tab w:val="left" w:pos="540"/>
              </w:tabs>
              <w:jc w:val="both"/>
            </w:pPr>
            <w:r w:rsidRPr="000B1AF1">
              <w:rPr>
                <w:bCs/>
              </w:rPr>
              <w:t>2</w:t>
            </w:r>
          </w:p>
        </w:tc>
        <w:tc>
          <w:tcPr>
            <w:tcW w:w="8135"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36499E6F" w14:textId="77777777" w:rsidR="003914DC" w:rsidRPr="000B1AF1" w:rsidRDefault="003914DC" w:rsidP="006839E3">
            <w:pPr>
              <w:tabs>
                <w:tab w:val="left" w:pos="540"/>
              </w:tabs>
              <w:jc w:val="both"/>
            </w:pPr>
            <w:r w:rsidRPr="00380EA1">
              <w:rPr>
                <w:bCs/>
              </w:rPr>
              <w:t xml:space="preserve">Studi dan </w:t>
            </w:r>
            <w:proofErr w:type="spellStart"/>
            <w:r w:rsidRPr="00380EA1">
              <w:rPr>
                <w:bCs/>
              </w:rPr>
              <w:t>kajian</w:t>
            </w:r>
            <w:proofErr w:type="spellEnd"/>
            <w:r w:rsidRPr="00380EA1">
              <w:rPr>
                <w:bCs/>
              </w:rPr>
              <w:t xml:space="preserve"> </w:t>
            </w:r>
            <w:proofErr w:type="spellStart"/>
            <w:r w:rsidRPr="00380EA1">
              <w:rPr>
                <w:bCs/>
              </w:rPr>
              <w:t>terhadap</w:t>
            </w:r>
            <w:proofErr w:type="spellEnd"/>
            <w:r w:rsidRPr="00380EA1">
              <w:rPr>
                <w:bCs/>
              </w:rPr>
              <w:t xml:space="preserve"> </w:t>
            </w:r>
            <w:proofErr w:type="spellStart"/>
            <w:r w:rsidRPr="00380EA1">
              <w:rPr>
                <w:bCs/>
              </w:rPr>
              <w:t>semua</w:t>
            </w:r>
            <w:proofErr w:type="spellEnd"/>
            <w:r w:rsidRPr="00380EA1">
              <w:rPr>
                <w:bCs/>
              </w:rPr>
              <w:t xml:space="preserve"> </w:t>
            </w:r>
            <w:proofErr w:type="spellStart"/>
            <w:r w:rsidRPr="00380EA1">
              <w:rPr>
                <w:bCs/>
              </w:rPr>
              <w:t>dokumen</w:t>
            </w:r>
            <w:proofErr w:type="spellEnd"/>
            <w:r w:rsidRPr="00380EA1">
              <w:rPr>
                <w:bCs/>
              </w:rPr>
              <w:t xml:space="preserve"> GMI dan Surat-</w:t>
            </w:r>
            <w:proofErr w:type="spellStart"/>
            <w:r w:rsidRPr="00380EA1">
              <w:rPr>
                <w:bCs/>
              </w:rPr>
              <w:t>surat</w:t>
            </w:r>
            <w:proofErr w:type="spellEnd"/>
            <w:r w:rsidRPr="00380EA1">
              <w:rPr>
                <w:bCs/>
              </w:rPr>
              <w:t xml:space="preserve"> Keputusan </w:t>
            </w:r>
            <w:proofErr w:type="spellStart"/>
            <w:r w:rsidRPr="00380EA1">
              <w:rPr>
                <w:bCs/>
              </w:rPr>
              <w:t>Sinode</w:t>
            </w:r>
            <w:proofErr w:type="spellEnd"/>
            <w:r w:rsidRPr="00380EA1">
              <w:rPr>
                <w:bCs/>
              </w:rPr>
              <w:t xml:space="preserve"> </w:t>
            </w:r>
            <w:proofErr w:type="gramStart"/>
            <w:r w:rsidRPr="00380EA1">
              <w:rPr>
                <w:bCs/>
              </w:rPr>
              <w:t>GMI  yang</w:t>
            </w:r>
            <w:proofErr w:type="gramEnd"/>
            <w:r w:rsidRPr="00380EA1">
              <w:rPr>
                <w:bCs/>
              </w:rPr>
              <w:t xml:space="preserve"> </w:t>
            </w:r>
            <w:proofErr w:type="spellStart"/>
            <w:r w:rsidRPr="00380EA1">
              <w:rPr>
                <w:bCs/>
              </w:rPr>
              <w:t>berhubungan</w:t>
            </w:r>
            <w:proofErr w:type="spellEnd"/>
            <w:r w:rsidRPr="00380EA1">
              <w:rPr>
                <w:bCs/>
              </w:rPr>
              <w:t xml:space="preserve"> </w:t>
            </w:r>
            <w:proofErr w:type="spellStart"/>
            <w:r w:rsidRPr="00380EA1">
              <w:rPr>
                <w:bCs/>
              </w:rPr>
              <w:t>dengan</w:t>
            </w:r>
            <w:proofErr w:type="spellEnd"/>
            <w:r w:rsidRPr="00380EA1">
              <w:rPr>
                <w:bCs/>
              </w:rPr>
              <w:t xml:space="preserve"> Visi, Misi dan Strategi GMI </w:t>
            </w:r>
            <w:proofErr w:type="spellStart"/>
            <w:r w:rsidRPr="00380EA1">
              <w:rPr>
                <w:bCs/>
              </w:rPr>
              <w:t>selama</w:t>
            </w:r>
            <w:proofErr w:type="spellEnd"/>
            <w:r w:rsidRPr="00380EA1">
              <w:rPr>
                <w:bCs/>
              </w:rPr>
              <w:t xml:space="preserve"> </w:t>
            </w:r>
            <w:proofErr w:type="spellStart"/>
            <w:r w:rsidRPr="00380EA1">
              <w:rPr>
                <w:bCs/>
              </w:rPr>
              <w:t>ini</w:t>
            </w:r>
            <w:proofErr w:type="spellEnd"/>
            <w:r w:rsidRPr="00380EA1">
              <w:rPr>
                <w:bCs/>
              </w:rPr>
              <w:t xml:space="preserve">. </w:t>
            </w:r>
          </w:p>
        </w:tc>
      </w:tr>
      <w:tr w:rsidR="003914DC" w:rsidRPr="000B1AF1" w14:paraId="1CB12164" w14:textId="77777777" w:rsidTr="006839E3">
        <w:trPr>
          <w:trHeight w:val="588"/>
        </w:trPr>
        <w:tc>
          <w:tcPr>
            <w:tcW w:w="649"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22285BB" w14:textId="77777777" w:rsidR="003914DC" w:rsidRPr="000B1AF1" w:rsidRDefault="003914DC" w:rsidP="006839E3">
            <w:pPr>
              <w:tabs>
                <w:tab w:val="left" w:pos="540"/>
              </w:tabs>
              <w:jc w:val="both"/>
            </w:pPr>
            <w:r w:rsidRPr="000B1AF1">
              <w:rPr>
                <w:bCs/>
              </w:rPr>
              <w:t>3</w:t>
            </w:r>
          </w:p>
        </w:tc>
        <w:tc>
          <w:tcPr>
            <w:tcW w:w="8135"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7171254E" w14:textId="77777777" w:rsidR="003914DC" w:rsidRPr="000B1AF1" w:rsidRDefault="003914DC" w:rsidP="006839E3">
            <w:pPr>
              <w:tabs>
                <w:tab w:val="left" w:pos="540"/>
              </w:tabs>
              <w:jc w:val="both"/>
            </w:pPr>
            <w:proofErr w:type="spellStart"/>
            <w:r w:rsidRPr="000B1AF1">
              <w:rPr>
                <w:bCs/>
              </w:rPr>
              <w:t>Penyusunan</w:t>
            </w:r>
            <w:proofErr w:type="spellEnd"/>
            <w:r w:rsidRPr="000B1AF1">
              <w:rPr>
                <w:bCs/>
              </w:rPr>
              <w:t xml:space="preserve"> </w:t>
            </w:r>
            <w:proofErr w:type="spellStart"/>
            <w:r w:rsidRPr="000B1AF1">
              <w:rPr>
                <w:bCs/>
              </w:rPr>
              <w:t>instrumen</w:t>
            </w:r>
            <w:proofErr w:type="spellEnd"/>
            <w:r w:rsidRPr="000B1AF1">
              <w:rPr>
                <w:bCs/>
              </w:rPr>
              <w:t xml:space="preserve"> (</w:t>
            </w:r>
            <w:proofErr w:type="spellStart"/>
            <w:r w:rsidRPr="000B1AF1">
              <w:rPr>
                <w:bCs/>
              </w:rPr>
              <w:t>kuesioner</w:t>
            </w:r>
            <w:proofErr w:type="spellEnd"/>
            <w:r w:rsidRPr="000B1AF1">
              <w:rPr>
                <w:bCs/>
              </w:rPr>
              <w:t xml:space="preserve">) </w:t>
            </w:r>
            <w:proofErr w:type="spellStart"/>
            <w:r w:rsidRPr="000B1AF1">
              <w:rPr>
                <w:bCs/>
              </w:rPr>
              <w:t>pengukuran</w:t>
            </w:r>
            <w:proofErr w:type="spellEnd"/>
            <w:r w:rsidRPr="000B1AF1">
              <w:rPr>
                <w:bCs/>
              </w:rPr>
              <w:t xml:space="preserve"> Kinerja GMI 5 </w:t>
            </w:r>
            <w:proofErr w:type="spellStart"/>
            <w:r w:rsidRPr="000B1AF1">
              <w:rPr>
                <w:bCs/>
              </w:rPr>
              <w:t>tahun</w:t>
            </w:r>
            <w:proofErr w:type="spellEnd"/>
            <w:r w:rsidRPr="000B1AF1">
              <w:rPr>
                <w:bCs/>
              </w:rPr>
              <w:t xml:space="preserve"> </w:t>
            </w:r>
            <w:proofErr w:type="spellStart"/>
            <w:r w:rsidRPr="000B1AF1">
              <w:rPr>
                <w:bCs/>
              </w:rPr>
              <w:t>terakhir</w:t>
            </w:r>
            <w:proofErr w:type="spellEnd"/>
            <w:r w:rsidRPr="000B1AF1">
              <w:rPr>
                <w:bCs/>
              </w:rPr>
              <w:t xml:space="preserve"> </w:t>
            </w:r>
            <w:proofErr w:type="spellStart"/>
            <w:r w:rsidRPr="000B1AF1">
              <w:rPr>
                <w:bCs/>
              </w:rPr>
              <w:t>untuk</w:t>
            </w:r>
            <w:proofErr w:type="spellEnd"/>
            <w:r w:rsidRPr="000B1AF1">
              <w:rPr>
                <w:bCs/>
              </w:rPr>
              <w:t xml:space="preserve"> </w:t>
            </w:r>
            <w:proofErr w:type="spellStart"/>
            <w:r w:rsidRPr="000B1AF1">
              <w:rPr>
                <w:bCs/>
              </w:rPr>
              <w:t>mengidentifikasi</w:t>
            </w:r>
            <w:proofErr w:type="spellEnd"/>
            <w:r w:rsidRPr="000B1AF1">
              <w:rPr>
                <w:bCs/>
              </w:rPr>
              <w:t xml:space="preserve"> </w:t>
            </w:r>
            <w:proofErr w:type="spellStart"/>
            <w:r w:rsidRPr="000B1AF1">
              <w:rPr>
                <w:bCs/>
              </w:rPr>
              <w:t>profil</w:t>
            </w:r>
            <w:proofErr w:type="spellEnd"/>
            <w:r w:rsidRPr="000B1AF1">
              <w:rPr>
                <w:bCs/>
              </w:rPr>
              <w:t xml:space="preserve"> GMI </w:t>
            </w:r>
            <w:proofErr w:type="spellStart"/>
            <w:r w:rsidRPr="000B1AF1">
              <w:rPr>
                <w:bCs/>
              </w:rPr>
              <w:t>secara</w:t>
            </w:r>
            <w:proofErr w:type="spellEnd"/>
            <w:r w:rsidRPr="000B1AF1">
              <w:rPr>
                <w:bCs/>
              </w:rPr>
              <w:t xml:space="preserve"> </w:t>
            </w:r>
            <w:proofErr w:type="spellStart"/>
            <w:r w:rsidRPr="000B1AF1">
              <w:rPr>
                <w:bCs/>
              </w:rPr>
              <w:t>obyektif</w:t>
            </w:r>
            <w:proofErr w:type="spellEnd"/>
            <w:r w:rsidRPr="000B1AF1">
              <w:rPr>
                <w:bCs/>
              </w:rPr>
              <w:t>.</w:t>
            </w:r>
          </w:p>
        </w:tc>
      </w:tr>
      <w:tr w:rsidR="003914DC" w:rsidRPr="000B1AF1" w14:paraId="4C427CC8" w14:textId="77777777" w:rsidTr="006839E3">
        <w:trPr>
          <w:trHeight w:val="588"/>
        </w:trPr>
        <w:tc>
          <w:tcPr>
            <w:tcW w:w="649"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25ABD23" w14:textId="77777777" w:rsidR="003914DC" w:rsidRPr="000B1AF1" w:rsidRDefault="003914DC" w:rsidP="006839E3">
            <w:pPr>
              <w:tabs>
                <w:tab w:val="left" w:pos="540"/>
              </w:tabs>
              <w:jc w:val="both"/>
            </w:pPr>
            <w:r w:rsidRPr="000B1AF1">
              <w:rPr>
                <w:bCs/>
              </w:rPr>
              <w:t>4</w:t>
            </w:r>
          </w:p>
        </w:tc>
        <w:tc>
          <w:tcPr>
            <w:tcW w:w="8135"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7E16D050" w14:textId="77777777" w:rsidR="003914DC" w:rsidRPr="000B1AF1" w:rsidRDefault="003914DC" w:rsidP="006839E3">
            <w:pPr>
              <w:tabs>
                <w:tab w:val="left" w:pos="540"/>
              </w:tabs>
              <w:jc w:val="both"/>
            </w:pPr>
            <w:proofErr w:type="spellStart"/>
            <w:r w:rsidRPr="000B1AF1">
              <w:rPr>
                <w:bCs/>
              </w:rPr>
              <w:t>Penyebaran</w:t>
            </w:r>
            <w:proofErr w:type="spellEnd"/>
            <w:r w:rsidRPr="000B1AF1">
              <w:rPr>
                <w:bCs/>
              </w:rPr>
              <w:t xml:space="preserve"> </w:t>
            </w:r>
            <w:proofErr w:type="spellStart"/>
            <w:r w:rsidRPr="000B1AF1">
              <w:rPr>
                <w:bCs/>
              </w:rPr>
              <w:t>kuesioner</w:t>
            </w:r>
            <w:proofErr w:type="spellEnd"/>
            <w:r w:rsidRPr="000B1AF1">
              <w:rPr>
                <w:bCs/>
              </w:rPr>
              <w:t xml:space="preserve"> </w:t>
            </w:r>
            <w:proofErr w:type="spellStart"/>
            <w:r w:rsidRPr="000B1AF1">
              <w:rPr>
                <w:bCs/>
              </w:rPr>
              <w:t>ke</w:t>
            </w:r>
            <w:proofErr w:type="spellEnd"/>
            <w:r w:rsidRPr="000B1AF1">
              <w:rPr>
                <w:bCs/>
              </w:rPr>
              <w:t xml:space="preserve"> </w:t>
            </w:r>
            <w:proofErr w:type="spellStart"/>
            <w:r w:rsidRPr="000B1AF1">
              <w:rPr>
                <w:bCs/>
              </w:rPr>
              <w:t>semua</w:t>
            </w:r>
            <w:proofErr w:type="spellEnd"/>
            <w:r w:rsidRPr="000B1AF1">
              <w:rPr>
                <w:bCs/>
              </w:rPr>
              <w:t xml:space="preserve"> </w:t>
            </w:r>
            <w:r w:rsidRPr="000B1AF1">
              <w:rPr>
                <w:bCs/>
                <w:i/>
                <w:iCs/>
              </w:rPr>
              <w:t>stakeholders</w:t>
            </w:r>
            <w:r w:rsidRPr="000B1AF1">
              <w:rPr>
                <w:bCs/>
              </w:rPr>
              <w:t xml:space="preserve"> GMI </w:t>
            </w:r>
            <w:proofErr w:type="spellStart"/>
            <w:r w:rsidRPr="000B1AF1">
              <w:rPr>
                <w:bCs/>
              </w:rPr>
              <w:t>untuk</w:t>
            </w:r>
            <w:proofErr w:type="spellEnd"/>
            <w:r w:rsidRPr="000B1AF1">
              <w:rPr>
                <w:bCs/>
              </w:rPr>
              <w:t xml:space="preserve"> </w:t>
            </w:r>
            <w:proofErr w:type="spellStart"/>
            <w:r w:rsidRPr="000B1AF1">
              <w:rPr>
                <w:bCs/>
              </w:rPr>
              <w:t>mendapatkan</w:t>
            </w:r>
            <w:proofErr w:type="spellEnd"/>
            <w:r w:rsidRPr="000B1AF1">
              <w:rPr>
                <w:bCs/>
              </w:rPr>
              <w:t xml:space="preserve"> </w:t>
            </w:r>
            <w:proofErr w:type="spellStart"/>
            <w:r w:rsidRPr="000B1AF1">
              <w:rPr>
                <w:bCs/>
              </w:rPr>
              <w:t>gambaran</w:t>
            </w:r>
            <w:proofErr w:type="spellEnd"/>
            <w:r w:rsidRPr="000B1AF1">
              <w:rPr>
                <w:bCs/>
              </w:rPr>
              <w:t xml:space="preserve"> </w:t>
            </w:r>
            <w:proofErr w:type="spellStart"/>
            <w:r w:rsidRPr="000B1AF1">
              <w:rPr>
                <w:bCs/>
              </w:rPr>
              <w:t>obyektif</w:t>
            </w:r>
            <w:proofErr w:type="spellEnd"/>
            <w:r w:rsidRPr="000B1AF1">
              <w:rPr>
                <w:bCs/>
              </w:rPr>
              <w:t xml:space="preserve"> </w:t>
            </w:r>
            <w:proofErr w:type="spellStart"/>
            <w:r w:rsidRPr="000B1AF1">
              <w:rPr>
                <w:bCs/>
              </w:rPr>
              <w:t>tentang</w:t>
            </w:r>
            <w:proofErr w:type="spellEnd"/>
            <w:r w:rsidRPr="000B1AF1">
              <w:rPr>
                <w:bCs/>
              </w:rPr>
              <w:t xml:space="preserve"> </w:t>
            </w:r>
            <w:proofErr w:type="spellStart"/>
            <w:r w:rsidRPr="000B1AF1">
              <w:rPr>
                <w:bCs/>
              </w:rPr>
              <w:t>kondisi</w:t>
            </w:r>
            <w:proofErr w:type="spellEnd"/>
            <w:r w:rsidRPr="000B1AF1">
              <w:rPr>
                <w:bCs/>
              </w:rPr>
              <w:t xml:space="preserve"> </w:t>
            </w:r>
            <w:proofErr w:type="gramStart"/>
            <w:r w:rsidRPr="000B1AF1">
              <w:rPr>
                <w:bCs/>
              </w:rPr>
              <w:t xml:space="preserve">GMI  </w:t>
            </w:r>
            <w:proofErr w:type="spellStart"/>
            <w:r w:rsidRPr="000B1AF1">
              <w:rPr>
                <w:bCs/>
              </w:rPr>
              <w:t>saat</w:t>
            </w:r>
            <w:proofErr w:type="spellEnd"/>
            <w:proofErr w:type="gramEnd"/>
            <w:r w:rsidRPr="000B1AF1">
              <w:rPr>
                <w:bCs/>
              </w:rPr>
              <w:t xml:space="preserve"> </w:t>
            </w:r>
            <w:proofErr w:type="spellStart"/>
            <w:r w:rsidRPr="000B1AF1">
              <w:rPr>
                <w:bCs/>
              </w:rPr>
              <w:t>ini</w:t>
            </w:r>
            <w:proofErr w:type="spellEnd"/>
            <w:r w:rsidRPr="000B1AF1">
              <w:rPr>
                <w:bCs/>
              </w:rPr>
              <w:t xml:space="preserve"> dan </w:t>
            </w:r>
            <w:proofErr w:type="spellStart"/>
            <w:r w:rsidRPr="000B1AF1">
              <w:rPr>
                <w:bCs/>
              </w:rPr>
              <w:t>mendapatkan</w:t>
            </w:r>
            <w:proofErr w:type="spellEnd"/>
            <w:r w:rsidRPr="000B1AF1">
              <w:rPr>
                <w:bCs/>
              </w:rPr>
              <w:t xml:space="preserve"> </w:t>
            </w:r>
            <w:proofErr w:type="spellStart"/>
            <w:r w:rsidRPr="000B1AF1">
              <w:rPr>
                <w:bCs/>
              </w:rPr>
              <w:t>apa</w:t>
            </w:r>
            <w:proofErr w:type="spellEnd"/>
            <w:r w:rsidRPr="000B1AF1">
              <w:rPr>
                <w:bCs/>
              </w:rPr>
              <w:t xml:space="preserve"> </w:t>
            </w:r>
            <w:proofErr w:type="spellStart"/>
            <w:r w:rsidRPr="000B1AF1">
              <w:rPr>
                <w:bCs/>
              </w:rPr>
              <w:t>harapan</w:t>
            </w:r>
            <w:proofErr w:type="spellEnd"/>
            <w:r w:rsidRPr="000B1AF1">
              <w:rPr>
                <w:bCs/>
              </w:rPr>
              <w:t xml:space="preserve"> </w:t>
            </w:r>
            <w:proofErr w:type="spellStart"/>
            <w:r w:rsidRPr="000B1AF1">
              <w:rPr>
                <w:bCs/>
              </w:rPr>
              <w:t>mereka</w:t>
            </w:r>
            <w:proofErr w:type="spellEnd"/>
            <w:r w:rsidRPr="000B1AF1">
              <w:rPr>
                <w:bCs/>
              </w:rPr>
              <w:t xml:space="preserve"> </w:t>
            </w:r>
            <w:proofErr w:type="spellStart"/>
            <w:r w:rsidRPr="000B1AF1">
              <w:rPr>
                <w:bCs/>
              </w:rPr>
              <w:t>terhadap</w:t>
            </w:r>
            <w:proofErr w:type="spellEnd"/>
            <w:r w:rsidRPr="000B1AF1">
              <w:rPr>
                <w:bCs/>
              </w:rPr>
              <w:t xml:space="preserve"> GMI di masa </w:t>
            </w:r>
            <w:proofErr w:type="spellStart"/>
            <w:r w:rsidRPr="000B1AF1">
              <w:rPr>
                <w:bCs/>
              </w:rPr>
              <w:t>depan</w:t>
            </w:r>
            <w:proofErr w:type="spellEnd"/>
            <w:r w:rsidRPr="000B1AF1">
              <w:rPr>
                <w:bCs/>
              </w:rPr>
              <w:t>.</w:t>
            </w:r>
          </w:p>
        </w:tc>
      </w:tr>
      <w:tr w:rsidR="003914DC" w:rsidRPr="000B1AF1" w14:paraId="09949B37" w14:textId="77777777" w:rsidTr="006839E3">
        <w:trPr>
          <w:trHeight w:val="585"/>
        </w:trPr>
        <w:tc>
          <w:tcPr>
            <w:tcW w:w="649"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DB9D7E7" w14:textId="77777777" w:rsidR="003914DC" w:rsidRPr="000B1AF1" w:rsidRDefault="003914DC" w:rsidP="006839E3">
            <w:pPr>
              <w:tabs>
                <w:tab w:val="left" w:pos="540"/>
              </w:tabs>
              <w:jc w:val="both"/>
            </w:pPr>
            <w:r w:rsidRPr="000B1AF1">
              <w:rPr>
                <w:bCs/>
              </w:rPr>
              <w:t>5</w:t>
            </w:r>
          </w:p>
        </w:tc>
        <w:tc>
          <w:tcPr>
            <w:tcW w:w="8135"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4D9C8B30" w14:textId="77777777" w:rsidR="003914DC" w:rsidRPr="000B1AF1" w:rsidRDefault="003914DC" w:rsidP="006839E3">
            <w:pPr>
              <w:tabs>
                <w:tab w:val="left" w:pos="540"/>
              </w:tabs>
              <w:jc w:val="both"/>
            </w:pPr>
            <w:r w:rsidRPr="000B1AF1">
              <w:rPr>
                <w:bCs/>
                <w:i/>
                <w:iCs/>
              </w:rPr>
              <w:t>Focus group discussion (FGD)</w:t>
            </w:r>
            <w:r w:rsidRPr="000B1AF1">
              <w:rPr>
                <w:bCs/>
              </w:rPr>
              <w:t xml:space="preserve"> yang </w:t>
            </w:r>
            <w:proofErr w:type="spellStart"/>
            <w:r w:rsidRPr="000B1AF1">
              <w:rPr>
                <w:bCs/>
              </w:rPr>
              <w:t>melibatkan</w:t>
            </w:r>
            <w:proofErr w:type="spellEnd"/>
            <w:r w:rsidRPr="000B1AF1">
              <w:rPr>
                <w:bCs/>
              </w:rPr>
              <w:t xml:space="preserve"> </w:t>
            </w:r>
            <w:r w:rsidRPr="000B1AF1">
              <w:rPr>
                <w:bCs/>
                <w:i/>
                <w:iCs/>
              </w:rPr>
              <w:t>stakeholders</w:t>
            </w:r>
            <w:r w:rsidRPr="000B1AF1">
              <w:rPr>
                <w:bCs/>
              </w:rPr>
              <w:t xml:space="preserve"> inti GMI </w:t>
            </w:r>
            <w:proofErr w:type="gramStart"/>
            <w:r w:rsidRPr="000B1AF1">
              <w:rPr>
                <w:bCs/>
              </w:rPr>
              <w:t xml:space="preserve">( </w:t>
            </w:r>
            <w:proofErr w:type="spellStart"/>
            <w:r w:rsidRPr="000B1AF1">
              <w:rPr>
                <w:bCs/>
              </w:rPr>
              <w:t>Pendeta</w:t>
            </w:r>
            <w:proofErr w:type="spellEnd"/>
            <w:proofErr w:type="gramEnd"/>
            <w:r w:rsidRPr="000B1AF1">
              <w:rPr>
                <w:bCs/>
              </w:rPr>
              <w:t xml:space="preserve">, </w:t>
            </w:r>
            <w:proofErr w:type="spellStart"/>
            <w:r w:rsidRPr="000B1AF1">
              <w:rPr>
                <w:bCs/>
              </w:rPr>
              <w:t>Majelis</w:t>
            </w:r>
            <w:proofErr w:type="spellEnd"/>
            <w:r w:rsidRPr="000B1AF1">
              <w:rPr>
                <w:bCs/>
              </w:rPr>
              <w:t xml:space="preserve"> </w:t>
            </w:r>
            <w:proofErr w:type="spellStart"/>
            <w:r w:rsidRPr="000B1AF1">
              <w:rPr>
                <w:bCs/>
              </w:rPr>
              <w:t>Jemaat</w:t>
            </w:r>
            <w:proofErr w:type="spellEnd"/>
            <w:r w:rsidRPr="000B1AF1">
              <w:rPr>
                <w:bCs/>
              </w:rPr>
              <w:t xml:space="preserve">, </w:t>
            </w:r>
            <w:proofErr w:type="spellStart"/>
            <w:r w:rsidRPr="000B1AF1">
              <w:rPr>
                <w:bCs/>
              </w:rPr>
              <w:t>Pengurus</w:t>
            </w:r>
            <w:proofErr w:type="spellEnd"/>
            <w:r w:rsidRPr="000B1AF1">
              <w:rPr>
                <w:bCs/>
              </w:rPr>
              <w:t xml:space="preserve"> Badan, </w:t>
            </w:r>
            <w:proofErr w:type="spellStart"/>
            <w:r w:rsidRPr="000B1AF1">
              <w:rPr>
                <w:bCs/>
              </w:rPr>
              <w:t>jemaat</w:t>
            </w:r>
            <w:proofErr w:type="spellEnd"/>
            <w:r w:rsidRPr="000B1AF1">
              <w:rPr>
                <w:bCs/>
              </w:rPr>
              <w:t xml:space="preserve"> </w:t>
            </w:r>
            <w:proofErr w:type="spellStart"/>
            <w:r w:rsidRPr="000B1AF1">
              <w:rPr>
                <w:bCs/>
              </w:rPr>
              <w:t>dll</w:t>
            </w:r>
            <w:proofErr w:type="spellEnd"/>
            <w:r w:rsidRPr="000B1AF1">
              <w:rPr>
                <w:bCs/>
              </w:rPr>
              <w:t xml:space="preserve">.), </w:t>
            </w:r>
            <w:proofErr w:type="spellStart"/>
            <w:r w:rsidRPr="000B1AF1">
              <w:rPr>
                <w:bCs/>
              </w:rPr>
              <w:t>untuk</w:t>
            </w:r>
            <w:proofErr w:type="spellEnd"/>
            <w:r w:rsidRPr="000B1AF1">
              <w:rPr>
                <w:bCs/>
              </w:rPr>
              <w:t xml:space="preserve"> </w:t>
            </w:r>
            <w:proofErr w:type="spellStart"/>
            <w:r w:rsidRPr="000B1AF1">
              <w:rPr>
                <w:bCs/>
              </w:rPr>
              <w:t>mengidentifikasi</w:t>
            </w:r>
            <w:proofErr w:type="spellEnd"/>
            <w:r w:rsidRPr="000B1AF1">
              <w:rPr>
                <w:bCs/>
              </w:rPr>
              <w:t xml:space="preserve"> </w:t>
            </w:r>
            <w:proofErr w:type="spellStart"/>
            <w:r w:rsidRPr="000B1AF1">
              <w:rPr>
                <w:bCs/>
              </w:rPr>
              <w:t>masukan</w:t>
            </w:r>
            <w:proofErr w:type="spellEnd"/>
            <w:r w:rsidRPr="000B1AF1">
              <w:rPr>
                <w:bCs/>
              </w:rPr>
              <w:t xml:space="preserve"> dan  </w:t>
            </w:r>
            <w:proofErr w:type="spellStart"/>
            <w:r w:rsidRPr="000B1AF1">
              <w:rPr>
                <w:bCs/>
              </w:rPr>
              <w:t>harapan-harapan</w:t>
            </w:r>
            <w:proofErr w:type="spellEnd"/>
            <w:r w:rsidRPr="000B1AF1">
              <w:rPr>
                <w:bCs/>
              </w:rPr>
              <w:t xml:space="preserve"> </w:t>
            </w:r>
            <w:proofErr w:type="spellStart"/>
            <w:r w:rsidRPr="000B1AF1">
              <w:rPr>
                <w:bCs/>
              </w:rPr>
              <w:t>mereka</w:t>
            </w:r>
            <w:proofErr w:type="spellEnd"/>
            <w:r w:rsidRPr="000B1AF1">
              <w:rPr>
                <w:bCs/>
              </w:rPr>
              <w:t xml:space="preserve"> </w:t>
            </w:r>
            <w:proofErr w:type="spellStart"/>
            <w:r w:rsidRPr="000B1AF1">
              <w:rPr>
                <w:bCs/>
              </w:rPr>
              <w:t>terhadap</w:t>
            </w:r>
            <w:proofErr w:type="spellEnd"/>
            <w:r w:rsidRPr="000B1AF1">
              <w:rPr>
                <w:bCs/>
              </w:rPr>
              <w:t xml:space="preserve"> GMI di masa </w:t>
            </w:r>
            <w:proofErr w:type="spellStart"/>
            <w:r w:rsidRPr="000B1AF1">
              <w:rPr>
                <w:bCs/>
              </w:rPr>
              <w:t>depan</w:t>
            </w:r>
            <w:proofErr w:type="spellEnd"/>
            <w:r w:rsidRPr="000B1AF1">
              <w:rPr>
                <w:bCs/>
              </w:rPr>
              <w:t>.</w:t>
            </w:r>
          </w:p>
        </w:tc>
      </w:tr>
      <w:tr w:rsidR="003914DC" w:rsidRPr="000B1AF1" w14:paraId="47FF34D0" w14:textId="77777777" w:rsidTr="006839E3">
        <w:trPr>
          <w:trHeight w:val="328"/>
        </w:trPr>
        <w:tc>
          <w:tcPr>
            <w:tcW w:w="649"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5133A3D" w14:textId="77777777" w:rsidR="003914DC" w:rsidRPr="000B1AF1" w:rsidRDefault="003914DC" w:rsidP="006839E3">
            <w:pPr>
              <w:tabs>
                <w:tab w:val="left" w:pos="540"/>
              </w:tabs>
              <w:jc w:val="both"/>
            </w:pPr>
            <w:r w:rsidRPr="000B1AF1">
              <w:rPr>
                <w:bCs/>
              </w:rPr>
              <w:t>6</w:t>
            </w:r>
          </w:p>
        </w:tc>
        <w:tc>
          <w:tcPr>
            <w:tcW w:w="8135"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6DAE04E8" w14:textId="77777777" w:rsidR="003914DC" w:rsidRPr="000B1AF1" w:rsidRDefault="003914DC" w:rsidP="006839E3">
            <w:pPr>
              <w:tabs>
                <w:tab w:val="left" w:pos="540"/>
              </w:tabs>
              <w:jc w:val="both"/>
            </w:pPr>
            <w:r w:rsidRPr="000B1AF1">
              <w:rPr>
                <w:bCs/>
                <w:i/>
                <w:iCs/>
              </w:rPr>
              <w:t>Focus group discussion (</w:t>
            </w:r>
            <w:proofErr w:type="gramStart"/>
            <w:r w:rsidRPr="000B1AF1">
              <w:rPr>
                <w:bCs/>
                <w:i/>
                <w:iCs/>
              </w:rPr>
              <w:t xml:space="preserve">FGD) </w:t>
            </w:r>
            <w:r w:rsidRPr="000B1AF1">
              <w:rPr>
                <w:bCs/>
              </w:rPr>
              <w:t xml:space="preserve"> yang</w:t>
            </w:r>
            <w:proofErr w:type="gramEnd"/>
            <w:r w:rsidRPr="000B1AF1">
              <w:rPr>
                <w:bCs/>
              </w:rPr>
              <w:t xml:space="preserve"> </w:t>
            </w:r>
            <w:proofErr w:type="spellStart"/>
            <w:r w:rsidRPr="000B1AF1">
              <w:rPr>
                <w:bCs/>
              </w:rPr>
              <w:t>melibatkan</w:t>
            </w:r>
            <w:proofErr w:type="spellEnd"/>
            <w:r w:rsidRPr="000B1AF1">
              <w:rPr>
                <w:bCs/>
              </w:rPr>
              <w:t xml:space="preserve"> </w:t>
            </w:r>
            <w:r w:rsidRPr="000B1AF1">
              <w:rPr>
                <w:bCs/>
                <w:i/>
                <w:iCs/>
              </w:rPr>
              <w:t>Stakeholders</w:t>
            </w:r>
            <w:r w:rsidRPr="000B1AF1">
              <w:rPr>
                <w:bCs/>
              </w:rPr>
              <w:t xml:space="preserve"> </w:t>
            </w:r>
            <w:proofErr w:type="spellStart"/>
            <w:r w:rsidRPr="000B1AF1">
              <w:rPr>
                <w:bCs/>
              </w:rPr>
              <w:t>luar</w:t>
            </w:r>
            <w:proofErr w:type="spellEnd"/>
            <w:r w:rsidRPr="000B1AF1">
              <w:rPr>
                <w:bCs/>
              </w:rPr>
              <w:t xml:space="preserve"> GMI (</w:t>
            </w:r>
            <w:proofErr w:type="spellStart"/>
            <w:r w:rsidRPr="000B1AF1">
              <w:rPr>
                <w:bCs/>
              </w:rPr>
              <w:t>tokoh-tokoh</w:t>
            </w:r>
            <w:proofErr w:type="spellEnd"/>
            <w:r w:rsidRPr="000B1AF1">
              <w:rPr>
                <w:bCs/>
              </w:rPr>
              <w:t xml:space="preserve"> </w:t>
            </w:r>
            <w:proofErr w:type="spellStart"/>
            <w:r w:rsidRPr="000B1AF1">
              <w:rPr>
                <w:bCs/>
              </w:rPr>
              <w:t>gereja</w:t>
            </w:r>
            <w:proofErr w:type="spellEnd"/>
            <w:r w:rsidRPr="000B1AF1">
              <w:rPr>
                <w:bCs/>
              </w:rPr>
              <w:t xml:space="preserve"> </w:t>
            </w:r>
            <w:proofErr w:type="spellStart"/>
            <w:r w:rsidRPr="000B1AF1">
              <w:rPr>
                <w:bCs/>
              </w:rPr>
              <w:t>sekitar</w:t>
            </w:r>
            <w:proofErr w:type="spellEnd"/>
            <w:r w:rsidRPr="000B1AF1">
              <w:rPr>
                <w:bCs/>
              </w:rPr>
              <w:t xml:space="preserve">, LSM, </w:t>
            </w:r>
            <w:proofErr w:type="spellStart"/>
            <w:r w:rsidRPr="000B1AF1">
              <w:rPr>
                <w:bCs/>
              </w:rPr>
              <w:t>akademisi</w:t>
            </w:r>
            <w:proofErr w:type="spellEnd"/>
            <w:r w:rsidRPr="000B1AF1">
              <w:rPr>
                <w:bCs/>
              </w:rPr>
              <w:t xml:space="preserve">, donor, GMI, </w:t>
            </w:r>
            <w:proofErr w:type="spellStart"/>
            <w:r w:rsidRPr="000B1AF1">
              <w:rPr>
                <w:bCs/>
              </w:rPr>
              <w:t>perwakilan</w:t>
            </w:r>
            <w:proofErr w:type="spellEnd"/>
            <w:r w:rsidRPr="000B1AF1">
              <w:rPr>
                <w:bCs/>
              </w:rPr>
              <w:t xml:space="preserve"> </w:t>
            </w:r>
            <w:proofErr w:type="spellStart"/>
            <w:r w:rsidRPr="000B1AF1">
              <w:rPr>
                <w:bCs/>
              </w:rPr>
              <w:t>pemerintah</w:t>
            </w:r>
            <w:proofErr w:type="spellEnd"/>
            <w:r w:rsidRPr="000B1AF1">
              <w:rPr>
                <w:bCs/>
              </w:rPr>
              <w:t xml:space="preserve">, </w:t>
            </w:r>
            <w:proofErr w:type="spellStart"/>
            <w:r w:rsidRPr="000B1AF1">
              <w:rPr>
                <w:bCs/>
              </w:rPr>
              <w:t>dll</w:t>
            </w:r>
            <w:proofErr w:type="spellEnd"/>
            <w:r w:rsidRPr="000B1AF1">
              <w:rPr>
                <w:bCs/>
              </w:rPr>
              <w:t xml:space="preserve">.) </w:t>
            </w:r>
            <w:proofErr w:type="spellStart"/>
            <w:r w:rsidRPr="000B1AF1">
              <w:rPr>
                <w:bCs/>
              </w:rPr>
              <w:t>untuk</w:t>
            </w:r>
            <w:proofErr w:type="spellEnd"/>
            <w:r w:rsidRPr="000B1AF1">
              <w:rPr>
                <w:bCs/>
              </w:rPr>
              <w:t xml:space="preserve"> </w:t>
            </w:r>
            <w:proofErr w:type="spellStart"/>
            <w:r w:rsidRPr="000B1AF1">
              <w:rPr>
                <w:bCs/>
              </w:rPr>
              <w:t>mengidentifikasi</w:t>
            </w:r>
            <w:proofErr w:type="spellEnd"/>
            <w:r w:rsidRPr="000B1AF1">
              <w:rPr>
                <w:bCs/>
              </w:rPr>
              <w:t xml:space="preserve"> </w:t>
            </w:r>
            <w:proofErr w:type="spellStart"/>
            <w:r w:rsidRPr="000B1AF1">
              <w:rPr>
                <w:bCs/>
              </w:rPr>
              <w:t>masukan</w:t>
            </w:r>
            <w:proofErr w:type="spellEnd"/>
            <w:r w:rsidRPr="000B1AF1">
              <w:rPr>
                <w:bCs/>
              </w:rPr>
              <w:t xml:space="preserve"> dan </w:t>
            </w:r>
            <w:proofErr w:type="spellStart"/>
            <w:r w:rsidRPr="000B1AF1">
              <w:rPr>
                <w:bCs/>
              </w:rPr>
              <w:t>harapan-harapan</w:t>
            </w:r>
            <w:proofErr w:type="spellEnd"/>
            <w:r w:rsidRPr="000B1AF1">
              <w:rPr>
                <w:bCs/>
              </w:rPr>
              <w:t xml:space="preserve"> </w:t>
            </w:r>
            <w:proofErr w:type="spellStart"/>
            <w:r w:rsidRPr="000B1AF1">
              <w:rPr>
                <w:bCs/>
              </w:rPr>
              <w:t>mereka</w:t>
            </w:r>
            <w:proofErr w:type="spellEnd"/>
            <w:r w:rsidRPr="000B1AF1">
              <w:rPr>
                <w:bCs/>
              </w:rPr>
              <w:t xml:space="preserve"> </w:t>
            </w:r>
            <w:proofErr w:type="spellStart"/>
            <w:r w:rsidRPr="000B1AF1">
              <w:rPr>
                <w:bCs/>
              </w:rPr>
              <w:t>terhadap</w:t>
            </w:r>
            <w:proofErr w:type="spellEnd"/>
            <w:r w:rsidRPr="000B1AF1">
              <w:rPr>
                <w:bCs/>
              </w:rPr>
              <w:t xml:space="preserve"> GMI di masa </w:t>
            </w:r>
            <w:proofErr w:type="spellStart"/>
            <w:r w:rsidRPr="000B1AF1">
              <w:rPr>
                <w:bCs/>
              </w:rPr>
              <w:t>depan</w:t>
            </w:r>
            <w:proofErr w:type="spellEnd"/>
            <w:r w:rsidRPr="000B1AF1">
              <w:rPr>
                <w:bCs/>
              </w:rPr>
              <w:t>.</w:t>
            </w:r>
          </w:p>
        </w:tc>
      </w:tr>
      <w:tr w:rsidR="003914DC" w:rsidRPr="000B1AF1" w14:paraId="3B6FAFDE" w14:textId="77777777" w:rsidTr="006839E3">
        <w:trPr>
          <w:trHeight w:val="353"/>
        </w:trPr>
        <w:tc>
          <w:tcPr>
            <w:tcW w:w="649"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499E535" w14:textId="77777777" w:rsidR="003914DC" w:rsidRPr="000B1AF1" w:rsidRDefault="003914DC" w:rsidP="006839E3">
            <w:pPr>
              <w:tabs>
                <w:tab w:val="left" w:pos="540"/>
              </w:tabs>
              <w:jc w:val="both"/>
            </w:pPr>
            <w:r w:rsidRPr="000B1AF1">
              <w:rPr>
                <w:bCs/>
              </w:rPr>
              <w:t>7</w:t>
            </w:r>
          </w:p>
        </w:tc>
        <w:tc>
          <w:tcPr>
            <w:tcW w:w="8135"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3EFAED55" w14:textId="77777777" w:rsidR="003914DC" w:rsidRPr="000B1AF1" w:rsidRDefault="003914DC" w:rsidP="006839E3">
            <w:pPr>
              <w:tabs>
                <w:tab w:val="left" w:pos="540"/>
              </w:tabs>
              <w:jc w:val="both"/>
            </w:pPr>
            <w:proofErr w:type="spellStart"/>
            <w:r w:rsidRPr="000B1AF1">
              <w:rPr>
                <w:bCs/>
              </w:rPr>
              <w:t>Membuat</w:t>
            </w:r>
            <w:proofErr w:type="spellEnd"/>
            <w:r w:rsidRPr="000B1AF1">
              <w:rPr>
                <w:bCs/>
              </w:rPr>
              <w:t xml:space="preserve"> </w:t>
            </w:r>
            <w:proofErr w:type="spellStart"/>
            <w:r w:rsidRPr="000B1AF1">
              <w:rPr>
                <w:bCs/>
              </w:rPr>
              <w:t>analisis</w:t>
            </w:r>
            <w:proofErr w:type="spellEnd"/>
            <w:r w:rsidRPr="000B1AF1">
              <w:rPr>
                <w:bCs/>
              </w:rPr>
              <w:t xml:space="preserve"> &amp; </w:t>
            </w:r>
            <w:proofErr w:type="spellStart"/>
            <w:r w:rsidRPr="000B1AF1">
              <w:rPr>
                <w:bCs/>
              </w:rPr>
              <w:t>Matriks</w:t>
            </w:r>
            <w:proofErr w:type="spellEnd"/>
            <w:r w:rsidRPr="000B1AF1">
              <w:rPr>
                <w:bCs/>
              </w:rPr>
              <w:t xml:space="preserve"> TOWS (</w:t>
            </w:r>
            <w:r w:rsidRPr="000B1AF1">
              <w:rPr>
                <w:bCs/>
                <w:i/>
                <w:iCs/>
              </w:rPr>
              <w:t>Threats, Opportunities, Weaknesses, Strength</w:t>
            </w:r>
            <w:r w:rsidRPr="000B1AF1">
              <w:rPr>
                <w:bCs/>
              </w:rPr>
              <w:t xml:space="preserve">) </w:t>
            </w:r>
            <w:proofErr w:type="spellStart"/>
            <w:r w:rsidRPr="000B1AF1">
              <w:rPr>
                <w:bCs/>
              </w:rPr>
              <w:t>serta</w:t>
            </w:r>
            <w:proofErr w:type="spellEnd"/>
            <w:r w:rsidRPr="000B1AF1">
              <w:rPr>
                <w:bCs/>
              </w:rPr>
              <w:t xml:space="preserve"> </w:t>
            </w:r>
            <w:proofErr w:type="spellStart"/>
            <w:r w:rsidRPr="000B1AF1">
              <w:rPr>
                <w:bCs/>
              </w:rPr>
              <w:t>Matriks</w:t>
            </w:r>
            <w:proofErr w:type="spellEnd"/>
            <w:r w:rsidRPr="000B1AF1">
              <w:rPr>
                <w:bCs/>
              </w:rPr>
              <w:t xml:space="preserve"> VRIO (</w:t>
            </w:r>
            <w:r w:rsidRPr="000B1AF1">
              <w:rPr>
                <w:bCs/>
                <w:i/>
              </w:rPr>
              <w:t>Valuable, Rare, Difficult to Imitate, Support by Organization</w:t>
            </w:r>
            <w:r w:rsidRPr="000B1AF1">
              <w:rPr>
                <w:bCs/>
              </w:rPr>
              <w:t>) GMI.</w:t>
            </w:r>
          </w:p>
        </w:tc>
      </w:tr>
      <w:tr w:rsidR="003914DC" w:rsidRPr="000B1AF1" w14:paraId="3BE40A9A" w14:textId="77777777" w:rsidTr="006839E3">
        <w:trPr>
          <w:trHeight w:val="285"/>
        </w:trPr>
        <w:tc>
          <w:tcPr>
            <w:tcW w:w="649"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6BAB742" w14:textId="77777777" w:rsidR="003914DC" w:rsidRPr="000B1AF1" w:rsidRDefault="003914DC" w:rsidP="006839E3">
            <w:pPr>
              <w:tabs>
                <w:tab w:val="left" w:pos="540"/>
              </w:tabs>
              <w:jc w:val="both"/>
            </w:pPr>
            <w:r w:rsidRPr="000B1AF1">
              <w:rPr>
                <w:bCs/>
              </w:rPr>
              <w:t>8</w:t>
            </w:r>
          </w:p>
        </w:tc>
        <w:tc>
          <w:tcPr>
            <w:tcW w:w="8135"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04153021" w14:textId="77777777" w:rsidR="003914DC" w:rsidRPr="000B1AF1" w:rsidRDefault="003914DC" w:rsidP="006839E3">
            <w:pPr>
              <w:tabs>
                <w:tab w:val="left" w:pos="540"/>
              </w:tabs>
              <w:jc w:val="both"/>
            </w:pPr>
            <w:r w:rsidRPr="000B1AF1">
              <w:rPr>
                <w:bCs/>
                <w:lang w:val="sv-SE"/>
              </w:rPr>
              <w:t>Membuat analisis kecenderungan eksternal global, nasional dan regional 25 tahun ke depan.</w:t>
            </w:r>
          </w:p>
        </w:tc>
      </w:tr>
      <w:tr w:rsidR="003914DC" w:rsidRPr="00380EA1" w14:paraId="19423187" w14:textId="77777777" w:rsidTr="006839E3">
        <w:trPr>
          <w:trHeight w:val="353"/>
        </w:trPr>
        <w:tc>
          <w:tcPr>
            <w:tcW w:w="649"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6777AA8" w14:textId="77777777" w:rsidR="003914DC" w:rsidRPr="000B1AF1" w:rsidRDefault="003914DC" w:rsidP="006839E3">
            <w:pPr>
              <w:tabs>
                <w:tab w:val="left" w:pos="540"/>
              </w:tabs>
              <w:jc w:val="both"/>
            </w:pPr>
            <w:r w:rsidRPr="000B1AF1">
              <w:rPr>
                <w:bCs/>
              </w:rPr>
              <w:t>9</w:t>
            </w:r>
          </w:p>
        </w:tc>
        <w:tc>
          <w:tcPr>
            <w:tcW w:w="8135"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20A9482A" w14:textId="77777777" w:rsidR="003914DC" w:rsidRPr="00380EA1" w:rsidRDefault="003914DC" w:rsidP="006839E3">
            <w:pPr>
              <w:tabs>
                <w:tab w:val="left" w:pos="540"/>
              </w:tabs>
              <w:jc w:val="both"/>
              <w:rPr>
                <w:lang w:val="fi-FI"/>
              </w:rPr>
            </w:pPr>
            <w:r w:rsidRPr="000B1AF1">
              <w:rPr>
                <w:bCs/>
                <w:lang w:val="fi-FI"/>
              </w:rPr>
              <w:t>Menetapkan Visi  GMI tahun 2033 dan  merumuskan Misi GMI untuk mewujudkan Visi tersebut.</w:t>
            </w:r>
          </w:p>
        </w:tc>
      </w:tr>
      <w:tr w:rsidR="003914DC" w:rsidRPr="000B1AF1" w14:paraId="1A9BFA79" w14:textId="77777777" w:rsidTr="006839E3">
        <w:trPr>
          <w:trHeight w:val="718"/>
        </w:trPr>
        <w:tc>
          <w:tcPr>
            <w:tcW w:w="649"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B72B959" w14:textId="77777777" w:rsidR="003914DC" w:rsidRPr="000B1AF1" w:rsidRDefault="003914DC" w:rsidP="006839E3">
            <w:pPr>
              <w:tabs>
                <w:tab w:val="left" w:pos="540"/>
              </w:tabs>
              <w:jc w:val="both"/>
            </w:pPr>
            <w:r w:rsidRPr="000B1AF1">
              <w:rPr>
                <w:bCs/>
              </w:rPr>
              <w:t>10</w:t>
            </w:r>
          </w:p>
        </w:tc>
        <w:tc>
          <w:tcPr>
            <w:tcW w:w="8135"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1B3D52BE" w14:textId="77777777" w:rsidR="003914DC" w:rsidRPr="000B1AF1" w:rsidRDefault="003914DC" w:rsidP="006839E3">
            <w:pPr>
              <w:tabs>
                <w:tab w:val="left" w:pos="540"/>
              </w:tabs>
              <w:jc w:val="both"/>
            </w:pPr>
            <w:proofErr w:type="spellStart"/>
            <w:r w:rsidRPr="00380EA1">
              <w:rPr>
                <w:bCs/>
              </w:rPr>
              <w:t>Mengidentifikasi</w:t>
            </w:r>
            <w:proofErr w:type="spellEnd"/>
            <w:r w:rsidRPr="00380EA1">
              <w:rPr>
                <w:bCs/>
              </w:rPr>
              <w:t xml:space="preserve"> Faktor Kunci </w:t>
            </w:r>
            <w:proofErr w:type="spellStart"/>
            <w:r w:rsidRPr="00380EA1">
              <w:rPr>
                <w:bCs/>
              </w:rPr>
              <w:t>Sukses</w:t>
            </w:r>
            <w:proofErr w:type="spellEnd"/>
            <w:r w:rsidRPr="00380EA1">
              <w:rPr>
                <w:bCs/>
              </w:rPr>
              <w:t xml:space="preserve"> </w:t>
            </w:r>
            <w:proofErr w:type="gramStart"/>
            <w:r w:rsidRPr="00380EA1">
              <w:rPr>
                <w:bCs/>
              </w:rPr>
              <w:t xml:space="preserve">dan  </w:t>
            </w:r>
            <w:proofErr w:type="spellStart"/>
            <w:r w:rsidRPr="00380EA1">
              <w:rPr>
                <w:bCs/>
              </w:rPr>
              <w:t>Isu</w:t>
            </w:r>
            <w:proofErr w:type="gramEnd"/>
            <w:r w:rsidRPr="00380EA1">
              <w:rPr>
                <w:bCs/>
              </w:rPr>
              <w:t>-Isu</w:t>
            </w:r>
            <w:proofErr w:type="spellEnd"/>
            <w:r w:rsidRPr="00380EA1">
              <w:rPr>
                <w:bCs/>
              </w:rPr>
              <w:t xml:space="preserve"> </w:t>
            </w:r>
            <w:proofErr w:type="spellStart"/>
            <w:r w:rsidRPr="00380EA1">
              <w:rPr>
                <w:bCs/>
              </w:rPr>
              <w:t>Strategis</w:t>
            </w:r>
            <w:proofErr w:type="spellEnd"/>
            <w:r w:rsidRPr="00380EA1">
              <w:rPr>
                <w:bCs/>
              </w:rPr>
              <w:t xml:space="preserve"> </w:t>
            </w:r>
            <w:proofErr w:type="spellStart"/>
            <w:r w:rsidRPr="00380EA1">
              <w:rPr>
                <w:bCs/>
              </w:rPr>
              <w:t>serta</w:t>
            </w:r>
            <w:proofErr w:type="spellEnd"/>
            <w:r w:rsidRPr="00380EA1">
              <w:rPr>
                <w:bCs/>
              </w:rPr>
              <w:t xml:space="preserve"> </w:t>
            </w:r>
            <w:proofErr w:type="spellStart"/>
            <w:r w:rsidRPr="00380EA1">
              <w:rPr>
                <w:bCs/>
              </w:rPr>
              <w:t>menetapkan</w:t>
            </w:r>
            <w:proofErr w:type="spellEnd"/>
            <w:r w:rsidRPr="00380EA1">
              <w:rPr>
                <w:bCs/>
              </w:rPr>
              <w:t xml:space="preserve"> strategi </w:t>
            </w:r>
            <w:proofErr w:type="spellStart"/>
            <w:r w:rsidRPr="00380EA1">
              <w:rPr>
                <w:bCs/>
              </w:rPr>
              <w:t>untuk</w:t>
            </w:r>
            <w:proofErr w:type="spellEnd"/>
            <w:r w:rsidRPr="00380EA1">
              <w:rPr>
                <w:bCs/>
              </w:rPr>
              <w:t xml:space="preserve"> </w:t>
            </w:r>
            <w:proofErr w:type="spellStart"/>
            <w:r w:rsidRPr="00380EA1">
              <w:rPr>
                <w:bCs/>
              </w:rPr>
              <w:t>menjalankan</w:t>
            </w:r>
            <w:proofErr w:type="spellEnd"/>
            <w:r w:rsidRPr="00380EA1">
              <w:rPr>
                <w:bCs/>
              </w:rPr>
              <w:t xml:space="preserve"> </w:t>
            </w:r>
            <w:proofErr w:type="spellStart"/>
            <w:r w:rsidRPr="00380EA1">
              <w:rPr>
                <w:bCs/>
              </w:rPr>
              <w:t>misi</w:t>
            </w:r>
            <w:proofErr w:type="spellEnd"/>
            <w:r w:rsidRPr="00380EA1">
              <w:rPr>
                <w:bCs/>
              </w:rPr>
              <w:t xml:space="preserve"> </w:t>
            </w:r>
            <w:proofErr w:type="spellStart"/>
            <w:r w:rsidRPr="00380EA1">
              <w:rPr>
                <w:bCs/>
              </w:rPr>
              <w:t>guna</w:t>
            </w:r>
            <w:proofErr w:type="spellEnd"/>
            <w:r w:rsidRPr="00380EA1">
              <w:rPr>
                <w:bCs/>
              </w:rPr>
              <w:t xml:space="preserve"> </w:t>
            </w:r>
            <w:proofErr w:type="spellStart"/>
            <w:r w:rsidRPr="00380EA1">
              <w:rPr>
                <w:bCs/>
              </w:rPr>
              <w:t>mencapai</w:t>
            </w:r>
            <w:proofErr w:type="spellEnd"/>
            <w:r w:rsidRPr="00380EA1">
              <w:rPr>
                <w:bCs/>
              </w:rPr>
              <w:t xml:space="preserve"> </w:t>
            </w:r>
            <w:proofErr w:type="spellStart"/>
            <w:r w:rsidRPr="00380EA1">
              <w:rPr>
                <w:bCs/>
              </w:rPr>
              <w:t>visi</w:t>
            </w:r>
            <w:proofErr w:type="spellEnd"/>
            <w:r w:rsidRPr="00380EA1">
              <w:rPr>
                <w:bCs/>
              </w:rPr>
              <w:t xml:space="preserve"> GMI </w:t>
            </w:r>
            <w:proofErr w:type="spellStart"/>
            <w:r w:rsidRPr="00380EA1">
              <w:rPr>
                <w:bCs/>
              </w:rPr>
              <w:t>tahun</w:t>
            </w:r>
            <w:proofErr w:type="spellEnd"/>
            <w:r w:rsidRPr="00380EA1">
              <w:rPr>
                <w:bCs/>
              </w:rPr>
              <w:t xml:space="preserve"> 2033  yang </w:t>
            </w:r>
            <w:proofErr w:type="spellStart"/>
            <w:r w:rsidRPr="00380EA1">
              <w:rPr>
                <w:bCs/>
              </w:rPr>
              <w:t>telah</w:t>
            </w:r>
            <w:proofErr w:type="spellEnd"/>
            <w:r w:rsidRPr="00380EA1">
              <w:rPr>
                <w:bCs/>
              </w:rPr>
              <w:t xml:space="preserve"> </w:t>
            </w:r>
            <w:proofErr w:type="spellStart"/>
            <w:r w:rsidRPr="00380EA1">
              <w:rPr>
                <w:bCs/>
              </w:rPr>
              <w:t>ditetapkan</w:t>
            </w:r>
            <w:proofErr w:type="spellEnd"/>
            <w:r w:rsidRPr="00380EA1">
              <w:rPr>
                <w:bCs/>
              </w:rPr>
              <w:t xml:space="preserve">. </w:t>
            </w:r>
          </w:p>
        </w:tc>
      </w:tr>
      <w:tr w:rsidR="003914DC" w:rsidRPr="000B1AF1" w14:paraId="0E19A700" w14:textId="77777777" w:rsidTr="006839E3">
        <w:trPr>
          <w:trHeight w:val="718"/>
        </w:trPr>
        <w:tc>
          <w:tcPr>
            <w:tcW w:w="649"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CE4B751" w14:textId="77777777" w:rsidR="003914DC" w:rsidRPr="000B1AF1" w:rsidRDefault="003914DC" w:rsidP="006839E3">
            <w:pPr>
              <w:tabs>
                <w:tab w:val="left" w:pos="540"/>
              </w:tabs>
              <w:jc w:val="both"/>
            </w:pPr>
            <w:r w:rsidRPr="000B1AF1">
              <w:rPr>
                <w:bCs/>
              </w:rPr>
              <w:t>11</w:t>
            </w:r>
          </w:p>
        </w:tc>
        <w:tc>
          <w:tcPr>
            <w:tcW w:w="8135"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1D598395" w14:textId="77777777" w:rsidR="003914DC" w:rsidRPr="000B1AF1" w:rsidRDefault="003914DC" w:rsidP="006839E3">
            <w:pPr>
              <w:tabs>
                <w:tab w:val="left" w:pos="540"/>
              </w:tabs>
              <w:jc w:val="both"/>
            </w:pPr>
            <w:proofErr w:type="spellStart"/>
            <w:r w:rsidRPr="000B1AF1">
              <w:rPr>
                <w:bCs/>
              </w:rPr>
              <w:t>Mempresentasikan</w:t>
            </w:r>
            <w:proofErr w:type="spellEnd"/>
            <w:r w:rsidRPr="000B1AF1">
              <w:rPr>
                <w:bCs/>
              </w:rPr>
              <w:t xml:space="preserve"> Visi, Misi, Faktor Kunci </w:t>
            </w:r>
            <w:proofErr w:type="spellStart"/>
            <w:r w:rsidRPr="000B1AF1">
              <w:rPr>
                <w:bCs/>
              </w:rPr>
              <w:t>Sukses</w:t>
            </w:r>
            <w:proofErr w:type="spellEnd"/>
            <w:r w:rsidRPr="000B1AF1">
              <w:rPr>
                <w:bCs/>
              </w:rPr>
              <w:t xml:space="preserve"> </w:t>
            </w:r>
            <w:proofErr w:type="spellStart"/>
            <w:r w:rsidRPr="000B1AF1">
              <w:rPr>
                <w:bCs/>
              </w:rPr>
              <w:t>Keberhasilan</w:t>
            </w:r>
            <w:proofErr w:type="spellEnd"/>
            <w:r w:rsidRPr="000B1AF1">
              <w:rPr>
                <w:bCs/>
              </w:rPr>
              <w:t xml:space="preserve">, </w:t>
            </w:r>
            <w:proofErr w:type="spellStart"/>
            <w:r w:rsidRPr="000B1AF1">
              <w:rPr>
                <w:bCs/>
              </w:rPr>
              <w:t>Isu</w:t>
            </w:r>
            <w:proofErr w:type="spellEnd"/>
            <w:r w:rsidRPr="000B1AF1">
              <w:rPr>
                <w:bCs/>
              </w:rPr>
              <w:t xml:space="preserve"> </w:t>
            </w:r>
            <w:proofErr w:type="spellStart"/>
            <w:r w:rsidRPr="000B1AF1">
              <w:rPr>
                <w:bCs/>
              </w:rPr>
              <w:t>Strategis</w:t>
            </w:r>
            <w:proofErr w:type="spellEnd"/>
            <w:r w:rsidRPr="000B1AF1">
              <w:rPr>
                <w:bCs/>
              </w:rPr>
              <w:t xml:space="preserve"> dan Strategi </w:t>
            </w:r>
            <w:proofErr w:type="spellStart"/>
            <w:r w:rsidRPr="000B1AF1">
              <w:rPr>
                <w:bCs/>
              </w:rPr>
              <w:t>kepada</w:t>
            </w:r>
            <w:proofErr w:type="spellEnd"/>
            <w:r w:rsidRPr="000B1AF1">
              <w:rPr>
                <w:bCs/>
              </w:rPr>
              <w:t xml:space="preserve"> </w:t>
            </w:r>
            <w:r w:rsidRPr="000B1AF1">
              <w:rPr>
                <w:bCs/>
                <w:i/>
                <w:iCs/>
              </w:rPr>
              <w:t>Stakeholders</w:t>
            </w:r>
            <w:r w:rsidRPr="000B1AF1">
              <w:rPr>
                <w:bCs/>
              </w:rPr>
              <w:t xml:space="preserve"> inti GMI </w:t>
            </w:r>
            <w:proofErr w:type="spellStart"/>
            <w:r w:rsidRPr="000B1AF1">
              <w:rPr>
                <w:bCs/>
              </w:rPr>
              <w:t>untuk</w:t>
            </w:r>
            <w:proofErr w:type="spellEnd"/>
            <w:r w:rsidRPr="000B1AF1">
              <w:rPr>
                <w:bCs/>
              </w:rPr>
              <w:t xml:space="preserve"> </w:t>
            </w:r>
            <w:proofErr w:type="spellStart"/>
            <w:r w:rsidRPr="000B1AF1">
              <w:rPr>
                <w:bCs/>
              </w:rPr>
              <w:t>mendapatkan</w:t>
            </w:r>
            <w:proofErr w:type="spellEnd"/>
            <w:r w:rsidRPr="000B1AF1">
              <w:rPr>
                <w:bCs/>
              </w:rPr>
              <w:t xml:space="preserve"> </w:t>
            </w:r>
            <w:proofErr w:type="spellStart"/>
            <w:r w:rsidRPr="000B1AF1">
              <w:rPr>
                <w:bCs/>
              </w:rPr>
              <w:t>masukan-masukan</w:t>
            </w:r>
            <w:proofErr w:type="spellEnd"/>
            <w:r w:rsidRPr="000B1AF1">
              <w:rPr>
                <w:bCs/>
              </w:rPr>
              <w:t xml:space="preserve"> </w:t>
            </w:r>
            <w:proofErr w:type="spellStart"/>
            <w:r w:rsidRPr="000B1AF1">
              <w:rPr>
                <w:bCs/>
              </w:rPr>
              <w:t>akhir</w:t>
            </w:r>
            <w:proofErr w:type="spellEnd"/>
            <w:r w:rsidRPr="000B1AF1">
              <w:rPr>
                <w:bCs/>
              </w:rPr>
              <w:t>.</w:t>
            </w:r>
          </w:p>
        </w:tc>
      </w:tr>
      <w:tr w:rsidR="003914DC" w:rsidRPr="000B1AF1" w14:paraId="0FBA8357" w14:textId="77777777" w:rsidTr="006839E3">
        <w:trPr>
          <w:trHeight w:val="430"/>
        </w:trPr>
        <w:tc>
          <w:tcPr>
            <w:tcW w:w="649"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9286380" w14:textId="77777777" w:rsidR="003914DC" w:rsidRPr="000B1AF1" w:rsidRDefault="003914DC" w:rsidP="006839E3">
            <w:pPr>
              <w:tabs>
                <w:tab w:val="left" w:pos="540"/>
              </w:tabs>
              <w:jc w:val="both"/>
            </w:pPr>
            <w:r w:rsidRPr="000B1AF1">
              <w:rPr>
                <w:bCs/>
              </w:rPr>
              <w:t>12</w:t>
            </w:r>
          </w:p>
        </w:tc>
        <w:tc>
          <w:tcPr>
            <w:tcW w:w="8135"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6D7DD753" w14:textId="77777777" w:rsidR="003914DC" w:rsidRPr="000B1AF1" w:rsidRDefault="003914DC" w:rsidP="006839E3">
            <w:pPr>
              <w:tabs>
                <w:tab w:val="left" w:pos="540"/>
              </w:tabs>
              <w:jc w:val="both"/>
            </w:pPr>
            <w:proofErr w:type="spellStart"/>
            <w:r w:rsidRPr="000B1AF1">
              <w:rPr>
                <w:bCs/>
              </w:rPr>
              <w:t>Menetapkan</w:t>
            </w:r>
            <w:proofErr w:type="spellEnd"/>
            <w:r w:rsidRPr="000B1AF1">
              <w:rPr>
                <w:bCs/>
              </w:rPr>
              <w:t xml:space="preserve"> </w:t>
            </w:r>
            <w:proofErr w:type="spellStart"/>
            <w:r w:rsidRPr="000B1AF1">
              <w:rPr>
                <w:bCs/>
              </w:rPr>
              <w:t>Sasaran</w:t>
            </w:r>
            <w:proofErr w:type="spellEnd"/>
            <w:r w:rsidRPr="000B1AF1">
              <w:rPr>
                <w:bCs/>
              </w:rPr>
              <w:t xml:space="preserve"> </w:t>
            </w:r>
            <w:proofErr w:type="spellStart"/>
            <w:r w:rsidRPr="000B1AF1">
              <w:rPr>
                <w:bCs/>
              </w:rPr>
              <w:t>tahunan</w:t>
            </w:r>
            <w:proofErr w:type="spellEnd"/>
            <w:r w:rsidRPr="000B1AF1">
              <w:rPr>
                <w:bCs/>
              </w:rPr>
              <w:t xml:space="preserve"> dan Strategi </w:t>
            </w:r>
            <w:proofErr w:type="spellStart"/>
            <w:r w:rsidRPr="000B1AF1">
              <w:rPr>
                <w:bCs/>
              </w:rPr>
              <w:t>Tahunan</w:t>
            </w:r>
            <w:proofErr w:type="spellEnd"/>
            <w:r w:rsidRPr="000B1AF1">
              <w:rPr>
                <w:bCs/>
              </w:rPr>
              <w:t xml:space="preserve"> </w:t>
            </w:r>
            <w:proofErr w:type="spellStart"/>
            <w:r w:rsidRPr="000B1AF1">
              <w:rPr>
                <w:bCs/>
              </w:rPr>
              <w:t>serta</w:t>
            </w:r>
            <w:proofErr w:type="spellEnd"/>
            <w:r w:rsidRPr="000B1AF1">
              <w:rPr>
                <w:bCs/>
              </w:rPr>
              <w:t xml:space="preserve"> Menyusun Garis-Garis Besar Program GMI 2013-2018 </w:t>
            </w:r>
            <w:r w:rsidRPr="00380EA1">
              <w:rPr>
                <w:bCs/>
              </w:rPr>
              <w:t xml:space="preserve">yang </w:t>
            </w:r>
            <w:proofErr w:type="spellStart"/>
            <w:r w:rsidRPr="00380EA1">
              <w:rPr>
                <w:bCs/>
              </w:rPr>
              <w:t>berisi</w:t>
            </w:r>
            <w:proofErr w:type="spellEnd"/>
            <w:r w:rsidRPr="00380EA1">
              <w:rPr>
                <w:bCs/>
              </w:rPr>
              <w:t xml:space="preserve"> </w:t>
            </w:r>
            <w:proofErr w:type="spellStart"/>
            <w:r w:rsidRPr="00380EA1">
              <w:rPr>
                <w:bCs/>
              </w:rPr>
              <w:t>pokok-pokok</w:t>
            </w:r>
            <w:proofErr w:type="spellEnd"/>
            <w:r w:rsidRPr="00380EA1">
              <w:rPr>
                <w:bCs/>
              </w:rPr>
              <w:t xml:space="preserve"> program </w:t>
            </w:r>
            <w:proofErr w:type="spellStart"/>
            <w:r w:rsidRPr="00380EA1">
              <w:rPr>
                <w:bCs/>
              </w:rPr>
              <w:t>tahunan</w:t>
            </w:r>
            <w:proofErr w:type="spellEnd"/>
            <w:r w:rsidRPr="00380EA1">
              <w:rPr>
                <w:bCs/>
              </w:rPr>
              <w:t xml:space="preserve"> yang </w:t>
            </w:r>
            <w:proofErr w:type="spellStart"/>
            <w:r w:rsidRPr="00380EA1">
              <w:rPr>
                <w:bCs/>
              </w:rPr>
              <w:lastRenderedPageBreak/>
              <w:t>merupakan</w:t>
            </w:r>
            <w:proofErr w:type="spellEnd"/>
            <w:r w:rsidRPr="00380EA1">
              <w:rPr>
                <w:bCs/>
              </w:rPr>
              <w:t xml:space="preserve"> </w:t>
            </w:r>
            <w:r w:rsidRPr="00380EA1">
              <w:rPr>
                <w:bCs/>
                <w:i/>
                <w:iCs/>
              </w:rPr>
              <w:t>block building</w:t>
            </w:r>
            <w:r w:rsidRPr="00380EA1">
              <w:rPr>
                <w:bCs/>
              </w:rPr>
              <w:t xml:space="preserve"> </w:t>
            </w:r>
            <w:proofErr w:type="spellStart"/>
            <w:r w:rsidRPr="00380EA1">
              <w:rPr>
                <w:bCs/>
              </w:rPr>
              <w:t>untuk</w:t>
            </w:r>
            <w:proofErr w:type="spellEnd"/>
            <w:r w:rsidRPr="00380EA1">
              <w:rPr>
                <w:bCs/>
              </w:rPr>
              <w:t xml:space="preserve"> </w:t>
            </w:r>
            <w:proofErr w:type="spellStart"/>
            <w:r w:rsidRPr="00380EA1">
              <w:rPr>
                <w:bCs/>
              </w:rPr>
              <w:t>mencapai</w:t>
            </w:r>
            <w:proofErr w:type="spellEnd"/>
            <w:r w:rsidRPr="00380EA1">
              <w:rPr>
                <w:bCs/>
              </w:rPr>
              <w:t xml:space="preserve"> </w:t>
            </w:r>
            <w:proofErr w:type="spellStart"/>
            <w:r w:rsidRPr="00380EA1">
              <w:rPr>
                <w:bCs/>
              </w:rPr>
              <w:t>visi</w:t>
            </w:r>
            <w:proofErr w:type="spellEnd"/>
            <w:r w:rsidRPr="00380EA1">
              <w:rPr>
                <w:bCs/>
              </w:rPr>
              <w:t xml:space="preserve"> 2033.</w:t>
            </w:r>
          </w:p>
        </w:tc>
      </w:tr>
      <w:tr w:rsidR="003914DC" w:rsidRPr="000B1AF1" w14:paraId="20CC86AF" w14:textId="77777777" w:rsidTr="006839E3">
        <w:trPr>
          <w:trHeight w:val="285"/>
        </w:trPr>
        <w:tc>
          <w:tcPr>
            <w:tcW w:w="649" w:type="dxa"/>
            <w:tcBorders>
              <w:top w:val="single" w:sz="8" w:space="0" w:color="000000"/>
              <w:left w:val="single" w:sz="18" w:space="0" w:color="000000"/>
              <w:bottom w:val="single" w:sz="18" w:space="0" w:color="000000"/>
              <w:right w:val="single" w:sz="8" w:space="0" w:color="000000"/>
            </w:tcBorders>
            <w:shd w:val="clear" w:color="auto" w:fill="auto"/>
            <w:tcMar>
              <w:top w:w="72" w:type="dxa"/>
              <w:left w:w="144" w:type="dxa"/>
              <w:bottom w:w="72" w:type="dxa"/>
              <w:right w:w="144" w:type="dxa"/>
            </w:tcMar>
            <w:hideMark/>
          </w:tcPr>
          <w:p w14:paraId="014D6193" w14:textId="77777777" w:rsidR="003914DC" w:rsidRPr="000B1AF1" w:rsidRDefault="003914DC" w:rsidP="006839E3">
            <w:pPr>
              <w:tabs>
                <w:tab w:val="left" w:pos="540"/>
              </w:tabs>
              <w:jc w:val="both"/>
            </w:pPr>
            <w:r w:rsidRPr="000B1AF1">
              <w:rPr>
                <w:bCs/>
              </w:rPr>
              <w:lastRenderedPageBreak/>
              <w:t>13</w:t>
            </w:r>
          </w:p>
        </w:tc>
        <w:tc>
          <w:tcPr>
            <w:tcW w:w="8135" w:type="dxa"/>
            <w:tcBorders>
              <w:top w:val="single" w:sz="8" w:space="0" w:color="000000"/>
              <w:left w:val="single" w:sz="8" w:space="0" w:color="000000"/>
              <w:bottom w:val="single" w:sz="18" w:space="0" w:color="000000"/>
              <w:right w:val="single" w:sz="18" w:space="0" w:color="000000"/>
            </w:tcBorders>
            <w:shd w:val="clear" w:color="auto" w:fill="auto"/>
            <w:tcMar>
              <w:top w:w="72" w:type="dxa"/>
              <w:left w:w="144" w:type="dxa"/>
              <w:bottom w:w="72" w:type="dxa"/>
              <w:right w:w="144" w:type="dxa"/>
            </w:tcMar>
            <w:hideMark/>
          </w:tcPr>
          <w:p w14:paraId="10A4E406" w14:textId="77777777" w:rsidR="003914DC" w:rsidRPr="000B1AF1" w:rsidRDefault="003914DC" w:rsidP="006839E3">
            <w:pPr>
              <w:tabs>
                <w:tab w:val="left" w:pos="540"/>
              </w:tabs>
              <w:jc w:val="both"/>
            </w:pPr>
            <w:r w:rsidRPr="00380EA1">
              <w:rPr>
                <w:bCs/>
              </w:rPr>
              <w:t xml:space="preserve">Menyusun </w:t>
            </w:r>
            <w:proofErr w:type="spellStart"/>
            <w:r w:rsidRPr="00380EA1">
              <w:rPr>
                <w:bCs/>
              </w:rPr>
              <w:t>laporan</w:t>
            </w:r>
            <w:proofErr w:type="spellEnd"/>
            <w:r w:rsidRPr="00380EA1">
              <w:rPr>
                <w:bCs/>
              </w:rPr>
              <w:t xml:space="preserve"> final </w:t>
            </w:r>
            <w:proofErr w:type="spellStart"/>
            <w:r w:rsidRPr="00380EA1">
              <w:rPr>
                <w:bCs/>
              </w:rPr>
              <w:t>Rencana</w:t>
            </w:r>
            <w:proofErr w:type="spellEnd"/>
            <w:r w:rsidRPr="00380EA1">
              <w:rPr>
                <w:bCs/>
              </w:rPr>
              <w:t xml:space="preserve"> </w:t>
            </w:r>
            <w:proofErr w:type="spellStart"/>
            <w:r w:rsidRPr="00380EA1">
              <w:rPr>
                <w:bCs/>
              </w:rPr>
              <w:t>Strategis</w:t>
            </w:r>
            <w:proofErr w:type="spellEnd"/>
            <w:r w:rsidRPr="00380EA1">
              <w:rPr>
                <w:bCs/>
              </w:rPr>
              <w:t xml:space="preserve"> GMI </w:t>
            </w:r>
            <w:proofErr w:type="spellStart"/>
            <w:r w:rsidRPr="00380EA1">
              <w:rPr>
                <w:bCs/>
              </w:rPr>
              <w:t>berdasarkan</w:t>
            </w:r>
            <w:proofErr w:type="spellEnd"/>
            <w:r w:rsidRPr="00380EA1">
              <w:rPr>
                <w:bCs/>
              </w:rPr>
              <w:t xml:space="preserve"> </w:t>
            </w:r>
            <w:proofErr w:type="spellStart"/>
            <w:r w:rsidRPr="00380EA1">
              <w:rPr>
                <w:bCs/>
              </w:rPr>
              <w:t>koreksi</w:t>
            </w:r>
            <w:proofErr w:type="spellEnd"/>
            <w:r w:rsidRPr="00380EA1">
              <w:rPr>
                <w:bCs/>
              </w:rPr>
              <w:t xml:space="preserve"> dan </w:t>
            </w:r>
            <w:proofErr w:type="spellStart"/>
            <w:r w:rsidRPr="00380EA1">
              <w:rPr>
                <w:bCs/>
              </w:rPr>
              <w:t>masukan-masukan</w:t>
            </w:r>
            <w:proofErr w:type="spellEnd"/>
            <w:r w:rsidRPr="00380EA1">
              <w:rPr>
                <w:bCs/>
              </w:rPr>
              <w:t xml:space="preserve"> </w:t>
            </w:r>
            <w:proofErr w:type="spellStart"/>
            <w:r w:rsidRPr="00380EA1">
              <w:rPr>
                <w:bCs/>
              </w:rPr>
              <w:t>akhir</w:t>
            </w:r>
            <w:proofErr w:type="spellEnd"/>
            <w:r w:rsidRPr="00380EA1">
              <w:rPr>
                <w:bCs/>
              </w:rPr>
              <w:t xml:space="preserve">. </w:t>
            </w:r>
          </w:p>
        </w:tc>
      </w:tr>
    </w:tbl>
    <w:p w14:paraId="6157B802" w14:textId="77777777" w:rsidR="003914DC" w:rsidRPr="000B1AF1" w:rsidRDefault="003914DC" w:rsidP="003914DC">
      <w:pPr>
        <w:tabs>
          <w:tab w:val="left" w:pos="540"/>
        </w:tabs>
        <w:jc w:val="both"/>
        <w:rPr>
          <w:b/>
        </w:rPr>
      </w:pPr>
    </w:p>
    <w:p w14:paraId="7D3B1168" w14:textId="77777777" w:rsidR="003914DC" w:rsidRDefault="003914DC" w:rsidP="003914DC">
      <w:pPr>
        <w:tabs>
          <w:tab w:val="left" w:pos="540"/>
        </w:tabs>
        <w:jc w:val="both"/>
        <w:rPr>
          <w:b/>
        </w:rPr>
      </w:pPr>
    </w:p>
    <w:p w14:paraId="5E17C1DC" w14:textId="77777777" w:rsidR="004829EA" w:rsidRPr="000B1AF1" w:rsidRDefault="004829EA" w:rsidP="003914DC">
      <w:pPr>
        <w:tabs>
          <w:tab w:val="left" w:pos="540"/>
        </w:tabs>
        <w:jc w:val="both"/>
        <w:rPr>
          <w:b/>
        </w:rPr>
      </w:pPr>
    </w:p>
    <w:p w14:paraId="5074F128" w14:textId="77777777" w:rsidR="003914DC" w:rsidRPr="000B1AF1" w:rsidRDefault="003914DC" w:rsidP="003914DC">
      <w:pPr>
        <w:tabs>
          <w:tab w:val="left" w:pos="540"/>
        </w:tabs>
        <w:jc w:val="both"/>
        <w:rPr>
          <w:b/>
        </w:rPr>
      </w:pPr>
      <w:r w:rsidRPr="000B1AF1">
        <w:rPr>
          <w:b/>
        </w:rPr>
        <w:t>E</w:t>
      </w:r>
      <w:r w:rsidRPr="000B1AF1">
        <w:rPr>
          <w:b/>
          <w:lang w:val="id-ID"/>
        </w:rPr>
        <w:t xml:space="preserve">.  </w:t>
      </w:r>
      <w:r w:rsidRPr="000B1AF1">
        <w:rPr>
          <w:b/>
        </w:rPr>
        <w:t xml:space="preserve">TUGAS &amp; PERAN ANGGOTA TIM KERJA: </w:t>
      </w:r>
    </w:p>
    <w:p w14:paraId="31547C60" w14:textId="77777777" w:rsidR="003914DC" w:rsidRPr="000B1AF1" w:rsidRDefault="003914DC" w:rsidP="003914DC">
      <w:pPr>
        <w:tabs>
          <w:tab w:val="left" w:pos="540"/>
        </w:tabs>
        <w:jc w:val="both"/>
        <w:rPr>
          <w:b/>
          <w:lang w:val="id-ID"/>
        </w:rPr>
      </w:pPr>
    </w:p>
    <w:p w14:paraId="1134377C" w14:textId="77777777" w:rsidR="003914DC" w:rsidRPr="000B1AF1" w:rsidRDefault="003914DC" w:rsidP="009D247E">
      <w:pPr>
        <w:numPr>
          <w:ilvl w:val="2"/>
          <w:numId w:val="28"/>
        </w:numPr>
        <w:tabs>
          <w:tab w:val="clear" w:pos="3600"/>
          <w:tab w:val="left" w:pos="810"/>
        </w:tabs>
        <w:ind w:left="810"/>
        <w:jc w:val="both"/>
        <w:rPr>
          <w:lang w:val="id-ID"/>
        </w:rPr>
      </w:pPr>
      <w:r w:rsidRPr="000B1AF1">
        <w:rPr>
          <w:lang w:val="id-ID"/>
        </w:rPr>
        <w:t>Kepemimpinan: mengambil prakarsa untuk mengusahakan agar keputusan dibuat dan segala sesuatunya diselesaikan.</w:t>
      </w:r>
    </w:p>
    <w:p w14:paraId="1B4143E6" w14:textId="77777777" w:rsidR="003914DC" w:rsidRPr="000B1AF1" w:rsidRDefault="003914DC" w:rsidP="009D247E">
      <w:pPr>
        <w:numPr>
          <w:ilvl w:val="2"/>
          <w:numId w:val="28"/>
        </w:numPr>
        <w:tabs>
          <w:tab w:val="clear" w:pos="3600"/>
          <w:tab w:val="left" w:pos="810"/>
        </w:tabs>
        <w:ind w:left="810"/>
        <w:jc w:val="both"/>
        <w:rPr>
          <w:lang w:val="id-ID"/>
        </w:rPr>
      </w:pPr>
      <w:r w:rsidRPr="000B1AF1">
        <w:rPr>
          <w:lang w:val="id-ID"/>
        </w:rPr>
        <w:t xml:space="preserve">Memfasilitasi: memperhatikan </w:t>
      </w:r>
      <w:r w:rsidRPr="00380EA1">
        <w:rPr>
          <w:lang w:val="fi-FI"/>
        </w:rPr>
        <w:t xml:space="preserve">dan menjamin pelaksanaan </w:t>
      </w:r>
      <w:r w:rsidRPr="000B1AF1">
        <w:rPr>
          <w:lang w:val="id-ID"/>
        </w:rPr>
        <w:t xml:space="preserve">proses tahapan penyusunan renstra </w:t>
      </w:r>
      <w:r w:rsidRPr="00380EA1">
        <w:rPr>
          <w:lang w:val="fi-FI"/>
        </w:rPr>
        <w:t xml:space="preserve"> GMI</w:t>
      </w:r>
      <w:r w:rsidRPr="000B1AF1">
        <w:rPr>
          <w:lang w:val="id-ID"/>
        </w:rPr>
        <w:t>.</w:t>
      </w:r>
    </w:p>
    <w:p w14:paraId="31D69CB5" w14:textId="77777777" w:rsidR="003914DC" w:rsidRPr="000B1AF1" w:rsidRDefault="003914DC" w:rsidP="009D247E">
      <w:pPr>
        <w:numPr>
          <w:ilvl w:val="2"/>
          <w:numId w:val="28"/>
        </w:numPr>
        <w:tabs>
          <w:tab w:val="clear" w:pos="3600"/>
          <w:tab w:val="left" w:pos="810"/>
        </w:tabs>
        <w:ind w:left="810"/>
        <w:jc w:val="both"/>
        <w:rPr>
          <w:lang w:val="id-ID"/>
        </w:rPr>
      </w:pPr>
      <w:r w:rsidRPr="000B1AF1">
        <w:rPr>
          <w:lang w:val="id-ID"/>
        </w:rPr>
        <w:t xml:space="preserve">Masukan: memberikan masukan-masukan ide, komentar, sharing pengalaman, penilaian dan solusi-solusi secara aktif, baik secara lisan maupun tertulis dalam setiap tahapan aktivitas Forum Penyusunan Renstra </w:t>
      </w:r>
      <w:r w:rsidRPr="00380EA1">
        <w:rPr>
          <w:lang w:val="id-ID"/>
        </w:rPr>
        <w:t>GMI</w:t>
      </w:r>
    </w:p>
    <w:p w14:paraId="1146908B" w14:textId="77777777" w:rsidR="003914DC" w:rsidRPr="000B1AF1" w:rsidRDefault="003914DC" w:rsidP="009D247E">
      <w:pPr>
        <w:numPr>
          <w:ilvl w:val="2"/>
          <w:numId w:val="28"/>
        </w:numPr>
        <w:tabs>
          <w:tab w:val="clear" w:pos="3600"/>
          <w:tab w:val="left" w:pos="810"/>
        </w:tabs>
        <w:ind w:left="810"/>
        <w:jc w:val="both"/>
        <w:rPr>
          <w:lang w:val="id-ID"/>
        </w:rPr>
      </w:pPr>
      <w:r w:rsidRPr="000B1AF1">
        <w:rPr>
          <w:lang w:val="id-ID"/>
        </w:rPr>
        <w:t>Membuat keputusan: menentukan visi, misi, sasaran, strategi</w:t>
      </w:r>
      <w:r w:rsidRPr="00380EA1">
        <w:rPr>
          <w:lang w:val="id-ID"/>
        </w:rPr>
        <w:t xml:space="preserve">, infrastruktur, tata nilai, gaya lembaga </w:t>
      </w:r>
      <w:r w:rsidRPr="000B1AF1">
        <w:rPr>
          <w:lang w:val="id-ID"/>
        </w:rPr>
        <w:t xml:space="preserve"> dan program-program</w:t>
      </w:r>
      <w:r w:rsidRPr="00380EA1">
        <w:rPr>
          <w:lang w:val="id-ID"/>
        </w:rPr>
        <w:t xml:space="preserve"> GMI</w:t>
      </w:r>
      <w:r w:rsidRPr="000B1AF1">
        <w:rPr>
          <w:lang w:val="id-ID"/>
        </w:rPr>
        <w:t>.</w:t>
      </w:r>
    </w:p>
    <w:p w14:paraId="5B23CE3B" w14:textId="77777777" w:rsidR="003914DC" w:rsidRPr="00380EA1" w:rsidRDefault="003914DC" w:rsidP="003914DC">
      <w:pPr>
        <w:tabs>
          <w:tab w:val="left" w:pos="540"/>
        </w:tabs>
        <w:ind w:left="1440" w:hanging="360"/>
        <w:jc w:val="both"/>
        <w:rPr>
          <w:lang w:val="id-ID"/>
        </w:rPr>
      </w:pPr>
    </w:p>
    <w:p w14:paraId="07AB8DF2" w14:textId="77777777" w:rsidR="004829EA" w:rsidRPr="00380EA1" w:rsidRDefault="004829EA" w:rsidP="003914DC">
      <w:pPr>
        <w:tabs>
          <w:tab w:val="left" w:pos="540"/>
        </w:tabs>
        <w:ind w:left="1440" w:hanging="360"/>
        <w:jc w:val="both"/>
        <w:rPr>
          <w:lang w:val="id-ID"/>
        </w:rPr>
      </w:pPr>
    </w:p>
    <w:p w14:paraId="5B712E97" w14:textId="77777777" w:rsidR="004829EA" w:rsidRPr="00380EA1" w:rsidRDefault="004829EA" w:rsidP="003914DC">
      <w:pPr>
        <w:tabs>
          <w:tab w:val="left" w:pos="540"/>
        </w:tabs>
        <w:ind w:left="1440" w:hanging="360"/>
        <w:jc w:val="both"/>
        <w:rPr>
          <w:lang w:val="id-ID"/>
        </w:rPr>
      </w:pPr>
    </w:p>
    <w:p w14:paraId="2015411B" w14:textId="77777777" w:rsidR="003914DC" w:rsidRPr="000B1AF1" w:rsidRDefault="003914DC" w:rsidP="009D247E">
      <w:pPr>
        <w:pStyle w:val="ListParagraph"/>
        <w:numPr>
          <w:ilvl w:val="3"/>
          <w:numId w:val="28"/>
        </w:numPr>
        <w:tabs>
          <w:tab w:val="left" w:pos="540"/>
        </w:tabs>
        <w:ind w:left="360"/>
        <w:jc w:val="both"/>
        <w:rPr>
          <w:b/>
        </w:rPr>
      </w:pPr>
      <w:r w:rsidRPr="000B1AF1">
        <w:rPr>
          <w:b/>
        </w:rPr>
        <w:t xml:space="preserve">PERAN FASILITATOR: </w:t>
      </w:r>
    </w:p>
    <w:p w14:paraId="6A6F7203" w14:textId="77777777" w:rsidR="003914DC" w:rsidRPr="000B1AF1" w:rsidRDefault="003914DC" w:rsidP="003914DC">
      <w:pPr>
        <w:pStyle w:val="ListParagraph"/>
        <w:tabs>
          <w:tab w:val="left" w:pos="540"/>
        </w:tabs>
        <w:ind w:left="360"/>
        <w:jc w:val="both"/>
        <w:rPr>
          <w:b/>
        </w:rPr>
      </w:pPr>
    </w:p>
    <w:p w14:paraId="5075C8B0" w14:textId="77777777" w:rsidR="003914DC" w:rsidRPr="000B1AF1" w:rsidRDefault="003914DC" w:rsidP="009D247E">
      <w:pPr>
        <w:numPr>
          <w:ilvl w:val="3"/>
          <w:numId w:val="36"/>
        </w:numPr>
        <w:ind w:left="810"/>
        <w:jc w:val="both"/>
        <w:rPr>
          <w:lang w:val="id-ID"/>
        </w:rPr>
      </w:pPr>
      <w:r w:rsidRPr="000B1AF1">
        <w:rPr>
          <w:lang w:val="id-ID"/>
        </w:rPr>
        <w:t xml:space="preserve">Persiapan: (a) memberikan masukan-masukan secara aktif bagi tim penyelenggara Forum Penyusunan Renstra </w:t>
      </w:r>
      <w:r w:rsidRPr="00380EA1">
        <w:rPr>
          <w:lang w:val="id-ID"/>
        </w:rPr>
        <w:t>GMI</w:t>
      </w:r>
      <w:r w:rsidRPr="000B1AF1">
        <w:rPr>
          <w:lang w:val="id-ID"/>
        </w:rPr>
        <w:t xml:space="preserve"> (b) menyiapkan semua kertas kerja penyusunan renstra </w:t>
      </w:r>
      <w:r w:rsidRPr="00380EA1">
        <w:rPr>
          <w:lang w:val="id-ID"/>
        </w:rPr>
        <w:t>GMI</w:t>
      </w:r>
      <w:r w:rsidRPr="000B1AF1">
        <w:rPr>
          <w:lang w:val="id-ID"/>
        </w:rPr>
        <w:t xml:space="preserve"> berdasarkan </w:t>
      </w:r>
      <w:r w:rsidRPr="000B1AF1">
        <w:rPr>
          <w:i/>
          <w:lang w:val="id-ID"/>
        </w:rPr>
        <w:t>best practice</w:t>
      </w:r>
      <w:r w:rsidRPr="000B1AF1">
        <w:rPr>
          <w:lang w:val="id-ID"/>
        </w:rPr>
        <w:t xml:space="preserve"> dan  referensi yang dapat dipertanggungjawabkan.</w:t>
      </w:r>
    </w:p>
    <w:p w14:paraId="51A0DB7B" w14:textId="77777777" w:rsidR="003914DC" w:rsidRPr="000B1AF1" w:rsidRDefault="003914DC" w:rsidP="009D247E">
      <w:pPr>
        <w:numPr>
          <w:ilvl w:val="3"/>
          <w:numId w:val="36"/>
        </w:numPr>
        <w:ind w:left="810"/>
        <w:jc w:val="both"/>
        <w:rPr>
          <w:lang w:val="id-ID"/>
        </w:rPr>
      </w:pPr>
      <w:r w:rsidRPr="000B1AF1">
        <w:rPr>
          <w:lang w:val="id-ID"/>
        </w:rPr>
        <w:t>Pelaksanaan: mengoptimalkan semua potensi diri dan sumberdaya dibawah wewenang masing-masing peserta untuk mendukung terumuskannya renstra</w:t>
      </w:r>
      <w:r w:rsidRPr="00380EA1">
        <w:rPr>
          <w:lang w:val="id-ID"/>
        </w:rPr>
        <w:t xml:space="preserve">  GMI</w:t>
      </w:r>
      <w:r w:rsidRPr="000B1AF1">
        <w:rPr>
          <w:lang w:val="id-ID"/>
        </w:rPr>
        <w:t>.</w:t>
      </w:r>
    </w:p>
    <w:p w14:paraId="2310EBD5" w14:textId="77777777" w:rsidR="003914DC" w:rsidRPr="000B1AF1" w:rsidRDefault="003914DC" w:rsidP="009D247E">
      <w:pPr>
        <w:numPr>
          <w:ilvl w:val="3"/>
          <w:numId w:val="36"/>
        </w:numPr>
        <w:ind w:left="810"/>
        <w:jc w:val="both"/>
        <w:rPr>
          <w:lang w:val="id-ID"/>
        </w:rPr>
      </w:pPr>
      <w:r w:rsidRPr="000B1AF1">
        <w:rPr>
          <w:lang w:val="id-ID"/>
        </w:rPr>
        <w:t xml:space="preserve">Masukan isi: memberikan masukan isi renstra berdasarkan hasil pengamatan yang netral dan tidak ada </w:t>
      </w:r>
      <w:r w:rsidRPr="000B1AF1">
        <w:rPr>
          <w:i/>
          <w:lang w:val="id-ID"/>
        </w:rPr>
        <w:t>conflict of interest.</w:t>
      </w:r>
    </w:p>
    <w:p w14:paraId="5B33FE4E" w14:textId="77777777" w:rsidR="003914DC" w:rsidRPr="000B1AF1" w:rsidRDefault="003914DC" w:rsidP="009D247E">
      <w:pPr>
        <w:numPr>
          <w:ilvl w:val="3"/>
          <w:numId w:val="36"/>
        </w:numPr>
        <w:ind w:left="810"/>
        <w:jc w:val="both"/>
        <w:rPr>
          <w:lang w:val="id-ID"/>
        </w:rPr>
      </w:pPr>
      <w:r w:rsidRPr="000B1AF1">
        <w:rPr>
          <w:lang w:val="id-ID"/>
        </w:rPr>
        <w:t xml:space="preserve">Dorongan: memberikan dorongan untuk menetapkan rentra </w:t>
      </w:r>
      <w:r w:rsidRPr="00380EA1">
        <w:rPr>
          <w:lang w:val="id-ID"/>
        </w:rPr>
        <w:t xml:space="preserve"> GMI </w:t>
      </w:r>
      <w:r w:rsidRPr="000B1AF1">
        <w:rPr>
          <w:lang w:val="id-ID"/>
        </w:rPr>
        <w:t xml:space="preserve">secara final dan adanya jaminan dukungan aktif dari semua </w:t>
      </w:r>
      <w:r w:rsidRPr="000B1AF1">
        <w:rPr>
          <w:i/>
          <w:lang w:val="id-ID"/>
        </w:rPr>
        <w:t>stakeholders</w:t>
      </w:r>
      <w:r w:rsidRPr="000B1AF1">
        <w:rPr>
          <w:lang w:val="id-ID"/>
        </w:rPr>
        <w:t xml:space="preserve"> inti </w:t>
      </w:r>
      <w:r w:rsidRPr="00380EA1">
        <w:rPr>
          <w:lang w:val="id-ID"/>
        </w:rPr>
        <w:t>GMI</w:t>
      </w:r>
      <w:r w:rsidRPr="000B1AF1">
        <w:rPr>
          <w:lang w:val="id-ID"/>
        </w:rPr>
        <w:t>.</w:t>
      </w:r>
    </w:p>
    <w:p w14:paraId="74AFCB74" w14:textId="77777777" w:rsidR="003914DC" w:rsidRPr="00380EA1" w:rsidRDefault="003914DC" w:rsidP="003914DC">
      <w:pPr>
        <w:jc w:val="both"/>
        <w:rPr>
          <w:lang w:val="id-ID"/>
        </w:rPr>
      </w:pPr>
    </w:p>
    <w:p w14:paraId="171D082B" w14:textId="77777777" w:rsidR="003914DC" w:rsidRPr="004829EA" w:rsidRDefault="003914DC" w:rsidP="004829EA">
      <w:pPr>
        <w:pStyle w:val="ListParagraph"/>
        <w:numPr>
          <w:ilvl w:val="3"/>
          <w:numId w:val="28"/>
        </w:numPr>
        <w:ind w:left="450" w:hanging="450"/>
        <w:jc w:val="both"/>
        <w:rPr>
          <w:lang w:val="de-DE"/>
        </w:rPr>
      </w:pPr>
      <w:r w:rsidRPr="000B1AF1">
        <w:rPr>
          <w:b/>
          <w:lang w:val="de-DE"/>
        </w:rPr>
        <w:t xml:space="preserve">WAKTU PELAKSANAAN </w:t>
      </w:r>
    </w:p>
    <w:p w14:paraId="4FCF2A2B" w14:textId="77777777" w:rsidR="003914DC" w:rsidRPr="000B1AF1" w:rsidRDefault="003914DC" w:rsidP="004829EA">
      <w:pPr>
        <w:ind w:firstLine="450"/>
        <w:jc w:val="both"/>
        <w:rPr>
          <w:lang w:val="de-DE"/>
        </w:rPr>
      </w:pPr>
      <w:r w:rsidRPr="000B1AF1">
        <w:rPr>
          <w:lang w:val="de-DE"/>
        </w:rPr>
        <w:t>Kegiatan studi ini akan dilaksanakan mulai Januari sampai Oktober 2013</w:t>
      </w:r>
    </w:p>
    <w:p w14:paraId="59919793" w14:textId="77777777" w:rsidR="003914DC" w:rsidRPr="000B1AF1" w:rsidRDefault="003914DC" w:rsidP="003914DC">
      <w:pPr>
        <w:jc w:val="both"/>
        <w:rPr>
          <w:lang w:val="de-DE"/>
        </w:rPr>
      </w:pPr>
      <w:r w:rsidRPr="000B1AF1">
        <w:rPr>
          <w:lang w:val="de-DE"/>
        </w:rPr>
        <w:t xml:space="preserve">. </w:t>
      </w:r>
    </w:p>
    <w:p w14:paraId="4170C815" w14:textId="77777777" w:rsidR="003914DC" w:rsidRPr="004829EA" w:rsidRDefault="003914DC" w:rsidP="004829EA">
      <w:pPr>
        <w:pStyle w:val="ListParagraph"/>
        <w:numPr>
          <w:ilvl w:val="3"/>
          <w:numId w:val="28"/>
        </w:numPr>
        <w:ind w:left="360"/>
        <w:jc w:val="both"/>
        <w:rPr>
          <w:b/>
          <w:lang w:val="de-DE"/>
        </w:rPr>
      </w:pPr>
      <w:r w:rsidRPr="000B1AF1">
        <w:rPr>
          <w:b/>
          <w:lang w:val="de-DE"/>
        </w:rPr>
        <w:t>TAHAPAN KEGIATAN</w:t>
      </w:r>
    </w:p>
    <w:tbl>
      <w:tblPr>
        <w:tblW w:w="8100" w:type="dxa"/>
        <w:tblInd w:w="234" w:type="dxa"/>
        <w:tblCellMar>
          <w:left w:w="0" w:type="dxa"/>
          <w:right w:w="0" w:type="dxa"/>
        </w:tblCellMar>
        <w:tblLook w:val="04A0" w:firstRow="1" w:lastRow="0" w:firstColumn="1" w:lastColumn="0" w:noHBand="0" w:noVBand="1"/>
      </w:tblPr>
      <w:tblGrid>
        <w:gridCol w:w="612"/>
        <w:gridCol w:w="2277"/>
        <w:gridCol w:w="533"/>
        <w:gridCol w:w="540"/>
        <w:gridCol w:w="540"/>
        <w:gridCol w:w="540"/>
        <w:gridCol w:w="540"/>
        <w:gridCol w:w="540"/>
        <w:gridCol w:w="539"/>
        <w:gridCol w:w="450"/>
        <w:gridCol w:w="539"/>
        <w:gridCol w:w="450"/>
      </w:tblGrid>
      <w:tr w:rsidR="003914DC" w:rsidRPr="000B1AF1" w14:paraId="0B34A5D7" w14:textId="77777777" w:rsidTr="006839E3">
        <w:trPr>
          <w:trHeight w:val="285"/>
        </w:trPr>
        <w:tc>
          <w:tcPr>
            <w:tcW w:w="607" w:type="dxa"/>
            <w:tcBorders>
              <w:top w:val="single" w:sz="1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EB893C4" w14:textId="77777777" w:rsidR="003914DC" w:rsidRPr="004829EA" w:rsidRDefault="003914DC" w:rsidP="004829EA">
            <w:pPr>
              <w:tabs>
                <w:tab w:val="left" w:pos="540"/>
              </w:tabs>
              <w:jc w:val="both"/>
              <w:rPr>
                <w:b/>
                <w:sz w:val="22"/>
                <w:szCs w:val="22"/>
              </w:rPr>
            </w:pPr>
            <w:r w:rsidRPr="004829EA">
              <w:rPr>
                <w:b/>
                <w:bCs/>
                <w:sz w:val="22"/>
                <w:szCs w:val="22"/>
              </w:rPr>
              <w:t>No.</w:t>
            </w:r>
          </w:p>
        </w:tc>
        <w:tc>
          <w:tcPr>
            <w:tcW w:w="2279" w:type="dxa"/>
            <w:tcBorders>
              <w:top w:val="single" w:sz="1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2A097A48" w14:textId="77777777" w:rsidR="003914DC" w:rsidRPr="004829EA" w:rsidRDefault="003914DC" w:rsidP="004829EA">
            <w:pPr>
              <w:tabs>
                <w:tab w:val="left" w:pos="540"/>
              </w:tabs>
              <w:jc w:val="both"/>
              <w:rPr>
                <w:b/>
                <w:sz w:val="22"/>
                <w:szCs w:val="22"/>
              </w:rPr>
            </w:pPr>
            <w:proofErr w:type="spellStart"/>
            <w:r w:rsidRPr="004829EA">
              <w:rPr>
                <w:b/>
                <w:bCs/>
                <w:sz w:val="22"/>
                <w:szCs w:val="22"/>
              </w:rPr>
              <w:t>Aktivitas</w:t>
            </w:r>
            <w:proofErr w:type="spellEnd"/>
          </w:p>
        </w:tc>
        <w:tc>
          <w:tcPr>
            <w:tcW w:w="534" w:type="dxa"/>
            <w:tcBorders>
              <w:top w:val="single" w:sz="18" w:space="0" w:color="000000"/>
              <w:left w:val="single" w:sz="8" w:space="0" w:color="000000"/>
              <w:bottom w:val="single" w:sz="8" w:space="0" w:color="000000"/>
              <w:right w:val="single" w:sz="18" w:space="0" w:color="000000"/>
            </w:tcBorders>
          </w:tcPr>
          <w:p w14:paraId="48A4D8D9" w14:textId="77777777" w:rsidR="003914DC" w:rsidRPr="000B1AF1" w:rsidRDefault="003914DC" w:rsidP="004829EA">
            <w:pPr>
              <w:tabs>
                <w:tab w:val="left" w:pos="540"/>
              </w:tabs>
              <w:jc w:val="both"/>
              <w:rPr>
                <w:b/>
                <w:bCs/>
              </w:rPr>
            </w:pPr>
            <w:r w:rsidRPr="000B1AF1">
              <w:rPr>
                <w:b/>
                <w:bCs/>
              </w:rPr>
              <w:t xml:space="preserve">Jan </w:t>
            </w:r>
          </w:p>
        </w:tc>
        <w:tc>
          <w:tcPr>
            <w:tcW w:w="540" w:type="dxa"/>
            <w:tcBorders>
              <w:top w:val="single" w:sz="18" w:space="0" w:color="000000"/>
              <w:left w:val="single" w:sz="8" w:space="0" w:color="000000"/>
              <w:bottom w:val="single" w:sz="8" w:space="0" w:color="000000"/>
              <w:right w:val="single" w:sz="18" w:space="0" w:color="000000"/>
            </w:tcBorders>
          </w:tcPr>
          <w:p w14:paraId="771FDB9D" w14:textId="77777777" w:rsidR="003914DC" w:rsidRPr="000B1AF1" w:rsidRDefault="003914DC" w:rsidP="004829EA">
            <w:pPr>
              <w:tabs>
                <w:tab w:val="left" w:pos="540"/>
              </w:tabs>
              <w:jc w:val="both"/>
              <w:rPr>
                <w:b/>
                <w:bCs/>
              </w:rPr>
            </w:pPr>
            <w:r w:rsidRPr="000B1AF1">
              <w:rPr>
                <w:b/>
                <w:bCs/>
              </w:rPr>
              <w:t xml:space="preserve">Feb </w:t>
            </w:r>
          </w:p>
        </w:tc>
        <w:tc>
          <w:tcPr>
            <w:tcW w:w="540" w:type="dxa"/>
            <w:tcBorders>
              <w:top w:val="single" w:sz="18" w:space="0" w:color="000000"/>
              <w:left w:val="single" w:sz="8" w:space="0" w:color="000000"/>
              <w:bottom w:val="single" w:sz="8" w:space="0" w:color="000000"/>
              <w:right w:val="single" w:sz="18" w:space="0" w:color="000000"/>
            </w:tcBorders>
          </w:tcPr>
          <w:p w14:paraId="1C390DA0" w14:textId="77777777" w:rsidR="003914DC" w:rsidRPr="000B1AF1" w:rsidRDefault="003914DC" w:rsidP="004829EA">
            <w:pPr>
              <w:tabs>
                <w:tab w:val="left" w:pos="540"/>
              </w:tabs>
              <w:jc w:val="both"/>
              <w:rPr>
                <w:b/>
                <w:bCs/>
              </w:rPr>
            </w:pPr>
            <w:r w:rsidRPr="000B1AF1">
              <w:rPr>
                <w:b/>
                <w:bCs/>
              </w:rPr>
              <w:t>Mar</w:t>
            </w:r>
          </w:p>
        </w:tc>
        <w:tc>
          <w:tcPr>
            <w:tcW w:w="540" w:type="dxa"/>
            <w:tcBorders>
              <w:top w:val="single" w:sz="18" w:space="0" w:color="000000"/>
              <w:left w:val="single" w:sz="8" w:space="0" w:color="000000"/>
              <w:bottom w:val="single" w:sz="8" w:space="0" w:color="000000"/>
              <w:right w:val="single" w:sz="18" w:space="0" w:color="000000"/>
            </w:tcBorders>
          </w:tcPr>
          <w:p w14:paraId="53CC62B4" w14:textId="77777777" w:rsidR="003914DC" w:rsidRPr="000B1AF1" w:rsidRDefault="003914DC" w:rsidP="004829EA">
            <w:pPr>
              <w:tabs>
                <w:tab w:val="left" w:pos="540"/>
              </w:tabs>
              <w:jc w:val="both"/>
              <w:rPr>
                <w:b/>
                <w:bCs/>
              </w:rPr>
            </w:pPr>
            <w:r w:rsidRPr="000B1AF1">
              <w:rPr>
                <w:b/>
                <w:bCs/>
              </w:rPr>
              <w:t xml:space="preserve">Apr </w:t>
            </w:r>
          </w:p>
        </w:tc>
        <w:tc>
          <w:tcPr>
            <w:tcW w:w="540" w:type="dxa"/>
            <w:tcBorders>
              <w:top w:val="single" w:sz="18" w:space="0" w:color="000000"/>
              <w:left w:val="single" w:sz="8" w:space="0" w:color="000000"/>
              <w:bottom w:val="single" w:sz="8" w:space="0" w:color="000000"/>
              <w:right w:val="single" w:sz="18" w:space="0" w:color="000000"/>
            </w:tcBorders>
          </w:tcPr>
          <w:p w14:paraId="62F37A57" w14:textId="77777777" w:rsidR="003914DC" w:rsidRPr="000B1AF1" w:rsidRDefault="003914DC" w:rsidP="004829EA">
            <w:pPr>
              <w:tabs>
                <w:tab w:val="left" w:pos="540"/>
              </w:tabs>
              <w:jc w:val="both"/>
              <w:rPr>
                <w:b/>
                <w:bCs/>
              </w:rPr>
            </w:pPr>
            <w:r w:rsidRPr="000B1AF1">
              <w:rPr>
                <w:b/>
                <w:bCs/>
              </w:rPr>
              <w:t xml:space="preserve">Mei </w:t>
            </w:r>
          </w:p>
          <w:p w14:paraId="31A94B79" w14:textId="77777777" w:rsidR="003914DC" w:rsidRPr="000B1AF1" w:rsidRDefault="003914DC" w:rsidP="004829EA">
            <w:pPr>
              <w:tabs>
                <w:tab w:val="left" w:pos="540"/>
              </w:tabs>
              <w:jc w:val="both"/>
              <w:rPr>
                <w:b/>
                <w:bCs/>
              </w:rPr>
            </w:pPr>
          </w:p>
        </w:tc>
        <w:tc>
          <w:tcPr>
            <w:tcW w:w="540" w:type="dxa"/>
            <w:tcBorders>
              <w:top w:val="single" w:sz="18" w:space="0" w:color="000000"/>
              <w:left w:val="single" w:sz="8" w:space="0" w:color="000000"/>
              <w:bottom w:val="single" w:sz="8" w:space="0" w:color="000000"/>
              <w:right w:val="single" w:sz="18" w:space="0" w:color="000000"/>
            </w:tcBorders>
          </w:tcPr>
          <w:p w14:paraId="46C14210" w14:textId="77777777" w:rsidR="003914DC" w:rsidRPr="000B1AF1" w:rsidRDefault="003914DC" w:rsidP="004829EA">
            <w:pPr>
              <w:tabs>
                <w:tab w:val="left" w:pos="540"/>
              </w:tabs>
              <w:jc w:val="both"/>
              <w:rPr>
                <w:b/>
                <w:bCs/>
              </w:rPr>
            </w:pPr>
            <w:r w:rsidRPr="000B1AF1">
              <w:rPr>
                <w:b/>
                <w:bCs/>
              </w:rPr>
              <w:t>Jun</w:t>
            </w:r>
          </w:p>
          <w:p w14:paraId="7F10493C" w14:textId="77777777" w:rsidR="003914DC" w:rsidRPr="000B1AF1" w:rsidRDefault="003914DC" w:rsidP="004829EA">
            <w:pPr>
              <w:tabs>
                <w:tab w:val="left" w:pos="540"/>
              </w:tabs>
              <w:jc w:val="both"/>
              <w:rPr>
                <w:b/>
                <w:bCs/>
              </w:rPr>
            </w:pPr>
          </w:p>
        </w:tc>
        <w:tc>
          <w:tcPr>
            <w:tcW w:w="540" w:type="dxa"/>
            <w:tcBorders>
              <w:top w:val="single" w:sz="18" w:space="0" w:color="000000"/>
              <w:left w:val="single" w:sz="8" w:space="0" w:color="000000"/>
              <w:bottom w:val="single" w:sz="8" w:space="0" w:color="000000"/>
              <w:right w:val="single" w:sz="18" w:space="0" w:color="000000"/>
            </w:tcBorders>
          </w:tcPr>
          <w:p w14:paraId="2ED67271" w14:textId="77777777" w:rsidR="003914DC" w:rsidRPr="000B1AF1" w:rsidRDefault="003914DC" w:rsidP="004829EA">
            <w:pPr>
              <w:tabs>
                <w:tab w:val="left" w:pos="540"/>
              </w:tabs>
              <w:jc w:val="both"/>
              <w:rPr>
                <w:b/>
                <w:bCs/>
              </w:rPr>
            </w:pPr>
            <w:r w:rsidRPr="000B1AF1">
              <w:rPr>
                <w:b/>
                <w:bCs/>
              </w:rPr>
              <w:t>Jul</w:t>
            </w:r>
          </w:p>
          <w:p w14:paraId="73F12566" w14:textId="77777777" w:rsidR="003914DC" w:rsidRPr="000B1AF1" w:rsidRDefault="003914DC" w:rsidP="004829EA">
            <w:pPr>
              <w:tabs>
                <w:tab w:val="left" w:pos="540"/>
              </w:tabs>
              <w:jc w:val="both"/>
              <w:rPr>
                <w:b/>
                <w:bCs/>
              </w:rPr>
            </w:pPr>
          </w:p>
        </w:tc>
        <w:tc>
          <w:tcPr>
            <w:tcW w:w="450" w:type="dxa"/>
            <w:tcBorders>
              <w:top w:val="single" w:sz="18" w:space="0" w:color="000000"/>
              <w:left w:val="single" w:sz="8" w:space="0" w:color="000000"/>
              <w:bottom w:val="single" w:sz="8" w:space="0" w:color="000000"/>
              <w:right w:val="single" w:sz="18" w:space="0" w:color="000000"/>
            </w:tcBorders>
          </w:tcPr>
          <w:p w14:paraId="0534BDC8" w14:textId="77777777" w:rsidR="003914DC" w:rsidRPr="000B1AF1" w:rsidRDefault="003914DC" w:rsidP="004829EA">
            <w:pPr>
              <w:tabs>
                <w:tab w:val="left" w:pos="540"/>
              </w:tabs>
              <w:jc w:val="both"/>
              <w:rPr>
                <w:b/>
                <w:bCs/>
              </w:rPr>
            </w:pPr>
            <w:proofErr w:type="spellStart"/>
            <w:r w:rsidRPr="000B1AF1">
              <w:rPr>
                <w:b/>
                <w:bCs/>
              </w:rPr>
              <w:t>Agt</w:t>
            </w:r>
            <w:proofErr w:type="spellEnd"/>
          </w:p>
          <w:p w14:paraId="536161B8" w14:textId="77777777" w:rsidR="003914DC" w:rsidRPr="000B1AF1" w:rsidRDefault="003914DC" w:rsidP="004829EA">
            <w:pPr>
              <w:tabs>
                <w:tab w:val="left" w:pos="540"/>
              </w:tabs>
              <w:jc w:val="both"/>
              <w:rPr>
                <w:b/>
                <w:bCs/>
              </w:rPr>
            </w:pPr>
          </w:p>
        </w:tc>
        <w:tc>
          <w:tcPr>
            <w:tcW w:w="540" w:type="dxa"/>
            <w:tcBorders>
              <w:top w:val="single" w:sz="18" w:space="0" w:color="000000"/>
              <w:left w:val="single" w:sz="8" w:space="0" w:color="000000"/>
              <w:bottom w:val="single" w:sz="8" w:space="0" w:color="000000"/>
              <w:right w:val="single" w:sz="18" w:space="0" w:color="000000"/>
            </w:tcBorders>
          </w:tcPr>
          <w:p w14:paraId="59EEB54C" w14:textId="77777777" w:rsidR="003914DC" w:rsidRPr="000B1AF1" w:rsidRDefault="003914DC" w:rsidP="004829EA">
            <w:pPr>
              <w:tabs>
                <w:tab w:val="left" w:pos="540"/>
              </w:tabs>
              <w:jc w:val="both"/>
              <w:rPr>
                <w:b/>
                <w:bCs/>
              </w:rPr>
            </w:pPr>
            <w:r w:rsidRPr="000B1AF1">
              <w:rPr>
                <w:b/>
                <w:bCs/>
              </w:rPr>
              <w:t>Sep</w:t>
            </w:r>
          </w:p>
          <w:p w14:paraId="35ADFC34" w14:textId="77777777" w:rsidR="003914DC" w:rsidRPr="000B1AF1" w:rsidRDefault="003914DC" w:rsidP="004829EA">
            <w:pPr>
              <w:tabs>
                <w:tab w:val="left" w:pos="540"/>
              </w:tabs>
              <w:jc w:val="both"/>
              <w:rPr>
                <w:b/>
                <w:bCs/>
              </w:rPr>
            </w:pPr>
          </w:p>
        </w:tc>
        <w:tc>
          <w:tcPr>
            <w:tcW w:w="450" w:type="dxa"/>
            <w:tcBorders>
              <w:top w:val="single" w:sz="18" w:space="0" w:color="000000"/>
              <w:left w:val="single" w:sz="8" w:space="0" w:color="000000"/>
              <w:bottom w:val="single" w:sz="8" w:space="0" w:color="000000"/>
              <w:right w:val="single" w:sz="18" w:space="0" w:color="000000"/>
            </w:tcBorders>
          </w:tcPr>
          <w:p w14:paraId="6EB11754" w14:textId="77777777" w:rsidR="003914DC" w:rsidRPr="000B1AF1" w:rsidRDefault="003914DC" w:rsidP="004829EA">
            <w:pPr>
              <w:tabs>
                <w:tab w:val="left" w:pos="540"/>
              </w:tabs>
              <w:jc w:val="both"/>
              <w:rPr>
                <w:b/>
                <w:bCs/>
              </w:rPr>
            </w:pPr>
            <w:proofErr w:type="spellStart"/>
            <w:r w:rsidRPr="000B1AF1">
              <w:rPr>
                <w:b/>
                <w:bCs/>
              </w:rPr>
              <w:t>Okt</w:t>
            </w:r>
            <w:proofErr w:type="spellEnd"/>
            <w:r w:rsidRPr="000B1AF1">
              <w:rPr>
                <w:b/>
                <w:bCs/>
              </w:rPr>
              <w:t xml:space="preserve"> </w:t>
            </w:r>
          </w:p>
          <w:p w14:paraId="1AD8D373" w14:textId="77777777" w:rsidR="003914DC" w:rsidRPr="000B1AF1" w:rsidRDefault="003914DC" w:rsidP="004829EA">
            <w:pPr>
              <w:tabs>
                <w:tab w:val="left" w:pos="540"/>
              </w:tabs>
              <w:jc w:val="both"/>
              <w:rPr>
                <w:b/>
                <w:bCs/>
              </w:rPr>
            </w:pPr>
          </w:p>
        </w:tc>
      </w:tr>
      <w:tr w:rsidR="003914DC" w:rsidRPr="000B1AF1" w14:paraId="6C094DEF" w14:textId="77777777" w:rsidTr="006839E3">
        <w:trPr>
          <w:trHeight w:val="295"/>
        </w:trPr>
        <w:tc>
          <w:tcPr>
            <w:tcW w:w="607"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DCAF262" w14:textId="77777777" w:rsidR="003914DC" w:rsidRPr="004829EA" w:rsidRDefault="003914DC" w:rsidP="006839E3">
            <w:pPr>
              <w:tabs>
                <w:tab w:val="left" w:pos="540"/>
              </w:tabs>
              <w:jc w:val="both"/>
              <w:rPr>
                <w:sz w:val="22"/>
                <w:szCs w:val="22"/>
              </w:rPr>
            </w:pPr>
            <w:r w:rsidRPr="004829EA">
              <w:rPr>
                <w:bCs/>
                <w:sz w:val="22"/>
                <w:szCs w:val="22"/>
              </w:rPr>
              <w:t>1</w:t>
            </w:r>
          </w:p>
        </w:tc>
        <w:tc>
          <w:tcPr>
            <w:tcW w:w="2279"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6DC18C2A" w14:textId="77777777" w:rsidR="003914DC" w:rsidRPr="004829EA" w:rsidRDefault="003914DC" w:rsidP="006839E3">
            <w:pPr>
              <w:tabs>
                <w:tab w:val="left" w:pos="540"/>
              </w:tabs>
              <w:rPr>
                <w:sz w:val="22"/>
                <w:szCs w:val="22"/>
              </w:rPr>
            </w:pPr>
            <w:proofErr w:type="spellStart"/>
            <w:r w:rsidRPr="004829EA">
              <w:rPr>
                <w:bCs/>
                <w:sz w:val="22"/>
                <w:szCs w:val="22"/>
              </w:rPr>
              <w:t>Menetapkan</w:t>
            </w:r>
            <w:proofErr w:type="spellEnd"/>
            <w:r w:rsidRPr="004829EA">
              <w:rPr>
                <w:bCs/>
                <w:sz w:val="22"/>
                <w:szCs w:val="22"/>
              </w:rPr>
              <w:t xml:space="preserve"> Tim </w:t>
            </w:r>
            <w:proofErr w:type="spellStart"/>
            <w:r w:rsidRPr="004829EA">
              <w:rPr>
                <w:bCs/>
                <w:sz w:val="22"/>
                <w:szCs w:val="22"/>
              </w:rPr>
              <w:t>Penyusun</w:t>
            </w:r>
            <w:proofErr w:type="spellEnd"/>
            <w:r w:rsidRPr="004829EA">
              <w:rPr>
                <w:bCs/>
                <w:sz w:val="22"/>
                <w:szCs w:val="22"/>
              </w:rPr>
              <w:t xml:space="preserve"> </w:t>
            </w:r>
            <w:proofErr w:type="spellStart"/>
            <w:r w:rsidRPr="004829EA">
              <w:rPr>
                <w:bCs/>
                <w:sz w:val="22"/>
                <w:szCs w:val="22"/>
              </w:rPr>
              <w:t>Rencana</w:t>
            </w:r>
            <w:proofErr w:type="spellEnd"/>
            <w:r w:rsidRPr="004829EA">
              <w:rPr>
                <w:bCs/>
                <w:sz w:val="22"/>
                <w:szCs w:val="22"/>
              </w:rPr>
              <w:t xml:space="preserve"> </w:t>
            </w:r>
            <w:proofErr w:type="spellStart"/>
            <w:r w:rsidRPr="004829EA">
              <w:rPr>
                <w:bCs/>
                <w:sz w:val="22"/>
                <w:szCs w:val="22"/>
              </w:rPr>
              <w:t>Strategis</w:t>
            </w:r>
            <w:proofErr w:type="spellEnd"/>
            <w:r w:rsidRPr="004829EA">
              <w:rPr>
                <w:bCs/>
                <w:sz w:val="22"/>
                <w:szCs w:val="22"/>
              </w:rPr>
              <w:t xml:space="preserve"> GMI </w:t>
            </w:r>
            <w:proofErr w:type="spellStart"/>
            <w:r w:rsidRPr="004829EA">
              <w:rPr>
                <w:bCs/>
                <w:sz w:val="22"/>
                <w:szCs w:val="22"/>
              </w:rPr>
              <w:t>Menuju</w:t>
            </w:r>
            <w:proofErr w:type="spellEnd"/>
            <w:r w:rsidRPr="004829EA">
              <w:rPr>
                <w:bCs/>
                <w:sz w:val="22"/>
                <w:szCs w:val="22"/>
              </w:rPr>
              <w:t xml:space="preserve"> </w:t>
            </w:r>
            <w:proofErr w:type="spellStart"/>
            <w:r w:rsidRPr="004829EA">
              <w:rPr>
                <w:bCs/>
                <w:sz w:val="22"/>
                <w:szCs w:val="22"/>
              </w:rPr>
              <w:t>Tahun</w:t>
            </w:r>
            <w:proofErr w:type="spellEnd"/>
            <w:r w:rsidRPr="004829EA">
              <w:rPr>
                <w:bCs/>
                <w:sz w:val="22"/>
                <w:szCs w:val="22"/>
              </w:rPr>
              <w:t xml:space="preserve"> 2033 </w:t>
            </w:r>
            <w:proofErr w:type="spellStart"/>
            <w:r w:rsidRPr="004829EA">
              <w:rPr>
                <w:bCs/>
                <w:sz w:val="22"/>
                <w:szCs w:val="22"/>
              </w:rPr>
              <w:t>dengan</w:t>
            </w:r>
            <w:proofErr w:type="spellEnd"/>
            <w:r w:rsidRPr="004829EA">
              <w:rPr>
                <w:bCs/>
                <w:sz w:val="22"/>
                <w:szCs w:val="22"/>
              </w:rPr>
              <w:t xml:space="preserve"> </w:t>
            </w:r>
            <w:proofErr w:type="gramStart"/>
            <w:r w:rsidRPr="004829EA">
              <w:rPr>
                <w:bCs/>
                <w:sz w:val="22"/>
                <w:szCs w:val="22"/>
              </w:rPr>
              <w:t xml:space="preserve">SK  </w:t>
            </w:r>
            <w:proofErr w:type="spellStart"/>
            <w:r w:rsidRPr="004829EA">
              <w:rPr>
                <w:bCs/>
                <w:sz w:val="22"/>
                <w:szCs w:val="22"/>
              </w:rPr>
              <w:t>Sinode</w:t>
            </w:r>
            <w:proofErr w:type="spellEnd"/>
            <w:proofErr w:type="gramEnd"/>
            <w:r w:rsidRPr="004829EA">
              <w:rPr>
                <w:bCs/>
                <w:sz w:val="22"/>
                <w:szCs w:val="22"/>
              </w:rPr>
              <w:t xml:space="preserve"> GMI.</w:t>
            </w:r>
          </w:p>
        </w:tc>
        <w:tc>
          <w:tcPr>
            <w:tcW w:w="534" w:type="dxa"/>
            <w:tcBorders>
              <w:top w:val="single" w:sz="8" w:space="0" w:color="000000"/>
              <w:left w:val="single" w:sz="8" w:space="0" w:color="000000"/>
              <w:bottom w:val="single" w:sz="8" w:space="0" w:color="000000"/>
              <w:right w:val="single" w:sz="18" w:space="0" w:color="000000"/>
            </w:tcBorders>
            <w:shd w:val="clear" w:color="auto" w:fill="FF0000"/>
          </w:tcPr>
          <w:p w14:paraId="352B1D1F" w14:textId="77777777" w:rsidR="003914DC" w:rsidRPr="000B1AF1" w:rsidRDefault="003914DC" w:rsidP="006839E3">
            <w:pPr>
              <w:tabs>
                <w:tab w:val="left" w:pos="540"/>
              </w:tabs>
              <w:ind w:left="360"/>
              <w:rPr>
                <w:bCs/>
              </w:rPr>
            </w:pPr>
          </w:p>
        </w:tc>
        <w:tc>
          <w:tcPr>
            <w:tcW w:w="540" w:type="dxa"/>
            <w:tcBorders>
              <w:top w:val="single" w:sz="8" w:space="0" w:color="000000"/>
              <w:left w:val="single" w:sz="8" w:space="0" w:color="000000"/>
              <w:bottom w:val="single" w:sz="8" w:space="0" w:color="000000"/>
              <w:right w:val="single" w:sz="18" w:space="0" w:color="000000"/>
            </w:tcBorders>
          </w:tcPr>
          <w:p w14:paraId="5208FD76" w14:textId="77777777" w:rsidR="003914DC" w:rsidRPr="000B1AF1" w:rsidRDefault="003914DC" w:rsidP="006839E3">
            <w:pPr>
              <w:tabs>
                <w:tab w:val="left" w:pos="540"/>
              </w:tabs>
              <w:rPr>
                <w:bCs/>
              </w:rPr>
            </w:pPr>
          </w:p>
        </w:tc>
        <w:tc>
          <w:tcPr>
            <w:tcW w:w="540" w:type="dxa"/>
            <w:tcBorders>
              <w:top w:val="single" w:sz="8" w:space="0" w:color="000000"/>
              <w:left w:val="single" w:sz="8" w:space="0" w:color="000000"/>
              <w:bottom w:val="single" w:sz="8" w:space="0" w:color="000000"/>
              <w:right w:val="single" w:sz="18" w:space="0" w:color="000000"/>
            </w:tcBorders>
          </w:tcPr>
          <w:p w14:paraId="3DF0717B" w14:textId="77777777" w:rsidR="003914DC" w:rsidRPr="000B1AF1" w:rsidRDefault="003914DC" w:rsidP="006839E3">
            <w:pPr>
              <w:tabs>
                <w:tab w:val="left" w:pos="540"/>
              </w:tabs>
              <w:rPr>
                <w:bCs/>
              </w:rPr>
            </w:pPr>
          </w:p>
        </w:tc>
        <w:tc>
          <w:tcPr>
            <w:tcW w:w="540" w:type="dxa"/>
            <w:tcBorders>
              <w:top w:val="single" w:sz="8" w:space="0" w:color="000000"/>
              <w:left w:val="single" w:sz="8" w:space="0" w:color="000000"/>
              <w:bottom w:val="single" w:sz="8" w:space="0" w:color="000000"/>
              <w:right w:val="single" w:sz="18" w:space="0" w:color="000000"/>
            </w:tcBorders>
          </w:tcPr>
          <w:p w14:paraId="4C3E5ED0" w14:textId="77777777" w:rsidR="003914DC" w:rsidRPr="000B1AF1" w:rsidRDefault="003914DC" w:rsidP="006839E3">
            <w:pPr>
              <w:tabs>
                <w:tab w:val="left" w:pos="540"/>
              </w:tabs>
              <w:rPr>
                <w:bCs/>
              </w:rPr>
            </w:pPr>
          </w:p>
        </w:tc>
        <w:tc>
          <w:tcPr>
            <w:tcW w:w="540" w:type="dxa"/>
            <w:tcBorders>
              <w:top w:val="single" w:sz="8" w:space="0" w:color="000000"/>
              <w:left w:val="single" w:sz="8" w:space="0" w:color="000000"/>
              <w:bottom w:val="single" w:sz="8" w:space="0" w:color="000000"/>
              <w:right w:val="single" w:sz="18" w:space="0" w:color="000000"/>
            </w:tcBorders>
          </w:tcPr>
          <w:p w14:paraId="0FC83752" w14:textId="77777777" w:rsidR="003914DC" w:rsidRPr="000B1AF1" w:rsidRDefault="003914DC" w:rsidP="006839E3">
            <w:pPr>
              <w:tabs>
                <w:tab w:val="left" w:pos="540"/>
              </w:tabs>
              <w:rPr>
                <w:bCs/>
              </w:rPr>
            </w:pPr>
          </w:p>
        </w:tc>
        <w:tc>
          <w:tcPr>
            <w:tcW w:w="540" w:type="dxa"/>
            <w:tcBorders>
              <w:top w:val="single" w:sz="8" w:space="0" w:color="000000"/>
              <w:left w:val="single" w:sz="8" w:space="0" w:color="000000"/>
              <w:bottom w:val="single" w:sz="8" w:space="0" w:color="000000"/>
              <w:right w:val="single" w:sz="18" w:space="0" w:color="000000"/>
            </w:tcBorders>
          </w:tcPr>
          <w:p w14:paraId="0EFEEB88" w14:textId="77777777" w:rsidR="003914DC" w:rsidRPr="000B1AF1" w:rsidRDefault="003914DC" w:rsidP="006839E3">
            <w:pPr>
              <w:tabs>
                <w:tab w:val="left" w:pos="540"/>
              </w:tabs>
              <w:jc w:val="both"/>
              <w:rPr>
                <w:bCs/>
              </w:rPr>
            </w:pPr>
          </w:p>
        </w:tc>
        <w:tc>
          <w:tcPr>
            <w:tcW w:w="540" w:type="dxa"/>
            <w:tcBorders>
              <w:top w:val="single" w:sz="8" w:space="0" w:color="000000"/>
              <w:left w:val="single" w:sz="8" w:space="0" w:color="000000"/>
              <w:bottom w:val="single" w:sz="8" w:space="0" w:color="000000"/>
              <w:right w:val="single" w:sz="18" w:space="0" w:color="000000"/>
            </w:tcBorders>
          </w:tcPr>
          <w:p w14:paraId="649E705C" w14:textId="77777777" w:rsidR="003914DC" w:rsidRPr="000B1AF1" w:rsidRDefault="003914DC" w:rsidP="006839E3">
            <w:pPr>
              <w:tabs>
                <w:tab w:val="left" w:pos="540"/>
              </w:tabs>
              <w:jc w:val="both"/>
              <w:rPr>
                <w:bCs/>
              </w:rPr>
            </w:pPr>
          </w:p>
        </w:tc>
        <w:tc>
          <w:tcPr>
            <w:tcW w:w="450" w:type="dxa"/>
            <w:tcBorders>
              <w:top w:val="single" w:sz="8" w:space="0" w:color="000000"/>
              <w:left w:val="single" w:sz="8" w:space="0" w:color="000000"/>
              <w:bottom w:val="single" w:sz="8" w:space="0" w:color="000000"/>
              <w:right w:val="single" w:sz="18" w:space="0" w:color="000000"/>
            </w:tcBorders>
          </w:tcPr>
          <w:p w14:paraId="2D495CDA" w14:textId="77777777" w:rsidR="003914DC" w:rsidRPr="000B1AF1" w:rsidRDefault="003914DC" w:rsidP="006839E3">
            <w:pPr>
              <w:tabs>
                <w:tab w:val="left" w:pos="540"/>
              </w:tabs>
              <w:jc w:val="both"/>
              <w:rPr>
                <w:bCs/>
              </w:rPr>
            </w:pPr>
          </w:p>
        </w:tc>
        <w:tc>
          <w:tcPr>
            <w:tcW w:w="540" w:type="dxa"/>
            <w:tcBorders>
              <w:top w:val="single" w:sz="8" w:space="0" w:color="000000"/>
              <w:left w:val="single" w:sz="8" w:space="0" w:color="000000"/>
              <w:bottom w:val="single" w:sz="8" w:space="0" w:color="000000"/>
              <w:right w:val="single" w:sz="18" w:space="0" w:color="000000"/>
            </w:tcBorders>
          </w:tcPr>
          <w:p w14:paraId="727BF275" w14:textId="77777777" w:rsidR="003914DC" w:rsidRPr="000B1AF1" w:rsidRDefault="003914DC" w:rsidP="006839E3">
            <w:pPr>
              <w:tabs>
                <w:tab w:val="left" w:pos="540"/>
              </w:tabs>
              <w:jc w:val="both"/>
              <w:rPr>
                <w:bCs/>
              </w:rPr>
            </w:pPr>
          </w:p>
        </w:tc>
        <w:tc>
          <w:tcPr>
            <w:tcW w:w="450" w:type="dxa"/>
            <w:tcBorders>
              <w:top w:val="single" w:sz="8" w:space="0" w:color="000000"/>
              <w:left w:val="single" w:sz="8" w:space="0" w:color="000000"/>
              <w:bottom w:val="single" w:sz="8" w:space="0" w:color="000000"/>
              <w:right w:val="single" w:sz="18" w:space="0" w:color="000000"/>
            </w:tcBorders>
          </w:tcPr>
          <w:p w14:paraId="1811557D" w14:textId="77777777" w:rsidR="003914DC" w:rsidRPr="000B1AF1" w:rsidRDefault="003914DC" w:rsidP="006839E3">
            <w:pPr>
              <w:tabs>
                <w:tab w:val="left" w:pos="540"/>
              </w:tabs>
              <w:jc w:val="both"/>
              <w:rPr>
                <w:bCs/>
              </w:rPr>
            </w:pPr>
          </w:p>
        </w:tc>
      </w:tr>
      <w:tr w:rsidR="003914DC" w:rsidRPr="000B1AF1" w14:paraId="13C48565" w14:textId="77777777" w:rsidTr="006839E3">
        <w:trPr>
          <w:trHeight w:val="643"/>
        </w:trPr>
        <w:tc>
          <w:tcPr>
            <w:tcW w:w="607"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BFFCC80" w14:textId="77777777" w:rsidR="003914DC" w:rsidRPr="004829EA" w:rsidRDefault="003914DC" w:rsidP="006839E3">
            <w:pPr>
              <w:tabs>
                <w:tab w:val="left" w:pos="540"/>
              </w:tabs>
              <w:jc w:val="both"/>
              <w:rPr>
                <w:sz w:val="22"/>
                <w:szCs w:val="22"/>
              </w:rPr>
            </w:pPr>
            <w:r w:rsidRPr="004829EA">
              <w:rPr>
                <w:bCs/>
                <w:sz w:val="22"/>
                <w:szCs w:val="22"/>
              </w:rPr>
              <w:t>2</w:t>
            </w:r>
          </w:p>
        </w:tc>
        <w:tc>
          <w:tcPr>
            <w:tcW w:w="2279"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5F551BF2" w14:textId="77777777" w:rsidR="003914DC" w:rsidRPr="004829EA" w:rsidRDefault="003914DC" w:rsidP="006839E3">
            <w:pPr>
              <w:tabs>
                <w:tab w:val="left" w:pos="540"/>
              </w:tabs>
              <w:rPr>
                <w:sz w:val="22"/>
                <w:szCs w:val="22"/>
              </w:rPr>
            </w:pPr>
            <w:r w:rsidRPr="00380EA1">
              <w:rPr>
                <w:bCs/>
                <w:sz w:val="22"/>
                <w:szCs w:val="22"/>
              </w:rPr>
              <w:t xml:space="preserve">Studi dan </w:t>
            </w:r>
            <w:proofErr w:type="spellStart"/>
            <w:r w:rsidRPr="00380EA1">
              <w:rPr>
                <w:bCs/>
                <w:sz w:val="22"/>
                <w:szCs w:val="22"/>
              </w:rPr>
              <w:t>kajian</w:t>
            </w:r>
            <w:proofErr w:type="spellEnd"/>
            <w:r w:rsidRPr="00380EA1">
              <w:rPr>
                <w:bCs/>
                <w:sz w:val="22"/>
                <w:szCs w:val="22"/>
              </w:rPr>
              <w:t xml:space="preserve"> </w:t>
            </w:r>
            <w:proofErr w:type="spellStart"/>
            <w:r w:rsidRPr="00380EA1">
              <w:rPr>
                <w:bCs/>
                <w:sz w:val="22"/>
                <w:szCs w:val="22"/>
              </w:rPr>
              <w:t>terhadap</w:t>
            </w:r>
            <w:proofErr w:type="spellEnd"/>
            <w:r w:rsidRPr="00380EA1">
              <w:rPr>
                <w:bCs/>
                <w:sz w:val="22"/>
                <w:szCs w:val="22"/>
              </w:rPr>
              <w:t xml:space="preserve"> </w:t>
            </w:r>
            <w:proofErr w:type="spellStart"/>
            <w:r w:rsidRPr="00380EA1">
              <w:rPr>
                <w:bCs/>
                <w:sz w:val="22"/>
                <w:szCs w:val="22"/>
              </w:rPr>
              <w:t>semua</w:t>
            </w:r>
            <w:proofErr w:type="spellEnd"/>
            <w:r w:rsidRPr="00380EA1">
              <w:rPr>
                <w:bCs/>
                <w:sz w:val="22"/>
                <w:szCs w:val="22"/>
              </w:rPr>
              <w:t xml:space="preserve"> </w:t>
            </w:r>
            <w:proofErr w:type="spellStart"/>
            <w:r w:rsidRPr="00380EA1">
              <w:rPr>
                <w:bCs/>
                <w:sz w:val="22"/>
                <w:szCs w:val="22"/>
              </w:rPr>
              <w:t>dokumen</w:t>
            </w:r>
            <w:proofErr w:type="spellEnd"/>
            <w:r w:rsidRPr="00380EA1">
              <w:rPr>
                <w:bCs/>
                <w:sz w:val="22"/>
                <w:szCs w:val="22"/>
              </w:rPr>
              <w:t xml:space="preserve"> GMI dan </w:t>
            </w:r>
            <w:r w:rsidRPr="00380EA1">
              <w:rPr>
                <w:bCs/>
                <w:sz w:val="22"/>
                <w:szCs w:val="22"/>
              </w:rPr>
              <w:lastRenderedPageBreak/>
              <w:t>Surat-</w:t>
            </w:r>
            <w:proofErr w:type="spellStart"/>
            <w:r w:rsidRPr="00380EA1">
              <w:rPr>
                <w:bCs/>
                <w:sz w:val="22"/>
                <w:szCs w:val="22"/>
              </w:rPr>
              <w:t>surat</w:t>
            </w:r>
            <w:proofErr w:type="spellEnd"/>
            <w:r w:rsidRPr="00380EA1">
              <w:rPr>
                <w:bCs/>
                <w:sz w:val="22"/>
                <w:szCs w:val="22"/>
              </w:rPr>
              <w:t xml:space="preserve"> Keputusan </w:t>
            </w:r>
            <w:proofErr w:type="spellStart"/>
            <w:r w:rsidRPr="00380EA1">
              <w:rPr>
                <w:bCs/>
                <w:sz w:val="22"/>
                <w:szCs w:val="22"/>
              </w:rPr>
              <w:t>Sinode</w:t>
            </w:r>
            <w:proofErr w:type="spellEnd"/>
            <w:r w:rsidRPr="00380EA1">
              <w:rPr>
                <w:bCs/>
                <w:sz w:val="22"/>
                <w:szCs w:val="22"/>
              </w:rPr>
              <w:t xml:space="preserve"> GMI yang </w:t>
            </w:r>
            <w:proofErr w:type="spellStart"/>
            <w:r w:rsidRPr="00380EA1">
              <w:rPr>
                <w:bCs/>
                <w:sz w:val="22"/>
                <w:szCs w:val="22"/>
              </w:rPr>
              <w:t>berhubungan</w:t>
            </w:r>
            <w:proofErr w:type="spellEnd"/>
            <w:r w:rsidRPr="00380EA1">
              <w:rPr>
                <w:bCs/>
                <w:sz w:val="22"/>
                <w:szCs w:val="22"/>
              </w:rPr>
              <w:t xml:space="preserve"> </w:t>
            </w:r>
            <w:proofErr w:type="spellStart"/>
            <w:r w:rsidRPr="00380EA1">
              <w:rPr>
                <w:bCs/>
                <w:sz w:val="22"/>
                <w:szCs w:val="22"/>
              </w:rPr>
              <w:t>dengan</w:t>
            </w:r>
            <w:proofErr w:type="spellEnd"/>
            <w:r w:rsidRPr="00380EA1">
              <w:rPr>
                <w:bCs/>
                <w:sz w:val="22"/>
                <w:szCs w:val="22"/>
              </w:rPr>
              <w:t xml:space="preserve"> Visi, Misi dan Strategi GMI </w:t>
            </w:r>
            <w:proofErr w:type="spellStart"/>
            <w:r w:rsidRPr="00380EA1">
              <w:rPr>
                <w:bCs/>
                <w:sz w:val="22"/>
                <w:szCs w:val="22"/>
              </w:rPr>
              <w:t>selama</w:t>
            </w:r>
            <w:proofErr w:type="spellEnd"/>
            <w:r w:rsidRPr="00380EA1">
              <w:rPr>
                <w:bCs/>
                <w:sz w:val="22"/>
                <w:szCs w:val="22"/>
              </w:rPr>
              <w:t xml:space="preserve"> </w:t>
            </w:r>
            <w:proofErr w:type="spellStart"/>
            <w:r w:rsidRPr="00380EA1">
              <w:rPr>
                <w:bCs/>
                <w:sz w:val="22"/>
                <w:szCs w:val="22"/>
              </w:rPr>
              <w:t>ini</w:t>
            </w:r>
            <w:proofErr w:type="spellEnd"/>
            <w:r w:rsidRPr="00380EA1">
              <w:rPr>
                <w:bCs/>
                <w:sz w:val="22"/>
                <w:szCs w:val="22"/>
              </w:rPr>
              <w:t xml:space="preserve">. </w:t>
            </w:r>
          </w:p>
        </w:tc>
        <w:tc>
          <w:tcPr>
            <w:tcW w:w="534" w:type="dxa"/>
            <w:tcBorders>
              <w:top w:val="single" w:sz="8" w:space="0" w:color="000000"/>
              <w:left w:val="single" w:sz="8" w:space="0" w:color="000000"/>
              <w:bottom w:val="single" w:sz="8" w:space="0" w:color="000000"/>
              <w:right w:val="single" w:sz="18" w:space="0" w:color="000000"/>
            </w:tcBorders>
            <w:shd w:val="clear" w:color="auto" w:fill="FF0000"/>
          </w:tcPr>
          <w:p w14:paraId="5F1DFDC3" w14:textId="77777777" w:rsidR="003914DC" w:rsidRPr="00380EA1" w:rsidRDefault="003914DC" w:rsidP="006839E3">
            <w:pPr>
              <w:tabs>
                <w:tab w:val="left" w:pos="540"/>
              </w:tabs>
              <w:ind w:left="360"/>
              <w:rPr>
                <w:bCs/>
              </w:rPr>
            </w:pPr>
          </w:p>
        </w:tc>
        <w:tc>
          <w:tcPr>
            <w:tcW w:w="540" w:type="dxa"/>
            <w:tcBorders>
              <w:top w:val="single" w:sz="8" w:space="0" w:color="000000"/>
              <w:left w:val="single" w:sz="8" w:space="0" w:color="000000"/>
              <w:bottom w:val="single" w:sz="8" w:space="0" w:color="000000"/>
              <w:right w:val="single" w:sz="18" w:space="0" w:color="000000"/>
            </w:tcBorders>
            <w:shd w:val="clear" w:color="auto" w:fill="FF0000"/>
          </w:tcPr>
          <w:p w14:paraId="1C9CFC6E" w14:textId="77777777" w:rsidR="003914DC" w:rsidRPr="00380EA1" w:rsidRDefault="003914DC" w:rsidP="006839E3">
            <w:pPr>
              <w:tabs>
                <w:tab w:val="left" w:pos="540"/>
              </w:tabs>
              <w:ind w:left="360"/>
              <w:rPr>
                <w:bCs/>
                <w:highlight w:val="red"/>
              </w:rPr>
            </w:pPr>
          </w:p>
        </w:tc>
        <w:tc>
          <w:tcPr>
            <w:tcW w:w="540" w:type="dxa"/>
            <w:tcBorders>
              <w:top w:val="single" w:sz="8" w:space="0" w:color="000000"/>
              <w:left w:val="single" w:sz="8" w:space="0" w:color="000000"/>
              <w:bottom w:val="single" w:sz="8" w:space="0" w:color="000000"/>
              <w:right w:val="single" w:sz="18" w:space="0" w:color="000000"/>
            </w:tcBorders>
          </w:tcPr>
          <w:p w14:paraId="4D8CD297" w14:textId="77777777" w:rsidR="003914DC" w:rsidRPr="00380EA1" w:rsidRDefault="003914DC" w:rsidP="006839E3">
            <w:pPr>
              <w:tabs>
                <w:tab w:val="left" w:pos="540"/>
              </w:tabs>
              <w:rPr>
                <w:bCs/>
              </w:rPr>
            </w:pPr>
          </w:p>
        </w:tc>
        <w:tc>
          <w:tcPr>
            <w:tcW w:w="540" w:type="dxa"/>
            <w:tcBorders>
              <w:top w:val="single" w:sz="8" w:space="0" w:color="000000"/>
              <w:left w:val="single" w:sz="8" w:space="0" w:color="000000"/>
              <w:bottom w:val="single" w:sz="8" w:space="0" w:color="000000"/>
              <w:right w:val="single" w:sz="18" w:space="0" w:color="000000"/>
            </w:tcBorders>
          </w:tcPr>
          <w:p w14:paraId="2E77C166" w14:textId="77777777" w:rsidR="003914DC" w:rsidRPr="00380EA1" w:rsidRDefault="003914DC" w:rsidP="006839E3">
            <w:pPr>
              <w:tabs>
                <w:tab w:val="left" w:pos="540"/>
              </w:tabs>
              <w:rPr>
                <w:bCs/>
              </w:rPr>
            </w:pPr>
          </w:p>
        </w:tc>
        <w:tc>
          <w:tcPr>
            <w:tcW w:w="540" w:type="dxa"/>
            <w:tcBorders>
              <w:top w:val="single" w:sz="8" w:space="0" w:color="000000"/>
              <w:left w:val="single" w:sz="8" w:space="0" w:color="000000"/>
              <w:bottom w:val="single" w:sz="8" w:space="0" w:color="000000"/>
              <w:right w:val="single" w:sz="18" w:space="0" w:color="000000"/>
            </w:tcBorders>
          </w:tcPr>
          <w:p w14:paraId="43433807" w14:textId="77777777" w:rsidR="003914DC" w:rsidRPr="00380EA1" w:rsidRDefault="003914DC" w:rsidP="006839E3">
            <w:pPr>
              <w:tabs>
                <w:tab w:val="left" w:pos="540"/>
              </w:tabs>
              <w:rPr>
                <w:bCs/>
              </w:rPr>
            </w:pPr>
          </w:p>
        </w:tc>
        <w:tc>
          <w:tcPr>
            <w:tcW w:w="540" w:type="dxa"/>
            <w:tcBorders>
              <w:top w:val="single" w:sz="8" w:space="0" w:color="000000"/>
              <w:left w:val="single" w:sz="8" w:space="0" w:color="000000"/>
              <w:bottom w:val="single" w:sz="8" w:space="0" w:color="000000"/>
              <w:right w:val="single" w:sz="18" w:space="0" w:color="000000"/>
            </w:tcBorders>
          </w:tcPr>
          <w:p w14:paraId="04C93372" w14:textId="77777777" w:rsidR="003914DC" w:rsidRPr="00380EA1" w:rsidRDefault="003914DC" w:rsidP="006839E3">
            <w:pPr>
              <w:tabs>
                <w:tab w:val="left" w:pos="540"/>
              </w:tabs>
              <w:jc w:val="both"/>
              <w:rPr>
                <w:bCs/>
              </w:rPr>
            </w:pPr>
          </w:p>
        </w:tc>
        <w:tc>
          <w:tcPr>
            <w:tcW w:w="540" w:type="dxa"/>
            <w:tcBorders>
              <w:top w:val="single" w:sz="8" w:space="0" w:color="000000"/>
              <w:left w:val="single" w:sz="8" w:space="0" w:color="000000"/>
              <w:bottom w:val="single" w:sz="8" w:space="0" w:color="000000"/>
              <w:right w:val="single" w:sz="18" w:space="0" w:color="000000"/>
            </w:tcBorders>
          </w:tcPr>
          <w:p w14:paraId="35C75A28" w14:textId="77777777" w:rsidR="003914DC" w:rsidRPr="00380EA1" w:rsidRDefault="003914DC" w:rsidP="006839E3">
            <w:pPr>
              <w:tabs>
                <w:tab w:val="left" w:pos="540"/>
              </w:tabs>
              <w:jc w:val="both"/>
              <w:rPr>
                <w:bCs/>
              </w:rPr>
            </w:pPr>
          </w:p>
        </w:tc>
        <w:tc>
          <w:tcPr>
            <w:tcW w:w="450" w:type="dxa"/>
            <w:tcBorders>
              <w:top w:val="single" w:sz="8" w:space="0" w:color="000000"/>
              <w:left w:val="single" w:sz="8" w:space="0" w:color="000000"/>
              <w:bottom w:val="single" w:sz="8" w:space="0" w:color="000000"/>
              <w:right w:val="single" w:sz="18" w:space="0" w:color="000000"/>
            </w:tcBorders>
          </w:tcPr>
          <w:p w14:paraId="3BDA7DC8" w14:textId="77777777" w:rsidR="003914DC" w:rsidRPr="00380EA1" w:rsidRDefault="003914DC" w:rsidP="006839E3">
            <w:pPr>
              <w:tabs>
                <w:tab w:val="left" w:pos="540"/>
              </w:tabs>
              <w:jc w:val="both"/>
              <w:rPr>
                <w:bCs/>
              </w:rPr>
            </w:pPr>
          </w:p>
        </w:tc>
        <w:tc>
          <w:tcPr>
            <w:tcW w:w="540" w:type="dxa"/>
            <w:tcBorders>
              <w:top w:val="single" w:sz="8" w:space="0" w:color="000000"/>
              <w:left w:val="single" w:sz="8" w:space="0" w:color="000000"/>
              <w:bottom w:val="single" w:sz="8" w:space="0" w:color="000000"/>
              <w:right w:val="single" w:sz="18" w:space="0" w:color="000000"/>
            </w:tcBorders>
          </w:tcPr>
          <w:p w14:paraId="481845E9" w14:textId="77777777" w:rsidR="003914DC" w:rsidRPr="00380EA1" w:rsidRDefault="003914DC" w:rsidP="006839E3">
            <w:pPr>
              <w:tabs>
                <w:tab w:val="left" w:pos="540"/>
              </w:tabs>
              <w:jc w:val="both"/>
              <w:rPr>
                <w:bCs/>
              </w:rPr>
            </w:pPr>
          </w:p>
        </w:tc>
        <w:tc>
          <w:tcPr>
            <w:tcW w:w="450" w:type="dxa"/>
            <w:tcBorders>
              <w:top w:val="single" w:sz="8" w:space="0" w:color="000000"/>
              <w:left w:val="single" w:sz="8" w:space="0" w:color="000000"/>
              <w:bottom w:val="single" w:sz="8" w:space="0" w:color="000000"/>
              <w:right w:val="single" w:sz="18" w:space="0" w:color="000000"/>
            </w:tcBorders>
          </w:tcPr>
          <w:p w14:paraId="663ED6D5" w14:textId="77777777" w:rsidR="003914DC" w:rsidRPr="00380EA1" w:rsidRDefault="003914DC" w:rsidP="006839E3">
            <w:pPr>
              <w:tabs>
                <w:tab w:val="left" w:pos="540"/>
              </w:tabs>
              <w:jc w:val="both"/>
              <w:rPr>
                <w:bCs/>
              </w:rPr>
            </w:pPr>
          </w:p>
        </w:tc>
      </w:tr>
      <w:tr w:rsidR="003914DC" w:rsidRPr="000B1AF1" w14:paraId="0F72AF5F" w14:textId="77777777" w:rsidTr="006839E3">
        <w:trPr>
          <w:trHeight w:val="588"/>
        </w:trPr>
        <w:tc>
          <w:tcPr>
            <w:tcW w:w="607"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53E2943" w14:textId="77777777" w:rsidR="003914DC" w:rsidRPr="004829EA" w:rsidRDefault="003914DC" w:rsidP="006839E3">
            <w:pPr>
              <w:tabs>
                <w:tab w:val="left" w:pos="540"/>
              </w:tabs>
              <w:jc w:val="both"/>
              <w:rPr>
                <w:sz w:val="22"/>
                <w:szCs w:val="22"/>
              </w:rPr>
            </w:pPr>
            <w:r w:rsidRPr="004829EA">
              <w:rPr>
                <w:bCs/>
                <w:sz w:val="22"/>
                <w:szCs w:val="22"/>
              </w:rPr>
              <w:t>3</w:t>
            </w:r>
          </w:p>
        </w:tc>
        <w:tc>
          <w:tcPr>
            <w:tcW w:w="2279"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6CC1EAAB" w14:textId="77777777" w:rsidR="003914DC" w:rsidRPr="004829EA" w:rsidRDefault="003914DC" w:rsidP="006839E3">
            <w:pPr>
              <w:tabs>
                <w:tab w:val="left" w:pos="540"/>
              </w:tabs>
              <w:rPr>
                <w:sz w:val="22"/>
                <w:szCs w:val="22"/>
              </w:rPr>
            </w:pPr>
            <w:proofErr w:type="spellStart"/>
            <w:r w:rsidRPr="004829EA">
              <w:rPr>
                <w:bCs/>
                <w:sz w:val="22"/>
                <w:szCs w:val="22"/>
              </w:rPr>
              <w:t>Penyusunan</w:t>
            </w:r>
            <w:proofErr w:type="spellEnd"/>
            <w:r w:rsidRPr="004829EA">
              <w:rPr>
                <w:bCs/>
                <w:sz w:val="22"/>
                <w:szCs w:val="22"/>
              </w:rPr>
              <w:t xml:space="preserve"> </w:t>
            </w:r>
            <w:proofErr w:type="spellStart"/>
            <w:r w:rsidRPr="004829EA">
              <w:rPr>
                <w:bCs/>
                <w:sz w:val="22"/>
                <w:szCs w:val="22"/>
              </w:rPr>
              <w:t>instrumen</w:t>
            </w:r>
            <w:proofErr w:type="spellEnd"/>
            <w:r w:rsidRPr="004829EA">
              <w:rPr>
                <w:bCs/>
                <w:sz w:val="22"/>
                <w:szCs w:val="22"/>
              </w:rPr>
              <w:t xml:space="preserve"> (</w:t>
            </w:r>
            <w:proofErr w:type="spellStart"/>
            <w:r w:rsidRPr="004829EA">
              <w:rPr>
                <w:bCs/>
                <w:sz w:val="22"/>
                <w:szCs w:val="22"/>
              </w:rPr>
              <w:t>kuesioner</w:t>
            </w:r>
            <w:proofErr w:type="spellEnd"/>
            <w:r w:rsidRPr="004829EA">
              <w:rPr>
                <w:bCs/>
                <w:sz w:val="22"/>
                <w:szCs w:val="22"/>
              </w:rPr>
              <w:t xml:space="preserve">) </w:t>
            </w:r>
            <w:proofErr w:type="spellStart"/>
            <w:r w:rsidRPr="004829EA">
              <w:rPr>
                <w:bCs/>
                <w:sz w:val="22"/>
                <w:szCs w:val="22"/>
              </w:rPr>
              <w:t>pengukuran</w:t>
            </w:r>
            <w:proofErr w:type="spellEnd"/>
            <w:r w:rsidRPr="004829EA">
              <w:rPr>
                <w:bCs/>
                <w:sz w:val="22"/>
                <w:szCs w:val="22"/>
              </w:rPr>
              <w:t xml:space="preserve"> Kinerja GMI 5 </w:t>
            </w:r>
            <w:proofErr w:type="spellStart"/>
            <w:r w:rsidRPr="004829EA">
              <w:rPr>
                <w:bCs/>
                <w:sz w:val="22"/>
                <w:szCs w:val="22"/>
              </w:rPr>
              <w:t>tahun</w:t>
            </w:r>
            <w:proofErr w:type="spellEnd"/>
            <w:r w:rsidRPr="004829EA">
              <w:rPr>
                <w:bCs/>
                <w:sz w:val="22"/>
                <w:szCs w:val="22"/>
              </w:rPr>
              <w:t xml:space="preserve"> </w:t>
            </w:r>
            <w:proofErr w:type="spellStart"/>
            <w:r w:rsidRPr="004829EA">
              <w:rPr>
                <w:bCs/>
                <w:sz w:val="22"/>
                <w:szCs w:val="22"/>
              </w:rPr>
              <w:t>terakhir</w:t>
            </w:r>
            <w:proofErr w:type="spellEnd"/>
            <w:r w:rsidRPr="004829EA">
              <w:rPr>
                <w:bCs/>
                <w:sz w:val="22"/>
                <w:szCs w:val="22"/>
              </w:rPr>
              <w:t xml:space="preserve"> </w:t>
            </w:r>
            <w:proofErr w:type="spellStart"/>
            <w:r w:rsidRPr="004829EA">
              <w:rPr>
                <w:bCs/>
                <w:sz w:val="22"/>
                <w:szCs w:val="22"/>
              </w:rPr>
              <w:t>untuk</w:t>
            </w:r>
            <w:proofErr w:type="spellEnd"/>
            <w:r w:rsidRPr="004829EA">
              <w:rPr>
                <w:bCs/>
                <w:sz w:val="22"/>
                <w:szCs w:val="22"/>
              </w:rPr>
              <w:t xml:space="preserve"> </w:t>
            </w:r>
            <w:proofErr w:type="spellStart"/>
            <w:r w:rsidRPr="004829EA">
              <w:rPr>
                <w:bCs/>
                <w:sz w:val="22"/>
                <w:szCs w:val="22"/>
              </w:rPr>
              <w:t>mengidentifikasi</w:t>
            </w:r>
            <w:proofErr w:type="spellEnd"/>
            <w:r w:rsidRPr="004829EA">
              <w:rPr>
                <w:bCs/>
                <w:sz w:val="22"/>
                <w:szCs w:val="22"/>
              </w:rPr>
              <w:t xml:space="preserve"> </w:t>
            </w:r>
            <w:proofErr w:type="spellStart"/>
            <w:r w:rsidRPr="004829EA">
              <w:rPr>
                <w:bCs/>
                <w:sz w:val="22"/>
                <w:szCs w:val="22"/>
              </w:rPr>
              <w:t>profil</w:t>
            </w:r>
            <w:proofErr w:type="spellEnd"/>
            <w:r w:rsidRPr="004829EA">
              <w:rPr>
                <w:bCs/>
                <w:sz w:val="22"/>
                <w:szCs w:val="22"/>
              </w:rPr>
              <w:t xml:space="preserve"> GMI </w:t>
            </w:r>
            <w:proofErr w:type="spellStart"/>
            <w:r w:rsidRPr="004829EA">
              <w:rPr>
                <w:bCs/>
                <w:sz w:val="22"/>
                <w:szCs w:val="22"/>
              </w:rPr>
              <w:t>secara</w:t>
            </w:r>
            <w:proofErr w:type="spellEnd"/>
            <w:r w:rsidRPr="004829EA">
              <w:rPr>
                <w:bCs/>
                <w:sz w:val="22"/>
                <w:szCs w:val="22"/>
              </w:rPr>
              <w:t xml:space="preserve"> </w:t>
            </w:r>
            <w:proofErr w:type="spellStart"/>
            <w:r w:rsidRPr="004829EA">
              <w:rPr>
                <w:bCs/>
                <w:sz w:val="22"/>
                <w:szCs w:val="22"/>
              </w:rPr>
              <w:t>obyektif</w:t>
            </w:r>
            <w:proofErr w:type="spellEnd"/>
            <w:r w:rsidRPr="004829EA">
              <w:rPr>
                <w:bCs/>
                <w:sz w:val="22"/>
                <w:szCs w:val="22"/>
              </w:rPr>
              <w:t>.</w:t>
            </w:r>
          </w:p>
        </w:tc>
        <w:tc>
          <w:tcPr>
            <w:tcW w:w="534" w:type="dxa"/>
            <w:tcBorders>
              <w:top w:val="single" w:sz="8" w:space="0" w:color="000000"/>
              <w:left w:val="single" w:sz="8" w:space="0" w:color="000000"/>
              <w:bottom w:val="single" w:sz="8" w:space="0" w:color="000000"/>
              <w:right w:val="single" w:sz="18" w:space="0" w:color="000000"/>
            </w:tcBorders>
            <w:shd w:val="clear" w:color="auto" w:fill="FF0000"/>
          </w:tcPr>
          <w:p w14:paraId="6654A1B9" w14:textId="77777777" w:rsidR="003914DC" w:rsidRPr="000B1AF1" w:rsidRDefault="003914DC" w:rsidP="006839E3">
            <w:pPr>
              <w:tabs>
                <w:tab w:val="left" w:pos="540"/>
              </w:tabs>
              <w:ind w:left="360"/>
              <w:rPr>
                <w:bCs/>
              </w:rPr>
            </w:pPr>
          </w:p>
        </w:tc>
        <w:tc>
          <w:tcPr>
            <w:tcW w:w="540" w:type="dxa"/>
            <w:tcBorders>
              <w:top w:val="single" w:sz="8" w:space="0" w:color="000000"/>
              <w:left w:val="single" w:sz="8" w:space="0" w:color="000000"/>
              <w:bottom w:val="single" w:sz="8" w:space="0" w:color="000000"/>
              <w:right w:val="single" w:sz="18" w:space="0" w:color="000000"/>
            </w:tcBorders>
            <w:shd w:val="clear" w:color="auto" w:fill="FF0000"/>
          </w:tcPr>
          <w:p w14:paraId="57CD1CEF" w14:textId="77777777" w:rsidR="003914DC" w:rsidRPr="000B1AF1" w:rsidRDefault="003914DC" w:rsidP="006839E3">
            <w:pPr>
              <w:tabs>
                <w:tab w:val="left" w:pos="540"/>
              </w:tabs>
              <w:ind w:left="360"/>
              <w:rPr>
                <w:bCs/>
              </w:rPr>
            </w:pPr>
          </w:p>
        </w:tc>
        <w:tc>
          <w:tcPr>
            <w:tcW w:w="540" w:type="dxa"/>
            <w:tcBorders>
              <w:top w:val="single" w:sz="8" w:space="0" w:color="000000"/>
              <w:left w:val="single" w:sz="8" w:space="0" w:color="000000"/>
              <w:bottom w:val="single" w:sz="8" w:space="0" w:color="000000"/>
              <w:right w:val="single" w:sz="18" w:space="0" w:color="000000"/>
            </w:tcBorders>
          </w:tcPr>
          <w:p w14:paraId="72DBD7C9" w14:textId="77777777" w:rsidR="003914DC" w:rsidRPr="000B1AF1" w:rsidRDefault="003914DC" w:rsidP="006839E3">
            <w:pPr>
              <w:tabs>
                <w:tab w:val="left" w:pos="540"/>
              </w:tabs>
              <w:rPr>
                <w:bCs/>
              </w:rPr>
            </w:pPr>
          </w:p>
        </w:tc>
        <w:tc>
          <w:tcPr>
            <w:tcW w:w="540" w:type="dxa"/>
            <w:tcBorders>
              <w:top w:val="single" w:sz="8" w:space="0" w:color="000000"/>
              <w:left w:val="single" w:sz="8" w:space="0" w:color="000000"/>
              <w:bottom w:val="single" w:sz="8" w:space="0" w:color="000000"/>
              <w:right w:val="single" w:sz="18" w:space="0" w:color="000000"/>
            </w:tcBorders>
          </w:tcPr>
          <w:p w14:paraId="76F2277D" w14:textId="77777777" w:rsidR="003914DC" w:rsidRPr="000B1AF1" w:rsidRDefault="003914DC" w:rsidP="006839E3">
            <w:pPr>
              <w:tabs>
                <w:tab w:val="left" w:pos="540"/>
              </w:tabs>
              <w:rPr>
                <w:bCs/>
              </w:rPr>
            </w:pPr>
          </w:p>
        </w:tc>
        <w:tc>
          <w:tcPr>
            <w:tcW w:w="540" w:type="dxa"/>
            <w:tcBorders>
              <w:top w:val="single" w:sz="8" w:space="0" w:color="000000"/>
              <w:left w:val="single" w:sz="8" w:space="0" w:color="000000"/>
              <w:bottom w:val="single" w:sz="8" w:space="0" w:color="000000"/>
              <w:right w:val="single" w:sz="18" w:space="0" w:color="000000"/>
            </w:tcBorders>
          </w:tcPr>
          <w:p w14:paraId="42E1CEC9" w14:textId="77777777" w:rsidR="003914DC" w:rsidRPr="000B1AF1" w:rsidRDefault="003914DC" w:rsidP="006839E3">
            <w:pPr>
              <w:tabs>
                <w:tab w:val="left" w:pos="540"/>
              </w:tabs>
              <w:rPr>
                <w:bCs/>
              </w:rPr>
            </w:pPr>
          </w:p>
        </w:tc>
        <w:tc>
          <w:tcPr>
            <w:tcW w:w="540" w:type="dxa"/>
            <w:tcBorders>
              <w:top w:val="single" w:sz="8" w:space="0" w:color="000000"/>
              <w:left w:val="single" w:sz="8" w:space="0" w:color="000000"/>
              <w:bottom w:val="single" w:sz="8" w:space="0" w:color="000000"/>
              <w:right w:val="single" w:sz="18" w:space="0" w:color="000000"/>
            </w:tcBorders>
          </w:tcPr>
          <w:p w14:paraId="6BC6CFE8" w14:textId="77777777" w:rsidR="003914DC" w:rsidRPr="000B1AF1" w:rsidRDefault="003914DC" w:rsidP="006839E3">
            <w:pPr>
              <w:tabs>
                <w:tab w:val="left" w:pos="540"/>
              </w:tabs>
              <w:jc w:val="both"/>
              <w:rPr>
                <w:bCs/>
              </w:rPr>
            </w:pPr>
          </w:p>
        </w:tc>
        <w:tc>
          <w:tcPr>
            <w:tcW w:w="540" w:type="dxa"/>
            <w:tcBorders>
              <w:top w:val="single" w:sz="8" w:space="0" w:color="000000"/>
              <w:left w:val="single" w:sz="8" w:space="0" w:color="000000"/>
              <w:bottom w:val="single" w:sz="8" w:space="0" w:color="000000"/>
              <w:right w:val="single" w:sz="18" w:space="0" w:color="000000"/>
            </w:tcBorders>
          </w:tcPr>
          <w:p w14:paraId="4522DDC8" w14:textId="77777777" w:rsidR="003914DC" w:rsidRPr="000B1AF1" w:rsidRDefault="003914DC" w:rsidP="006839E3">
            <w:pPr>
              <w:tabs>
                <w:tab w:val="left" w:pos="540"/>
              </w:tabs>
              <w:jc w:val="both"/>
              <w:rPr>
                <w:bCs/>
              </w:rPr>
            </w:pPr>
          </w:p>
        </w:tc>
        <w:tc>
          <w:tcPr>
            <w:tcW w:w="450" w:type="dxa"/>
            <w:tcBorders>
              <w:top w:val="single" w:sz="8" w:space="0" w:color="000000"/>
              <w:left w:val="single" w:sz="8" w:space="0" w:color="000000"/>
              <w:bottom w:val="single" w:sz="8" w:space="0" w:color="000000"/>
              <w:right w:val="single" w:sz="18" w:space="0" w:color="000000"/>
            </w:tcBorders>
          </w:tcPr>
          <w:p w14:paraId="65A32E13" w14:textId="77777777" w:rsidR="003914DC" w:rsidRPr="000B1AF1" w:rsidRDefault="003914DC" w:rsidP="006839E3">
            <w:pPr>
              <w:tabs>
                <w:tab w:val="left" w:pos="540"/>
              </w:tabs>
              <w:jc w:val="both"/>
              <w:rPr>
                <w:bCs/>
              </w:rPr>
            </w:pPr>
          </w:p>
        </w:tc>
        <w:tc>
          <w:tcPr>
            <w:tcW w:w="540" w:type="dxa"/>
            <w:tcBorders>
              <w:top w:val="single" w:sz="8" w:space="0" w:color="000000"/>
              <w:left w:val="single" w:sz="8" w:space="0" w:color="000000"/>
              <w:bottom w:val="single" w:sz="8" w:space="0" w:color="000000"/>
              <w:right w:val="single" w:sz="18" w:space="0" w:color="000000"/>
            </w:tcBorders>
          </w:tcPr>
          <w:p w14:paraId="402B88BC" w14:textId="77777777" w:rsidR="003914DC" w:rsidRPr="000B1AF1" w:rsidRDefault="003914DC" w:rsidP="006839E3">
            <w:pPr>
              <w:tabs>
                <w:tab w:val="left" w:pos="540"/>
              </w:tabs>
              <w:jc w:val="both"/>
              <w:rPr>
                <w:bCs/>
              </w:rPr>
            </w:pPr>
          </w:p>
        </w:tc>
        <w:tc>
          <w:tcPr>
            <w:tcW w:w="450" w:type="dxa"/>
            <w:tcBorders>
              <w:top w:val="single" w:sz="8" w:space="0" w:color="000000"/>
              <w:left w:val="single" w:sz="8" w:space="0" w:color="000000"/>
              <w:bottom w:val="single" w:sz="8" w:space="0" w:color="000000"/>
              <w:right w:val="single" w:sz="18" w:space="0" w:color="000000"/>
            </w:tcBorders>
          </w:tcPr>
          <w:p w14:paraId="61297B79" w14:textId="77777777" w:rsidR="003914DC" w:rsidRPr="000B1AF1" w:rsidRDefault="003914DC" w:rsidP="006839E3">
            <w:pPr>
              <w:tabs>
                <w:tab w:val="left" w:pos="540"/>
              </w:tabs>
              <w:jc w:val="both"/>
              <w:rPr>
                <w:bCs/>
              </w:rPr>
            </w:pPr>
          </w:p>
        </w:tc>
      </w:tr>
      <w:tr w:rsidR="003914DC" w:rsidRPr="000B1AF1" w14:paraId="7FAE5776" w14:textId="77777777" w:rsidTr="006839E3">
        <w:trPr>
          <w:trHeight w:val="588"/>
        </w:trPr>
        <w:tc>
          <w:tcPr>
            <w:tcW w:w="607"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DBE7DE5" w14:textId="77777777" w:rsidR="003914DC" w:rsidRPr="004829EA" w:rsidRDefault="003914DC" w:rsidP="006839E3">
            <w:pPr>
              <w:tabs>
                <w:tab w:val="left" w:pos="540"/>
              </w:tabs>
              <w:jc w:val="both"/>
              <w:rPr>
                <w:sz w:val="22"/>
                <w:szCs w:val="22"/>
              </w:rPr>
            </w:pPr>
            <w:r w:rsidRPr="004829EA">
              <w:rPr>
                <w:bCs/>
                <w:sz w:val="22"/>
                <w:szCs w:val="22"/>
              </w:rPr>
              <w:t>4</w:t>
            </w:r>
          </w:p>
        </w:tc>
        <w:tc>
          <w:tcPr>
            <w:tcW w:w="2279"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4FF07E60" w14:textId="77777777" w:rsidR="003914DC" w:rsidRPr="004829EA" w:rsidRDefault="003914DC" w:rsidP="006839E3">
            <w:pPr>
              <w:tabs>
                <w:tab w:val="left" w:pos="540"/>
              </w:tabs>
              <w:rPr>
                <w:sz w:val="22"/>
                <w:szCs w:val="22"/>
              </w:rPr>
            </w:pPr>
            <w:proofErr w:type="spellStart"/>
            <w:r w:rsidRPr="004829EA">
              <w:rPr>
                <w:bCs/>
                <w:sz w:val="22"/>
                <w:szCs w:val="22"/>
              </w:rPr>
              <w:t>Penyebaran</w:t>
            </w:r>
            <w:proofErr w:type="spellEnd"/>
            <w:r w:rsidRPr="004829EA">
              <w:rPr>
                <w:bCs/>
                <w:sz w:val="22"/>
                <w:szCs w:val="22"/>
              </w:rPr>
              <w:t xml:space="preserve"> </w:t>
            </w:r>
            <w:proofErr w:type="spellStart"/>
            <w:r w:rsidRPr="004829EA">
              <w:rPr>
                <w:bCs/>
                <w:sz w:val="22"/>
                <w:szCs w:val="22"/>
              </w:rPr>
              <w:t>kuesioner</w:t>
            </w:r>
            <w:proofErr w:type="spellEnd"/>
            <w:r w:rsidRPr="004829EA">
              <w:rPr>
                <w:bCs/>
                <w:sz w:val="22"/>
                <w:szCs w:val="22"/>
              </w:rPr>
              <w:t xml:space="preserve"> </w:t>
            </w:r>
            <w:proofErr w:type="spellStart"/>
            <w:r w:rsidRPr="004829EA">
              <w:rPr>
                <w:bCs/>
                <w:sz w:val="22"/>
                <w:szCs w:val="22"/>
              </w:rPr>
              <w:t>ke</w:t>
            </w:r>
            <w:proofErr w:type="spellEnd"/>
            <w:r w:rsidRPr="004829EA">
              <w:rPr>
                <w:bCs/>
                <w:sz w:val="22"/>
                <w:szCs w:val="22"/>
              </w:rPr>
              <w:t xml:space="preserve"> </w:t>
            </w:r>
            <w:proofErr w:type="spellStart"/>
            <w:r w:rsidRPr="004829EA">
              <w:rPr>
                <w:bCs/>
                <w:sz w:val="22"/>
                <w:szCs w:val="22"/>
              </w:rPr>
              <w:t>semua</w:t>
            </w:r>
            <w:proofErr w:type="spellEnd"/>
            <w:r w:rsidRPr="004829EA">
              <w:rPr>
                <w:bCs/>
                <w:sz w:val="22"/>
                <w:szCs w:val="22"/>
              </w:rPr>
              <w:t xml:space="preserve"> </w:t>
            </w:r>
            <w:r w:rsidRPr="004829EA">
              <w:rPr>
                <w:bCs/>
                <w:i/>
                <w:iCs/>
                <w:sz w:val="22"/>
                <w:szCs w:val="22"/>
              </w:rPr>
              <w:t>stakeholders</w:t>
            </w:r>
            <w:r w:rsidRPr="004829EA">
              <w:rPr>
                <w:bCs/>
                <w:sz w:val="22"/>
                <w:szCs w:val="22"/>
              </w:rPr>
              <w:t xml:space="preserve"> GMI </w:t>
            </w:r>
            <w:proofErr w:type="spellStart"/>
            <w:r w:rsidRPr="004829EA">
              <w:rPr>
                <w:bCs/>
                <w:sz w:val="22"/>
                <w:szCs w:val="22"/>
              </w:rPr>
              <w:t>untuk</w:t>
            </w:r>
            <w:proofErr w:type="spellEnd"/>
            <w:r w:rsidRPr="004829EA">
              <w:rPr>
                <w:bCs/>
                <w:sz w:val="22"/>
                <w:szCs w:val="22"/>
              </w:rPr>
              <w:t xml:space="preserve"> </w:t>
            </w:r>
            <w:proofErr w:type="spellStart"/>
            <w:r w:rsidRPr="004829EA">
              <w:rPr>
                <w:bCs/>
                <w:sz w:val="22"/>
                <w:szCs w:val="22"/>
              </w:rPr>
              <w:t>mendapatkan</w:t>
            </w:r>
            <w:proofErr w:type="spellEnd"/>
            <w:r w:rsidRPr="004829EA">
              <w:rPr>
                <w:bCs/>
                <w:sz w:val="22"/>
                <w:szCs w:val="22"/>
              </w:rPr>
              <w:t xml:space="preserve"> </w:t>
            </w:r>
            <w:proofErr w:type="spellStart"/>
            <w:r w:rsidRPr="004829EA">
              <w:rPr>
                <w:bCs/>
                <w:sz w:val="22"/>
                <w:szCs w:val="22"/>
              </w:rPr>
              <w:t>gambaran</w:t>
            </w:r>
            <w:proofErr w:type="spellEnd"/>
            <w:r w:rsidRPr="004829EA">
              <w:rPr>
                <w:bCs/>
                <w:sz w:val="22"/>
                <w:szCs w:val="22"/>
              </w:rPr>
              <w:t xml:space="preserve"> </w:t>
            </w:r>
            <w:proofErr w:type="spellStart"/>
            <w:r w:rsidRPr="004829EA">
              <w:rPr>
                <w:bCs/>
                <w:sz w:val="22"/>
                <w:szCs w:val="22"/>
              </w:rPr>
              <w:t>obyektif</w:t>
            </w:r>
            <w:proofErr w:type="spellEnd"/>
            <w:r w:rsidRPr="004829EA">
              <w:rPr>
                <w:bCs/>
                <w:sz w:val="22"/>
                <w:szCs w:val="22"/>
              </w:rPr>
              <w:t xml:space="preserve"> ten-tang </w:t>
            </w:r>
            <w:proofErr w:type="spellStart"/>
            <w:r w:rsidRPr="004829EA">
              <w:rPr>
                <w:bCs/>
                <w:sz w:val="22"/>
                <w:szCs w:val="22"/>
              </w:rPr>
              <w:t>kondisi</w:t>
            </w:r>
            <w:proofErr w:type="spellEnd"/>
            <w:r w:rsidRPr="004829EA">
              <w:rPr>
                <w:bCs/>
                <w:sz w:val="22"/>
                <w:szCs w:val="22"/>
              </w:rPr>
              <w:t xml:space="preserve"> </w:t>
            </w:r>
            <w:proofErr w:type="gramStart"/>
            <w:r w:rsidRPr="004829EA">
              <w:rPr>
                <w:bCs/>
                <w:sz w:val="22"/>
                <w:szCs w:val="22"/>
              </w:rPr>
              <w:t xml:space="preserve">GMI  </w:t>
            </w:r>
            <w:proofErr w:type="spellStart"/>
            <w:r w:rsidRPr="004829EA">
              <w:rPr>
                <w:bCs/>
                <w:sz w:val="22"/>
                <w:szCs w:val="22"/>
              </w:rPr>
              <w:t>saat</w:t>
            </w:r>
            <w:proofErr w:type="spellEnd"/>
            <w:proofErr w:type="gramEnd"/>
            <w:r w:rsidRPr="004829EA">
              <w:rPr>
                <w:bCs/>
                <w:sz w:val="22"/>
                <w:szCs w:val="22"/>
              </w:rPr>
              <w:t xml:space="preserve"> </w:t>
            </w:r>
            <w:proofErr w:type="spellStart"/>
            <w:r w:rsidRPr="004829EA">
              <w:rPr>
                <w:bCs/>
                <w:sz w:val="22"/>
                <w:szCs w:val="22"/>
              </w:rPr>
              <w:t>ini</w:t>
            </w:r>
            <w:proofErr w:type="spellEnd"/>
            <w:r w:rsidRPr="004829EA">
              <w:rPr>
                <w:bCs/>
                <w:sz w:val="22"/>
                <w:szCs w:val="22"/>
              </w:rPr>
              <w:t xml:space="preserve"> dan </w:t>
            </w:r>
            <w:proofErr w:type="spellStart"/>
            <w:r w:rsidRPr="004829EA">
              <w:rPr>
                <w:bCs/>
                <w:sz w:val="22"/>
                <w:szCs w:val="22"/>
              </w:rPr>
              <w:t>mendapatkan</w:t>
            </w:r>
            <w:proofErr w:type="spellEnd"/>
            <w:r w:rsidRPr="004829EA">
              <w:rPr>
                <w:bCs/>
                <w:sz w:val="22"/>
                <w:szCs w:val="22"/>
              </w:rPr>
              <w:t xml:space="preserve"> </w:t>
            </w:r>
            <w:proofErr w:type="spellStart"/>
            <w:r w:rsidRPr="004829EA">
              <w:rPr>
                <w:bCs/>
                <w:sz w:val="22"/>
                <w:szCs w:val="22"/>
              </w:rPr>
              <w:t>apa</w:t>
            </w:r>
            <w:proofErr w:type="spellEnd"/>
            <w:r w:rsidRPr="004829EA">
              <w:rPr>
                <w:bCs/>
                <w:sz w:val="22"/>
                <w:szCs w:val="22"/>
              </w:rPr>
              <w:t xml:space="preserve"> </w:t>
            </w:r>
            <w:proofErr w:type="spellStart"/>
            <w:r w:rsidRPr="004829EA">
              <w:rPr>
                <w:bCs/>
                <w:sz w:val="22"/>
                <w:szCs w:val="22"/>
              </w:rPr>
              <w:t>harapan</w:t>
            </w:r>
            <w:proofErr w:type="spellEnd"/>
            <w:r w:rsidRPr="004829EA">
              <w:rPr>
                <w:bCs/>
                <w:sz w:val="22"/>
                <w:szCs w:val="22"/>
              </w:rPr>
              <w:t xml:space="preserve"> </w:t>
            </w:r>
            <w:proofErr w:type="spellStart"/>
            <w:r w:rsidRPr="004829EA">
              <w:rPr>
                <w:bCs/>
                <w:sz w:val="22"/>
                <w:szCs w:val="22"/>
              </w:rPr>
              <w:t>mereka</w:t>
            </w:r>
            <w:proofErr w:type="spellEnd"/>
            <w:r w:rsidRPr="004829EA">
              <w:rPr>
                <w:bCs/>
                <w:sz w:val="22"/>
                <w:szCs w:val="22"/>
              </w:rPr>
              <w:t xml:space="preserve"> </w:t>
            </w:r>
            <w:proofErr w:type="spellStart"/>
            <w:r w:rsidRPr="004829EA">
              <w:rPr>
                <w:bCs/>
                <w:sz w:val="22"/>
                <w:szCs w:val="22"/>
              </w:rPr>
              <w:t>terhadap</w:t>
            </w:r>
            <w:proofErr w:type="spellEnd"/>
            <w:r w:rsidRPr="004829EA">
              <w:rPr>
                <w:bCs/>
                <w:sz w:val="22"/>
                <w:szCs w:val="22"/>
              </w:rPr>
              <w:t xml:space="preserve"> GMI di masa </w:t>
            </w:r>
            <w:proofErr w:type="spellStart"/>
            <w:r w:rsidRPr="004829EA">
              <w:rPr>
                <w:bCs/>
                <w:sz w:val="22"/>
                <w:szCs w:val="22"/>
              </w:rPr>
              <w:t>depan</w:t>
            </w:r>
            <w:proofErr w:type="spellEnd"/>
            <w:r w:rsidRPr="004829EA">
              <w:rPr>
                <w:bCs/>
                <w:sz w:val="22"/>
                <w:szCs w:val="22"/>
              </w:rPr>
              <w:t>.</w:t>
            </w:r>
          </w:p>
        </w:tc>
        <w:tc>
          <w:tcPr>
            <w:tcW w:w="534" w:type="dxa"/>
            <w:tcBorders>
              <w:top w:val="single" w:sz="8" w:space="0" w:color="000000"/>
              <w:left w:val="single" w:sz="8" w:space="0" w:color="000000"/>
              <w:bottom w:val="single" w:sz="8" w:space="0" w:color="000000"/>
              <w:right w:val="single" w:sz="18" w:space="0" w:color="000000"/>
            </w:tcBorders>
          </w:tcPr>
          <w:p w14:paraId="582D0DF4" w14:textId="77777777" w:rsidR="003914DC" w:rsidRPr="000B1AF1" w:rsidRDefault="003914DC" w:rsidP="006839E3">
            <w:pPr>
              <w:tabs>
                <w:tab w:val="left" w:pos="540"/>
              </w:tabs>
              <w:rPr>
                <w:bCs/>
              </w:rPr>
            </w:pPr>
          </w:p>
        </w:tc>
        <w:tc>
          <w:tcPr>
            <w:tcW w:w="540" w:type="dxa"/>
            <w:tcBorders>
              <w:top w:val="single" w:sz="8" w:space="0" w:color="000000"/>
              <w:left w:val="single" w:sz="8" w:space="0" w:color="000000"/>
              <w:bottom w:val="single" w:sz="8" w:space="0" w:color="000000"/>
              <w:right w:val="single" w:sz="18" w:space="0" w:color="000000"/>
            </w:tcBorders>
            <w:shd w:val="clear" w:color="auto" w:fill="FF0000"/>
          </w:tcPr>
          <w:p w14:paraId="537D24C1" w14:textId="77777777" w:rsidR="003914DC" w:rsidRPr="000B1AF1" w:rsidRDefault="003914DC" w:rsidP="006839E3">
            <w:pPr>
              <w:tabs>
                <w:tab w:val="left" w:pos="540"/>
              </w:tabs>
              <w:ind w:left="360"/>
              <w:rPr>
                <w:bCs/>
              </w:rPr>
            </w:pPr>
          </w:p>
        </w:tc>
        <w:tc>
          <w:tcPr>
            <w:tcW w:w="540" w:type="dxa"/>
            <w:tcBorders>
              <w:top w:val="single" w:sz="8" w:space="0" w:color="000000"/>
              <w:left w:val="single" w:sz="8" w:space="0" w:color="000000"/>
              <w:bottom w:val="single" w:sz="8" w:space="0" w:color="000000"/>
              <w:right w:val="single" w:sz="18" w:space="0" w:color="000000"/>
            </w:tcBorders>
            <w:shd w:val="clear" w:color="auto" w:fill="FF0000"/>
          </w:tcPr>
          <w:p w14:paraId="02F7D529" w14:textId="77777777" w:rsidR="003914DC" w:rsidRPr="000B1AF1" w:rsidRDefault="003914DC" w:rsidP="006839E3">
            <w:pPr>
              <w:tabs>
                <w:tab w:val="left" w:pos="540"/>
              </w:tabs>
              <w:ind w:left="360"/>
              <w:rPr>
                <w:bCs/>
              </w:rPr>
            </w:pPr>
          </w:p>
        </w:tc>
        <w:tc>
          <w:tcPr>
            <w:tcW w:w="540" w:type="dxa"/>
            <w:tcBorders>
              <w:top w:val="single" w:sz="8" w:space="0" w:color="000000"/>
              <w:left w:val="single" w:sz="8" w:space="0" w:color="000000"/>
              <w:bottom w:val="single" w:sz="8" w:space="0" w:color="000000"/>
              <w:right w:val="single" w:sz="18" w:space="0" w:color="000000"/>
            </w:tcBorders>
            <w:shd w:val="clear" w:color="auto" w:fill="FF0000"/>
          </w:tcPr>
          <w:p w14:paraId="78B93F96" w14:textId="77777777" w:rsidR="003914DC" w:rsidRPr="000B1AF1" w:rsidRDefault="003914DC" w:rsidP="006839E3">
            <w:pPr>
              <w:tabs>
                <w:tab w:val="left" w:pos="540"/>
              </w:tabs>
              <w:ind w:left="360"/>
              <w:rPr>
                <w:bCs/>
              </w:rPr>
            </w:pPr>
          </w:p>
        </w:tc>
        <w:tc>
          <w:tcPr>
            <w:tcW w:w="540" w:type="dxa"/>
            <w:tcBorders>
              <w:top w:val="single" w:sz="8" w:space="0" w:color="000000"/>
              <w:left w:val="single" w:sz="8" w:space="0" w:color="000000"/>
              <w:bottom w:val="single" w:sz="8" w:space="0" w:color="000000"/>
              <w:right w:val="single" w:sz="18" w:space="0" w:color="000000"/>
            </w:tcBorders>
          </w:tcPr>
          <w:p w14:paraId="75C95873" w14:textId="77777777" w:rsidR="003914DC" w:rsidRPr="000B1AF1" w:rsidRDefault="003914DC" w:rsidP="006839E3">
            <w:pPr>
              <w:tabs>
                <w:tab w:val="left" w:pos="540"/>
              </w:tabs>
              <w:rPr>
                <w:bCs/>
              </w:rPr>
            </w:pPr>
          </w:p>
        </w:tc>
        <w:tc>
          <w:tcPr>
            <w:tcW w:w="540" w:type="dxa"/>
            <w:tcBorders>
              <w:top w:val="single" w:sz="8" w:space="0" w:color="000000"/>
              <w:left w:val="single" w:sz="8" w:space="0" w:color="000000"/>
              <w:bottom w:val="single" w:sz="8" w:space="0" w:color="000000"/>
              <w:right w:val="single" w:sz="18" w:space="0" w:color="000000"/>
            </w:tcBorders>
          </w:tcPr>
          <w:p w14:paraId="48532764" w14:textId="77777777" w:rsidR="003914DC" w:rsidRPr="000B1AF1" w:rsidRDefault="003914DC" w:rsidP="006839E3">
            <w:pPr>
              <w:tabs>
                <w:tab w:val="left" w:pos="540"/>
              </w:tabs>
              <w:jc w:val="both"/>
              <w:rPr>
                <w:bCs/>
              </w:rPr>
            </w:pPr>
          </w:p>
        </w:tc>
        <w:tc>
          <w:tcPr>
            <w:tcW w:w="540" w:type="dxa"/>
            <w:tcBorders>
              <w:top w:val="single" w:sz="8" w:space="0" w:color="000000"/>
              <w:left w:val="single" w:sz="8" w:space="0" w:color="000000"/>
              <w:bottom w:val="single" w:sz="8" w:space="0" w:color="000000"/>
              <w:right w:val="single" w:sz="18" w:space="0" w:color="000000"/>
            </w:tcBorders>
          </w:tcPr>
          <w:p w14:paraId="391B0BA8" w14:textId="77777777" w:rsidR="003914DC" w:rsidRPr="000B1AF1" w:rsidRDefault="003914DC" w:rsidP="006839E3">
            <w:pPr>
              <w:tabs>
                <w:tab w:val="left" w:pos="540"/>
              </w:tabs>
              <w:jc w:val="both"/>
              <w:rPr>
                <w:bCs/>
              </w:rPr>
            </w:pPr>
          </w:p>
        </w:tc>
        <w:tc>
          <w:tcPr>
            <w:tcW w:w="450" w:type="dxa"/>
            <w:tcBorders>
              <w:top w:val="single" w:sz="8" w:space="0" w:color="000000"/>
              <w:left w:val="single" w:sz="8" w:space="0" w:color="000000"/>
              <w:bottom w:val="single" w:sz="8" w:space="0" w:color="000000"/>
              <w:right w:val="single" w:sz="18" w:space="0" w:color="000000"/>
            </w:tcBorders>
          </w:tcPr>
          <w:p w14:paraId="5D9B0E30" w14:textId="77777777" w:rsidR="003914DC" w:rsidRPr="000B1AF1" w:rsidRDefault="003914DC" w:rsidP="006839E3">
            <w:pPr>
              <w:tabs>
                <w:tab w:val="left" w:pos="540"/>
              </w:tabs>
              <w:jc w:val="both"/>
              <w:rPr>
                <w:bCs/>
              </w:rPr>
            </w:pPr>
          </w:p>
        </w:tc>
        <w:tc>
          <w:tcPr>
            <w:tcW w:w="540" w:type="dxa"/>
            <w:tcBorders>
              <w:top w:val="single" w:sz="8" w:space="0" w:color="000000"/>
              <w:left w:val="single" w:sz="8" w:space="0" w:color="000000"/>
              <w:bottom w:val="single" w:sz="8" w:space="0" w:color="000000"/>
              <w:right w:val="single" w:sz="18" w:space="0" w:color="000000"/>
            </w:tcBorders>
          </w:tcPr>
          <w:p w14:paraId="207C1F55" w14:textId="77777777" w:rsidR="003914DC" w:rsidRPr="000B1AF1" w:rsidRDefault="003914DC" w:rsidP="006839E3">
            <w:pPr>
              <w:tabs>
                <w:tab w:val="left" w:pos="540"/>
              </w:tabs>
              <w:jc w:val="both"/>
              <w:rPr>
                <w:bCs/>
              </w:rPr>
            </w:pPr>
          </w:p>
        </w:tc>
        <w:tc>
          <w:tcPr>
            <w:tcW w:w="450" w:type="dxa"/>
            <w:tcBorders>
              <w:top w:val="single" w:sz="8" w:space="0" w:color="000000"/>
              <w:left w:val="single" w:sz="8" w:space="0" w:color="000000"/>
              <w:bottom w:val="single" w:sz="8" w:space="0" w:color="000000"/>
              <w:right w:val="single" w:sz="18" w:space="0" w:color="000000"/>
            </w:tcBorders>
          </w:tcPr>
          <w:p w14:paraId="54CAB5D4" w14:textId="77777777" w:rsidR="003914DC" w:rsidRPr="000B1AF1" w:rsidRDefault="003914DC" w:rsidP="006839E3">
            <w:pPr>
              <w:tabs>
                <w:tab w:val="left" w:pos="540"/>
              </w:tabs>
              <w:jc w:val="both"/>
              <w:rPr>
                <w:bCs/>
              </w:rPr>
            </w:pPr>
          </w:p>
        </w:tc>
      </w:tr>
      <w:tr w:rsidR="003914DC" w:rsidRPr="004829EA" w14:paraId="1098949E" w14:textId="77777777" w:rsidTr="006839E3">
        <w:trPr>
          <w:trHeight w:val="585"/>
        </w:trPr>
        <w:tc>
          <w:tcPr>
            <w:tcW w:w="607"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E5E34B7" w14:textId="77777777" w:rsidR="003914DC" w:rsidRPr="004829EA" w:rsidRDefault="003914DC" w:rsidP="006839E3">
            <w:pPr>
              <w:tabs>
                <w:tab w:val="left" w:pos="540"/>
              </w:tabs>
              <w:jc w:val="both"/>
              <w:rPr>
                <w:sz w:val="22"/>
                <w:szCs w:val="22"/>
              </w:rPr>
            </w:pPr>
            <w:r w:rsidRPr="004829EA">
              <w:rPr>
                <w:bCs/>
                <w:sz w:val="22"/>
                <w:szCs w:val="22"/>
              </w:rPr>
              <w:t>5</w:t>
            </w:r>
          </w:p>
        </w:tc>
        <w:tc>
          <w:tcPr>
            <w:tcW w:w="2279"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5F192B38" w14:textId="77777777" w:rsidR="003914DC" w:rsidRPr="004829EA" w:rsidRDefault="003914DC" w:rsidP="006839E3">
            <w:pPr>
              <w:tabs>
                <w:tab w:val="left" w:pos="540"/>
              </w:tabs>
              <w:rPr>
                <w:sz w:val="22"/>
                <w:szCs w:val="22"/>
              </w:rPr>
            </w:pPr>
            <w:r w:rsidRPr="004829EA">
              <w:rPr>
                <w:bCs/>
                <w:i/>
                <w:iCs/>
                <w:sz w:val="22"/>
                <w:szCs w:val="22"/>
              </w:rPr>
              <w:t>Focus group discussion (FGD)</w:t>
            </w:r>
            <w:r w:rsidRPr="004829EA">
              <w:rPr>
                <w:bCs/>
                <w:sz w:val="22"/>
                <w:szCs w:val="22"/>
              </w:rPr>
              <w:t xml:space="preserve"> yang </w:t>
            </w:r>
            <w:proofErr w:type="spellStart"/>
            <w:r w:rsidRPr="004829EA">
              <w:rPr>
                <w:bCs/>
                <w:sz w:val="22"/>
                <w:szCs w:val="22"/>
              </w:rPr>
              <w:t>melibatkan</w:t>
            </w:r>
            <w:proofErr w:type="spellEnd"/>
            <w:r w:rsidRPr="004829EA">
              <w:rPr>
                <w:bCs/>
                <w:sz w:val="22"/>
                <w:szCs w:val="22"/>
              </w:rPr>
              <w:t xml:space="preserve"> </w:t>
            </w:r>
            <w:r w:rsidRPr="004829EA">
              <w:rPr>
                <w:bCs/>
                <w:i/>
                <w:iCs/>
                <w:sz w:val="22"/>
                <w:szCs w:val="22"/>
              </w:rPr>
              <w:t>stakeholders</w:t>
            </w:r>
            <w:r w:rsidRPr="004829EA">
              <w:rPr>
                <w:bCs/>
                <w:sz w:val="22"/>
                <w:szCs w:val="22"/>
              </w:rPr>
              <w:t xml:space="preserve"> inti GMI (</w:t>
            </w:r>
            <w:proofErr w:type="spellStart"/>
            <w:r w:rsidRPr="004829EA">
              <w:rPr>
                <w:bCs/>
                <w:sz w:val="22"/>
                <w:szCs w:val="22"/>
              </w:rPr>
              <w:t>Sinode</w:t>
            </w:r>
            <w:proofErr w:type="spellEnd"/>
            <w:r w:rsidRPr="004829EA">
              <w:rPr>
                <w:bCs/>
                <w:sz w:val="22"/>
                <w:szCs w:val="22"/>
              </w:rPr>
              <w:t xml:space="preserve">, </w:t>
            </w:r>
            <w:proofErr w:type="spellStart"/>
            <w:r w:rsidRPr="004829EA">
              <w:rPr>
                <w:bCs/>
                <w:sz w:val="22"/>
                <w:szCs w:val="22"/>
              </w:rPr>
              <w:t>Distrik</w:t>
            </w:r>
            <w:proofErr w:type="spellEnd"/>
            <w:r w:rsidRPr="004829EA">
              <w:rPr>
                <w:bCs/>
                <w:sz w:val="22"/>
                <w:szCs w:val="22"/>
              </w:rPr>
              <w:t>, Pen-</w:t>
            </w:r>
            <w:proofErr w:type="spellStart"/>
            <w:r w:rsidRPr="004829EA">
              <w:rPr>
                <w:bCs/>
                <w:sz w:val="22"/>
                <w:szCs w:val="22"/>
              </w:rPr>
              <w:t>deta</w:t>
            </w:r>
            <w:proofErr w:type="spellEnd"/>
            <w:r w:rsidRPr="004829EA">
              <w:rPr>
                <w:bCs/>
                <w:sz w:val="22"/>
                <w:szCs w:val="22"/>
              </w:rPr>
              <w:t xml:space="preserve">, </w:t>
            </w:r>
            <w:proofErr w:type="spellStart"/>
            <w:r w:rsidRPr="004829EA">
              <w:rPr>
                <w:bCs/>
                <w:sz w:val="22"/>
                <w:szCs w:val="22"/>
              </w:rPr>
              <w:t>Majelis</w:t>
            </w:r>
            <w:proofErr w:type="spellEnd"/>
            <w:r w:rsidRPr="004829EA">
              <w:rPr>
                <w:bCs/>
                <w:sz w:val="22"/>
                <w:szCs w:val="22"/>
              </w:rPr>
              <w:t xml:space="preserve"> </w:t>
            </w:r>
            <w:proofErr w:type="spellStart"/>
            <w:r w:rsidRPr="004829EA">
              <w:rPr>
                <w:bCs/>
                <w:sz w:val="22"/>
                <w:szCs w:val="22"/>
              </w:rPr>
              <w:t>Jemaat</w:t>
            </w:r>
            <w:proofErr w:type="spellEnd"/>
            <w:r w:rsidRPr="004829EA">
              <w:rPr>
                <w:bCs/>
                <w:sz w:val="22"/>
                <w:szCs w:val="22"/>
              </w:rPr>
              <w:t xml:space="preserve">, </w:t>
            </w:r>
            <w:proofErr w:type="spellStart"/>
            <w:r w:rsidRPr="004829EA">
              <w:rPr>
                <w:bCs/>
                <w:sz w:val="22"/>
                <w:szCs w:val="22"/>
              </w:rPr>
              <w:t>Pengurus</w:t>
            </w:r>
            <w:proofErr w:type="spellEnd"/>
            <w:r w:rsidRPr="004829EA">
              <w:rPr>
                <w:bCs/>
                <w:sz w:val="22"/>
                <w:szCs w:val="22"/>
              </w:rPr>
              <w:t xml:space="preserve"> Badan, </w:t>
            </w:r>
            <w:proofErr w:type="spellStart"/>
            <w:r w:rsidRPr="004829EA">
              <w:rPr>
                <w:bCs/>
                <w:sz w:val="22"/>
                <w:szCs w:val="22"/>
              </w:rPr>
              <w:t>jemaat</w:t>
            </w:r>
            <w:proofErr w:type="spellEnd"/>
            <w:r w:rsidRPr="004829EA">
              <w:rPr>
                <w:bCs/>
                <w:sz w:val="22"/>
                <w:szCs w:val="22"/>
              </w:rPr>
              <w:t xml:space="preserve"> </w:t>
            </w:r>
            <w:proofErr w:type="spellStart"/>
            <w:r w:rsidRPr="004829EA">
              <w:rPr>
                <w:bCs/>
                <w:sz w:val="22"/>
                <w:szCs w:val="22"/>
              </w:rPr>
              <w:t>dll</w:t>
            </w:r>
            <w:proofErr w:type="spellEnd"/>
            <w:r w:rsidRPr="004829EA">
              <w:rPr>
                <w:bCs/>
                <w:sz w:val="22"/>
                <w:szCs w:val="22"/>
              </w:rPr>
              <w:t xml:space="preserve">.), </w:t>
            </w:r>
            <w:proofErr w:type="spellStart"/>
            <w:r w:rsidRPr="004829EA">
              <w:rPr>
                <w:bCs/>
                <w:sz w:val="22"/>
                <w:szCs w:val="22"/>
              </w:rPr>
              <w:t>untuk</w:t>
            </w:r>
            <w:proofErr w:type="spellEnd"/>
            <w:r w:rsidRPr="004829EA">
              <w:rPr>
                <w:bCs/>
                <w:sz w:val="22"/>
                <w:szCs w:val="22"/>
              </w:rPr>
              <w:t xml:space="preserve"> </w:t>
            </w:r>
            <w:proofErr w:type="spellStart"/>
            <w:r w:rsidRPr="004829EA">
              <w:rPr>
                <w:bCs/>
                <w:sz w:val="22"/>
                <w:szCs w:val="22"/>
              </w:rPr>
              <w:t>mengidenti-fikasi</w:t>
            </w:r>
            <w:proofErr w:type="spellEnd"/>
            <w:r w:rsidRPr="004829EA">
              <w:rPr>
                <w:bCs/>
                <w:sz w:val="22"/>
                <w:szCs w:val="22"/>
              </w:rPr>
              <w:t xml:space="preserve"> </w:t>
            </w:r>
            <w:proofErr w:type="spellStart"/>
            <w:r w:rsidRPr="004829EA">
              <w:rPr>
                <w:bCs/>
                <w:sz w:val="22"/>
                <w:szCs w:val="22"/>
              </w:rPr>
              <w:t>masukan</w:t>
            </w:r>
            <w:proofErr w:type="spellEnd"/>
            <w:r w:rsidRPr="004829EA">
              <w:rPr>
                <w:bCs/>
                <w:sz w:val="22"/>
                <w:szCs w:val="22"/>
              </w:rPr>
              <w:t xml:space="preserve"> </w:t>
            </w:r>
            <w:proofErr w:type="gramStart"/>
            <w:r w:rsidRPr="004829EA">
              <w:rPr>
                <w:bCs/>
                <w:sz w:val="22"/>
                <w:szCs w:val="22"/>
              </w:rPr>
              <w:t xml:space="preserve">dan  </w:t>
            </w:r>
            <w:proofErr w:type="spellStart"/>
            <w:r w:rsidRPr="004829EA">
              <w:rPr>
                <w:bCs/>
                <w:sz w:val="22"/>
                <w:szCs w:val="22"/>
              </w:rPr>
              <w:t>harapan</w:t>
            </w:r>
            <w:proofErr w:type="gramEnd"/>
            <w:r w:rsidRPr="004829EA">
              <w:rPr>
                <w:bCs/>
                <w:sz w:val="22"/>
                <w:szCs w:val="22"/>
              </w:rPr>
              <w:t>-harapan</w:t>
            </w:r>
            <w:proofErr w:type="spellEnd"/>
            <w:r w:rsidRPr="004829EA">
              <w:rPr>
                <w:bCs/>
                <w:sz w:val="22"/>
                <w:szCs w:val="22"/>
              </w:rPr>
              <w:t xml:space="preserve"> </w:t>
            </w:r>
            <w:proofErr w:type="spellStart"/>
            <w:r w:rsidRPr="004829EA">
              <w:rPr>
                <w:bCs/>
                <w:sz w:val="22"/>
                <w:szCs w:val="22"/>
              </w:rPr>
              <w:t>mereka</w:t>
            </w:r>
            <w:proofErr w:type="spellEnd"/>
            <w:r w:rsidRPr="004829EA">
              <w:rPr>
                <w:bCs/>
                <w:sz w:val="22"/>
                <w:szCs w:val="22"/>
              </w:rPr>
              <w:t xml:space="preserve"> </w:t>
            </w:r>
            <w:proofErr w:type="spellStart"/>
            <w:r w:rsidRPr="004829EA">
              <w:rPr>
                <w:bCs/>
                <w:sz w:val="22"/>
                <w:szCs w:val="22"/>
              </w:rPr>
              <w:t>terhadap</w:t>
            </w:r>
            <w:proofErr w:type="spellEnd"/>
            <w:r w:rsidRPr="004829EA">
              <w:rPr>
                <w:bCs/>
                <w:sz w:val="22"/>
                <w:szCs w:val="22"/>
              </w:rPr>
              <w:t xml:space="preserve"> GMI di masa </w:t>
            </w:r>
            <w:proofErr w:type="spellStart"/>
            <w:r w:rsidRPr="004829EA">
              <w:rPr>
                <w:bCs/>
                <w:sz w:val="22"/>
                <w:szCs w:val="22"/>
              </w:rPr>
              <w:t>depan</w:t>
            </w:r>
            <w:proofErr w:type="spellEnd"/>
            <w:r w:rsidRPr="004829EA">
              <w:rPr>
                <w:bCs/>
                <w:sz w:val="22"/>
                <w:szCs w:val="22"/>
              </w:rPr>
              <w:t>.</w:t>
            </w:r>
          </w:p>
        </w:tc>
        <w:tc>
          <w:tcPr>
            <w:tcW w:w="534" w:type="dxa"/>
            <w:tcBorders>
              <w:top w:val="single" w:sz="8" w:space="0" w:color="000000"/>
              <w:left w:val="single" w:sz="8" w:space="0" w:color="000000"/>
              <w:bottom w:val="single" w:sz="8" w:space="0" w:color="000000"/>
              <w:right w:val="single" w:sz="18" w:space="0" w:color="000000"/>
            </w:tcBorders>
          </w:tcPr>
          <w:p w14:paraId="639BDBE8" w14:textId="77777777" w:rsidR="003914DC" w:rsidRPr="004829EA" w:rsidRDefault="003914DC" w:rsidP="006839E3">
            <w:pPr>
              <w:tabs>
                <w:tab w:val="left" w:pos="540"/>
              </w:tabs>
              <w:rPr>
                <w:bCs/>
                <w:i/>
                <w:iCs/>
                <w:sz w:val="22"/>
                <w:szCs w:val="22"/>
              </w:rPr>
            </w:pPr>
          </w:p>
        </w:tc>
        <w:tc>
          <w:tcPr>
            <w:tcW w:w="540" w:type="dxa"/>
            <w:tcBorders>
              <w:top w:val="single" w:sz="8" w:space="0" w:color="000000"/>
              <w:left w:val="single" w:sz="8" w:space="0" w:color="000000"/>
              <w:bottom w:val="single" w:sz="8" w:space="0" w:color="000000"/>
              <w:right w:val="single" w:sz="18" w:space="0" w:color="000000"/>
            </w:tcBorders>
            <w:shd w:val="clear" w:color="auto" w:fill="FFFFFF" w:themeFill="background1"/>
          </w:tcPr>
          <w:p w14:paraId="6D5047F1" w14:textId="77777777" w:rsidR="003914DC" w:rsidRPr="004829EA" w:rsidRDefault="003914DC" w:rsidP="006839E3">
            <w:pPr>
              <w:tabs>
                <w:tab w:val="left" w:pos="540"/>
              </w:tabs>
              <w:rPr>
                <w:bCs/>
                <w:i/>
                <w:iCs/>
                <w:sz w:val="22"/>
                <w:szCs w:val="22"/>
              </w:rPr>
            </w:pPr>
          </w:p>
          <w:p w14:paraId="3BE4E1A3" w14:textId="77777777" w:rsidR="003914DC" w:rsidRPr="004829EA" w:rsidRDefault="003914DC" w:rsidP="006839E3">
            <w:pPr>
              <w:tabs>
                <w:tab w:val="left" w:pos="540"/>
              </w:tabs>
              <w:rPr>
                <w:bCs/>
                <w:i/>
                <w:iCs/>
                <w:sz w:val="22"/>
                <w:szCs w:val="22"/>
              </w:rPr>
            </w:pPr>
          </w:p>
          <w:p w14:paraId="56B0F212" w14:textId="77777777" w:rsidR="003914DC" w:rsidRPr="004829EA" w:rsidRDefault="003914DC" w:rsidP="006839E3">
            <w:pPr>
              <w:tabs>
                <w:tab w:val="left" w:pos="540"/>
              </w:tabs>
              <w:rPr>
                <w:bCs/>
                <w:i/>
                <w:iCs/>
                <w:sz w:val="22"/>
                <w:szCs w:val="22"/>
              </w:rPr>
            </w:pPr>
          </w:p>
          <w:p w14:paraId="5D437DCB" w14:textId="77777777" w:rsidR="003914DC" w:rsidRPr="004829EA" w:rsidRDefault="003914DC" w:rsidP="006839E3">
            <w:pPr>
              <w:tabs>
                <w:tab w:val="left" w:pos="540"/>
              </w:tabs>
              <w:rPr>
                <w:bCs/>
                <w:i/>
                <w:iCs/>
                <w:sz w:val="22"/>
                <w:szCs w:val="22"/>
              </w:rPr>
            </w:pPr>
          </w:p>
          <w:p w14:paraId="013DCC1C" w14:textId="77777777" w:rsidR="003914DC" w:rsidRPr="004829EA" w:rsidRDefault="003914DC" w:rsidP="006839E3">
            <w:pPr>
              <w:tabs>
                <w:tab w:val="left" w:pos="540"/>
              </w:tabs>
              <w:rPr>
                <w:bCs/>
                <w:i/>
                <w:iCs/>
                <w:sz w:val="22"/>
                <w:szCs w:val="22"/>
              </w:rPr>
            </w:pPr>
          </w:p>
          <w:p w14:paraId="3ACC0F36" w14:textId="77777777" w:rsidR="003914DC" w:rsidRPr="004829EA" w:rsidRDefault="003914DC" w:rsidP="006839E3">
            <w:pPr>
              <w:tabs>
                <w:tab w:val="left" w:pos="540"/>
              </w:tabs>
              <w:ind w:left="360"/>
              <w:rPr>
                <w:bCs/>
                <w:i/>
                <w:iCs/>
                <w:sz w:val="22"/>
                <w:szCs w:val="22"/>
              </w:rPr>
            </w:pPr>
          </w:p>
        </w:tc>
        <w:tc>
          <w:tcPr>
            <w:tcW w:w="540" w:type="dxa"/>
            <w:tcBorders>
              <w:top w:val="single" w:sz="8" w:space="0" w:color="000000"/>
              <w:left w:val="single" w:sz="8" w:space="0" w:color="000000"/>
              <w:bottom w:val="single" w:sz="8" w:space="0" w:color="000000"/>
              <w:right w:val="single" w:sz="18" w:space="0" w:color="000000"/>
            </w:tcBorders>
            <w:shd w:val="clear" w:color="auto" w:fill="FF0000"/>
          </w:tcPr>
          <w:p w14:paraId="41705792" w14:textId="77777777" w:rsidR="003914DC" w:rsidRPr="004829EA" w:rsidRDefault="003914DC" w:rsidP="006839E3">
            <w:pPr>
              <w:tabs>
                <w:tab w:val="left" w:pos="540"/>
              </w:tabs>
              <w:rPr>
                <w:bCs/>
                <w:i/>
                <w:iCs/>
                <w:sz w:val="22"/>
                <w:szCs w:val="22"/>
              </w:rPr>
            </w:pPr>
          </w:p>
          <w:p w14:paraId="0DDC4FE3" w14:textId="77777777" w:rsidR="003914DC" w:rsidRPr="004829EA" w:rsidRDefault="003914DC" w:rsidP="006839E3">
            <w:pPr>
              <w:tabs>
                <w:tab w:val="left" w:pos="540"/>
              </w:tabs>
              <w:rPr>
                <w:bCs/>
                <w:i/>
                <w:iCs/>
                <w:sz w:val="22"/>
                <w:szCs w:val="22"/>
              </w:rPr>
            </w:pPr>
          </w:p>
          <w:p w14:paraId="57F174C1" w14:textId="77777777" w:rsidR="003914DC" w:rsidRPr="004829EA" w:rsidRDefault="003914DC" w:rsidP="006839E3">
            <w:pPr>
              <w:tabs>
                <w:tab w:val="left" w:pos="540"/>
              </w:tabs>
              <w:rPr>
                <w:bCs/>
                <w:i/>
                <w:iCs/>
                <w:sz w:val="22"/>
                <w:szCs w:val="22"/>
              </w:rPr>
            </w:pPr>
          </w:p>
          <w:p w14:paraId="65190047" w14:textId="77777777" w:rsidR="003914DC" w:rsidRPr="004829EA" w:rsidRDefault="003914DC" w:rsidP="006839E3">
            <w:pPr>
              <w:tabs>
                <w:tab w:val="left" w:pos="540"/>
              </w:tabs>
              <w:rPr>
                <w:bCs/>
                <w:i/>
                <w:iCs/>
                <w:sz w:val="22"/>
                <w:szCs w:val="22"/>
              </w:rPr>
            </w:pPr>
          </w:p>
          <w:p w14:paraId="0B2CA0C7" w14:textId="77777777" w:rsidR="003914DC" w:rsidRPr="004829EA" w:rsidRDefault="003914DC" w:rsidP="006839E3">
            <w:pPr>
              <w:tabs>
                <w:tab w:val="left" w:pos="540"/>
              </w:tabs>
              <w:rPr>
                <w:bCs/>
                <w:i/>
                <w:iCs/>
                <w:sz w:val="22"/>
                <w:szCs w:val="22"/>
              </w:rPr>
            </w:pPr>
          </w:p>
          <w:p w14:paraId="4A20A4DF" w14:textId="77777777" w:rsidR="003914DC" w:rsidRPr="004829EA" w:rsidRDefault="003914DC" w:rsidP="006839E3">
            <w:pPr>
              <w:tabs>
                <w:tab w:val="left" w:pos="540"/>
              </w:tabs>
              <w:rPr>
                <w:bCs/>
                <w:i/>
                <w:iCs/>
                <w:sz w:val="22"/>
                <w:szCs w:val="22"/>
              </w:rPr>
            </w:pPr>
          </w:p>
          <w:p w14:paraId="6161C9CA" w14:textId="77777777" w:rsidR="003914DC" w:rsidRPr="004829EA" w:rsidRDefault="003914DC" w:rsidP="006839E3">
            <w:pPr>
              <w:tabs>
                <w:tab w:val="left" w:pos="540"/>
              </w:tabs>
              <w:ind w:left="360"/>
              <w:rPr>
                <w:bCs/>
                <w:i/>
                <w:iCs/>
                <w:sz w:val="22"/>
                <w:szCs w:val="22"/>
              </w:rPr>
            </w:pPr>
          </w:p>
        </w:tc>
        <w:tc>
          <w:tcPr>
            <w:tcW w:w="540" w:type="dxa"/>
            <w:tcBorders>
              <w:top w:val="single" w:sz="8" w:space="0" w:color="000000"/>
              <w:left w:val="single" w:sz="8" w:space="0" w:color="000000"/>
              <w:bottom w:val="single" w:sz="8" w:space="0" w:color="000000"/>
              <w:right w:val="single" w:sz="18" w:space="0" w:color="000000"/>
            </w:tcBorders>
            <w:shd w:val="clear" w:color="auto" w:fill="FF0000"/>
          </w:tcPr>
          <w:p w14:paraId="7F872EDC" w14:textId="77777777" w:rsidR="003914DC" w:rsidRPr="004829EA" w:rsidRDefault="003914DC" w:rsidP="006839E3">
            <w:pPr>
              <w:tabs>
                <w:tab w:val="left" w:pos="540"/>
              </w:tabs>
              <w:rPr>
                <w:bCs/>
                <w:i/>
                <w:iCs/>
                <w:sz w:val="22"/>
                <w:szCs w:val="22"/>
              </w:rPr>
            </w:pPr>
          </w:p>
          <w:p w14:paraId="001D9E05" w14:textId="77777777" w:rsidR="003914DC" w:rsidRPr="004829EA" w:rsidRDefault="003914DC" w:rsidP="006839E3">
            <w:pPr>
              <w:tabs>
                <w:tab w:val="left" w:pos="540"/>
              </w:tabs>
              <w:rPr>
                <w:bCs/>
                <w:i/>
                <w:iCs/>
                <w:sz w:val="22"/>
                <w:szCs w:val="22"/>
              </w:rPr>
            </w:pPr>
          </w:p>
          <w:p w14:paraId="0B43CF1B" w14:textId="77777777" w:rsidR="003914DC" w:rsidRPr="004829EA" w:rsidRDefault="003914DC" w:rsidP="006839E3">
            <w:pPr>
              <w:tabs>
                <w:tab w:val="left" w:pos="540"/>
              </w:tabs>
              <w:rPr>
                <w:bCs/>
                <w:i/>
                <w:iCs/>
                <w:sz w:val="22"/>
                <w:szCs w:val="22"/>
              </w:rPr>
            </w:pPr>
          </w:p>
          <w:p w14:paraId="436CF582" w14:textId="77777777" w:rsidR="003914DC" w:rsidRPr="004829EA" w:rsidRDefault="003914DC" w:rsidP="006839E3">
            <w:pPr>
              <w:tabs>
                <w:tab w:val="left" w:pos="540"/>
              </w:tabs>
              <w:rPr>
                <w:bCs/>
                <w:i/>
                <w:iCs/>
                <w:sz w:val="22"/>
                <w:szCs w:val="22"/>
              </w:rPr>
            </w:pPr>
          </w:p>
          <w:p w14:paraId="46135502" w14:textId="77777777" w:rsidR="003914DC" w:rsidRPr="004829EA" w:rsidRDefault="003914DC" w:rsidP="006839E3">
            <w:pPr>
              <w:tabs>
                <w:tab w:val="left" w:pos="540"/>
              </w:tabs>
              <w:rPr>
                <w:bCs/>
                <w:i/>
                <w:iCs/>
                <w:sz w:val="22"/>
                <w:szCs w:val="22"/>
              </w:rPr>
            </w:pPr>
          </w:p>
          <w:p w14:paraId="6EB101A5" w14:textId="77777777" w:rsidR="003914DC" w:rsidRPr="004829EA" w:rsidRDefault="003914DC" w:rsidP="006839E3">
            <w:pPr>
              <w:tabs>
                <w:tab w:val="left" w:pos="540"/>
              </w:tabs>
              <w:rPr>
                <w:bCs/>
                <w:i/>
                <w:iCs/>
                <w:sz w:val="22"/>
                <w:szCs w:val="22"/>
              </w:rPr>
            </w:pPr>
          </w:p>
          <w:p w14:paraId="17990191" w14:textId="77777777" w:rsidR="003914DC" w:rsidRPr="004829EA" w:rsidRDefault="003914DC" w:rsidP="006839E3">
            <w:pPr>
              <w:tabs>
                <w:tab w:val="left" w:pos="540"/>
              </w:tabs>
              <w:ind w:left="360"/>
              <w:rPr>
                <w:bCs/>
                <w:i/>
                <w:iCs/>
                <w:sz w:val="22"/>
                <w:szCs w:val="22"/>
              </w:rPr>
            </w:pPr>
          </w:p>
        </w:tc>
        <w:tc>
          <w:tcPr>
            <w:tcW w:w="540" w:type="dxa"/>
            <w:tcBorders>
              <w:top w:val="single" w:sz="8" w:space="0" w:color="000000"/>
              <w:left w:val="single" w:sz="8" w:space="0" w:color="000000"/>
              <w:bottom w:val="single" w:sz="8" w:space="0" w:color="000000"/>
              <w:right w:val="single" w:sz="18" w:space="0" w:color="000000"/>
            </w:tcBorders>
            <w:shd w:val="clear" w:color="auto" w:fill="FF0000"/>
          </w:tcPr>
          <w:p w14:paraId="63DDDD6F" w14:textId="77777777" w:rsidR="003914DC" w:rsidRPr="004829EA" w:rsidRDefault="003914DC" w:rsidP="006839E3">
            <w:pPr>
              <w:tabs>
                <w:tab w:val="left" w:pos="540"/>
              </w:tabs>
              <w:ind w:left="360"/>
              <w:rPr>
                <w:bCs/>
                <w:i/>
                <w:iCs/>
                <w:sz w:val="22"/>
                <w:szCs w:val="22"/>
              </w:rPr>
            </w:pPr>
          </w:p>
        </w:tc>
        <w:tc>
          <w:tcPr>
            <w:tcW w:w="540" w:type="dxa"/>
            <w:tcBorders>
              <w:top w:val="single" w:sz="8" w:space="0" w:color="000000"/>
              <w:left w:val="single" w:sz="8" w:space="0" w:color="000000"/>
              <w:bottom w:val="single" w:sz="8" w:space="0" w:color="000000"/>
              <w:right w:val="single" w:sz="18" w:space="0" w:color="000000"/>
            </w:tcBorders>
          </w:tcPr>
          <w:p w14:paraId="5184C949" w14:textId="77777777" w:rsidR="003914DC" w:rsidRPr="004829EA" w:rsidRDefault="003914DC" w:rsidP="006839E3">
            <w:pPr>
              <w:tabs>
                <w:tab w:val="left" w:pos="540"/>
              </w:tabs>
              <w:jc w:val="both"/>
              <w:rPr>
                <w:bCs/>
                <w:i/>
                <w:iCs/>
                <w:sz w:val="22"/>
                <w:szCs w:val="22"/>
              </w:rPr>
            </w:pPr>
          </w:p>
        </w:tc>
        <w:tc>
          <w:tcPr>
            <w:tcW w:w="540" w:type="dxa"/>
            <w:tcBorders>
              <w:top w:val="single" w:sz="8" w:space="0" w:color="000000"/>
              <w:left w:val="single" w:sz="8" w:space="0" w:color="000000"/>
              <w:bottom w:val="single" w:sz="8" w:space="0" w:color="000000"/>
              <w:right w:val="single" w:sz="18" w:space="0" w:color="000000"/>
            </w:tcBorders>
          </w:tcPr>
          <w:p w14:paraId="6E2AC6D0" w14:textId="77777777" w:rsidR="003914DC" w:rsidRPr="004829EA" w:rsidRDefault="003914DC" w:rsidP="006839E3">
            <w:pPr>
              <w:tabs>
                <w:tab w:val="left" w:pos="540"/>
              </w:tabs>
              <w:jc w:val="both"/>
              <w:rPr>
                <w:bCs/>
                <w:i/>
                <w:iCs/>
                <w:sz w:val="22"/>
                <w:szCs w:val="22"/>
              </w:rPr>
            </w:pPr>
          </w:p>
        </w:tc>
        <w:tc>
          <w:tcPr>
            <w:tcW w:w="450" w:type="dxa"/>
            <w:tcBorders>
              <w:top w:val="single" w:sz="8" w:space="0" w:color="000000"/>
              <w:left w:val="single" w:sz="8" w:space="0" w:color="000000"/>
              <w:bottom w:val="single" w:sz="8" w:space="0" w:color="000000"/>
              <w:right w:val="single" w:sz="18" w:space="0" w:color="000000"/>
            </w:tcBorders>
          </w:tcPr>
          <w:p w14:paraId="7A1A1CD5" w14:textId="77777777" w:rsidR="003914DC" w:rsidRPr="004829EA" w:rsidRDefault="003914DC" w:rsidP="006839E3">
            <w:pPr>
              <w:tabs>
                <w:tab w:val="left" w:pos="540"/>
              </w:tabs>
              <w:jc w:val="both"/>
              <w:rPr>
                <w:bCs/>
                <w:i/>
                <w:iCs/>
                <w:sz w:val="22"/>
                <w:szCs w:val="22"/>
              </w:rPr>
            </w:pPr>
          </w:p>
        </w:tc>
        <w:tc>
          <w:tcPr>
            <w:tcW w:w="540" w:type="dxa"/>
            <w:tcBorders>
              <w:top w:val="single" w:sz="8" w:space="0" w:color="000000"/>
              <w:left w:val="single" w:sz="8" w:space="0" w:color="000000"/>
              <w:bottom w:val="single" w:sz="8" w:space="0" w:color="000000"/>
              <w:right w:val="single" w:sz="18" w:space="0" w:color="000000"/>
            </w:tcBorders>
          </w:tcPr>
          <w:p w14:paraId="56D12092" w14:textId="77777777" w:rsidR="003914DC" w:rsidRPr="004829EA" w:rsidRDefault="003914DC" w:rsidP="006839E3">
            <w:pPr>
              <w:tabs>
                <w:tab w:val="left" w:pos="540"/>
              </w:tabs>
              <w:jc w:val="both"/>
              <w:rPr>
                <w:bCs/>
                <w:i/>
                <w:iCs/>
                <w:sz w:val="22"/>
                <w:szCs w:val="22"/>
              </w:rPr>
            </w:pPr>
          </w:p>
        </w:tc>
        <w:tc>
          <w:tcPr>
            <w:tcW w:w="450" w:type="dxa"/>
            <w:tcBorders>
              <w:top w:val="single" w:sz="8" w:space="0" w:color="000000"/>
              <w:left w:val="single" w:sz="8" w:space="0" w:color="000000"/>
              <w:bottom w:val="single" w:sz="8" w:space="0" w:color="000000"/>
              <w:right w:val="single" w:sz="18" w:space="0" w:color="000000"/>
            </w:tcBorders>
          </w:tcPr>
          <w:p w14:paraId="2FDB715C" w14:textId="77777777" w:rsidR="003914DC" w:rsidRPr="004829EA" w:rsidRDefault="003914DC" w:rsidP="006839E3">
            <w:pPr>
              <w:tabs>
                <w:tab w:val="left" w:pos="540"/>
              </w:tabs>
              <w:jc w:val="both"/>
              <w:rPr>
                <w:bCs/>
                <w:i/>
                <w:iCs/>
                <w:sz w:val="22"/>
                <w:szCs w:val="22"/>
              </w:rPr>
            </w:pPr>
          </w:p>
        </w:tc>
      </w:tr>
      <w:tr w:rsidR="003914DC" w:rsidRPr="004829EA" w14:paraId="559EE347" w14:textId="77777777" w:rsidTr="006839E3">
        <w:trPr>
          <w:trHeight w:val="328"/>
        </w:trPr>
        <w:tc>
          <w:tcPr>
            <w:tcW w:w="607"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88A1BBC" w14:textId="77777777" w:rsidR="003914DC" w:rsidRPr="004829EA" w:rsidRDefault="003914DC" w:rsidP="006839E3">
            <w:pPr>
              <w:tabs>
                <w:tab w:val="left" w:pos="540"/>
              </w:tabs>
              <w:jc w:val="both"/>
              <w:rPr>
                <w:sz w:val="22"/>
                <w:szCs w:val="22"/>
              </w:rPr>
            </w:pPr>
            <w:r w:rsidRPr="004829EA">
              <w:rPr>
                <w:bCs/>
                <w:sz w:val="22"/>
                <w:szCs w:val="22"/>
              </w:rPr>
              <w:t>6</w:t>
            </w:r>
          </w:p>
        </w:tc>
        <w:tc>
          <w:tcPr>
            <w:tcW w:w="2279"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7556C6D2" w14:textId="77777777" w:rsidR="003914DC" w:rsidRPr="004829EA" w:rsidRDefault="003914DC" w:rsidP="006839E3">
            <w:pPr>
              <w:tabs>
                <w:tab w:val="left" w:pos="540"/>
              </w:tabs>
              <w:rPr>
                <w:sz w:val="22"/>
                <w:szCs w:val="22"/>
              </w:rPr>
            </w:pPr>
            <w:r w:rsidRPr="004829EA">
              <w:rPr>
                <w:bCs/>
                <w:i/>
                <w:iCs/>
                <w:sz w:val="22"/>
                <w:szCs w:val="22"/>
              </w:rPr>
              <w:t>Focus group discussion (</w:t>
            </w:r>
            <w:proofErr w:type="gramStart"/>
            <w:r w:rsidRPr="004829EA">
              <w:rPr>
                <w:bCs/>
                <w:i/>
                <w:iCs/>
                <w:sz w:val="22"/>
                <w:szCs w:val="22"/>
              </w:rPr>
              <w:t xml:space="preserve">FGD) </w:t>
            </w:r>
            <w:r w:rsidRPr="004829EA">
              <w:rPr>
                <w:bCs/>
                <w:sz w:val="22"/>
                <w:szCs w:val="22"/>
              </w:rPr>
              <w:t xml:space="preserve"> yang</w:t>
            </w:r>
            <w:proofErr w:type="gramEnd"/>
            <w:r w:rsidRPr="004829EA">
              <w:rPr>
                <w:bCs/>
                <w:sz w:val="22"/>
                <w:szCs w:val="22"/>
              </w:rPr>
              <w:t xml:space="preserve"> </w:t>
            </w:r>
            <w:proofErr w:type="spellStart"/>
            <w:r w:rsidRPr="004829EA">
              <w:rPr>
                <w:bCs/>
                <w:sz w:val="22"/>
                <w:szCs w:val="22"/>
              </w:rPr>
              <w:t>melibatkan</w:t>
            </w:r>
            <w:proofErr w:type="spellEnd"/>
            <w:r w:rsidRPr="004829EA">
              <w:rPr>
                <w:bCs/>
                <w:sz w:val="22"/>
                <w:szCs w:val="22"/>
              </w:rPr>
              <w:t xml:space="preserve"> </w:t>
            </w:r>
            <w:r w:rsidRPr="004829EA">
              <w:rPr>
                <w:bCs/>
                <w:i/>
                <w:iCs/>
                <w:sz w:val="22"/>
                <w:szCs w:val="22"/>
              </w:rPr>
              <w:t>Stakeholders</w:t>
            </w:r>
            <w:r w:rsidRPr="004829EA">
              <w:rPr>
                <w:bCs/>
                <w:sz w:val="22"/>
                <w:szCs w:val="22"/>
              </w:rPr>
              <w:t xml:space="preserve"> </w:t>
            </w:r>
            <w:proofErr w:type="spellStart"/>
            <w:r w:rsidRPr="004829EA">
              <w:rPr>
                <w:bCs/>
                <w:sz w:val="22"/>
                <w:szCs w:val="22"/>
              </w:rPr>
              <w:t>luar</w:t>
            </w:r>
            <w:proofErr w:type="spellEnd"/>
            <w:r w:rsidRPr="004829EA">
              <w:rPr>
                <w:bCs/>
                <w:sz w:val="22"/>
                <w:szCs w:val="22"/>
              </w:rPr>
              <w:t xml:space="preserve"> GMI (</w:t>
            </w:r>
            <w:proofErr w:type="spellStart"/>
            <w:r w:rsidRPr="004829EA">
              <w:rPr>
                <w:bCs/>
                <w:sz w:val="22"/>
                <w:szCs w:val="22"/>
              </w:rPr>
              <w:t>tokoh-tokoh</w:t>
            </w:r>
            <w:proofErr w:type="spellEnd"/>
            <w:r w:rsidRPr="004829EA">
              <w:rPr>
                <w:bCs/>
                <w:sz w:val="22"/>
                <w:szCs w:val="22"/>
              </w:rPr>
              <w:t xml:space="preserve"> </w:t>
            </w:r>
            <w:proofErr w:type="spellStart"/>
            <w:r w:rsidRPr="004829EA">
              <w:rPr>
                <w:bCs/>
                <w:sz w:val="22"/>
                <w:szCs w:val="22"/>
              </w:rPr>
              <w:t>gereja</w:t>
            </w:r>
            <w:proofErr w:type="spellEnd"/>
            <w:r w:rsidRPr="004829EA">
              <w:rPr>
                <w:bCs/>
                <w:sz w:val="22"/>
                <w:szCs w:val="22"/>
              </w:rPr>
              <w:t xml:space="preserve"> </w:t>
            </w:r>
            <w:proofErr w:type="spellStart"/>
            <w:r w:rsidRPr="004829EA">
              <w:rPr>
                <w:bCs/>
                <w:sz w:val="22"/>
                <w:szCs w:val="22"/>
              </w:rPr>
              <w:t>sekitar</w:t>
            </w:r>
            <w:proofErr w:type="spellEnd"/>
            <w:r w:rsidRPr="004829EA">
              <w:rPr>
                <w:bCs/>
                <w:sz w:val="22"/>
                <w:szCs w:val="22"/>
              </w:rPr>
              <w:t xml:space="preserve">, LSM, </w:t>
            </w:r>
            <w:proofErr w:type="spellStart"/>
            <w:r w:rsidRPr="004829EA">
              <w:rPr>
                <w:bCs/>
                <w:sz w:val="22"/>
                <w:szCs w:val="22"/>
              </w:rPr>
              <w:t>akademisi</w:t>
            </w:r>
            <w:proofErr w:type="spellEnd"/>
            <w:r w:rsidRPr="004829EA">
              <w:rPr>
                <w:bCs/>
                <w:sz w:val="22"/>
                <w:szCs w:val="22"/>
              </w:rPr>
              <w:t xml:space="preserve">, donor, GMI, </w:t>
            </w:r>
            <w:proofErr w:type="spellStart"/>
            <w:r w:rsidRPr="004829EA">
              <w:rPr>
                <w:bCs/>
                <w:sz w:val="22"/>
                <w:szCs w:val="22"/>
              </w:rPr>
              <w:t>perwakilan</w:t>
            </w:r>
            <w:proofErr w:type="spellEnd"/>
            <w:r w:rsidRPr="004829EA">
              <w:rPr>
                <w:bCs/>
                <w:sz w:val="22"/>
                <w:szCs w:val="22"/>
              </w:rPr>
              <w:t xml:space="preserve"> </w:t>
            </w:r>
            <w:proofErr w:type="spellStart"/>
            <w:r w:rsidRPr="004829EA">
              <w:rPr>
                <w:bCs/>
                <w:sz w:val="22"/>
                <w:szCs w:val="22"/>
              </w:rPr>
              <w:t>pemerintah</w:t>
            </w:r>
            <w:proofErr w:type="spellEnd"/>
            <w:r w:rsidRPr="004829EA">
              <w:rPr>
                <w:bCs/>
                <w:sz w:val="22"/>
                <w:szCs w:val="22"/>
              </w:rPr>
              <w:t xml:space="preserve">, </w:t>
            </w:r>
            <w:proofErr w:type="spellStart"/>
            <w:r w:rsidRPr="004829EA">
              <w:rPr>
                <w:bCs/>
                <w:sz w:val="22"/>
                <w:szCs w:val="22"/>
              </w:rPr>
              <w:t>dll</w:t>
            </w:r>
            <w:proofErr w:type="spellEnd"/>
            <w:r w:rsidRPr="004829EA">
              <w:rPr>
                <w:bCs/>
                <w:sz w:val="22"/>
                <w:szCs w:val="22"/>
              </w:rPr>
              <w:t xml:space="preserve">.) </w:t>
            </w:r>
            <w:proofErr w:type="spellStart"/>
            <w:r w:rsidRPr="004829EA">
              <w:rPr>
                <w:bCs/>
                <w:sz w:val="22"/>
                <w:szCs w:val="22"/>
              </w:rPr>
              <w:t>untuk</w:t>
            </w:r>
            <w:proofErr w:type="spellEnd"/>
            <w:r w:rsidRPr="004829EA">
              <w:rPr>
                <w:bCs/>
                <w:sz w:val="22"/>
                <w:szCs w:val="22"/>
              </w:rPr>
              <w:t xml:space="preserve"> </w:t>
            </w:r>
            <w:proofErr w:type="spellStart"/>
            <w:r w:rsidRPr="004829EA">
              <w:rPr>
                <w:bCs/>
                <w:sz w:val="22"/>
                <w:szCs w:val="22"/>
              </w:rPr>
              <w:t>mengidentifikasi</w:t>
            </w:r>
            <w:proofErr w:type="spellEnd"/>
            <w:r w:rsidRPr="004829EA">
              <w:rPr>
                <w:bCs/>
                <w:sz w:val="22"/>
                <w:szCs w:val="22"/>
              </w:rPr>
              <w:t xml:space="preserve"> </w:t>
            </w:r>
            <w:proofErr w:type="spellStart"/>
            <w:r w:rsidRPr="004829EA">
              <w:rPr>
                <w:bCs/>
                <w:sz w:val="22"/>
                <w:szCs w:val="22"/>
              </w:rPr>
              <w:t>masukan</w:t>
            </w:r>
            <w:proofErr w:type="spellEnd"/>
            <w:r w:rsidRPr="004829EA">
              <w:rPr>
                <w:bCs/>
                <w:sz w:val="22"/>
                <w:szCs w:val="22"/>
              </w:rPr>
              <w:t xml:space="preserve"> dan </w:t>
            </w:r>
            <w:proofErr w:type="spellStart"/>
            <w:r w:rsidRPr="004829EA">
              <w:rPr>
                <w:bCs/>
                <w:sz w:val="22"/>
                <w:szCs w:val="22"/>
              </w:rPr>
              <w:t>harapan-harapan</w:t>
            </w:r>
            <w:proofErr w:type="spellEnd"/>
            <w:r w:rsidRPr="004829EA">
              <w:rPr>
                <w:bCs/>
                <w:sz w:val="22"/>
                <w:szCs w:val="22"/>
              </w:rPr>
              <w:t xml:space="preserve"> </w:t>
            </w:r>
            <w:proofErr w:type="spellStart"/>
            <w:r w:rsidRPr="004829EA">
              <w:rPr>
                <w:bCs/>
                <w:sz w:val="22"/>
                <w:szCs w:val="22"/>
              </w:rPr>
              <w:t>mereka</w:t>
            </w:r>
            <w:proofErr w:type="spellEnd"/>
            <w:r w:rsidRPr="004829EA">
              <w:rPr>
                <w:bCs/>
                <w:sz w:val="22"/>
                <w:szCs w:val="22"/>
              </w:rPr>
              <w:t xml:space="preserve"> </w:t>
            </w:r>
            <w:proofErr w:type="spellStart"/>
            <w:r w:rsidRPr="004829EA">
              <w:rPr>
                <w:bCs/>
                <w:sz w:val="22"/>
                <w:szCs w:val="22"/>
              </w:rPr>
              <w:t>terhadap</w:t>
            </w:r>
            <w:proofErr w:type="spellEnd"/>
            <w:r w:rsidRPr="004829EA">
              <w:rPr>
                <w:bCs/>
                <w:sz w:val="22"/>
                <w:szCs w:val="22"/>
              </w:rPr>
              <w:t xml:space="preserve"> GMI di masa </w:t>
            </w:r>
            <w:proofErr w:type="spellStart"/>
            <w:r w:rsidRPr="004829EA">
              <w:rPr>
                <w:bCs/>
                <w:sz w:val="22"/>
                <w:szCs w:val="22"/>
              </w:rPr>
              <w:lastRenderedPageBreak/>
              <w:t>depan</w:t>
            </w:r>
            <w:proofErr w:type="spellEnd"/>
            <w:r w:rsidRPr="004829EA">
              <w:rPr>
                <w:bCs/>
                <w:sz w:val="22"/>
                <w:szCs w:val="22"/>
              </w:rPr>
              <w:t>.</w:t>
            </w:r>
          </w:p>
        </w:tc>
        <w:tc>
          <w:tcPr>
            <w:tcW w:w="534" w:type="dxa"/>
            <w:tcBorders>
              <w:top w:val="single" w:sz="8" w:space="0" w:color="000000"/>
              <w:left w:val="single" w:sz="8" w:space="0" w:color="000000"/>
              <w:bottom w:val="single" w:sz="8" w:space="0" w:color="000000"/>
              <w:right w:val="single" w:sz="18" w:space="0" w:color="000000"/>
            </w:tcBorders>
          </w:tcPr>
          <w:p w14:paraId="1D166A17" w14:textId="77777777" w:rsidR="003914DC" w:rsidRPr="004829EA" w:rsidRDefault="003914DC" w:rsidP="006839E3">
            <w:pPr>
              <w:tabs>
                <w:tab w:val="left" w:pos="540"/>
              </w:tabs>
              <w:rPr>
                <w:bCs/>
                <w:i/>
                <w:iCs/>
                <w:sz w:val="22"/>
                <w:szCs w:val="22"/>
              </w:rPr>
            </w:pPr>
          </w:p>
        </w:tc>
        <w:tc>
          <w:tcPr>
            <w:tcW w:w="540" w:type="dxa"/>
            <w:tcBorders>
              <w:top w:val="single" w:sz="8" w:space="0" w:color="000000"/>
              <w:left w:val="single" w:sz="8" w:space="0" w:color="000000"/>
              <w:bottom w:val="single" w:sz="8" w:space="0" w:color="000000"/>
              <w:right w:val="single" w:sz="18" w:space="0" w:color="000000"/>
            </w:tcBorders>
            <w:shd w:val="clear" w:color="auto" w:fill="FFFFFF" w:themeFill="background1"/>
          </w:tcPr>
          <w:p w14:paraId="7FF0BB4F" w14:textId="77777777" w:rsidR="003914DC" w:rsidRPr="004829EA" w:rsidRDefault="003914DC" w:rsidP="006839E3">
            <w:pPr>
              <w:tabs>
                <w:tab w:val="left" w:pos="540"/>
              </w:tabs>
              <w:rPr>
                <w:bCs/>
                <w:i/>
                <w:iCs/>
                <w:sz w:val="22"/>
                <w:szCs w:val="22"/>
              </w:rPr>
            </w:pPr>
          </w:p>
          <w:p w14:paraId="514EC66D" w14:textId="77777777" w:rsidR="003914DC" w:rsidRPr="004829EA" w:rsidRDefault="003914DC" w:rsidP="006839E3">
            <w:pPr>
              <w:tabs>
                <w:tab w:val="left" w:pos="540"/>
              </w:tabs>
              <w:rPr>
                <w:bCs/>
                <w:i/>
                <w:iCs/>
                <w:sz w:val="22"/>
                <w:szCs w:val="22"/>
              </w:rPr>
            </w:pPr>
          </w:p>
          <w:p w14:paraId="561F1FD5" w14:textId="77777777" w:rsidR="003914DC" w:rsidRPr="004829EA" w:rsidRDefault="003914DC" w:rsidP="006839E3">
            <w:pPr>
              <w:tabs>
                <w:tab w:val="left" w:pos="540"/>
              </w:tabs>
              <w:ind w:left="360"/>
              <w:rPr>
                <w:bCs/>
                <w:i/>
                <w:iCs/>
                <w:sz w:val="22"/>
                <w:szCs w:val="22"/>
              </w:rPr>
            </w:pPr>
          </w:p>
        </w:tc>
        <w:tc>
          <w:tcPr>
            <w:tcW w:w="540" w:type="dxa"/>
            <w:tcBorders>
              <w:top w:val="single" w:sz="8" w:space="0" w:color="000000"/>
              <w:left w:val="single" w:sz="8" w:space="0" w:color="000000"/>
              <w:bottom w:val="single" w:sz="8" w:space="0" w:color="000000"/>
              <w:right w:val="single" w:sz="18" w:space="0" w:color="000000"/>
            </w:tcBorders>
            <w:shd w:val="clear" w:color="auto" w:fill="FF0000"/>
          </w:tcPr>
          <w:p w14:paraId="03151F3A" w14:textId="77777777" w:rsidR="003914DC" w:rsidRPr="004829EA" w:rsidRDefault="003914DC" w:rsidP="006839E3">
            <w:pPr>
              <w:tabs>
                <w:tab w:val="left" w:pos="540"/>
              </w:tabs>
              <w:rPr>
                <w:bCs/>
                <w:i/>
                <w:iCs/>
                <w:sz w:val="22"/>
                <w:szCs w:val="22"/>
              </w:rPr>
            </w:pPr>
          </w:p>
          <w:p w14:paraId="5C5B9650" w14:textId="77777777" w:rsidR="003914DC" w:rsidRPr="004829EA" w:rsidRDefault="003914DC" w:rsidP="006839E3">
            <w:pPr>
              <w:tabs>
                <w:tab w:val="left" w:pos="540"/>
              </w:tabs>
              <w:rPr>
                <w:bCs/>
                <w:i/>
                <w:iCs/>
                <w:sz w:val="22"/>
                <w:szCs w:val="22"/>
              </w:rPr>
            </w:pPr>
          </w:p>
          <w:p w14:paraId="40A25547" w14:textId="77777777" w:rsidR="003914DC" w:rsidRPr="004829EA" w:rsidRDefault="003914DC" w:rsidP="006839E3">
            <w:pPr>
              <w:tabs>
                <w:tab w:val="left" w:pos="540"/>
              </w:tabs>
              <w:rPr>
                <w:bCs/>
                <w:i/>
                <w:iCs/>
                <w:sz w:val="22"/>
                <w:szCs w:val="22"/>
              </w:rPr>
            </w:pPr>
          </w:p>
          <w:p w14:paraId="2EAE69F3" w14:textId="77777777" w:rsidR="003914DC" w:rsidRPr="004829EA" w:rsidRDefault="003914DC" w:rsidP="006839E3">
            <w:pPr>
              <w:tabs>
                <w:tab w:val="left" w:pos="540"/>
              </w:tabs>
              <w:rPr>
                <w:bCs/>
                <w:i/>
                <w:iCs/>
                <w:sz w:val="22"/>
                <w:szCs w:val="22"/>
              </w:rPr>
            </w:pPr>
          </w:p>
          <w:p w14:paraId="74234AFE" w14:textId="77777777" w:rsidR="003914DC" w:rsidRPr="004829EA" w:rsidRDefault="003914DC" w:rsidP="006839E3">
            <w:pPr>
              <w:tabs>
                <w:tab w:val="left" w:pos="540"/>
              </w:tabs>
              <w:ind w:left="360"/>
              <w:rPr>
                <w:bCs/>
                <w:i/>
                <w:iCs/>
                <w:sz w:val="22"/>
                <w:szCs w:val="22"/>
              </w:rPr>
            </w:pPr>
          </w:p>
        </w:tc>
        <w:tc>
          <w:tcPr>
            <w:tcW w:w="540" w:type="dxa"/>
            <w:tcBorders>
              <w:top w:val="single" w:sz="8" w:space="0" w:color="000000"/>
              <w:left w:val="single" w:sz="8" w:space="0" w:color="000000"/>
              <w:bottom w:val="single" w:sz="8" w:space="0" w:color="000000"/>
              <w:right w:val="single" w:sz="18" w:space="0" w:color="000000"/>
            </w:tcBorders>
            <w:shd w:val="clear" w:color="auto" w:fill="FF0000"/>
          </w:tcPr>
          <w:p w14:paraId="0900E990" w14:textId="77777777" w:rsidR="003914DC" w:rsidRPr="004829EA" w:rsidRDefault="003914DC" w:rsidP="006839E3">
            <w:pPr>
              <w:tabs>
                <w:tab w:val="left" w:pos="540"/>
              </w:tabs>
              <w:rPr>
                <w:bCs/>
                <w:i/>
                <w:iCs/>
                <w:sz w:val="22"/>
                <w:szCs w:val="22"/>
              </w:rPr>
            </w:pPr>
          </w:p>
          <w:p w14:paraId="030CF363" w14:textId="77777777" w:rsidR="003914DC" w:rsidRPr="004829EA" w:rsidRDefault="003914DC" w:rsidP="006839E3">
            <w:pPr>
              <w:tabs>
                <w:tab w:val="left" w:pos="540"/>
              </w:tabs>
              <w:rPr>
                <w:bCs/>
                <w:i/>
                <w:iCs/>
                <w:sz w:val="22"/>
                <w:szCs w:val="22"/>
              </w:rPr>
            </w:pPr>
          </w:p>
          <w:p w14:paraId="22E1C7AD" w14:textId="77777777" w:rsidR="003914DC" w:rsidRPr="004829EA" w:rsidRDefault="003914DC" w:rsidP="006839E3">
            <w:pPr>
              <w:tabs>
                <w:tab w:val="left" w:pos="540"/>
              </w:tabs>
              <w:rPr>
                <w:bCs/>
                <w:i/>
                <w:iCs/>
                <w:sz w:val="22"/>
                <w:szCs w:val="22"/>
              </w:rPr>
            </w:pPr>
          </w:p>
          <w:p w14:paraId="4AB5FFDB" w14:textId="77777777" w:rsidR="003914DC" w:rsidRPr="004829EA" w:rsidRDefault="003914DC" w:rsidP="006839E3">
            <w:pPr>
              <w:tabs>
                <w:tab w:val="left" w:pos="540"/>
              </w:tabs>
              <w:rPr>
                <w:bCs/>
                <w:i/>
                <w:iCs/>
                <w:sz w:val="22"/>
                <w:szCs w:val="22"/>
              </w:rPr>
            </w:pPr>
          </w:p>
          <w:p w14:paraId="43255464" w14:textId="77777777" w:rsidR="003914DC" w:rsidRPr="004829EA" w:rsidRDefault="003914DC" w:rsidP="006839E3">
            <w:pPr>
              <w:tabs>
                <w:tab w:val="left" w:pos="540"/>
              </w:tabs>
              <w:ind w:left="360"/>
              <w:rPr>
                <w:bCs/>
                <w:i/>
                <w:iCs/>
                <w:sz w:val="22"/>
                <w:szCs w:val="22"/>
              </w:rPr>
            </w:pPr>
          </w:p>
        </w:tc>
        <w:tc>
          <w:tcPr>
            <w:tcW w:w="540" w:type="dxa"/>
            <w:tcBorders>
              <w:top w:val="single" w:sz="8" w:space="0" w:color="000000"/>
              <w:left w:val="single" w:sz="8" w:space="0" w:color="000000"/>
              <w:bottom w:val="single" w:sz="8" w:space="0" w:color="000000"/>
              <w:right w:val="single" w:sz="18" w:space="0" w:color="000000"/>
            </w:tcBorders>
            <w:shd w:val="clear" w:color="auto" w:fill="FF0000"/>
          </w:tcPr>
          <w:p w14:paraId="0A236662" w14:textId="77777777" w:rsidR="003914DC" w:rsidRPr="004829EA" w:rsidRDefault="003914DC" w:rsidP="006839E3">
            <w:pPr>
              <w:tabs>
                <w:tab w:val="left" w:pos="540"/>
              </w:tabs>
              <w:rPr>
                <w:bCs/>
                <w:i/>
                <w:iCs/>
                <w:sz w:val="22"/>
                <w:szCs w:val="22"/>
              </w:rPr>
            </w:pPr>
          </w:p>
          <w:p w14:paraId="0B1B8037" w14:textId="77777777" w:rsidR="003914DC" w:rsidRPr="004829EA" w:rsidRDefault="003914DC" w:rsidP="006839E3">
            <w:pPr>
              <w:tabs>
                <w:tab w:val="left" w:pos="540"/>
              </w:tabs>
              <w:rPr>
                <w:bCs/>
                <w:i/>
                <w:iCs/>
                <w:sz w:val="22"/>
                <w:szCs w:val="22"/>
              </w:rPr>
            </w:pPr>
          </w:p>
          <w:p w14:paraId="391283D0" w14:textId="77777777" w:rsidR="003914DC" w:rsidRPr="004829EA" w:rsidRDefault="003914DC" w:rsidP="006839E3">
            <w:pPr>
              <w:tabs>
                <w:tab w:val="left" w:pos="540"/>
              </w:tabs>
              <w:rPr>
                <w:bCs/>
                <w:i/>
                <w:iCs/>
                <w:sz w:val="22"/>
                <w:szCs w:val="22"/>
              </w:rPr>
            </w:pPr>
          </w:p>
          <w:p w14:paraId="1657A77E" w14:textId="77777777" w:rsidR="003914DC" w:rsidRPr="004829EA" w:rsidRDefault="003914DC" w:rsidP="006839E3">
            <w:pPr>
              <w:tabs>
                <w:tab w:val="left" w:pos="540"/>
              </w:tabs>
              <w:rPr>
                <w:bCs/>
                <w:i/>
                <w:iCs/>
                <w:sz w:val="22"/>
                <w:szCs w:val="22"/>
              </w:rPr>
            </w:pPr>
          </w:p>
          <w:p w14:paraId="3BC159F3" w14:textId="77777777" w:rsidR="003914DC" w:rsidRPr="004829EA" w:rsidRDefault="003914DC" w:rsidP="006839E3">
            <w:pPr>
              <w:tabs>
                <w:tab w:val="left" w:pos="540"/>
              </w:tabs>
              <w:rPr>
                <w:bCs/>
                <w:i/>
                <w:iCs/>
                <w:sz w:val="22"/>
                <w:szCs w:val="22"/>
              </w:rPr>
            </w:pPr>
          </w:p>
          <w:p w14:paraId="03A49C91" w14:textId="77777777" w:rsidR="003914DC" w:rsidRPr="004829EA" w:rsidRDefault="003914DC" w:rsidP="006839E3">
            <w:pPr>
              <w:tabs>
                <w:tab w:val="left" w:pos="540"/>
              </w:tabs>
              <w:rPr>
                <w:bCs/>
                <w:i/>
                <w:iCs/>
                <w:sz w:val="22"/>
                <w:szCs w:val="22"/>
              </w:rPr>
            </w:pPr>
          </w:p>
        </w:tc>
        <w:tc>
          <w:tcPr>
            <w:tcW w:w="540" w:type="dxa"/>
            <w:tcBorders>
              <w:top w:val="single" w:sz="8" w:space="0" w:color="000000"/>
              <w:left w:val="single" w:sz="8" w:space="0" w:color="000000"/>
              <w:bottom w:val="single" w:sz="8" w:space="0" w:color="000000"/>
              <w:right w:val="single" w:sz="18" w:space="0" w:color="000000"/>
            </w:tcBorders>
          </w:tcPr>
          <w:p w14:paraId="5D171F9F" w14:textId="77777777" w:rsidR="003914DC" w:rsidRPr="004829EA" w:rsidRDefault="003914DC" w:rsidP="006839E3">
            <w:pPr>
              <w:tabs>
                <w:tab w:val="left" w:pos="540"/>
              </w:tabs>
              <w:jc w:val="both"/>
              <w:rPr>
                <w:bCs/>
                <w:i/>
                <w:iCs/>
                <w:sz w:val="22"/>
                <w:szCs w:val="22"/>
              </w:rPr>
            </w:pPr>
          </w:p>
        </w:tc>
        <w:tc>
          <w:tcPr>
            <w:tcW w:w="540" w:type="dxa"/>
            <w:tcBorders>
              <w:top w:val="single" w:sz="8" w:space="0" w:color="000000"/>
              <w:left w:val="single" w:sz="8" w:space="0" w:color="000000"/>
              <w:bottom w:val="single" w:sz="8" w:space="0" w:color="000000"/>
              <w:right w:val="single" w:sz="18" w:space="0" w:color="000000"/>
            </w:tcBorders>
          </w:tcPr>
          <w:p w14:paraId="5B24F266" w14:textId="77777777" w:rsidR="003914DC" w:rsidRPr="004829EA" w:rsidRDefault="003914DC" w:rsidP="006839E3">
            <w:pPr>
              <w:tabs>
                <w:tab w:val="left" w:pos="540"/>
              </w:tabs>
              <w:jc w:val="both"/>
              <w:rPr>
                <w:bCs/>
                <w:i/>
                <w:iCs/>
                <w:sz w:val="22"/>
                <w:szCs w:val="22"/>
              </w:rPr>
            </w:pPr>
          </w:p>
        </w:tc>
        <w:tc>
          <w:tcPr>
            <w:tcW w:w="450" w:type="dxa"/>
            <w:tcBorders>
              <w:top w:val="single" w:sz="8" w:space="0" w:color="000000"/>
              <w:left w:val="single" w:sz="8" w:space="0" w:color="000000"/>
              <w:bottom w:val="single" w:sz="8" w:space="0" w:color="000000"/>
              <w:right w:val="single" w:sz="18" w:space="0" w:color="000000"/>
            </w:tcBorders>
          </w:tcPr>
          <w:p w14:paraId="33741284" w14:textId="77777777" w:rsidR="003914DC" w:rsidRPr="004829EA" w:rsidRDefault="003914DC" w:rsidP="006839E3">
            <w:pPr>
              <w:tabs>
                <w:tab w:val="left" w:pos="540"/>
              </w:tabs>
              <w:jc w:val="both"/>
              <w:rPr>
                <w:bCs/>
                <w:i/>
                <w:iCs/>
                <w:sz w:val="22"/>
                <w:szCs w:val="22"/>
              </w:rPr>
            </w:pPr>
          </w:p>
        </w:tc>
        <w:tc>
          <w:tcPr>
            <w:tcW w:w="540" w:type="dxa"/>
            <w:tcBorders>
              <w:top w:val="single" w:sz="8" w:space="0" w:color="000000"/>
              <w:left w:val="single" w:sz="8" w:space="0" w:color="000000"/>
              <w:bottom w:val="single" w:sz="8" w:space="0" w:color="000000"/>
              <w:right w:val="single" w:sz="18" w:space="0" w:color="000000"/>
            </w:tcBorders>
          </w:tcPr>
          <w:p w14:paraId="06F7152B" w14:textId="77777777" w:rsidR="003914DC" w:rsidRPr="004829EA" w:rsidRDefault="003914DC" w:rsidP="006839E3">
            <w:pPr>
              <w:tabs>
                <w:tab w:val="left" w:pos="540"/>
              </w:tabs>
              <w:jc w:val="both"/>
              <w:rPr>
                <w:bCs/>
                <w:i/>
                <w:iCs/>
                <w:sz w:val="22"/>
                <w:szCs w:val="22"/>
              </w:rPr>
            </w:pPr>
          </w:p>
        </w:tc>
        <w:tc>
          <w:tcPr>
            <w:tcW w:w="450" w:type="dxa"/>
            <w:tcBorders>
              <w:top w:val="single" w:sz="8" w:space="0" w:color="000000"/>
              <w:left w:val="single" w:sz="8" w:space="0" w:color="000000"/>
              <w:bottom w:val="single" w:sz="8" w:space="0" w:color="000000"/>
              <w:right w:val="single" w:sz="18" w:space="0" w:color="000000"/>
            </w:tcBorders>
          </w:tcPr>
          <w:p w14:paraId="4FF3C379" w14:textId="77777777" w:rsidR="003914DC" w:rsidRPr="004829EA" w:rsidRDefault="003914DC" w:rsidP="006839E3">
            <w:pPr>
              <w:tabs>
                <w:tab w:val="left" w:pos="540"/>
              </w:tabs>
              <w:jc w:val="both"/>
              <w:rPr>
                <w:bCs/>
                <w:i/>
                <w:iCs/>
                <w:sz w:val="22"/>
                <w:szCs w:val="22"/>
              </w:rPr>
            </w:pPr>
          </w:p>
        </w:tc>
      </w:tr>
      <w:tr w:rsidR="003914DC" w:rsidRPr="004829EA" w14:paraId="477606B9" w14:textId="77777777" w:rsidTr="006839E3">
        <w:trPr>
          <w:trHeight w:val="353"/>
        </w:trPr>
        <w:tc>
          <w:tcPr>
            <w:tcW w:w="607"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821154" w14:textId="77777777" w:rsidR="003914DC" w:rsidRPr="004829EA" w:rsidRDefault="003914DC" w:rsidP="006839E3">
            <w:pPr>
              <w:tabs>
                <w:tab w:val="left" w:pos="540"/>
              </w:tabs>
              <w:jc w:val="both"/>
              <w:rPr>
                <w:sz w:val="22"/>
                <w:szCs w:val="22"/>
              </w:rPr>
            </w:pPr>
            <w:r w:rsidRPr="004829EA">
              <w:rPr>
                <w:bCs/>
                <w:sz w:val="22"/>
                <w:szCs w:val="22"/>
              </w:rPr>
              <w:t>7</w:t>
            </w:r>
          </w:p>
        </w:tc>
        <w:tc>
          <w:tcPr>
            <w:tcW w:w="2279"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57DFAAFE" w14:textId="77777777" w:rsidR="003914DC" w:rsidRPr="004829EA" w:rsidRDefault="003914DC" w:rsidP="006839E3">
            <w:pPr>
              <w:tabs>
                <w:tab w:val="left" w:pos="540"/>
              </w:tabs>
              <w:rPr>
                <w:sz w:val="22"/>
                <w:szCs w:val="22"/>
              </w:rPr>
            </w:pPr>
            <w:proofErr w:type="spellStart"/>
            <w:r w:rsidRPr="004829EA">
              <w:rPr>
                <w:bCs/>
                <w:sz w:val="22"/>
                <w:szCs w:val="22"/>
              </w:rPr>
              <w:t>Membuat</w:t>
            </w:r>
            <w:proofErr w:type="spellEnd"/>
            <w:r w:rsidRPr="004829EA">
              <w:rPr>
                <w:bCs/>
                <w:sz w:val="22"/>
                <w:szCs w:val="22"/>
              </w:rPr>
              <w:t xml:space="preserve"> </w:t>
            </w:r>
            <w:proofErr w:type="spellStart"/>
            <w:r w:rsidRPr="004829EA">
              <w:rPr>
                <w:bCs/>
                <w:sz w:val="22"/>
                <w:szCs w:val="22"/>
              </w:rPr>
              <w:t>analisis</w:t>
            </w:r>
            <w:proofErr w:type="spellEnd"/>
            <w:r w:rsidRPr="004829EA">
              <w:rPr>
                <w:bCs/>
                <w:sz w:val="22"/>
                <w:szCs w:val="22"/>
              </w:rPr>
              <w:t xml:space="preserve"> &amp; </w:t>
            </w:r>
            <w:proofErr w:type="spellStart"/>
            <w:r w:rsidRPr="004829EA">
              <w:rPr>
                <w:bCs/>
                <w:sz w:val="22"/>
                <w:szCs w:val="22"/>
              </w:rPr>
              <w:t>Matriks</w:t>
            </w:r>
            <w:proofErr w:type="spellEnd"/>
            <w:r w:rsidRPr="004829EA">
              <w:rPr>
                <w:bCs/>
                <w:sz w:val="22"/>
                <w:szCs w:val="22"/>
              </w:rPr>
              <w:t xml:space="preserve"> TOWS (</w:t>
            </w:r>
            <w:r w:rsidRPr="004829EA">
              <w:rPr>
                <w:bCs/>
                <w:i/>
                <w:iCs/>
                <w:sz w:val="22"/>
                <w:szCs w:val="22"/>
              </w:rPr>
              <w:t>Threats, Opportunities, Weaknesses, Strength</w:t>
            </w:r>
            <w:r w:rsidRPr="004829EA">
              <w:rPr>
                <w:bCs/>
                <w:sz w:val="22"/>
                <w:szCs w:val="22"/>
              </w:rPr>
              <w:t xml:space="preserve">) </w:t>
            </w:r>
            <w:proofErr w:type="spellStart"/>
            <w:r w:rsidRPr="004829EA">
              <w:rPr>
                <w:bCs/>
                <w:sz w:val="22"/>
                <w:szCs w:val="22"/>
              </w:rPr>
              <w:t>serta</w:t>
            </w:r>
            <w:proofErr w:type="spellEnd"/>
            <w:r w:rsidRPr="004829EA">
              <w:rPr>
                <w:bCs/>
                <w:sz w:val="22"/>
                <w:szCs w:val="22"/>
              </w:rPr>
              <w:t xml:space="preserve"> </w:t>
            </w:r>
            <w:proofErr w:type="spellStart"/>
            <w:r w:rsidRPr="004829EA">
              <w:rPr>
                <w:bCs/>
                <w:sz w:val="22"/>
                <w:szCs w:val="22"/>
              </w:rPr>
              <w:t>Matriks</w:t>
            </w:r>
            <w:proofErr w:type="spellEnd"/>
            <w:r w:rsidRPr="004829EA">
              <w:rPr>
                <w:bCs/>
                <w:sz w:val="22"/>
                <w:szCs w:val="22"/>
              </w:rPr>
              <w:t xml:space="preserve"> VRIO (</w:t>
            </w:r>
            <w:r w:rsidRPr="004829EA">
              <w:rPr>
                <w:bCs/>
                <w:i/>
                <w:sz w:val="22"/>
                <w:szCs w:val="22"/>
              </w:rPr>
              <w:t>Valuable, Rare, Difficult to Imitate, Support by Organization</w:t>
            </w:r>
            <w:r w:rsidRPr="004829EA">
              <w:rPr>
                <w:bCs/>
                <w:sz w:val="22"/>
                <w:szCs w:val="22"/>
              </w:rPr>
              <w:t>) GMI.</w:t>
            </w:r>
          </w:p>
        </w:tc>
        <w:tc>
          <w:tcPr>
            <w:tcW w:w="534" w:type="dxa"/>
            <w:tcBorders>
              <w:top w:val="single" w:sz="8" w:space="0" w:color="000000"/>
              <w:left w:val="single" w:sz="8" w:space="0" w:color="000000"/>
              <w:bottom w:val="single" w:sz="8" w:space="0" w:color="000000"/>
              <w:right w:val="single" w:sz="18" w:space="0" w:color="000000"/>
            </w:tcBorders>
          </w:tcPr>
          <w:p w14:paraId="3AAFA632" w14:textId="77777777" w:rsidR="003914DC" w:rsidRPr="004829EA" w:rsidRDefault="003914DC" w:rsidP="006839E3">
            <w:pPr>
              <w:tabs>
                <w:tab w:val="left" w:pos="540"/>
              </w:tabs>
              <w:jc w:val="both"/>
              <w:rPr>
                <w:bCs/>
                <w:sz w:val="22"/>
                <w:szCs w:val="22"/>
              </w:rPr>
            </w:pPr>
          </w:p>
        </w:tc>
        <w:tc>
          <w:tcPr>
            <w:tcW w:w="540" w:type="dxa"/>
            <w:tcBorders>
              <w:top w:val="single" w:sz="8" w:space="0" w:color="000000"/>
              <w:left w:val="single" w:sz="8" w:space="0" w:color="000000"/>
              <w:bottom w:val="single" w:sz="8" w:space="0" w:color="000000"/>
              <w:right w:val="single" w:sz="18" w:space="0" w:color="000000"/>
            </w:tcBorders>
          </w:tcPr>
          <w:p w14:paraId="7F87906C" w14:textId="77777777" w:rsidR="003914DC" w:rsidRPr="004829EA" w:rsidRDefault="003914DC" w:rsidP="006839E3">
            <w:pPr>
              <w:tabs>
                <w:tab w:val="left" w:pos="540"/>
              </w:tabs>
              <w:jc w:val="both"/>
              <w:rPr>
                <w:bCs/>
                <w:sz w:val="22"/>
                <w:szCs w:val="22"/>
              </w:rPr>
            </w:pPr>
          </w:p>
        </w:tc>
        <w:tc>
          <w:tcPr>
            <w:tcW w:w="540" w:type="dxa"/>
            <w:tcBorders>
              <w:top w:val="single" w:sz="8" w:space="0" w:color="000000"/>
              <w:left w:val="single" w:sz="8" w:space="0" w:color="000000"/>
              <w:bottom w:val="single" w:sz="8" w:space="0" w:color="000000"/>
              <w:right w:val="single" w:sz="18" w:space="0" w:color="000000"/>
            </w:tcBorders>
            <w:shd w:val="clear" w:color="auto" w:fill="FFFFFF" w:themeFill="background1"/>
          </w:tcPr>
          <w:p w14:paraId="0EBC6B49" w14:textId="77777777" w:rsidR="003914DC" w:rsidRPr="004829EA" w:rsidRDefault="003914DC" w:rsidP="006839E3">
            <w:pPr>
              <w:tabs>
                <w:tab w:val="left" w:pos="540"/>
              </w:tabs>
              <w:jc w:val="both"/>
              <w:rPr>
                <w:bCs/>
                <w:sz w:val="22"/>
                <w:szCs w:val="22"/>
              </w:rPr>
            </w:pPr>
          </w:p>
          <w:p w14:paraId="6D6C804C" w14:textId="77777777" w:rsidR="003914DC" w:rsidRPr="004829EA" w:rsidRDefault="003914DC" w:rsidP="006839E3">
            <w:pPr>
              <w:tabs>
                <w:tab w:val="left" w:pos="540"/>
              </w:tabs>
              <w:jc w:val="both"/>
              <w:rPr>
                <w:bCs/>
                <w:sz w:val="22"/>
                <w:szCs w:val="22"/>
              </w:rPr>
            </w:pPr>
          </w:p>
          <w:p w14:paraId="7682C6F6" w14:textId="77777777" w:rsidR="003914DC" w:rsidRPr="004829EA" w:rsidRDefault="003914DC" w:rsidP="006839E3">
            <w:pPr>
              <w:tabs>
                <w:tab w:val="left" w:pos="540"/>
              </w:tabs>
              <w:jc w:val="both"/>
              <w:rPr>
                <w:bCs/>
                <w:sz w:val="22"/>
                <w:szCs w:val="22"/>
              </w:rPr>
            </w:pPr>
          </w:p>
          <w:p w14:paraId="1217C62E" w14:textId="77777777" w:rsidR="003914DC" w:rsidRPr="004829EA" w:rsidRDefault="003914DC" w:rsidP="006839E3">
            <w:pPr>
              <w:tabs>
                <w:tab w:val="left" w:pos="540"/>
              </w:tabs>
              <w:ind w:left="360"/>
              <w:jc w:val="both"/>
              <w:rPr>
                <w:bCs/>
                <w:sz w:val="22"/>
                <w:szCs w:val="22"/>
              </w:rPr>
            </w:pPr>
          </w:p>
        </w:tc>
        <w:tc>
          <w:tcPr>
            <w:tcW w:w="540" w:type="dxa"/>
            <w:tcBorders>
              <w:top w:val="single" w:sz="8" w:space="0" w:color="000000"/>
              <w:left w:val="single" w:sz="8" w:space="0" w:color="000000"/>
              <w:bottom w:val="single" w:sz="8" w:space="0" w:color="000000"/>
              <w:right w:val="single" w:sz="18" w:space="0" w:color="000000"/>
            </w:tcBorders>
          </w:tcPr>
          <w:p w14:paraId="351A7B19" w14:textId="77777777" w:rsidR="003914DC" w:rsidRPr="004829EA" w:rsidRDefault="003914DC" w:rsidP="006839E3">
            <w:pPr>
              <w:tabs>
                <w:tab w:val="left" w:pos="540"/>
              </w:tabs>
              <w:jc w:val="both"/>
              <w:rPr>
                <w:bCs/>
                <w:sz w:val="22"/>
                <w:szCs w:val="22"/>
              </w:rPr>
            </w:pPr>
          </w:p>
        </w:tc>
        <w:tc>
          <w:tcPr>
            <w:tcW w:w="540" w:type="dxa"/>
            <w:tcBorders>
              <w:top w:val="single" w:sz="8" w:space="0" w:color="000000"/>
              <w:left w:val="single" w:sz="8" w:space="0" w:color="000000"/>
              <w:bottom w:val="single" w:sz="8" w:space="0" w:color="000000"/>
              <w:right w:val="single" w:sz="18" w:space="0" w:color="000000"/>
            </w:tcBorders>
          </w:tcPr>
          <w:p w14:paraId="53F14440" w14:textId="77777777" w:rsidR="003914DC" w:rsidRPr="004829EA" w:rsidRDefault="003914DC" w:rsidP="006839E3">
            <w:pPr>
              <w:tabs>
                <w:tab w:val="left" w:pos="540"/>
              </w:tabs>
              <w:jc w:val="both"/>
              <w:rPr>
                <w:bCs/>
                <w:sz w:val="22"/>
                <w:szCs w:val="22"/>
              </w:rPr>
            </w:pPr>
          </w:p>
        </w:tc>
        <w:tc>
          <w:tcPr>
            <w:tcW w:w="540" w:type="dxa"/>
            <w:tcBorders>
              <w:top w:val="single" w:sz="8" w:space="0" w:color="000000"/>
              <w:left w:val="single" w:sz="8" w:space="0" w:color="000000"/>
              <w:bottom w:val="single" w:sz="8" w:space="0" w:color="000000"/>
              <w:right w:val="single" w:sz="18" w:space="0" w:color="000000"/>
            </w:tcBorders>
            <w:shd w:val="clear" w:color="auto" w:fill="FF0000"/>
          </w:tcPr>
          <w:p w14:paraId="69D420BE" w14:textId="77777777" w:rsidR="003914DC" w:rsidRPr="004829EA" w:rsidRDefault="003914DC" w:rsidP="006839E3">
            <w:pPr>
              <w:tabs>
                <w:tab w:val="left" w:pos="540"/>
              </w:tabs>
              <w:jc w:val="both"/>
              <w:rPr>
                <w:bCs/>
                <w:sz w:val="22"/>
                <w:szCs w:val="22"/>
              </w:rPr>
            </w:pPr>
          </w:p>
        </w:tc>
        <w:tc>
          <w:tcPr>
            <w:tcW w:w="540" w:type="dxa"/>
            <w:tcBorders>
              <w:top w:val="single" w:sz="8" w:space="0" w:color="000000"/>
              <w:left w:val="single" w:sz="8" w:space="0" w:color="000000"/>
              <w:bottom w:val="single" w:sz="8" w:space="0" w:color="000000"/>
              <w:right w:val="single" w:sz="18" w:space="0" w:color="000000"/>
            </w:tcBorders>
            <w:shd w:val="clear" w:color="auto" w:fill="FF0000"/>
          </w:tcPr>
          <w:p w14:paraId="09F8FC88" w14:textId="77777777" w:rsidR="003914DC" w:rsidRPr="004829EA" w:rsidRDefault="003914DC" w:rsidP="006839E3">
            <w:pPr>
              <w:tabs>
                <w:tab w:val="left" w:pos="540"/>
              </w:tabs>
              <w:jc w:val="both"/>
              <w:rPr>
                <w:bCs/>
                <w:sz w:val="22"/>
                <w:szCs w:val="22"/>
              </w:rPr>
            </w:pPr>
          </w:p>
        </w:tc>
        <w:tc>
          <w:tcPr>
            <w:tcW w:w="450" w:type="dxa"/>
            <w:tcBorders>
              <w:top w:val="single" w:sz="8" w:space="0" w:color="000000"/>
              <w:left w:val="single" w:sz="8" w:space="0" w:color="000000"/>
              <w:bottom w:val="single" w:sz="8" w:space="0" w:color="000000"/>
              <w:right w:val="single" w:sz="18" w:space="0" w:color="000000"/>
            </w:tcBorders>
          </w:tcPr>
          <w:p w14:paraId="2FFCA946" w14:textId="77777777" w:rsidR="003914DC" w:rsidRPr="004829EA" w:rsidRDefault="003914DC" w:rsidP="006839E3">
            <w:pPr>
              <w:tabs>
                <w:tab w:val="left" w:pos="540"/>
              </w:tabs>
              <w:jc w:val="both"/>
              <w:rPr>
                <w:bCs/>
                <w:sz w:val="22"/>
                <w:szCs w:val="22"/>
              </w:rPr>
            </w:pPr>
          </w:p>
        </w:tc>
        <w:tc>
          <w:tcPr>
            <w:tcW w:w="540" w:type="dxa"/>
            <w:tcBorders>
              <w:top w:val="single" w:sz="8" w:space="0" w:color="000000"/>
              <w:left w:val="single" w:sz="8" w:space="0" w:color="000000"/>
              <w:bottom w:val="single" w:sz="8" w:space="0" w:color="000000"/>
              <w:right w:val="single" w:sz="18" w:space="0" w:color="000000"/>
            </w:tcBorders>
          </w:tcPr>
          <w:p w14:paraId="0AF6C14B" w14:textId="77777777" w:rsidR="003914DC" w:rsidRPr="004829EA" w:rsidRDefault="003914DC" w:rsidP="006839E3">
            <w:pPr>
              <w:tabs>
                <w:tab w:val="left" w:pos="540"/>
              </w:tabs>
              <w:jc w:val="both"/>
              <w:rPr>
                <w:bCs/>
                <w:sz w:val="22"/>
                <w:szCs w:val="22"/>
              </w:rPr>
            </w:pPr>
          </w:p>
        </w:tc>
        <w:tc>
          <w:tcPr>
            <w:tcW w:w="450" w:type="dxa"/>
            <w:tcBorders>
              <w:top w:val="single" w:sz="8" w:space="0" w:color="000000"/>
              <w:left w:val="single" w:sz="8" w:space="0" w:color="000000"/>
              <w:bottom w:val="single" w:sz="8" w:space="0" w:color="000000"/>
              <w:right w:val="single" w:sz="18" w:space="0" w:color="000000"/>
            </w:tcBorders>
          </w:tcPr>
          <w:p w14:paraId="37620C13" w14:textId="77777777" w:rsidR="003914DC" w:rsidRPr="004829EA" w:rsidRDefault="003914DC" w:rsidP="006839E3">
            <w:pPr>
              <w:tabs>
                <w:tab w:val="left" w:pos="540"/>
              </w:tabs>
              <w:jc w:val="both"/>
              <w:rPr>
                <w:bCs/>
                <w:sz w:val="22"/>
                <w:szCs w:val="22"/>
              </w:rPr>
            </w:pPr>
          </w:p>
        </w:tc>
      </w:tr>
      <w:tr w:rsidR="003914DC" w:rsidRPr="004829EA" w14:paraId="692A98F6" w14:textId="77777777" w:rsidTr="006839E3">
        <w:trPr>
          <w:trHeight w:val="285"/>
        </w:trPr>
        <w:tc>
          <w:tcPr>
            <w:tcW w:w="607"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5ECCE89" w14:textId="77777777" w:rsidR="003914DC" w:rsidRPr="004829EA" w:rsidRDefault="003914DC" w:rsidP="006839E3">
            <w:pPr>
              <w:tabs>
                <w:tab w:val="left" w:pos="540"/>
              </w:tabs>
              <w:jc w:val="both"/>
              <w:rPr>
                <w:sz w:val="22"/>
                <w:szCs w:val="22"/>
              </w:rPr>
            </w:pPr>
            <w:r w:rsidRPr="004829EA">
              <w:rPr>
                <w:bCs/>
                <w:sz w:val="22"/>
                <w:szCs w:val="22"/>
              </w:rPr>
              <w:t>8</w:t>
            </w:r>
          </w:p>
        </w:tc>
        <w:tc>
          <w:tcPr>
            <w:tcW w:w="2279"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38BC23C1" w14:textId="77777777" w:rsidR="003914DC" w:rsidRPr="004829EA" w:rsidRDefault="003914DC" w:rsidP="006839E3">
            <w:pPr>
              <w:tabs>
                <w:tab w:val="left" w:pos="540"/>
              </w:tabs>
              <w:rPr>
                <w:sz w:val="22"/>
                <w:szCs w:val="22"/>
              </w:rPr>
            </w:pPr>
            <w:r w:rsidRPr="004829EA">
              <w:rPr>
                <w:bCs/>
                <w:sz w:val="22"/>
                <w:szCs w:val="22"/>
                <w:lang w:val="sv-SE"/>
              </w:rPr>
              <w:t>Membuat analisis kecenderungan eksternal global, nasional dan regional 20 tahun ke depan.</w:t>
            </w:r>
          </w:p>
        </w:tc>
        <w:tc>
          <w:tcPr>
            <w:tcW w:w="534" w:type="dxa"/>
            <w:tcBorders>
              <w:top w:val="single" w:sz="8" w:space="0" w:color="000000"/>
              <w:left w:val="single" w:sz="8" w:space="0" w:color="000000"/>
              <w:bottom w:val="single" w:sz="8" w:space="0" w:color="000000"/>
              <w:right w:val="single" w:sz="18" w:space="0" w:color="000000"/>
            </w:tcBorders>
          </w:tcPr>
          <w:p w14:paraId="24B46F9E" w14:textId="77777777" w:rsidR="003914DC" w:rsidRPr="004829EA" w:rsidRDefault="003914DC" w:rsidP="006839E3">
            <w:pPr>
              <w:tabs>
                <w:tab w:val="left" w:pos="540"/>
              </w:tabs>
              <w:jc w:val="both"/>
              <w:rPr>
                <w:bCs/>
                <w:sz w:val="22"/>
                <w:szCs w:val="22"/>
                <w:lang w:val="sv-SE"/>
              </w:rPr>
            </w:pPr>
          </w:p>
        </w:tc>
        <w:tc>
          <w:tcPr>
            <w:tcW w:w="540" w:type="dxa"/>
            <w:tcBorders>
              <w:top w:val="single" w:sz="8" w:space="0" w:color="000000"/>
              <w:left w:val="single" w:sz="8" w:space="0" w:color="000000"/>
              <w:bottom w:val="single" w:sz="8" w:space="0" w:color="000000"/>
              <w:right w:val="single" w:sz="18" w:space="0" w:color="000000"/>
            </w:tcBorders>
          </w:tcPr>
          <w:p w14:paraId="392AC555" w14:textId="77777777" w:rsidR="003914DC" w:rsidRPr="004829EA" w:rsidRDefault="003914DC" w:rsidP="006839E3">
            <w:pPr>
              <w:tabs>
                <w:tab w:val="left" w:pos="540"/>
              </w:tabs>
              <w:jc w:val="both"/>
              <w:rPr>
                <w:bCs/>
                <w:sz w:val="22"/>
                <w:szCs w:val="22"/>
                <w:lang w:val="sv-SE"/>
              </w:rPr>
            </w:pPr>
          </w:p>
        </w:tc>
        <w:tc>
          <w:tcPr>
            <w:tcW w:w="540" w:type="dxa"/>
            <w:tcBorders>
              <w:top w:val="single" w:sz="8" w:space="0" w:color="000000"/>
              <w:left w:val="single" w:sz="8" w:space="0" w:color="000000"/>
              <w:bottom w:val="single" w:sz="8" w:space="0" w:color="000000"/>
              <w:right w:val="single" w:sz="18" w:space="0" w:color="000000"/>
            </w:tcBorders>
            <w:shd w:val="clear" w:color="auto" w:fill="FFFFFF" w:themeFill="background1"/>
          </w:tcPr>
          <w:p w14:paraId="38E12BEA" w14:textId="77777777" w:rsidR="003914DC" w:rsidRPr="004829EA" w:rsidRDefault="003914DC" w:rsidP="006839E3">
            <w:pPr>
              <w:tabs>
                <w:tab w:val="left" w:pos="540"/>
              </w:tabs>
              <w:jc w:val="both"/>
              <w:rPr>
                <w:bCs/>
                <w:sz w:val="22"/>
                <w:szCs w:val="22"/>
                <w:lang w:val="sv-SE"/>
              </w:rPr>
            </w:pPr>
          </w:p>
          <w:p w14:paraId="315E8846" w14:textId="77777777" w:rsidR="003914DC" w:rsidRPr="004829EA" w:rsidRDefault="003914DC" w:rsidP="006839E3">
            <w:pPr>
              <w:tabs>
                <w:tab w:val="left" w:pos="540"/>
              </w:tabs>
              <w:jc w:val="both"/>
              <w:rPr>
                <w:bCs/>
                <w:sz w:val="22"/>
                <w:szCs w:val="22"/>
                <w:lang w:val="sv-SE"/>
              </w:rPr>
            </w:pPr>
          </w:p>
          <w:p w14:paraId="129EBE39" w14:textId="77777777" w:rsidR="003914DC" w:rsidRPr="004829EA" w:rsidRDefault="003914DC" w:rsidP="006839E3">
            <w:pPr>
              <w:tabs>
                <w:tab w:val="left" w:pos="540"/>
              </w:tabs>
              <w:ind w:left="360"/>
              <w:jc w:val="both"/>
              <w:rPr>
                <w:bCs/>
                <w:sz w:val="22"/>
                <w:szCs w:val="22"/>
                <w:lang w:val="sv-SE"/>
              </w:rPr>
            </w:pPr>
          </w:p>
        </w:tc>
        <w:tc>
          <w:tcPr>
            <w:tcW w:w="540" w:type="dxa"/>
            <w:tcBorders>
              <w:top w:val="single" w:sz="8" w:space="0" w:color="000000"/>
              <w:left w:val="single" w:sz="8" w:space="0" w:color="000000"/>
              <w:bottom w:val="single" w:sz="8" w:space="0" w:color="000000"/>
              <w:right w:val="single" w:sz="18" w:space="0" w:color="000000"/>
            </w:tcBorders>
          </w:tcPr>
          <w:p w14:paraId="6EF44D8C" w14:textId="77777777" w:rsidR="003914DC" w:rsidRPr="004829EA" w:rsidRDefault="003914DC" w:rsidP="006839E3">
            <w:pPr>
              <w:tabs>
                <w:tab w:val="left" w:pos="540"/>
              </w:tabs>
              <w:jc w:val="both"/>
              <w:rPr>
                <w:bCs/>
                <w:sz w:val="22"/>
                <w:szCs w:val="22"/>
                <w:lang w:val="sv-SE"/>
              </w:rPr>
            </w:pPr>
          </w:p>
        </w:tc>
        <w:tc>
          <w:tcPr>
            <w:tcW w:w="540" w:type="dxa"/>
            <w:tcBorders>
              <w:top w:val="single" w:sz="8" w:space="0" w:color="000000"/>
              <w:left w:val="single" w:sz="8" w:space="0" w:color="000000"/>
              <w:bottom w:val="single" w:sz="8" w:space="0" w:color="000000"/>
              <w:right w:val="single" w:sz="18" w:space="0" w:color="000000"/>
            </w:tcBorders>
          </w:tcPr>
          <w:p w14:paraId="2D4FE095" w14:textId="77777777" w:rsidR="003914DC" w:rsidRPr="004829EA" w:rsidRDefault="003914DC" w:rsidP="006839E3">
            <w:pPr>
              <w:tabs>
                <w:tab w:val="left" w:pos="540"/>
              </w:tabs>
              <w:jc w:val="both"/>
              <w:rPr>
                <w:bCs/>
                <w:sz w:val="22"/>
                <w:szCs w:val="22"/>
                <w:lang w:val="sv-SE"/>
              </w:rPr>
            </w:pPr>
          </w:p>
        </w:tc>
        <w:tc>
          <w:tcPr>
            <w:tcW w:w="540" w:type="dxa"/>
            <w:tcBorders>
              <w:top w:val="single" w:sz="8" w:space="0" w:color="000000"/>
              <w:left w:val="single" w:sz="8" w:space="0" w:color="000000"/>
              <w:bottom w:val="single" w:sz="8" w:space="0" w:color="000000"/>
              <w:right w:val="single" w:sz="18" w:space="0" w:color="000000"/>
            </w:tcBorders>
            <w:shd w:val="clear" w:color="auto" w:fill="FF0000"/>
          </w:tcPr>
          <w:p w14:paraId="6C677D2E" w14:textId="77777777" w:rsidR="003914DC" w:rsidRPr="004829EA" w:rsidRDefault="003914DC" w:rsidP="006839E3">
            <w:pPr>
              <w:tabs>
                <w:tab w:val="left" w:pos="540"/>
              </w:tabs>
              <w:jc w:val="both"/>
              <w:rPr>
                <w:bCs/>
                <w:sz w:val="22"/>
                <w:szCs w:val="22"/>
                <w:lang w:val="sv-SE"/>
              </w:rPr>
            </w:pPr>
          </w:p>
        </w:tc>
        <w:tc>
          <w:tcPr>
            <w:tcW w:w="540" w:type="dxa"/>
            <w:tcBorders>
              <w:top w:val="single" w:sz="8" w:space="0" w:color="000000"/>
              <w:left w:val="single" w:sz="8" w:space="0" w:color="000000"/>
              <w:bottom w:val="single" w:sz="8" w:space="0" w:color="000000"/>
              <w:right w:val="single" w:sz="18" w:space="0" w:color="000000"/>
            </w:tcBorders>
            <w:shd w:val="clear" w:color="auto" w:fill="FF0000"/>
          </w:tcPr>
          <w:p w14:paraId="593A51BC" w14:textId="77777777" w:rsidR="003914DC" w:rsidRPr="004829EA" w:rsidRDefault="003914DC" w:rsidP="006839E3">
            <w:pPr>
              <w:tabs>
                <w:tab w:val="left" w:pos="540"/>
              </w:tabs>
              <w:jc w:val="both"/>
              <w:rPr>
                <w:bCs/>
                <w:sz w:val="22"/>
                <w:szCs w:val="22"/>
                <w:lang w:val="sv-SE"/>
              </w:rPr>
            </w:pPr>
          </w:p>
        </w:tc>
        <w:tc>
          <w:tcPr>
            <w:tcW w:w="450" w:type="dxa"/>
            <w:tcBorders>
              <w:top w:val="single" w:sz="8" w:space="0" w:color="000000"/>
              <w:left w:val="single" w:sz="8" w:space="0" w:color="000000"/>
              <w:bottom w:val="single" w:sz="8" w:space="0" w:color="000000"/>
              <w:right w:val="single" w:sz="18" w:space="0" w:color="000000"/>
            </w:tcBorders>
          </w:tcPr>
          <w:p w14:paraId="2D5E753C" w14:textId="77777777" w:rsidR="003914DC" w:rsidRPr="004829EA" w:rsidRDefault="003914DC" w:rsidP="006839E3">
            <w:pPr>
              <w:tabs>
                <w:tab w:val="left" w:pos="540"/>
              </w:tabs>
              <w:jc w:val="both"/>
              <w:rPr>
                <w:bCs/>
                <w:sz w:val="22"/>
                <w:szCs w:val="22"/>
                <w:lang w:val="sv-SE"/>
              </w:rPr>
            </w:pPr>
          </w:p>
        </w:tc>
        <w:tc>
          <w:tcPr>
            <w:tcW w:w="540" w:type="dxa"/>
            <w:tcBorders>
              <w:top w:val="single" w:sz="8" w:space="0" w:color="000000"/>
              <w:left w:val="single" w:sz="8" w:space="0" w:color="000000"/>
              <w:bottom w:val="single" w:sz="8" w:space="0" w:color="000000"/>
              <w:right w:val="single" w:sz="18" w:space="0" w:color="000000"/>
            </w:tcBorders>
          </w:tcPr>
          <w:p w14:paraId="1BC453C5" w14:textId="77777777" w:rsidR="003914DC" w:rsidRPr="004829EA" w:rsidRDefault="003914DC" w:rsidP="006839E3">
            <w:pPr>
              <w:tabs>
                <w:tab w:val="left" w:pos="540"/>
              </w:tabs>
              <w:jc w:val="both"/>
              <w:rPr>
                <w:bCs/>
                <w:sz w:val="22"/>
                <w:szCs w:val="22"/>
                <w:lang w:val="sv-SE"/>
              </w:rPr>
            </w:pPr>
          </w:p>
        </w:tc>
        <w:tc>
          <w:tcPr>
            <w:tcW w:w="450" w:type="dxa"/>
            <w:tcBorders>
              <w:top w:val="single" w:sz="8" w:space="0" w:color="000000"/>
              <w:left w:val="single" w:sz="8" w:space="0" w:color="000000"/>
              <w:bottom w:val="single" w:sz="8" w:space="0" w:color="000000"/>
              <w:right w:val="single" w:sz="18" w:space="0" w:color="000000"/>
            </w:tcBorders>
          </w:tcPr>
          <w:p w14:paraId="55CE5F4B" w14:textId="77777777" w:rsidR="003914DC" w:rsidRPr="004829EA" w:rsidRDefault="003914DC" w:rsidP="006839E3">
            <w:pPr>
              <w:tabs>
                <w:tab w:val="left" w:pos="540"/>
              </w:tabs>
              <w:jc w:val="both"/>
              <w:rPr>
                <w:bCs/>
                <w:sz w:val="22"/>
                <w:szCs w:val="22"/>
                <w:lang w:val="sv-SE"/>
              </w:rPr>
            </w:pPr>
          </w:p>
        </w:tc>
      </w:tr>
      <w:tr w:rsidR="003914DC" w:rsidRPr="00380EA1" w14:paraId="7B1EEE87" w14:textId="77777777" w:rsidTr="006839E3">
        <w:trPr>
          <w:trHeight w:val="353"/>
        </w:trPr>
        <w:tc>
          <w:tcPr>
            <w:tcW w:w="607"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23AF19B" w14:textId="77777777" w:rsidR="003914DC" w:rsidRPr="004829EA" w:rsidRDefault="003914DC" w:rsidP="006839E3">
            <w:pPr>
              <w:tabs>
                <w:tab w:val="left" w:pos="540"/>
              </w:tabs>
              <w:jc w:val="both"/>
              <w:rPr>
                <w:sz w:val="22"/>
                <w:szCs w:val="22"/>
              </w:rPr>
            </w:pPr>
            <w:r w:rsidRPr="004829EA">
              <w:rPr>
                <w:bCs/>
                <w:sz w:val="22"/>
                <w:szCs w:val="22"/>
              </w:rPr>
              <w:t>9</w:t>
            </w:r>
          </w:p>
        </w:tc>
        <w:tc>
          <w:tcPr>
            <w:tcW w:w="2279"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4A5391C9" w14:textId="77777777" w:rsidR="003914DC" w:rsidRPr="00380EA1" w:rsidRDefault="003914DC" w:rsidP="006839E3">
            <w:pPr>
              <w:tabs>
                <w:tab w:val="left" w:pos="540"/>
              </w:tabs>
              <w:rPr>
                <w:sz w:val="22"/>
                <w:szCs w:val="22"/>
                <w:lang w:val="fi-FI"/>
              </w:rPr>
            </w:pPr>
            <w:r w:rsidRPr="004829EA">
              <w:rPr>
                <w:bCs/>
                <w:sz w:val="22"/>
                <w:szCs w:val="22"/>
                <w:lang w:val="fi-FI"/>
              </w:rPr>
              <w:t>Menetapkan Visi  GMI tahun 2033 dan  merumuskan Misi GMI untuk mewujudkan Visi tersebut.</w:t>
            </w:r>
          </w:p>
        </w:tc>
        <w:tc>
          <w:tcPr>
            <w:tcW w:w="534" w:type="dxa"/>
            <w:tcBorders>
              <w:top w:val="single" w:sz="8" w:space="0" w:color="000000"/>
              <w:left w:val="single" w:sz="8" w:space="0" w:color="000000"/>
              <w:bottom w:val="single" w:sz="8" w:space="0" w:color="000000"/>
              <w:right w:val="single" w:sz="18" w:space="0" w:color="000000"/>
            </w:tcBorders>
          </w:tcPr>
          <w:p w14:paraId="030CBAFE" w14:textId="77777777" w:rsidR="003914DC" w:rsidRPr="004829EA" w:rsidRDefault="003914DC" w:rsidP="006839E3">
            <w:pPr>
              <w:tabs>
                <w:tab w:val="left" w:pos="540"/>
              </w:tabs>
              <w:jc w:val="both"/>
              <w:rPr>
                <w:bCs/>
                <w:sz w:val="22"/>
                <w:szCs w:val="22"/>
                <w:lang w:val="fi-FI"/>
              </w:rPr>
            </w:pPr>
          </w:p>
        </w:tc>
        <w:tc>
          <w:tcPr>
            <w:tcW w:w="540" w:type="dxa"/>
            <w:tcBorders>
              <w:top w:val="single" w:sz="8" w:space="0" w:color="000000"/>
              <w:left w:val="single" w:sz="8" w:space="0" w:color="000000"/>
              <w:bottom w:val="single" w:sz="8" w:space="0" w:color="000000"/>
              <w:right w:val="single" w:sz="18" w:space="0" w:color="000000"/>
            </w:tcBorders>
          </w:tcPr>
          <w:p w14:paraId="1A6E5620" w14:textId="77777777" w:rsidR="003914DC" w:rsidRPr="004829EA" w:rsidRDefault="003914DC" w:rsidP="006839E3">
            <w:pPr>
              <w:tabs>
                <w:tab w:val="left" w:pos="540"/>
              </w:tabs>
              <w:jc w:val="both"/>
              <w:rPr>
                <w:bCs/>
                <w:sz w:val="22"/>
                <w:szCs w:val="22"/>
                <w:lang w:val="fi-FI"/>
              </w:rPr>
            </w:pPr>
          </w:p>
        </w:tc>
        <w:tc>
          <w:tcPr>
            <w:tcW w:w="540" w:type="dxa"/>
            <w:tcBorders>
              <w:top w:val="single" w:sz="8" w:space="0" w:color="000000"/>
              <w:left w:val="single" w:sz="8" w:space="0" w:color="000000"/>
              <w:bottom w:val="single" w:sz="8" w:space="0" w:color="000000"/>
              <w:right w:val="single" w:sz="18" w:space="0" w:color="000000"/>
            </w:tcBorders>
            <w:shd w:val="clear" w:color="auto" w:fill="FFFFFF" w:themeFill="background1"/>
          </w:tcPr>
          <w:p w14:paraId="15EAD7C8" w14:textId="77777777" w:rsidR="003914DC" w:rsidRPr="004829EA" w:rsidRDefault="003914DC" w:rsidP="006839E3">
            <w:pPr>
              <w:tabs>
                <w:tab w:val="left" w:pos="540"/>
              </w:tabs>
              <w:jc w:val="both"/>
              <w:rPr>
                <w:bCs/>
                <w:sz w:val="22"/>
                <w:szCs w:val="22"/>
                <w:lang w:val="fi-FI"/>
              </w:rPr>
            </w:pPr>
          </w:p>
          <w:p w14:paraId="6D64C914" w14:textId="77777777" w:rsidR="003914DC" w:rsidRPr="004829EA" w:rsidRDefault="003914DC" w:rsidP="006839E3">
            <w:pPr>
              <w:tabs>
                <w:tab w:val="left" w:pos="540"/>
              </w:tabs>
              <w:jc w:val="both"/>
              <w:rPr>
                <w:bCs/>
                <w:sz w:val="22"/>
                <w:szCs w:val="22"/>
                <w:lang w:val="fi-FI"/>
              </w:rPr>
            </w:pPr>
          </w:p>
          <w:p w14:paraId="4E82F1A9" w14:textId="77777777" w:rsidR="003914DC" w:rsidRPr="004829EA" w:rsidRDefault="003914DC" w:rsidP="006839E3">
            <w:pPr>
              <w:tabs>
                <w:tab w:val="left" w:pos="540"/>
              </w:tabs>
              <w:ind w:left="360"/>
              <w:jc w:val="both"/>
              <w:rPr>
                <w:bCs/>
                <w:sz w:val="22"/>
                <w:szCs w:val="22"/>
                <w:lang w:val="fi-FI"/>
              </w:rPr>
            </w:pPr>
          </w:p>
        </w:tc>
        <w:tc>
          <w:tcPr>
            <w:tcW w:w="540" w:type="dxa"/>
            <w:tcBorders>
              <w:top w:val="single" w:sz="8" w:space="0" w:color="000000"/>
              <w:left w:val="single" w:sz="8" w:space="0" w:color="000000"/>
              <w:bottom w:val="single" w:sz="8" w:space="0" w:color="000000"/>
              <w:right w:val="single" w:sz="18" w:space="0" w:color="000000"/>
            </w:tcBorders>
          </w:tcPr>
          <w:p w14:paraId="107DC1BB" w14:textId="77777777" w:rsidR="003914DC" w:rsidRPr="004829EA" w:rsidRDefault="003914DC" w:rsidP="006839E3">
            <w:pPr>
              <w:tabs>
                <w:tab w:val="left" w:pos="540"/>
              </w:tabs>
              <w:jc w:val="both"/>
              <w:rPr>
                <w:bCs/>
                <w:sz w:val="22"/>
                <w:szCs w:val="22"/>
                <w:lang w:val="fi-FI"/>
              </w:rPr>
            </w:pPr>
          </w:p>
        </w:tc>
        <w:tc>
          <w:tcPr>
            <w:tcW w:w="540" w:type="dxa"/>
            <w:tcBorders>
              <w:top w:val="single" w:sz="8" w:space="0" w:color="000000"/>
              <w:left w:val="single" w:sz="8" w:space="0" w:color="000000"/>
              <w:bottom w:val="single" w:sz="8" w:space="0" w:color="000000"/>
              <w:right w:val="single" w:sz="18" w:space="0" w:color="000000"/>
            </w:tcBorders>
          </w:tcPr>
          <w:p w14:paraId="437DD489" w14:textId="77777777" w:rsidR="003914DC" w:rsidRPr="004829EA" w:rsidRDefault="003914DC" w:rsidP="006839E3">
            <w:pPr>
              <w:tabs>
                <w:tab w:val="left" w:pos="540"/>
              </w:tabs>
              <w:jc w:val="both"/>
              <w:rPr>
                <w:bCs/>
                <w:sz w:val="22"/>
                <w:szCs w:val="22"/>
                <w:lang w:val="fi-FI"/>
              </w:rPr>
            </w:pPr>
          </w:p>
        </w:tc>
        <w:tc>
          <w:tcPr>
            <w:tcW w:w="540" w:type="dxa"/>
            <w:tcBorders>
              <w:top w:val="single" w:sz="8" w:space="0" w:color="000000"/>
              <w:left w:val="single" w:sz="8" w:space="0" w:color="000000"/>
              <w:bottom w:val="single" w:sz="8" w:space="0" w:color="000000"/>
              <w:right w:val="single" w:sz="18" w:space="0" w:color="000000"/>
            </w:tcBorders>
          </w:tcPr>
          <w:p w14:paraId="4D4F6F0D" w14:textId="77777777" w:rsidR="003914DC" w:rsidRPr="004829EA" w:rsidRDefault="003914DC" w:rsidP="006839E3">
            <w:pPr>
              <w:tabs>
                <w:tab w:val="left" w:pos="540"/>
              </w:tabs>
              <w:jc w:val="both"/>
              <w:rPr>
                <w:bCs/>
                <w:sz w:val="22"/>
                <w:szCs w:val="22"/>
                <w:lang w:val="fi-FI"/>
              </w:rPr>
            </w:pPr>
          </w:p>
        </w:tc>
        <w:tc>
          <w:tcPr>
            <w:tcW w:w="540" w:type="dxa"/>
            <w:tcBorders>
              <w:top w:val="single" w:sz="8" w:space="0" w:color="000000"/>
              <w:left w:val="single" w:sz="8" w:space="0" w:color="000000"/>
              <w:bottom w:val="single" w:sz="8" w:space="0" w:color="000000"/>
              <w:right w:val="single" w:sz="18" w:space="0" w:color="000000"/>
            </w:tcBorders>
          </w:tcPr>
          <w:p w14:paraId="7B64130C" w14:textId="77777777" w:rsidR="003914DC" w:rsidRPr="004829EA" w:rsidRDefault="003914DC" w:rsidP="006839E3">
            <w:pPr>
              <w:tabs>
                <w:tab w:val="left" w:pos="540"/>
              </w:tabs>
              <w:jc w:val="both"/>
              <w:rPr>
                <w:bCs/>
                <w:sz w:val="22"/>
                <w:szCs w:val="22"/>
                <w:lang w:val="fi-FI"/>
              </w:rPr>
            </w:pPr>
          </w:p>
        </w:tc>
        <w:tc>
          <w:tcPr>
            <w:tcW w:w="450" w:type="dxa"/>
            <w:tcBorders>
              <w:top w:val="single" w:sz="8" w:space="0" w:color="000000"/>
              <w:left w:val="single" w:sz="8" w:space="0" w:color="000000"/>
              <w:bottom w:val="single" w:sz="8" w:space="0" w:color="000000"/>
              <w:right w:val="single" w:sz="18" w:space="0" w:color="000000"/>
            </w:tcBorders>
            <w:shd w:val="clear" w:color="auto" w:fill="FF0000"/>
          </w:tcPr>
          <w:p w14:paraId="493B9E95" w14:textId="77777777" w:rsidR="003914DC" w:rsidRPr="004829EA" w:rsidRDefault="003914DC" w:rsidP="006839E3">
            <w:pPr>
              <w:tabs>
                <w:tab w:val="left" w:pos="540"/>
              </w:tabs>
              <w:jc w:val="both"/>
              <w:rPr>
                <w:bCs/>
                <w:sz w:val="22"/>
                <w:szCs w:val="22"/>
                <w:lang w:val="fi-FI"/>
              </w:rPr>
            </w:pPr>
          </w:p>
        </w:tc>
        <w:tc>
          <w:tcPr>
            <w:tcW w:w="540" w:type="dxa"/>
            <w:tcBorders>
              <w:top w:val="single" w:sz="8" w:space="0" w:color="000000"/>
              <w:left w:val="single" w:sz="8" w:space="0" w:color="000000"/>
              <w:bottom w:val="single" w:sz="8" w:space="0" w:color="000000"/>
              <w:right w:val="single" w:sz="18" w:space="0" w:color="000000"/>
            </w:tcBorders>
          </w:tcPr>
          <w:p w14:paraId="0F3F9146" w14:textId="77777777" w:rsidR="003914DC" w:rsidRPr="004829EA" w:rsidRDefault="003914DC" w:rsidP="006839E3">
            <w:pPr>
              <w:tabs>
                <w:tab w:val="left" w:pos="540"/>
              </w:tabs>
              <w:jc w:val="both"/>
              <w:rPr>
                <w:bCs/>
                <w:sz w:val="22"/>
                <w:szCs w:val="22"/>
                <w:lang w:val="fi-FI"/>
              </w:rPr>
            </w:pPr>
          </w:p>
        </w:tc>
        <w:tc>
          <w:tcPr>
            <w:tcW w:w="450" w:type="dxa"/>
            <w:tcBorders>
              <w:top w:val="single" w:sz="8" w:space="0" w:color="000000"/>
              <w:left w:val="single" w:sz="8" w:space="0" w:color="000000"/>
              <w:bottom w:val="single" w:sz="8" w:space="0" w:color="000000"/>
              <w:right w:val="single" w:sz="18" w:space="0" w:color="000000"/>
            </w:tcBorders>
          </w:tcPr>
          <w:p w14:paraId="14B4E76D" w14:textId="77777777" w:rsidR="003914DC" w:rsidRPr="004829EA" w:rsidRDefault="003914DC" w:rsidP="006839E3">
            <w:pPr>
              <w:tabs>
                <w:tab w:val="left" w:pos="540"/>
              </w:tabs>
              <w:jc w:val="both"/>
              <w:rPr>
                <w:bCs/>
                <w:sz w:val="22"/>
                <w:szCs w:val="22"/>
                <w:lang w:val="fi-FI"/>
              </w:rPr>
            </w:pPr>
          </w:p>
        </w:tc>
      </w:tr>
      <w:tr w:rsidR="003914DC" w:rsidRPr="004829EA" w14:paraId="67A2F511" w14:textId="77777777" w:rsidTr="006839E3">
        <w:trPr>
          <w:trHeight w:val="718"/>
        </w:trPr>
        <w:tc>
          <w:tcPr>
            <w:tcW w:w="607"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CB19824" w14:textId="77777777" w:rsidR="003914DC" w:rsidRPr="004829EA" w:rsidRDefault="003914DC" w:rsidP="006839E3">
            <w:pPr>
              <w:tabs>
                <w:tab w:val="left" w:pos="540"/>
              </w:tabs>
              <w:jc w:val="both"/>
              <w:rPr>
                <w:sz w:val="22"/>
                <w:szCs w:val="22"/>
              </w:rPr>
            </w:pPr>
            <w:r w:rsidRPr="004829EA">
              <w:rPr>
                <w:bCs/>
                <w:sz w:val="22"/>
                <w:szCs w:val="22"/>
              </w:rPr>
              <w:t>10</w:t>
            </w:r>
          </w:p>
        </w:tc>
        <w:tc>
          <w:tcPr>
            <w:tcW w:w="2279"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74269AE1" w14:textId="77777777" w:rsidR="003914DC" w:rsidRPr="004829EA" w:rsidRDefault="003914DC" w:rsidP="006839E3">
            <w:pPr>
              <w:tabs>
                <w:tab w:val="left" w:pos="540"/>
              </w:tabs>
              <w:rPr>
                <w:sz w:val="22"/>
                <w:szCs w:val="22"/>
              </w:rPr>
            </w:pPr>
            <w:proofErr w:type="spellStart"/>
            <w:r w:rsidRPr="00380EA1">
              <w:rPr>
                <w:bCs/>
                <w:sz w:val="22"/>
                <w:szCs w:val="22"/>
              </w:rPr>
              <w:t>Mengidentifikasi</w:t>
            </w:r>
            <w:proofErr w:type="spellEnd"/>
            <w:r w:rsidRPr="00380EA1">
              <w:rPr>
                <w:bCs/>
                <w:sz w:val="22"/>
                <w:szCs w:val="22"/>
              </w:rPr>
              <w:t xml:space="preserve"> Faktor Kunci </w:t>
            </w:r>
            <w:proofErr w:type="spellStart"/>
            <w:r w:rsidRPr="00380EA1">
              <w:rPr>
                <w:bCs/>
                <w:sz w:val="22"/>
                <w:szCs w:val="22"/>
              </w:rPr>
              <w:t>Sukses</w:t>
            </w:r>
            <w:proofErr w:type="spellEnd"/>
            <w:r w:rsidRPr="00380EA1">
              <w:rPr>
                <w:bCs/>
                <w:sz w:val="22"/>
                <w:szCs w:val="22"/>
              </w:rPr>
              <w:t xml:space="preserve"> </w:t>
            </w:r>
            <w:proofErr w:type="gramStart"/>
            <w:r w:rsidRPr="00380EA1">
              <w:rPr>
                <w:bCs/>
                <w:sz w:val="22"/>
                <w:szCs w:val="22"/>
              </w:rPr>
              <w:t xml:space="preserve">dan  </w:t>
            </w:r>
            <w:proofErr w:type="spellStart"/>
            <w:r w:rsidRPr="00380EA1">
              <w:rPr>
                <w:bCs/>
                <w:sz w:val="22"/>
                <w:szCs w:val="22"/>
              </w:rPr>
              <w:t>Isu</w:t>
            </w:r>
            <w:proofErr w:type="gramEnd"/>
            <w:r w:rsidRPr="00380EA1">
              <w:rPr>
                <w:bCs/>
                <w:sz w:val="22"/>
                <w:szCs w:val="22"/>
              </w:rPr>
              <w:t>-Isu</w:t>
            </w:r>
            <w:proofErr w:type="spellEnd"/>
            <w:r w:rsidRPr="00380EA1">
              <w:rPr>
                <w:bCs/>
                <w:sz w:val="22"/>
                <w:szCs w:val="22"/>
              </w:rPr>
              <w:t xml:space="preserve"> </w:t>
            </w:r>
            <w:proofErr w:type="spellStart"/>
            <w:r w:rsidRPr="00380EA1">
              <w:rPr>
                <w:bCs/>
                <w:sz w:val="22"/>
                <w:szCs w:val="22"/>
              </w:rPr>
              <w:t>Strategis</w:t>
            </w:r>
            <w:proofErr w:type="spellEnd"/>
            <w:r w:rsidRPr="00380EA1">
              <w:rPr>
                <w:bCs/>
                <w:sz w:val="22"/>
                <w:szCs w:val="22"/>
              </w:rPr>
              <w:t xml:space="preserve"> </w:t>
            </w:r>
            <w:proofErr w:type="spellStart"/>
            <w:r w:rsidRPr="00380EA1">
              <w:rPr>
                <w:bCs/>
                <w:sz w:val="22"/>
                <w:szCs w:val="22"/>
              </w:rPr>
              <w:t>serta</w:t>
            </w:r>
            <w:proofErr w:type="spellEnd"/>
            <w:r w:rsidRPr="00380EA1">
              <w:rPr>
                <w:bCs/>
                <w:sz w:val="22"/>
                <w:szCs w:val="22"/>
              </w:rPr>
              <w:t xml:space="preserve"> </w:t>
            </w:r>
            <w:proofErr w:type="spellStart"/>
            <w:r w:rsidRPr="00380EA1">
              <w:rPr>
                <w:bCs/>
                <w:sz w:val="22"/>
                <w:szCs w:val="22"/>
              </w:rPr>
              <w:t>menetapkan</w:t>
            </w:r>
            <w:proofErr w:type="spellEnd"/>
            <w:r w:rsidRPr="00380EA1">
              <w:rPr>
                <w:bCs/>
                <w:sz w:val="22"/>
                <w:szCs w:val="22"/>
              </w:rPr>
              <w:t xml:space="preserve"> strategi </w:t>
            </w:r>
            <w:proofErr w:type="spellStart"/>
            <w:r w:rsidRPr="00380EA1">
              <w:rPr>
                <w:bCs/>
                <w:sz w:val="22"/>
                <w:szCs w:val="22"/>
              </w:rPr>
              <w:t>untuk</w:t>
            </w:r>
            <w:proofErr w:type="spellEnd"/>
            <w:r w:rsidRPr="00380EA1">
              <w:rPr>
                <w:bCs/>
                <w:sz w:val="22"/>
                <w:szCs w:val="22"/>
              </w:rPr>
              <w:t xml:space="preserve"> </w:t>
            </w:r>
            <w:proofErr w:type="spellStart"/>
            <w:r w:rsidRPr="00380EA1">
              <w:rPr>
                <w:bCs/>
                <w:sz w:val="22"/>
                <w:szCs w:val="22"/>
              </w:rPr>
              <w:t>menjalankan</w:t>
            </w:r>
            <w:proofErr w:type="spellEnd"/>
            <w:r w:rsidRPr="00380EA1">
              <w:rPr>
                <w:bCs/>
                <w:sz w:val="22"/>
                <w:szCs w:val="22"/>
              </w:rPr>
              <w:t xml:space="preserve"> </w:t>
            </w:r>
            <w:proofErr w:type="spellStart"/>
            <w:r w:rsidRPr="00380EA1">
              <w:rPr>
                <w:bCs/>
                <w:sz w:val="22"/>
                <w:szCs w:val="22"/>
              </w:rPr>
              <w:t>misi</w:t>
            </w:r>
            <w:proofErr w:type="spellEnd"/>
            <w:r w:rsidRPr="00380EA1">
              <w:rPr>
                <w:bCs/>
                <w:sz w:val="22"/>
                <w:szCs w:val="22"/>
              </w:rPr>
              <w:t xml:space="preserve"> </w:t>
            </w:r>
            <w:proofErr w:type="spellStart"/>
            <w:r w:rsidRPr="00380EA1">
              <w:rPr>
                <w:bCs/>
                <w:sz w:val="22"/>
                <w:szCs w:val="22"/>
              </w:rPr>
              <w:t>guna</w:t>
            </w:r>
            <w:proofErr w:type="spellEnd"/>
            <w:r w:rsidRPr="00380EA1">
              <w:rPr>
                <w:bCs/>
                <w:sz w:val="22"/>
                <w:szCs w:val="22"/>
              </w:rPr>
              <w:t xml:space="preserve"> </w:t>
            </w:r>
            <w:proofErr w:type="spellStart"/>
            <w:r w:rsidRPr="00380EA1">
              <w:rPr>
                <w:bCs/>
                <w:sz w:val="22"/>
                <w:szCs w:val="22"/>
              </w:rPr>
              <w:t>mencapai</w:t>
            </w:r>
            <w:proofErr w:type="spellEnd"/>
            <w:r w:rsidRPr="00380EA1">
              <w:rPr>
                <w:bCs/>
                <w:sz w:val="22"/>
                <w:szCs w:val="22"/>
              </w:rPr>
              <w:t xml:space="preserve"> </w:t>
            </w:r>
            <w:proofErr w:type="spellStart"/>
            <w:r w:rsidRPr="00380EA1">
              <w:rPr>
                <w:bCs/>
                <w:sz w:val="22"/>
                <w:szCs w:val="22"/>
              </w:rPr>
              <w:t>visi</w:t>
            </w:r>
            <w:proofErr w:type="spellEnd"/>
            <w:r w:rsidRPr="00380EA1">
              <w:rPr>
                <w:bCs/>
                <w:sz w:val="22"/>
                <w:szCs w:val="22"/>
              </w:rPr>
              <w:t xml:space="preserve"> GMI </w:t>
            </w:r>
            <w:proofErr w:type="spellStart"/>
            <w:r w:rsidRPr="00380EA1">
              <w:rPr>
                <w:bCs/>
                <w:sz w:val="22"/>
                <w:szCs w:val="22"/>
              </w:rPr>
              <w:t>tahun</w:t>
            </w:r>
            <w:proofErr w:type="spellEnd"/>
            <w:r w:rsidRPr="00380EA1">
              <w:rPr>
                <w:bCs/>
                <w:sz w:val="22"/>
                <w:szCs w:val="22"/>
              </w:rPr>
              <w:t xml:space="preserve"> 2033  yang </w:t>
            </w:r>
            <w:proofErr w:type="spellStart"/>
            <w:r w:rsidRPr="00380EA1">
              <w:rPr>
                <w:bCs/>
                <w:sz w:val="22"/>
                <w:szCs w:val="22"/>
              </w:rPr>
              <w:t>telah</w:t>
            </w:r>
            <w:proofErr w:type="spellEnd"/>
            <w:r w:rsidRPr="00380EA1">
              <w:rPr>
                <w:bCs/>
                <w:sz w:val="22"/>
                <w:szCs w:val="22"/>
              </w:rPr>
              <w:t xml:space="preserve"> </w:t>
            </w:r>
            <w:proofErr w:type="spellStart"/>
            <w:r w:rsidRPr="00380EA1">
              <w:rPr>
                <w:bCs/>
                <w:sz w:val="22"/>
                <w:szCs w:val="22"/>
              </w:rPr>
              <w:t>ditetapkan</w:t>
            </w:r>
            <w:proofErr w:type="spellEnd"/>
            <w:r w:rsidRPr="00380EA1">
              <w:rPr>
                <w:bCs/>
                <w:sz w:val="22"/>
                <w:szCs w:val="22"/>
              </w:rPr>
              <w:t xml:space="preserve">. </w:t>
            </w:r>
          </w:p>
        </w:tc>
        <w:tc>
          <w:tcPr>
            <w:tcW w:w="534" w:type="dxa"/>
            <w:tcBorders>
              <w:top w:val="single" w:sz="8" w:space="0" w:color="000000"/>
              <w:left w:val="single" w:sz="8" w:space="0" w:color="000000"/>
              <w:bottom w:val="single" w:sz="8" w:space="0" w:color="000000"/>
              <w:right w:val="single" w:sz="18" w:space="0" w:color="000000"/>
            </w:tcBorders>
          </w:tcPr>
          <w:p w14:paraId="0810A90C" w14:textId="77777777" w:rsidR="003914DC" w:rsidRPr="00380EA1" w:rsidRDefault="003914DC" w:rsidP="006839E3">
            <w:pPr>
              <w:tabs>
                <w:tab w:val="left" w:pos="540"/>
              </w:tabs>
              <w:jc w:val="both"/>
              <w:rPr>
                <w:bCs/>
                <w:sz w:val="22"/>
                <w:szCs w:val="22"/>
              </w:rPr>
            </w:pPr>
          </w:p>
        </w:tc>
        <w:tc>
          <w:tcPr>
            <w:tcW w:w="540" w:type="dxa"/>
            <w:tcBorders>
              <w:top w:val="single" w:sz="8" w:space="0" w:color="000000"/>
              <w:left w:val="single" w:sz="8" w:space="0" w:color="000000"/>
              <w:bottom w:val="single" w:sz="8" w:space="0" w:color="000000"/>
              <w:right w:val="single" w:sz="18" w:space="0" w:color="000000"/>
            </w:tcBorders>
          </w:tcPr>
          <w:p w14:paraId="0231D5DB" w14:textId="77777777" w:rsidR="003914DC" w:rsidRPr="00380EA1" w:rsidRDefault="003914DC" w:rsidP="006839E3">
            <w:pPr>
              <w:tabs>
                <w:tab w:val="left" w:pos="540"/>
              </w:tabs>
              <w:jc w:val="both"/>
              <w:rPr>
                <w:bCs/>
                <w:sz w:val="22"/>
                <w:szCs w:val="22"/>
              </w:rPr>
            </w:pPr>
          </w:p>
        </w:tc>
        <w:tc>
          <w:tcPr>
            <w:tcW w:w="540" w:type="dxa"/>
            <w:tcBorders>
              <w:top w:val="single" w:sz="8" w:space="0" w:color="000000"/>
              <w:left w:val="single" w:sz="8" w:space="0" w:color="000000"/>
              <w:bottom w:val="single" w:sz="8" w:space="0" w:color="000000"/>
              <w:right w:val="single" w:sz="18" w:space="0" w:color="000000"/>
            </w:tcBorders>
            <w:shd w:val="clear" w:color="auto" w:fill="FFFFFF" w:themeFill="background1"/>
          </w:tcPr>
          <w:p w14:paraId="4CE5D147" w14:textId="77777777" w:rsidR="003914DC" w:rsidRPr="00380EA1" w:rsidRDefault="003914DC" w:rsidP="006839E3">
            <w:pPr>
              <w:tabs>
                <w:tab w:val="left" w:pos="540"/>
              </w:tabs>
              <w:jc w:val="both"/>
              <w:rPr>
                <w:bCs/>
                <w:sz w:val="22"/>
                <w:szCs w:val="22"/>
              </w:rPr>
            </w:pPr>
          </w:p>
          <w:p w14:paraId="279A7CC5" w14:textId="77777777" w:rsidR="003914DC" w:rsidRPr="00380EA1" w:rsidRDefault="003914DC" w:rsidP="006839E3">
            <w:pPr>
              <w:tabs>
                <w:tab w:val="left" w:pos="540"/>
              </w:tabs>
              <w:jc w:val="both"/>
              <w:rPr>
                <w:bCs/>
                <w:sz w:val="22"/>
                <w:szCs w:val="22"/>
              </w:rPr>
            </w:pPr>
          </w:p>
          <w:p w14:paraId="6CB1523A" w14:textId="77777777" w:rsidR="003914DC" w:rsidRPr="00380EA1" w:rsidRDefault="003914DC" w:rsidP="006839E3">
            <w:pPr>
              <w:tabs>
                <w:tab w:val="left" w:pos="540"/>
              </w:tabs>
              <w:ind w:left="360"/>
              <w:jc w:val="both"/>
              <w:rPr>
                <w:bCs/>
                <w:sz w:val="22"/>
                <w:szCs w:val="22"/>
              </w:rPr>
            </w:pPr>
          </w:p>
        </w:tc>
        <w:tc>
          <w:tcPr>
            <w:tcW w:w="540" w:type="dxa"/>
            <w:tcBorders>
              <w:top w:val="single" w:sz="8" w:space="0" w:color="000000"/>
              <w:left w:val="single" w:sz="8" w:space="0" w:color="000000"/>
              <w:bottom w:val="single" w:sz="8" w:space="0" w:color="000000"/>
              <w:right w:val="single" w:sz="18" w:space="0" w:color="000000"/>
            </w:tcBorders>
          </w:tcPr>
          <w:p w14:paraId="69AC71E8" w14:textId="77777777" w:rsidR="003914DC" w:rsidRPr="00380EA1" w:rsidRDefault="003914DC" w:rsidP="006839E3">
            <w:pPr>
              <w:tabs>
                <w:tab w:val="left" w:pos="540"/>
              </w:tabs>
              <w:jc w:val="both"/>
              <w:rPr>
                <w:bCs/>
                <w:sz w:val="22"/>
                <w:szCs w:val="22"/>
              </w:rPr>
            </w:pPr>
          </w:p>
        </w:tc>
        <w:tc>
          <w:tcPr>
            <w:tcW w:w="540" w:type="dxa"/>
            <w:tcBorders>
              <w:top w:val="single" w:sz="8" w:space="0" w:color="000000"/>
              <w:left w:val="single" w:sz="8" w:space="0" w:color="000000"/>
              <w:bottom w:val="single" w:sz="8" w:space="0" w:color="000000"/>
              <w:right w:val="single" w:sz="18" w:space="0" w:color="000000"/>
            </w:tcBorders>
          </w:tcPr>
          <w:p w14:paraId="179AAE6B" w14:textId="77777777" w:rsidR="003914DC" w:rsidRPr="00380EA1" w:rsidRDefault="003914DC" w:rsidP="006839E3">
            <w:pPr>
              <w:tabs>
                <w:tab w:val="left" w:pos="540"/>
              </w:tabs>
              <w:jc w:val="both"/>
              <w:rPr>
                <w:bCs/>
                <w:sz w:val="22"/>
                <w:szCs w:val="22"/>
              </w:rPr>
            </w:pPr>
          </w:p>
        </w:tc>
        <w:tc>
          <w:tcPr>
            <w:tcW w:w="540" w:type="dxa"/>
            <w:tcBorders>
              <w:top w:val="single" w:sz="8" w:space="0" w:color="000000"/>
              <w:left w:val="single" w:sz="8" w:space="0" w:color="000000"/>
              <w:bottom w:val="single" w:sz="8" w:space="0" w:color="000000"/>
              <w:right w:val="single" w:sz="18" w:space="0" w:color="000000"/>
            </w:tcBorders>
          </w:tcPr>
          <w:p w14:paraId="2422103F" w14:textId="77777777" w:rsidR="003914DC" w:rsidRPr="00380EA1" w:rsidRDefault="003914DC" w:rsidP="006839E3">
            <w:pPr>
              <w:tabs>
                <w:tab w:val="left" w:pos="540"/>
              </w:tabs>
              <w:jc w:val="both"/>
              <w:rPr>
                <w:bCs/>
                <w:sz w:val="22"/>
                <w:szCs w:val="22"/>
              </w:rPr>
            </w:pPr>
          </w:p>
        </w:tc>
        <w:tc>
          <w:tcPr>
            <w:tcW w:w="540" w:type="dxa"/>
            <w:tcBorders>
              <w:top w:val="single" w:sz="8" w:space="0" w:color="000000"/>
              <w:left w:val="single" w:sz="8" w:space="0" w:color="000000"/>
              <w:bottom w:val="single" w:sz="8" w:space="0" w:color="000000"/>
              <w:right w:val="single" w:sz="18" w:space="0" w:color="000000"/>
            </w:tcBorders>
          </w:tcPr>
          <w:p w14:paraId="49D5FE67" w14:textId="77777777" w:rsidR="003914DC" w:rsidRPr="00380EA1" w:rsidRDefault="003914DC" w:rsidP="006839E3">
            <w:pPr>
              <w:tabs>
                <w:tab w:val="left" w:pos="540"/>
              </w:tabs>
              <w:jc w:val="both"/>
              <w:rPr>
                <w:bCs/>
                <w:sz w:val="22"/>
                <w:szCs w:val="22"/>
              </w:rPr>
            </w:pPr>
          </w:p>
        </w:tc>
        <w:tc>
          <w:tcPr>
            <w:tcW w:w="450" w:type="dxa"/>
            <w:tcBorders>
              <w:top w:val="single" w:sz="8" w:space="0" w:color="000000"/>
              <w:left w:val="single" w:sz="8" w:space="0" w:color="000000"/>
              <w:bottom w:val="single" w:sz="8" w:space="0" w:color="000000"/>
              <w:right w:val="single" w:sz="18" w:space="0" w:color="000000"/>
            </w:tcBorders>
            <w:shd w:val="clear" w:color="auto" w:fill="FF0000"/>
          </w:tcPr>
          <w:p w14:paraId="318D9421" w14:textId="77777777" w:rsidR="003914DC" w:rsidRPr="00380EA1" w:rsidRDefault="003914DC" w:rsidP="006839E3">
            <w:pPr>
              <w:tabs>
                <w:tab w:val="left" w:pos="540"/>
              </w:tabs>
              <w:jc w:val="both"/>
              <w:rPr>
                <w:bCs/>
                <w:sz w:val="22"/>
                <w:szCs w:val="22"/>
              </w:rPr>
            </w:pPr>
          </w:p>
        </w:tc>
        <w:tc>
          <w:tcPr>
            <w:tcW w:w="540" w:type="dxa"/>
            <w:tcBorders>
              <w:top w:val="single" w:sz="8" w:space="0" w:color="000000"/>
              <w:left w:val="single" w:sz="8" w:space="0" w:color="000000"/>
              <w:bottom w:val="single" w:sz="8" w:space="0" w:color="000000"/>
              <w:right w:val="single" w:sz="18" w:space="0" w:color="000000"/>
            </w:tcBorders>
          </w:tcPr>
          <w:p w14:paraId="1F78803F" w14:textId="77777777" w:rsidR="003914DC" w:rsidRPr="00380EA1" w:rsidRDefault="003914DC" w:rsidP="006839E3">
            <w:pPr>
              <w:tabs>
                <w:tab w:val="left" w:pos="540"/>
              </w:tabs>
              <w:jc w:val="both"/>
              <w:rPr>
                <w:bCs/>
                <w:sz w:val="22"/>
                <w:szCs w:val="22"/>
              </w:rPr>
            </w:pPr>
          </w:p>
        </w:tc>
        <w:tc>
          <w:tcPr>
            <w:tcW w:w="450" w:type="dxa"/>
            <w:tcBorders>
              <w:top w:val="single" w:sz="8" w:space="0" w:color="000000"/>
              <w:left w:val="single" w:sz="8" w:space="0" w:color="000000"/>
              <w:bottom w:val="single" w:sz="8" w:space="0" w:color="000000"/>
              <w:right w:val="single" w:sz="18" w:space="0" w:color="000000"/>
            </w:tcBorders>
          </w:tcPr>
          <w:p w14:paraId="6CDCA496" w14:textId="77777777" w:rsidR="003914DC" w:rsidRPr="00380EA1" w:rsidRDefault="003914DC" w:rsidP="006839E3">
            <w:pPr>
              <w:tabs>
                <w:tab w:val="left" w:pos="540"/>
              </w:tabs>
              <w:jc w:val="both"/>
              <w:rPr>
                <w:bCs/>
                <w:sz w:val="22"/>
                <w:szCs w:val="22"/>
              </w:rPr>
            </w:pPr>
          </w:p>
        </w:tc>
      </w:tr>
      <w:tr w:rsidR="003914DC" w:rsidRPr="004829EA" w14:paraId="558427C7" w14:textId="77777777" w:rsidTr="006839E3">
        <w:trPr>
          <w:trHeight w:val="718"/>
        </w:trPr>
        <w:tc>
          <w:tcPr>
            <w:tcW w:w="607"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1A080A3" w14:textId="77777777" w:rsidR="003914DC" w:rsidRPr="004829EA" w:rsidRDefault="003914DC" w:rsidP="006839E3">
            <w:pPr>
              <w:tabs>
                <w:tab w:val="left" w:pos="540"/>
              </w:tabs>
              <w:jc w:val="both"/>
              <w:rPr>
                <w:sz w:val="22"/>
                <w:szCs w:val="22"/>
              </w:rPr>
            </w:pPr>
            <w:r w:rsidRPr="004829EA">
              <w:rPr>
                <w:bCs/>
                <w:sz w:val="22"/>
                <w:szCs w:val="22"/>
              </w:rPr>
              <w:t>11</w:t>
            </w:r>
          </w:p>
        </w:tc>
        <w:tc>
          <w:tcPr>
            <w:tcW w:w="2279"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3573E9E6" w14:textId="77777777" w:rsidR="003914DC" w:rsidRPr="004829EA" w:rsidRDefault="003914DC" w:rsidP="006839E3">
            <w:pPr>
              <w:tabs>
                <w:tab w:val="left" w:pos="540"/>
              </w:tabs>
              <w:rPr>
                <w:sz w:val="22"/>
                <w:szCs w:val="22"/>
              </w:rPr>
            </w:pPr>
            <w:proofErr w:type="spellStart"/>
            <w:r w:rsidRPr="004829EA">
              <w:rPr>
                <w:bCs/>
                <w:sz w:val="22"/>
                <w:szCs w:val="22"/>
              </w:rPr>
              <w:t>Mempresentasikan</w:t>
            </w:r>
            <w:proofErr w:type="spellEnd"/>
            <w:r w:rsidRPr="004829EA">
              <w:rPr>
                <w:bCs/>
                <w:sz w:val="22"/>
                <w:szCs w:val="22"/>
              </w:rPr>
              <w:t xml:space="preserve"> Visi, Misi, Faktor Kunci </w:t>
            </w:r>
            <w:proofErr w:type="spellStart"/>
            <w:r w:rsidRPr="004829EA">
              <w:rPr>
                <w:bCs/>
                <w:sz w:val="22"/>
                <w:szCs w:val="22"/>
              </w:rPr>
              <w:t>Keberhasilan</w:t>
            </w:r>
            <w:proofErr w:type="spellEnd"/>
            <w:r w:rsidRPr="004829EA">
              <w:rPr>
                <w:bCs/>
                <w:sz w:val="22"/>
                <w:szCs w:val="22"/>
              </w:rPr>
              <w:t xml:space="preserve">, </w:t>
            </w:r>
            <w:proofErr w:type="spellStart"/>
            <w:r w:rsidRPr="004829EA">
              <w:rPr>
                <w:bCs/>
                <w:sz w:val="22"/>
                <w:szCs w:val="22"/>
              </w:rPr>
              <w:t>Isu</w:t>
            </w:r>
            <w:proofErr w:type="spellEnd"/>
            <w:r w:rsidRPr="004829EA">
              <w:rPr>
                <w:bCs/>
                <w:sz w:val="22"/>
                <w:szCs w:val="22"/>
              </w:rPr>
              <w:t xml:space="preserve"> </w:t>
            </w:r>
            <w:proofErr w:type="spellStart"/>
            <w:r w:rsidRPr="004829EA">
              <w:rPr>
                <w:bCs/>
                <w:sz w:val="22"/>
                <w:szCs w:val="22"/>
              </w:rPr>
              <w:t>Strategis</w:t>
            </w:r>
            <w:proofErr w:type="spellEnd"/>
            <w:r w:rsidRPr="004829EA">
              <w:rPr>
                <w:bCs/>
                <w:sz w:val="22"/>
                <w:szCs w:val="22"/>
              </w:rPr>
              <w:t xml:space="preserve"> dan Strategi </w:t>
            </w:r>
            <w:proofErr w:type="spellStart"/>
            <w:r w:rsidRPr="004829EA">
              <w:rPr>
                <w:bCs/>
                <w:sz w:val="22"/>
                <w:szCs w:val="22"/>
              </w:rPr>
              <w:t>kepada</w:t>
            </w:r>
            <w:proofErr w:type="spellEnd"/>
            <w:r w:rsidRPr="004829EA">
              <w:rPr>
                <w:bCs/>
                <w:sz w:val="22"/>
                <w:szCs w:val="22"/>
              </w:rPr>
              <w:t xml:space="preserve"> </w:t>
            </w:r>
            <w:r w:rsidRPr="004829EA">
              <w:rPr>
                <w:bCs/>
                <w:i/>
                <w:iCs/>
                <w:sz w:val="22"/>
                <w:szCs w:val="22"/>
              </w:rPr>
              <w:t>Stakeholders</w:t>
            </w:r>
            <w:r w:rsidRPr="004829EA">
              <w:rPr>
                <w:bCs/>
                <w:sz w:val="22"/>
                <w:szCs w:val="22"/>
              </w:rPr>
              <w:t xml:space="preserve"> inti GMI </w:t>
            </w:r>
            <w:proofErr w:type="spellStart"/>
            <w:r w:rsidRPr="004829EA">
              <w:rPr>
                <w:bCs/>
                <w:sz w:val="22"/>
                <w:szCs w:val="22"/>
              </w:rPr>
              <w:t>untuk</w:t>
            </w:r>
            <w:proofErr w:type="spellEnd"/>
            <w:r w:rsidRPr="004829EA">
              <w:rPr>
                <w:bCs/>
                <w:sz w:val="22"/>
                <w:szCs w:val="22"/>
              </w:rPr>
              <w:t xml:space="preserve"> </w:t>
            </w:r>
            <w:proofErr w:type="spellStart"/>
            <w:r w:rsidRPr="004829EA">
              <w:rPr>
                <w:bCs/>
                <w:sz w:val="22"/>
                <w:szCs w:val="22"/>
              </w:rPr>
              <w:t>mendapatkan</w:t>
            </w:r>
            <w:proofErr w:type="spellEnd"/>
            <w:r w:rsidRPr="004829EA">
              <w:rPr>
                <w:bCs/>
                <w:sz w:val="22"/>
                <w:szCs w:val="22"/>
              </w:rPr>
              <w:t xml:space="preserve"> </w:t>
            </w:r>
            <w:proofErr w:type="spellStart"/>
            <w:r w:rsidRPr="004829EA">
              <w:rPr>
                <w:bCs/>
                <w:sz w:val="22"/>
                <w:szCs w:val="22"/>
              </w:rPr>
              <w:t>masukan-masukan</w:t>
            </w:r>
            <w:proofErr w:type="spellEnd"/>
            <w:r w:rsidRPr="004829EA">
              <w:rPr>
                <w:bCs/>
                <w:sz w:val="22"/>
                <w:szCs w:val="22"/>
              </w:rPr>
              <w:t xml:space="preserve"> </w:t>
            </w:r>
            <w:proofErr w:type="spellStart"/>
            <w:r w:rsidRPr="004829EA">
              <w:rPr>
                <w:bCs/>
                <w:sz w:val="22"/>
                <w:szCs w:val="22"/>
              </w:rPr>
              <w:t>akhir</w:t>
            </w:r>
            <w:proofErr w:type="spellEnd"/>
            <w:r w:rsidRPr="004829EA">
              <w:rPr>
                <w:bCs/>
                <w:sz w:val="22"/>
                <w:szCs w:val="22"/>
              </w:rPr>
              <w:t>.</w:t>
            </w:r>
          </w:p>
        </w:tc>
        <w:tc>
          <w:tcPr>
            <w:tcW w:w="534" w:type="dxa"/>
            <w:tcBorders>
              <w:top w:val="single" w:sz="8" w:space="0" w:color="000000"/>
              <w:left w:val="single" w:sz="8" w:space="0" w:color="000000"/>
              <w:bottom w:val="single" w:sz="8" w:space="0" w:color="000000"/>
              <w:right w:val="single" w:sz="18" w:space="0" w:color="000000"/>
            </w:tcBorders>
          </w:tcPr>
          <w:p w14:paraId="3AE0D99F" w14:textId="77777777" w:rsidR="003914DC" w:rsidRPr="004829EA" w:rsidRDefault="003914DC" w:rsidP="006839E3">
            <w:pPr>
              <w:tabs>
                <w:tab w:val="left" w:pos="540"/>
              </w:tabs>
              <w:jc w:val="both"/>
              <w:rPr>
                <w:bCs/>
                <w:sz w:val="22"/>
                <w:szCs w:val="22"/>
              </w:rPr>
            </w:pPr>
          </w:p>
        </w:tc>
        <w:tc>
          <w:tcPr>
            <w:tcW w:w="540" w:type="dxa"/>
            <w:tcBorders>
              <w:top w:val="single" w:sz="8" w:space="0" w:color="000000"/>
              <w:left w:val="single" w:sz="8" w:space="0" w:color="000000"/>
              <w:bottom w:val="single" w:sz="8" w:space="0" w:color="000000"/>
              <w:right w:val="single" w:sz="18" w:space="0" w:color="000000"/>
            </w:tcBorders>
          </w:tcPr>
          <w:p w14:paraId="5F098406" w14:textId="77777777" w:rsidR="003914DC" w:rsidRPr="004829EA" w:rsidRDefault="003914DC" w:rsidP="006839E3">
            <w:pPr>
              <w:tabs>
                <w:tab w:val="left" w:pos="540"/>
              </w:tabs>
              <w:jc w:val="both"/>
              <w:rPr>
                <w:bCs/>
                <w:sz w:val="22"/>
                <w:szCs w:val="22"/>
              </w:rPr>
            </w:pPr>
          </w:p>
        </w:tc>
        <w:tc>
          <w:tcPr>
            <w:tcW w:w="540" w:type="dxa"/>
            <w:tcBorders>
              <w:top w:val="single" w:sz="8" w:space="0" w:color="000000"/>
              <w:left w:val="single" w:sz="8" w:space="0" w:color="000000"/>
              <w:bottom w:val="single" w:sz="8" w:space="0" w:color="000000"/>
              <w:right w:val="single" w:sz="18" w:space="0" w:color="000000"/>
            </w:tcBorders>
          </w:tcPr>
          <w:p w14:paraId="0B1ABD2A" w14:textId="77777777" w:rsidR="003914DC" w:rsidRPr="004829EA" w:rsidRDefault="003914DC" w:rsidP="006839E3">
            <w:pPr>
              <w:tabs>
                <w:tab w:val="left" w:pos="540"/>
              </w:tabs>
              <w:jc w:val="both"/>
              <w:rPr>
                <w:bCs/>
                <w:sz w:val="22"/>
                <w:szCs w:val="22"/>
              </w:rPr>
            </w:pPr>
          </w:p>
        </w:tc>
        <w:tc>
          <w:tcPr>
            <w:tcW w:w="540" w:type="dxa"/>
            <w:tcBorders>
              <w:top w:val="single" w:sz="8" w:space="0" w:color="000000"/>
              <w:left w:val="single" w:sz="8" w:space="0" w:color="000000"/>
              <w:bottom w:val="single" w:sz="8" w:space="0" w:color="000000"/>
              <w:right w:val="single" w:sz="18" w:space="0" w:color="000000"/>
            </w:tcBorders>
            <w:shd w:val="clear" w:color="auto" w:fill="FFFFFF" w:themeFill="background1"/>
          </w:tcPr>
          <w:p w14:paraId="1BD7A5B7" w14:textId="77777777" w:rsidR="003914DC" w:rsidRPr="004829EA" w:rsidRDefault="003914DC" w:rsidP="006839E3">
            <w:pPr>
              <w:tabs>
                <w:tab w:val="left" w:pos="540"/>
              </w:tabs>
              <w:jc w:val="both"/>
              <w:rPr>
                <w:bCs/>
                <w:sz w:val="22"/>
                <w:szCs w:val="22"/>
              </w:rPr>
            </w:pPr>
          </w:p>
          <w:p w14:paraId="3AFD0C76" w14:textId="77777777" w:rsidR="003914DC" w:rsidRPr="004829EA" w:rsidRDefault="003914DC" w:rsidP="006839E3">
            <w:pPr>
              <w:tabs>
                <w:tab w:val="left" w:pos="540"/>
              </w:tabs>
              <w:jc w:val="both"/>
              <w:rPr>
                <w:bCs/>
                <w:sz w:val="22"/>
                <w:szCs w:val="22"/>
              </w:rPr>
            </w:pPr>
          </w:p>
          <w:p w14:paraId="18D3E070" w14:textId="77777777" w:rsidR="003914DC" w:rsidRPr="004829EA" w:rsidRDefault="003914DC" w:rsidP="006839E3">
            <w:pPr>
              <w:tabs>
                <w:tab w:val="left" w:pos="540"/>
              </w:tabs>
              <w:jc w:val="both"/>
              <w:rPr>
                <w:bCs/>
                <w:sz w:val="22"/>
                <w:szCs w:val="22"/>
              </w:rPr>
            </w:pPr>
          </w:p>
          <w:p w14:paraId="1355ECCD" w14:textId="77777777" w:rsidR="003914DC" w:rsidRPr="004829EA" w:rsidRDefault="003914DC" w:rsidP="006839E3">
            <w:pPr>
              <w:tabs>
                <w:tab w:val="left" w:pos="540"/>
              </w:tabs>
              <w:ind w:left="360"/>
              <w:jc w:val="both"/>
              <w:rPr>
                <w:bCs/>
                <w:sz w:val="22"/>
                <w:szCs w:val="22"/>
              </w:rPr>
            </w:pPr>
          </w:p>
        </w:tc>
        <w:tc>
          <w:tcPr>
            <w:tcW w:w="540" w:type="dxa"/>
            <w:tcBorders>
              <w:top w:val="single" w:sz="8" w:space="0" w:color="000000"/>
              <w:left w:val="single" w:sz="8" w:space="0" w:color="000000"/>
              <w:bottom w:val="single" w:sz="8" w:space="0" w:color="000000"/>
              <w:right w:val="single" w:sz="18" w:space="0" w:color="000000"/>
            </w:tcBorders>
          </w:tcPr>
          <w:p w14:paraId="626A2C38" w14:textId="77777777" w:rsidR="003914DC" w:rsidRPr="004829EA" w:rsidRDefault="003914DC" w:rsidP="006839E3">
            <w:pPr>
              <w:tabs>
                <w:tab w:val="left" w:pos="540"/>
              </w:tabs>
              <w:jc w:val="both"/>
              <w:rPr>
                <w:bCs/>
                <w:sz w:val="22"/>
                <w:szCs w:val="22"/>
              </w:rPr>
            </w:pPr>
          </w:p>
        </w:tc>
        <w:tc>
          <w:tcPr>
            <w:tcW w:w="540" w:type="dxa"/>
            <w:tcBorders>
              <w:top w:val="single" w:sz="8" w:space="0" w:color="000000"/>
              <w:left w:val="single" w:sz="8" w:space="0" w:color="000000"/>
              <w:bottom w:val="single" w:sz="8" w:space="0" w:color="000000"/>
              <w:right w:val="single" w:sz="18" w:space="0" w:color="000000"/>
            </w:tcBorders>
          </w:tcPr>
          <w:p w14:paraId="1E2F3F94" w14:textId="77777777" w:rsidR="003914DC" w:rsidRPr="004829EA" w:rsidRDefault="003914DC" w:rsidP="006839E3">
            <w:pPr>
              <w:tabs>
                <w:tab w:val="left" w:pos="540"/>
              </w:tabs>
              <w:jc w:val="both"/>
              <w:rPr>
                <w:bCs/>
                <w:sz w:val="22"/>
                <w:szCs w:val="22"/>
              </w:rPr>
            </w:pPr>
          </w:p>
        </w:tc>
        <w:tc>
          <w:tcPr>
            <w:tcW w:w="540" w:type="dxa"/>
            <w:tcBorders>
              <w:top w:val="single" w:sz="8" w:space="0" w:color="000000"/>
              <w:left w:val="single" w:sz="8" w:space="0" w:color="000000"/>
              <w:bottom w:val="single" w:sz="8" w:space="0" w:color="000000"/>
              <w:right w:val="single" w:sz="18" w:space="0" w:color="000000"/>
            </w:tcBorders>
          </w:tcPr>
          <w:p w14:paraId="15A6E570" w14:textId="77777777" w:rsidR="003914DC" w:rsidRPr="004829EA" w:rsidRDefault="003914DC" w:rsidP="006839E3">
            <w:pPr>
              <w:tabs>
                <w:tab w:val="left" w:pos="540"/>
              </w:tabs>
              <w:jc w:val="both"/>
              <w:rPr>
                <w:bCs/>
                <w:sz w:val="22"/>
                <w:szCs w:val="22"/>
              </w:rPr>
            </w:pPr>
          </w:p>
        </w:tc>
        <w:tc>
          <w:tcPr>
            <w:tcW w:w="450" w:type="dxa"/>
            <w:tcBorders>
              <w:top w:val="single" w:sz="8" w:space="0" w:color="000000"/>
              <w:left w:val="single" w:sz="8" w:space="0" w:color="000000"/>
              <w:bottom w:val="single" w:sz="8" w:space="0" w:color="000000"/>
              <w:right w:val="single" w:sz="18" w:space="0" w:color="000000"/>
            </w:tcBorders>
          </w:tcPr>
          <w:p w14:paraId="3EBCB6E8" w14:textId="77777777" w:rsidR="003914DC" w:rsidRPr="004829EA" w:rsidRDefault="003914DC" w:rsidP="006839E3">
            <w:pPr>
              <w:tabs>
                <w:tab w:val="left" w:pos="540"/>
              </w:tabs>
              <w:jc w:val="both"/>
              <w:rPr>
                <w:bCs/>
                <w:sz w:val="22"/>
                <w:szCs w:val="22"/>
              </w:rPr>
            </w:pPr>
          </w:p>
        </w:tc>
        <w:tc>
          <w:tcPr>
            <w:tcW w:w="540" w:type="dxa"/>
            <w:tcBorders>
              <w:top w:val="single" w:sz="8" w:space="0" w:color="000000"/>
              <w:left w:val="single" w:sz="8" w:space="0" w:color="000000"/>
              <w:bottom w:val="single" w:sz="8" w:space="0" w:color="000000"/>
              <w:right w:val="single" w:sz="18" w:space="0" w:color="000000"/>
            </w:tcBorders>
            <w:shd w:val="clear" w:color="auto" w:fill="FF0000"/>
          </w:tcPr>
          <w:p w14:paraId="68C1A51D" w14:textId="77777777" w:rsidR="003914DC" w:rsidRPr="004829EA" w:rsidRDefault="003914DC" w:rsidP="006839E3">
            <w:pPr>
              <w:tabs>
                <w:tab w:val="left" w:pos="540"/>
              </w:tabs>
              <w:jc w:val="both"/>
              <w:rPr>
                <w:bCs/>
                <w:sz w:val="22"/>
                <w:szCs w:val="22"/>
              </w:rPr>
            </w:pPr>
          </w:p>
        </w:tc>
        <w:tc>
          <w:tcPr>
            <w:tcW w:w="450" w:type="dxa"/>
            <w:tcBorders>
              <w:top w:val="single" w:sz="8" w:space="0" w:color="000000"/>
              <w:left w:val="single" w:sz="8" w:space="0" w:color="000000"/>
              <w:bottom w:val="single" w:sz="8" w:space="0" w:color="000000"/>
              <w:right w:val="single" w:sz="18" w:space="0" w:color="000000"/>
            </w:tcBorders>
          </w:tcPr>
          <w:p w14:paraId="67E84AA2" w14:textId="77777777" w:rsidR="003914DC" w:rsidRPr="004829EA" w:rsidRDefault="003914DC" w:rsidP="006839E3">
            <w:pPr>
              <w:tabs>
                <w:tab w:val="left" w:pos="540"/>
              </w:tabs>
              <w:jc w:val="both"/>
              <w:rPr>
                <w:bCs/>
                <w:sz w:val="22"/>
                <w:szCs w:val="22"/>
              </w:rPr>
            </w:pPr>
          </w:p>
        </w:tc>
      </w:tr>
      <w:tr w:rsidR="003914DC" w:rsidRPr="004829EA" w14:paraId="26906094" w14:textId="77777777" w:rsidTr="006839E3">
        <w:trPr>
          <w:trHeight w:val="430"/>
        </w:trPr>
        <w:tc>
          <w:tcPr>
            <w:tcW w:w="607"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9F6F1F5" w14:textId="77777777" w:rsidR="003914DC" w:rsidRPr="004829EA" w:rsidRDefault="003914DC" w:rsidP="006839E3">
            <w:pPr>
              <w:tabs>
                <w:tab w:val="left" w:pos="540"/>
              </w:tabs>
              <w:jc w:val="both"/>
              <w:rPr>
                <w:sz w:val="22"/>
                <w:szCs w:val="22"/>
              </w:rPr>
            </w:pPr>
            <w:r w:rsidRPr="004829EA">
              <w:rPr>
                <w:bCs/>
                <w:sz w:val="22"/>
                <w:szCs w:val="22"/>
              </w:rPr>
              <w:t>12</w:t>
            </w:r>
          </w:p>
        </w:tc>
        <w:tc>
          <w:tcPr>
            <w:tcW w:w="2279"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21AD16BA" w14:textId="77777777" w:rsidR="003914DC" w:rsidRPr="004829EA" w:rsidRDefault="003914DC" w:rsidP="006839E3">
            <w:pPr>
              <w:tabs>
                <w:tab w:val="left" w:pos="540"/>
              </w:tabs>
              <w:rPr>
                <w:sz w:val="22"/>
                <w:szCs w:val="22"/>
              </w:rPr>
            </w:pPr>
            <w:proofErr w:type="spellStart"/>
            <w:r w:rsidRPr="004829EA">
              <w:rPr>
                <w:bCs/>
                <w:sz w:val="22"/>
                <w:szCs w:val="22"/>
              </w:rPr>
              <w:t>Menetapkan</w:t>
            </w:r>
            <w:proofErr w:type="spellEnd"/>
            <w:r w:rsidRPr="004829EA">
              <w:rPr>
                <w:bCs/>
                <w:sz w:val="22"/>
                <w:szCs w:val="22"/>
              </w:rPr>
              <w:t xml:space="preserve"> </w:t>
            </w:r>
            <w:proofErr w:type="spellStart"/>
            <w:r w:rsidRPr="004829EA">
              <w:rPr>
                <w:bCs/>
                <w:sz w:val="22"/>
                <w:szCs w:val="22"/>
              </w:rPr>
              <w:t>Sasaran</w:t>
            </w:r>
            <w:proofErr w:type="spellEnd"/>
            <w:r w:rsidRPr="004829EA">
              <w:rPr>
                <w:bCs/>
                <w:sz w:val="22"/>
                <w:szCs w:val="22"/>
              </w:rPr>
              <w:t xml:space="preserve"> </w:t>
            </w:r>
            <w:proofErr w:type="spellStart"/>
            <w:r w:rsidRPr="004829EA">
              <w:rPr>
                <w:bCs/>
                <w:sz w:val="22"/>
                <w:szCs w:val="22"/>
              </w:rPr>
              <w:t>tahunan</w:t>
            </w:r>
            <w:proofErr w:type="spellEnd"/>
            <w:r w:rsidRPr="004829EA">
              <w:rPr>
                <w:bCs/>
                <w:sz w:val="22"/>
                <w:szCs w:val="22"/>
              </w:rPr>
              <w:t xml:space="preserve"> dan Strategi </w:t>
            </w:r>
            <w:proofErr w:type="spellStart"/>
            <w:r w:rsidRPr="004829EA">
              <w:rPr>
                <w:bCs/>
                <w:sz w:val="22"/>
                <w:szCs w:val="22"/>
              </w:rPr>
              <w:t>Tahunan</w:t>
            </w:r>
            <w:proofErr w:type="spellEnd"/>
            <w:r w:rsidRPr="004829EA">
              <w:rPr>
                <w:bCs/>
                <w:sz w:val="22"/>
                <w:szCs w:val="22"/>
              </w:rPr>
              <w:t xml:space="preserve"> </w:t>
            </w:r>
            <w:proofErr w:type="spellStart"/>
            <w:r w:rsidRPr="004829EA">
              <w:rPr>
                <w:bCs/>
                <w:sz w:val="22"/>
                <w:szCs w:val="22"/>
              </w:rPr>
              <w:t>serta</w:t>
            </w:r>
            <w:proofErr w:type="spellEnd"/>
            <w:r w:rsidRPr="004829EA">
              <w:rPr>
                <w:bCs/>
                <w:sz w:val="22"/>
                <w:szCs w:val="22"/>
              </w:rPr>
              <w:t xml:space="preserve"> Menyusun Garis-Garis Besar Program GMI 2013-2018 </w:t>
            </w:r>
            <w:r w:rsidRPr="00380EA1">
              <w:rPr>
                <w:bCs/>
                <w:sz w:val="22"/>
                <w:szCs w:val="22"/>
              </w:rPr>
              <w:t xml:space="preserve">yang </w:t>
            </w:r>
            <w:proofErr w:type="spellStart"/>
            <w:r w:rsidRPr="00380EA1">
              <w:rPr>
                <w:bCs/>
                <w:sz w:val="22"/>
                <w:szCs w:val="22"/>
              </w:rPr>
              <w:t>berisi</w:t>
            </w:r>
            <w:proofErr w:type="spellEnd"/>
            <w:r w:rsidRPr="00380EA1">
              <w:rPr>
                <w:bCs/>
                <w:sz w:val="22"/>
                <w:szCs w:val="22"/>
              </w:rPr>
              <w:t xml:space="preserve"> </w:t>
            </w:r>
            <w:proofErr w:type="spellStart"/>
            <w:r w:rsidRPr="00380EA1">
              <w:rPr>
                <w:bCs/>
                <w:sz w:val="22"/>
                <w:szCs w:val="22"/>
              </w:rPr>
              <w:t>pokok-pokok</w:t>
            </w:r>
            <w:proofErr w:type="spellEnd"/>
            <w:r w:rsidRPr="00380EA1">
              <w:rPr>
                <w:bCs/>
                <w:sz w:val="22"/>
                <w:szCs w:val="22"/>
              </w:rPr>
              <w:t xml:space="preserve"> program </w:t>
            </w:r>
            <w:proofErr w:type="spellStart"/>
            <w:r w:rsidRPr="00380EA1">
              <w:rPr>
                <w:bCs/>
                <w:sz w:val="22"/>
                <w:szCs w:val="22"/>
              </w:rPr>
              <w:t>tahunan</w:t>
            </w:r>
            <w:proofErr w:type="spellEnd"/>
            <w:r w:rsidRPr="00380EA1">
              <w:rPr>
                <w:bCs/>
                <w:sz w:val="22"/>
                <w:szCs w:val="22"/>
              </w:rPr>
              <w:t xml:space="preserve"> yang </w:t>
            </w:r>
            <w:proofErr w:type="spellStart"/>
            <w:r w:rsidRPr="00380EA1">
              <w:rPr>
                <w:bCs/>
                <w:sz w:val="22"/>
                <w:szCs w:val="22"/>
              </w:rPr>
              <w:t>merupakan</w:t>
            </w:r>
            <w:proofErr w:type="spellEnd"/>
            <w:r w:rsidRPr="00380EA1">
              <w:rPr>
                <w:bCs/>
                <w:sz w:val="22"/>
                <w:szCs w:val="22"/>
              </w:rPr>
              <w:t xml:space="preserve"> </w:t>
            </w:r>
            <w:r w:rsidRPr="00380EA1">
              <w:rPr>
                <w:bCs/>
                <w:i/>
                <w:iCs/>
                <w:sz w:val="22"/>
                <w:szCs w:val="22"/>
              </w:rPr>
              <w:t xml:space="preserve">block </w:t>
            </w:r>
            <w:proofErr w:type="spellStart"/>
            <w:r w:rsidRPr="00380EA1">
              <w:rPr>
                <w:bCs/>
                <w:i/>
                <w:iCs/>
                <w:sz w:val="22"/>
                <w:szCs w:val="22"/>
              </w:rPr>
              <w:t>building</w:t>
            </w:r>
            <w:r w:rsidRPr="00380EA1">
              <w:rPr>
                <w:bCs/>
                <w:sz w:val="22"/>
                <w:szCs w:val="22"/>
              </w:rPr>
              <w:t>untuk</w:t>
            </w:r>
            <w:proofErr w:type="spellEnd"/>
            <w:r w:rsidRPr="00380EA1">
              <w:rPr>
                <w:bCs/>
                <w:sz w:val="22"/>
                <w:szCs w:val="22"/>
              </w:rPr>
              <w:t xml:space="preserve"> </w:t>
            </w:r>
            <w:proofErr w:type="spellStart"/>
            <w:r w:rsidRPr="00380EA1">
              <w:rPr>
                <w:bCs/>
                <w:sz w:val="22"/>
                <w:szCs w:val="22"/>
              </w:rPr>
              <w:t>mencapai</w:t>
            </w:r>
            <w:proofErr w:type="spellEnd"/>
            <w:r w:rsidRPr="00380EA1">
              <w:rPr>
                <w:bCs/>
                <w:sz w:val="22"/>
                <w:szCs w:val="22"/>
              </w:rPr>
              <w:t xml:space="preserve"> </w:t>
            </w:r>
            <w:proofErr w:type="spellStart"/>
            <w:r w:rsidRPr="00380EA1">
              <w:rPr>
                <w:bCs/>
                <w:sz w:val="22"/>
                <w:szCs w:val="22"/>
              </w:rPr>
              <w:t>visi</w:t>
            </w:r>
            <w:proofErr w:type="spellEnd"/>
            <w:r w:rsidRPr="00380EA1">
              <w:rPr>
                <w:bCs/>
                <w:sz w:val="22"/>
                <w:szCs w:val="22"/>
              </w:rPr>
              <w:t xml:space="preserve"> 2033.</w:t>
            </w:r>
          </w:p>
        </w:tc>
        <w:tc>
          <w:tcPr>
            <w:tcW w:w="534" w:type="dxa"/>
            <w:tcBorders>
              <w:top w:val="single" w:sz="8" w:space="0" w:color="000000"/>
              <w:left w:val="single" w:sz="8" w:space="0" w:color="000000"/>
              <w:bottom w:val="single" w:sz="8" w:space="0" w:color="000000"/>
              <w:right w:val="single" w:sz="18" w:space="0" w:color="000000"/>
            </w:tcBorders>
          </w:tcPr>
          <w:p w14:paraId="084DA56E" w14:textId="77777777" w:rsidR="003914DC" w:rsidRPr="004829EA" w:rsidRDefault="003914DC" w:rsidP="006839E3">
            <w:pPr>
              <w:tabs>
                <w:tab w:val="left" w:pos="540"/>
              </w:tabs>
              <w:jc w:val="both"/>
              <w:rPr>
                <w:bCs/>
                <w:sz w:val="22"/>
                <w:szCs w:val="22"/>
              </w:rPr>
            </w:pPr>
          </w:p>
        </w:tc>
        <w:tc>
          <w:tcPr>
            <w:tcW w:w="540" w:type="dxa"/>
            <w:tcBorders>
              <w:top w:val="single" w:sz="8" w:space="0" w:color="000000"/>
              <w:left w:val="single" w:sz="8" w:space="0" w:color="000000"/>
              <w:bottom w:val="single" w:sz="8" w:space="0" w:color="000000"/>
              <w:right w:val="single" w:sz="18" w:space="0" w:color="000000"/>
            </w:tcBorders>
          </w:tcPr>
          <w:p w14:paraId="25D027DB" w14:textId="77777777" w:rsidR="003914DC" w:rsidRPr="004829EA" w:rsidRDefault="003914DC" w:rsidP="006839E3">
            <w:pPr>
              <w:tabs>
                <w:tab w:val="left" w:pos="540"/>
              </w:tabs>
              <w:jc w:val="both"/>
              <w:rPr>
                <w:bCs/>
                <w:sz w:val="22"/>
                <w:szCs w:val="22"/>
              </w:rPr>
            </w:pPr>
          </w:p>
        </w:tc>
        <w:tc>
          <w:tcPr>
            <w:tcW w:w="540" w:type="dxa"/>
            <w:tcBorders>
              <w:top w:val="single" w:sz="8" w:space="0" w:color="000000"/>
              <w:left w:val="single" w:sz="8" w:space="0" w:color="000000"/>
              <w:bottom w:val="single" w:sz="8" w:space="0" w:color="000000"/>
              <w:right w:val="single" w:sz="18" w:space="0" w:color="000000"/>
            </w:tcBorders>
          </w:tcPr>
          <w:p w14:paraId="3D95CD8E" w14:textId="77777777" w:rsidR="003914DC" w:rsidRPr="004829EA" w:rsidRDefault="003914DC" w:rsidP="006839E3">
            <w:pPr>
              <w:tabs>
                <w:tab w:val="left" w:pos="540"/>
              </w:tabs>
              <w:jc w:val="both"/>
              <w:rPr>
                <w:bCs/>
                <w:sz w:val="22"/>
                <w:szCs w:val="22"/>
              </w:rPr>
            </w:pPr>
          </w:p>
        </w:tc>
        <w:tc>
          <w:tcPr>
            <w:tcW w:w="540" w:type="dxa"/>
            <w:tcBorders>
              <w:top w:val="single" w:sz="8" w:space="0" w:color="000000"/>
              <w:left w:val="single" w:sz="8" w:space="0" w:color="000000"/>
              <w:bottom w:val="single" w:sz="8" w:space="0" w:color="000000"/>
              <w:right w:val="single" w:sz="18" w:space="0" w:color="000000"/>
            </w:tcBorders>
            <w:shd w:val="clear" w:color="auto" w:fill="FFFFFF" w:themeFill="background1"/>
          </w:tcPr>
          <w:p w14:paraId="36FBA7FD" w14:textId="77777777" w:rsidR="003914DC" w:rsidRPr="004829EA" w:rsidRDefault="003914DC" w:rsidP="006839E3">
            <w:pPr>
              <w:tabs>
                <w:tab w:val="left" w:pos="540"/>
              </w:tabs>
              <w:jc w:val="both"/>
              <w:rPr>
                <w:bCs/>
                <w:sz w:val="22"/>
                <w:szCs w:val="22"/>
              </w:rPr>
            </w:pPr>
          </w:p>
          <w:p w14:paraId="6F6861DC" w14:textId="77777777" w:rsidR="003914DC" w:rsidRPr="004829EA" w:rsidRDefault="003914DC" w:rsidP="006839E3">
            <w:pPr>
              <w:tabs>
                <w:tab w:val="left" w:pos="540"/>
              </w:tabs>
              <w:jc w:val="both"/>
              <w:rPr>
                <w:bCs/>
                <w:sz w:val="22"/>
                <w:szCs w:val="22"/>
              </w:rPr>
            </w:pPr>
          </w:p>
          <w:p w14:paraId="127F23AB" w14:textId="77777777" w:rsidR="003914DC" w:rsidRPr="004829EA" w:rsidRDefault="003914DC" w:rsidP="006839E3">
            <w:pPr>
              <w:tabs>
                <w:tab w:val="left" w:pos="540"/>
              </w:tabs>
              <w:jc w:val="both"/>
              <w:rPr>
                <w:bCs/>
                <w:sz w:val="22"/>
                <w:szCs w:val="22"/>
              </w:rPr>
            </w:pPr>
          </w:p>
          <w:p w14:paraId="32881C95" w14:textId="77777777" w:rsidR="003914DC" w:rsidRPr="004829EA" w:rsidRDefault="003914DC" w:rsidP="006839E3">
            <w:pPr>
              <w:tabs>
                <w:tab w:val="left" w:pos="540"/>
              </w:tabs>
              <w:ind w:left="360"/>
              <w:jc w:val="both"/>
              <w:rPr>
                <w:bCs/>
                <w:sz w:val="22"/>
                <w:szCs w:val="22"/>
              </w:rPr>
            </w:pPr>
          </w:p>
        </w:tc>
        <w:tc>
          <w:tcPr>
            <w:tcW w:w="540" w:type="dxa"/>
            <w:tcBorders>
              <w:top w:val="single" w:sz="8" w:space="0" w:color="000000"/>
              <w:left w:val="single" w:sz="8" w:space="0" w:color="000000"/>
              <w:bottom w:val="single" w:sz="8" w:space="0" w:color="000000"/>
              <w:right w:val="single" w:sz="18" w:space="0" w:color="000000"/>
            </w:tcBorders>
          </w:tcPr>
          <w:p w14:paraId="2ABD4238" w14:textId="77777777" w:rsidR="003914DC" w:rsidRPr="004829EA" w:rsidRDefault="003914DC" w:rsidP="006839E3">
            <w:pPr>
              <w:tabs>
                <w:tab w:val="left" w:pos="540"/>
              </w:tabs>
              <w:jc w:val="both"/>
              <w:rPr>
                <w:bCs/>
                <w:sz w:val="22"/>
                <w:szCs w:val="22"/>
              </w:rPr>
            </w:pPr>
          </w:p>
        </w:tc>
        <w:tc>
          <w:tcPr>
            <w:tcW w:w="540" w:type="dxa"/>
            <w:tcBorders>
              <w:top w:val="single" w:sz="8" w:space="0" w:color="000000"/>
              <w:left w:val="single" w:sz="8" w:space="0" w:color="000000"/>
              <w:bottom w:val="single" w:sz="8" w:space="0" w:color="000000"/>
              <w:right w:val="single" w:sz="18" w:space="0" w:color="000000"/>
            </w:tcBorders>
          </w:tcPr>
          <w:p w14:paraId="39A219C3" w14:textId="77777777" w:rsidR="003914DC" w:rsidRPr="004829EA" w:rsidRDefault="003914DC" w:rsidP="006839E3">
            <w:pPr>
              <w:tabs>
                <w:tab w:val="left" w:pos="540"/>
              </w:tabs>
              <w:jc w:val="both"/>
              <w:rPr>
                <w:bCs/>
                <w:sz w:val="22"/>
                <w:szCs w:val="22"/>
              </w:rPr>
            </w:pPr>
          </w:p>
        </w:tc>
        <w:tc>
          <w:tcPr>
            <w:tcW w:w="540" w:type="dxa"/>
            <w:tcBorders>
              <w:top w:val="single" w:sz="8" w:space="0" w:color="000000"/>
              <w:left w:val="single" w:sz="8" w:space="0" w:color="000000"/>
              <w:bottom w:val="single" w:sz="8" w:space="0" w:color="000000"/>
              <w:right w:val="single" w:sz="18" w:space="0" w:color="000000"/>
            </w:tcBorders>
          </w:tcPr>
          <w:p w14:paraId="1AC32941" w14:textId="77777777" w:rsidR="003914DC" w:rsidRPr="004829EA" w:rsidRDefault="003914DC" w:rsidP="006839E3">
            <w:pPr>
              <w:tabs>
                <w:tab w:val="left" w:pos="540"/>
              </w:tabs>
              <w:jc w:val="both"/>
              <w:rPr>
                <w:bCs/>
                <w:sz w:val="22"/>
                <w:szCs w:val="22"/>
              </w:rPr>
            </w:pPr>
          </w:p>
        </w:tc>
        <w:tc>
          <w:tcPr>
            <w:tcW w:w="450" w:type="dxa"/>
            <w:tcBorders>
              <w:top w:val="single" w:sz="8" w:space="0" w:color="000000"/>
              <w:left w:val="single" w:sz="8" w:space="0" w:color="000000"/>
              <w:bottom w:val="single" w:sz="8" w:space="0" w:color="000000"/>
              <w:right w:val="single" w:sz="18" w:space="0" w:color="000000"/>
            </w:tcBorders>
          </w:tcPr>
          <w:p w14:paraId="4C126D2B" w14:textId="77777777" w:rsidR="003914DC" w:rsidRPr="004829EA" w:rsidRDefault="003914DC" w:rsidP="006839E3">
            <w:pPr>
              <w:tabs>
                <w:tab w:val="left" w:pos="540"/>
              </w:tabs>
              <w:jc w:val="both"/>
              <w:rPr>
                <w:bCs/>
                <w:sz w:val="22"/>
                <w:szCs w:val="22"/>
              </w:rPr>
            </w:pPr>
          </w:p>
        </w:tc>
        <w:tc>
          <w:tcPr>
            <w:tcW w:w="540" w:type="dxa"/>
            <w:tcBorders>
              <w:top w:val="single" w:sz="8" w:space="0" w:color="000000"/>
              <w:left w:val="single" w:sz="8" w:space="0" w:color="000000"/>
              <w:bottom w:val="single" w:sz="8" w:space="0" w:color="000000"/>
              <w:right w:val="single" w:sz="18" w:space="0" w:color="000000"/>
            </w:tcBorders>
          </w:tcPr>
          <w:p w14:paraId="79F2DA31" w14:textId="77777777" w:rsidR="003914DC" w:rsidRPr="004829EA" w:rsidRDefault="003914DC" w:rsidP="006839E3">
            <w:pPr>
              <w:tabs>
                <w:tab w:val="left" w:pos="540"/>
              </w:tabs>
              <w:jc w:val="both"/>
              <w:rPr>
                <w:bCs/>
                <w:sz w:val="22"/>
                <w:szCs w:val="22"/>
              </w:rPr>
            </w:pPr>
          </w:p>
        </w:tc>
        <w:tc>
          <w:tcPr>
            <w:tcW w:w="450" w:type="dxa"/>
            <w:tcBorders>
              <w:top w:val="single" w:sz="8" w:space="0" w:color="000000"/>
              <w:left w:val="single" w:sz="8" w:space="0" w:color="000000"/>
              <w:bottom w:val="single" w:sz="8" w:space="0" w:color="000000"/>
              <w:right w:val="single" w:sz="18" w:space="0" w:color="000000"/>
            </w:tcBorders>
            <w:shd w:val="clear" w:color="auto" w:fill="FF0000"/>
          </w:tcPr>
          <w:p w14:paraId="74A98641" w14:textId="77777777" w:rsidR="003914DC" w:rsidRPr="004829EA" w:rsidRDefault="003914DC" w:rsidP="006839E3">
            <w:pPr>
              <w:tabs>
                <w:tab w:val="left" w:pos="540"/>
              </w:tabs>
              <w:jc w:val="both"/>
              <w:rPr>
                <w:bCs/>
                <w:sz w:val="22"/>
                <w:szCs w:val="22"/>
              </w:rPr>
            </w:pPr>
          </w:p>
        </w:tc>
      </w:tr>
      <w:tr w:rsidR="003914DC" w:rsidRPr="004829EA" w14:paraId="19FF44B1" w14:textId="77777777" w:rsidTr="006839E3">
        <w:trPr>
          <w:trHeight w:val="285"/>
        </w:trPr>
        <w:tc>
          <w:tcPr>
            <w:tcW w:w="607" w:type="dxa"/>
            <w:tcBorders>
              <w:top w:val="single" w:sz="8" w:space="0" w:color="000000"/>
              <w:left w:val="single" w:sz="18" w:space="0" w:color="000000"/>
              <w:bottom w:val="single" w:sz="18" w:space="0" w:color="000000"/>
              <w:right w:val="single" w:sz="8" w:space="0" w:color="000000"/>
            </w:tcBorders>
            <w:shd w:val="clear" w:color="auto" w:fill="auto"/>
            <w:tcMar>
              <w:top w:w="72" w:type="dxa"/>
              <w:left w:w="144" w:type="dxa"/>
              <w:bottom w:w="72" w:type="dxa"/>
              <w:right w:w="144" w:type="dxa"/>
            </w:tcMar>
            <w:hideMark/>
          </w:tcPr>
          <w:p w14:paraId="0BD5D613" w14:textId="77777777" w:rsidR="003914DC" w:rsidRPr="004829EA" w:rsidRDefault="003914DC" w:rsidP="006839E3">
            <w:pPr>
              <w:tabs>
                <w:tab w:val="left" w:pos="540"/>
              </w:tabs>
              <w:jc w:val="both"/>
              <w:rPr>
                <w:sz w:val="22"/>
                <w:szCs w:val="22"/>
              </w:rPr>
            </w:pPr>
            <w:r w:rsidRPr="004829EA">
              <w:rPr>
                <w:bCs/>
                <w:sz w:val="22"/>
                <w:szCs w:val="22"/>
              </w:rPr>
              <w:lastRenderedPageBreak/>
              <w:t>13</w:t>
            </w:r>
          </w:p>
        </w:tc>
        <w:tc>
          <w:tcPr>
            <w:tcW w:w="2279" w:type="dxa"/>
            <w:tcBorders>
              <w:top w:val="single" w:sz="8" w:space="0" w:color="000000"/>
              <w:left w:val="single" w:sz="8" w:space="0" w:color="000000"/>
              <w:bottom w:val="single" w:sz="18" w:space="0" w:color="000000"/>
              <w:right w:val="single" w:sz="18" w:space="0" w:color="000000"/>
            </w:tcBorders>
            <w:shd w:val="clear" w:color="auto" w:fill="auto"/>
            <w:tcMar>
              <w:top w:w="72" w:type="dxa"/>
              <w:left w:w="144" w:type="dxa"/>
              <w:bottom w:w="72" w:type="dxa"/>
              <w:right w:w="144" w:type="dxa"/>
            </w:tcMar>
            <w:hideMark/>
          </w:tcPr>
          <w:p w14:paraId="2582553F" w14:textId="77777777" w:rsidR="003914DC" w:rsidRPr="004829EA" w:rsidRDefault="003914DC" w:rsidP="006839E3">
            <w:pPr>
              <w:tabs>
                <w:tab w:val="left" w:pos="540"/>
              </w:tabs>
              <w:rPr>
                <w:sz w:val="22"/>
                <w:szCs w:val="22"/>
              </w:rPr>
            </w:pPr>
            <w:r w:rsidRPr="00380EA1">
              <w:rPr>
                <w:bCs/>
                <w:sz w:val="22"/>
                <w:szCs w:val="22"/>
              </w:rPr>
              <w:t xml:space="preserve">Menyusun </w:t>
            </w:r>
            <w:proofErr w:type="spellStart"/>
            <w:r w:rsidRPr="00380EA1">
              <w:rPr>
                <w:bCs/>
                <w:sz w:val="22"/>
                <w:szCs w:val="22"/>
              </w:rPr>
              <w:t>laporan</w:t>
            </w:r>
            <w:proofErr w:type="spellEnd"/>
            <w:r w:rsidRPr="00380EA1">
              <w:rPr>
                <w:bCs/>
                <w:sz w:val="22"/>
                <w:szCs w:val="22"/>
              </w:rPr>
              <w:t xml:space="preserve"> final </w:t>
            </w:r>
            <w:proofErr w:type="spellStart"/>
            <w:r w:rsidRPr="00380EA1">
              <w:rPr>
                <w:bCs/>
                <w:sz w:val="22"/>
                <w:szCs w:val="22"/>
              </w:rPr>
              <w:t>Rencana</w:t>
            </w:r>
            <w:proofErr w:type="spellEnd"/>
            <w:r w:rsidRPr="00380EA1">
              <w:rPr>
                <w:bCs/>
                <w:sz w:val="22"/>
                <w:szCs w:val="22"/>
              </w:rPr>
              <w:t xml:space="preserve"> </w:t>
            </w:r>
            <w:proofErr w:type="spellStart"/>
            <w:r w:rsidRPr="00380EA1">
              <w:rPr>
                <w:bCs/>
                <w:sz w:val="22"/>
                <w:szCs w:val="22"/>
              </w:rPr>
              <w:t>Strategis</w:t>
            </w:r>
            <w:proofErr w:type="spellEnd"/>
            <w:r w:rsidRPr="00380EA1">
              <w:rPr>
                <w:bCs/>
                <w:sz w:val="22"/>
                <w:szCs w:val="22"/>
              </w:rPr>
              <w:t xml:space="preserve"> GMI </w:t>
            </w:r>
            <w:proofErr w:type="spellStart"/>
            <w:r w:rsidRPr="00380EA1">
              <w:rPr>
                <w:bCs/>
                <w:sz w:val="22"/>
                <w:szCs w:val="22"/>
              </w:rPr>
              <w:t>berdasarkan</w:t>
            </w:r>
            <w:proofErr w:type="spellEnd"/>
            <w:r w:rsidRPr="00380EA1">
              <w:rPr>
                <w:bCs/>
                <w:sz w:val="22"/>
                <w:szCs w:val="22"/>
              </w:rPr>
              <w:t xml:space="preserve"> </w:t>
            </w:r>
            <w:proofErr w:type="spellStart"/>
            <w:r w:rsidRPr="00380EA1">
              <w:rPr>
                <w:bCs/>
                <w:sz w:val="22"/>
                <w:szCs w:val="22"/>
              </w:rPr>
              <w:t>koreksi</w:t>
            </w:r>
            <w:proofErr w:type="spellEnd"/>
            <w:r w:rsidRPr="00380EA1">
              <w:rPr>
                <w:bCs/>
                <w:sz w:val="22"/>
                <w:szCs w:val="22"/>
              </w:rPr>
              <w:t xml:space="preserve"> dan </w:t>
            </w:r>
            <w:proofErr w:type="spellStart"/>
            <w:r w:rsidRPr="00380EA1">
              <w:rPr>
                <w:bCs/>
                <w:sz w:val="22"/>
                <w:szCs w:val="22"/>
              </w:rPr>
              <w:t>masukan-masukan</w:t>
            </w:r>
            <w:proofErr w:type="spellEnd"/>
            <w:r w:rsidRPr="00380EA1">
              <w:rPr>
                <w:bCs/>
                <w:sz w:val="22"/>
                <w:szCs w:val="22"/>
              </w:rPr>
              <w:t xml:space="preserve"> </w:t>
            </w:r>
            <w:proofErr w:type="spellStart"/>
            <w:r w:rsidRPr="00380EA1">
              <w:rPr>
                <w:bCs/>
                <w:sz w:val="22"/>
                <w:szCs w:val="22"/>
              </w:rPr>
              <w:t>akhir</w:t>
            </w:r>
            <w:proofErr w:type="spellEnd"/>
            <w:r w:rsidRPr="00380EA1">
              <w:rPr>
                <w:bCs/>
                <w:sz w:val="22"/>
                <w:szCs w:val="22"/>
              </w:rPr>
              <w:t xml:space="preserve">. </w:t>
            </w:r>
          </w:p>
        </w:tc>
        <w:tc>
          <w:tcPr>
            <w:tcW w:w="534" w:type="dxa"/>
            <w:tcBorders>
              <w:top w:val="single" w:sz="8" w:space="0" w:color="000000"/>
              <w:left w:val="single" w:sz="8" w:space="0" w:color="000000"/>
              <w:bottom w:val="single" w:sz="18" w:space="0" w:color="000000"/>
              <w:right w:val="single" w:sz="18" w:space="0" w:color="000000"/>
            </w:tcBorders>
          </w:tcPr>
          <w:p w14:paraId="140D0A29" w14:textId="77777777" w:rsidR="003914DC" w:rsidRPr="00380EA1" w:rsidRDefault="003914DC" w:rsidP="006839E3">
            <w:pPr>
              <w:tabs>
                <w:tab w:val="left" w:pos="540"/>
              </w:tabs>
              <w:jc w:val="both"/>
              <w:rPr>
                <w:bCs/>
                <w:sz w:val="22"/>
                <w:szCs w:val="22"/>
              </w:rPr>
            </w:pPr>
          </w:p>
        </w:tc>
        <w:tc>
          <w:tcPr>
            <w:tcW w:w="540" w:type="dxa"/>
            <w:tcBorders>
              <w:top w:val="single" w:sz="8" w:space="0" w:color="000000"/>
              <w:left w:val="single" w:sz="8" w:space="0" w:color="000000"/>
              <w:bottom w:val="single" w:sz="18" w:space="0" w:color="000000"/>
              <w:right w:val="single" w:sz="18" w:space="0" w:color="000000"/>
            </w:tcBorders>
          </w:tcPr>
          <w:p w14:paraId="534B8A2E" w14:textId="77777777" w:rsidR="003914DC" w:rsidRPr="00380EA1" w:rsidRDefault="003914DC" w:rsidP="006839E3">
            <w:pPr>
              <w:tabs>
                <w:tab w:val="left" w:pos="540"/>
              </w:tabs>
              <w:jc w:val="both"/>
              <w:rPr>
                <w:bCs/>
                <w:sz w:val="22"/>
                <w:szCs w:val="22"/>
              </w:rPr>
            </w:pPr>
          </w:p>
        </w:tc>
        <w:tc>
          <w:tcPr>
            <w:tcW w:w="540" w:type="dxa"/>
            <w:tcBorders>
              <w:top w:val="single" w:sz="8" w:space="0" w:color="000000"/>
              <w:left w:val="single" w:sz="8" w:space="0" w:color="000000"/>
              <w:bottom w:val="single" w:sz="18" w:space="0" w:color="000000"/>
              <w:right w:val="single" w:sz="18" w:space="0" w:color="000000"/>
            </w:tcBorders>
          </w:tcPr>
          <w:p w14:paraId="1400E4E6" w14:textId="77777777" w:rsidR="003914DC" w:rsidRPr="00380EA1" w:rsidRDefault="003914DC" w:rsidP="006839E3">
            <w:pPr>
              <w:tabs>
                <w:tab w:val="left" w:pos="540"/>
              </w:tabs>
              <w:jc w:val="both"/>
              <w:rPr>
                <w:bCs/>
                <w:sz w:val="22"/>
                <w:szCs w:val="22"/>
              </w:rPr>
            </w:pPr>
          </w:p>
        </w:tc>
        <w:tc>
          <w:tcPr>
            <w:tcW w:w="540" w:type="dxa"/>
            <w:tcBorders>
              <w:top w:val="single" w:sz="8" w:space="0" w:color="000000"/>
              <w:left w:val="single" w:sz="8" w:space="0" w:color="000000"/>
              <w:bottom w:val="single" w:sz="18" w:space="0" w:color="000000"/>
              <w:right w:val="single" w:sz="18" w:space="0" w:color="000000"/>
            </w:tcBorders>
            <w:shd w:val="clear" w:color="auto" w:fill="FFFFFF" w:themeFill="background1"/>
          </w:tcPr>
          <w:p w14:paraId="015A0B66" w14:textId="77777777" w:rsidR="003914DC" w:rsidRPr="00380EA1" w:rsidRDefault="003914DC" w:rsidP="006839E3">
            <w:pPr>
              <w:tabs>
                <w:tab w:val="left" w:pos="540"/>
              </w:tabs>
              <w:jc w:val="both"/>
              <w:rPr>
                <w:bCs/>
                <w:sz w:val="22"/>
                <w:szCs w:val="22"/>
              </w:rPr>
            </w:pPr>
          </w:p>
        </w:tc>
        <w:tc>
          <w:tcPr>
            <w:tcW w:w="540" w:type="dxa"/>
            <w:tcBorders>
              <w:top w:val="single" w:sz="8" w:space="0" w:color="000000"/>
              <w:left w:val="single" w:sz="8" w:space="0" w:color="000000"/>
              <w:bottom w:val="single" w:sz="18" w:space="0" w:color="000000"/>
              <w:right w:val="single" w:sz="18" w:space="0" w:color="000000"/>
            </w:tcBorders>
            <w:shd w:val="clear" w:color="auto" w:fill="FF0000"/>
          </w:tcPr>
          <w:p w14:paraId="7673F23C" w14:textId="77777777" w:rsidR="003914DC" w:rsidRPr="00380EA1" w:rsidRDefault="003914DC" w:rsidP="006839E3">
            <w:pPr>
              <w:tabs>
                <w:tab w:val="left" w:pos="540"/>
              </w:tabs>
              <w:jc w:val="both"/>
              <w:rPr>
                <w:bCs/>
                <w:sz w:val="22"/>
                <w:szCs w:val="22"/>
              </w:rPr>
            </w:pPr>
          </w:p>
          <w:p w14:paraId="5920F21D" w14:textId="77777777" w:rsidR="003914DC" w:rsidRPr="00380EA1" w:rsidRDefault="003914DC" w:rsidP="006839E3">
            <w:pPr>
              <w:tabs>
                <w:tab w:val="left" w:pos="540"/>
              </w:tabs>
              <w:ind w:left="360"/>
              <w:jc w:val="both"/>
              <w:rPr>
                <w:bCs/>
                <w:sz w:val="22"/>
                <w:szCs w:val="22"/>
              </w:rPr>
            </w:pPr>
          </w:p>
        </w:tc>
        <w:tc>
          <w:tcPr>
            <w:tcW w:w="540" w:type="dxa"/>
            <w:tcBorders>
              <w:top w:val="single" w:sz="8" w:space="0" w:color="000000"/>
              <w:left w:val="single" w:sz="8" w:space="0" w:color="000000"/>
              <w:bottom w:val="single" w:sz="18" w:space="0" w:color="000000"/>
              <w:right w:val="single" w:sz="18" w:space="0" w:color="000000"/>
            </w:tcBorders>
            <w:shd w:val="clear" w:color="auto" w:fill="FF0000"/>
          </w:tcPr>
          <w:p w14:paraId="5FF533C0" w14:textId="77777777" w:rsidR="003914DC" w:rsidRPr="00380EA1" w:rsidRDefault="003914DC" w:rsidP="006839E3">
            <w:pPr>
              <w:tabs>
                <w:tab w:val="left" w:pos="540"/>
              </w:tabs>
              <w:jc w:val="both"/>
              <w:rPr>
                <w:bCs/>
                <w:sz w:val="22"/>
                <w:szCs w:val="22"/>
              </w:rPr>
            </w:pPr>
          </w:p>
        </w:tc>
        <w:tc>
          <w:tcPr>
            <w:tcW w:w="540" w:type="dxa"/>
            <w:tcBorders>
              <w:top w:val="single" w:sz="8" w:space="0" w:color="000000"/>
              <w:left w:val="single" w:sz="8" w:space="0" w:color="000000"/>
              <w:bottom w:val="single" w:sz="18" w:space="0" w:color="000000"/>
              <w:right w:val="single" w:sz="18" w:space="0" w:color="000000"/>
            </w:tcBorders>
            <w:shd w:val="clear" w:color="auto" w:fill="FF0000"/>
          </w:tcPr>
          <w:p w14:paraId="5CCF3832" w14:textId="77777777" w:rsidR="003914DC" w:rsidRPr="00380EA1" w:rsidRDefault="003914DC" w:rsidP="006839E3">
            <w:pPr>
              <w:tabs>
                <w:tab w:val="left" w:pos="540"/>
              </w:tabs>
              <w:jc w:val="both"/>
              <w:rPr>
                <w:bCs/>
                <w:sz w:val="22"/>
                <w:szCs w:val="22"/>
              </w:rPr>
            </w:pPr>
          </w:p>
        </w:tc>
        <w:tc>
          <w:tcPr>
            <w:tcW w:w="450" w:type="dxa"/>
            <w:tcBorders>
              <w:top w:val="single" w:sz="8" w:space="0" w:color="000000"/>
              <w:left w:val="single" w:sz="8" w:space="0" w:color="000000"/>
              <w:bottom w:val="single" w:sz="18" w:space="0" w:color="000000"/>
              <w:right w:val="single" w:sz="18" w:space="0" w:color="000000"/>
            </w:tcBorders>
            <w:shd w:val="clear" w:color="auto" w:fill="FF0000"/>
          </w:tcPr>
          <w:p w14:paraId="14ABC224" w14:textId="77777777" w:rsidR="003914DC" w:rsidRPr="00380EA1" w:rsidRDefault="003914DC" w:rsidP="006839E3">
            <w:pPr>
              <w:tabs>
                <w:tab w:val="left" w:pos="540"/>
              </w:tabs>
              <w:jc w:val="both"/>
              <w:rPr>
                <w:bCs/>
                <w:sz w:val="22"/>
                <w:szCs w:val="22"/>
              </w:rPr>
            </w:pPr>
          </w:p>
        </w:tc>
        <w:tc>
          <w:tcPr>
            <w:tcW w:w="540" w:type="dxa"/>
            <w:tcBorders>
              <w:top w:val="single" w:sz="8" w:space="0" w:color="000000"/>
              <w:left w:val="single" w:sz="8" w:space="0" w:color="000000"/>
              <w:bottom w:val="single" w:sz="18" w:space="0" w:color="000000"/>
              <w:right w:val="single" w:sz="18" w:space="0" w:color="000000"/>
            </w:tcBorders>
            <w:shd w:val="clear" w:color="auto" w:fill="FF0000"/>
          </w:tcPr>
          <w:p w14:paraId="1C4388BE" w14:textId="77777777" w:rsidR="003914DC" w:rsidRPr="00380EA1" w:rsidRDefault="003914DC" w:rsidP="006839E3">
            <w:pPr>
              <w:tabs>
                <w:tab w:val="left" w:pos="540"/>
              </w:tabs>
              <w:jc w:val="both"/>
              <w:rPr>
                <w:bCs/>
                <w:sz w:val="22"/>
                <w:szCs w:val="22"/>
              </w:rPr>
            </w:pPr>
          </w:p>
        </w:tc>
        <w:tc>
          <w:tcPr>
            <w:tcW w:w="450" w:type="dxa"/>
            <w:tcBorders>
              <w:top w:val="single" w:sz="8" w:space="0" w:color="000000"/>
              <w:left w:val="single" w:sz="8" w:space="0" w:color="000000"/>
              <w:bottom w:val="single" w:sz="18" w:space="0" w:color="000000"/>
              <w:right w:val="single" w:sz="18" w:space="0" w:color="000000"/>
            </w:tcBorders>
            <w:shd w:val="clear" w:color="auto" w:fill="FF0000"/>
          </w:tcPr>
          <w:p w14:paraId="65E19433" w14:textId="77777777" w:rsidR="003914DC" w:rsidRPr="00380EA1" w:rsidRDefault="003914DC" w:rsidP="006839E3">
            <w:pPr>
              <w:tabs>
                <w:tab w:val="left" w:pos="540"/>
              </w:tabs>
              <w:jc w:val="both"/>
              <w:rPr>
                <w:bCs/>
                <w:sz w:val="22"/>
                <w:szCs w:val="22"/>
              </w:rPr>
            </w:pPr>
          </w:p>
        </w:tc>
      </w:tr>
    </w:tbl>
    <w:p w14:paraId="70FAFDCF" w14:textId="77777777" w:rsidR="003914DC" w:rsidRPr="00380EA1" w:rsidRDefault="003914DC" w:rsidP="003914DC">
      <w:pPr>
        <w:pStyle w:val="ListParagraph"/>
        <w:ind w:left="360"/>
        <w:jc w:val="both"/>
        <w:rPr>
          <w:b/>
          <w:sz w:val="22"/>
          <w:szCs w:val="22"/>
          <w:lang w:val="en-US"/>
        </w:rPr>
      </w:pPr>
    </w:p>
    <w:p w14:paraId="67E7E149" w14:textId="77777777" w:rsidR="003914DC" w:rsidRPr="00380EA1" w:rsidRDefault="003914DC" w:rsidP="003914DC">
      <w:pPr>
        <w:jc w:val="both"/>
        <w:rPr>
          <w:b/>
        </w:rPr>
      </w:pPr>
    </w:p>
    <w:p w14:paraId="45BAADB9" w14:textId="77777777" w:rsidR="003914DC" w:rsidRPr="000B1AF1" w:rsidRDefault="003914DC" w:rsidP="009D247E">
      <w:pPr>
        <w:pStyle w:val="ListParagraph"/>
        <w:numPr>
          <w:ilvl w:val="3"/>
          <w:numId w:val="28"/>
        </w:numPr>
        <w:ind w:left="540" w:hanging="540"/>
        <w:jc w:val="both"/>
        <w:rPr>
          <w:b/>
          <w:lang w:val="de-DE"/>
        </w:rPr>
      </w:pPr>
      <w:r w:rsidRPr="000B1AF1">
        <w:rPr>
          <w:b/>
          <w:lang w:val="de-DE"/>
        </w:rPr>
        <w:t xml:space="preserve">ITEM-ITEM  PERINCIAN BIAYA </w:t>
      </w:r>
    </w:p>
    <w:p w14:paraId="25A763E1" w14:textId="77777777" w:rsidR="003914DC" w:rsidRPr="000B1AF1" w:rsidRDefault="003914DC" w:rsidP="003914DC">
      <w:pPr>
        <w:jc w:val="both"/>
        <w:rPr>
          <w:b/>
          <w:lang w:val="de-DE"/>
        </w:rPr>
      </w:pPr>
    </w:p>
    <w:tbl>
      <w:tblPr>
        <w:tblStyle w:val="TableGrid"/>
        <w:tblW w:w="0" w:type="auto"/>
        <w:tblLook w:val="01E0" w:firstRow="1" w:lastRow="1" w:firstColumn="1" w:lastColumn="1" w:noHBand="0" w:noVBand="0"/>
      </w:tblPr>
      <w:tblGrid>
        <w:gridCol w:w="648"/>
        <w:gridCol w:w="2894"/>
        <w:gridCol w:w="1966"/>
        <w:gridCol w:w="1710"/>
        <w:gridCol w:w="1638"/>
      </w:tblGrid>
      <w:tr w:rsidR="003914DC" w:rsidRPr="000B1AF1" w14:paraId="2B5C8495" w14:textId="77777777" w:rsidTr="006839E3">
        <w:tc>
          <w:tcPr>
            <w:tcW w:w="648" w:type="dxa"/>
          </w:tcPr>
          <w:p w14:paraId="21AF8821" w14:textId="77777777" w:rsidR="003914DC" w:rsidRPr="000B1AF1" w:rsidRDefault="003914DC" w:rsidP="00A70EB3">
            <w:pPr>
              <w:rPr>
                <w:b/>
                <w:lang w:val="de-DE"/>
              </w:rPr>
            </w:pPr>
            <w:r w:rsidRPr="000B1AF1">
              <w:rPr>
                <w:b/>
                <w:lang w:val="de-DE"/>
              </w:rPr>
              <w:t>No</w:t>
            </w:r>
          </w:p>
        </w:tc>
        <w:tc>
          <w:tcPr>
            <w:tcW w:w="2894" w:type="dxa"/>
          </w:tcPr>
          <w:p w14:paraId="66062836" w14:textId="77777777" w:rsidR="003914DC" w:rsidRPr="000B1AF1" w:rsidRDefault="003914DC" w:rsidP="00A70EB3">
            <w:pPr>
              <w:rPr>
                <w:b/>
                <w:lang w:val="de-DE"/>
              </w:rPr>
            </w:pPr>
            <w:r w:rsidRPr="000B1AF1">
              <w:rPr>
                <w:b/>
                <w:lang w:val="de-DE"/>
              </w:rPr>
              <w:t>Kegiatan</w:t>
            </w:r>
          </w:p>
        </w:tc>
        <w:tc>
          <w:tcPr>
            <w:tcW w:w="1966" w:type="dxa"/>
          </w:tcPr>
          <w:p w14:paraId="154191BC" w14:textId="77777777" w:rsidR="003914DC" w:rsidRPr="000B1AF1" w:rsidRDefault="003914DC" w:rsidP="00A70EB3">
            <w:pPr>
              <w:rPr>
                <w:b/>
                <w:lang w:val="de-DE"/>
              </w:rPr>
            </w:pPr>
            <w:r w:rsidRPr="000B1AF1">
              <w:rPr>
                <w:b/>
                <w:lang w:val="de-DE"/>
              </w:rPr>
              <w:t>Perincian Biaya</w:t>
            </w:r>
          </w:p>
        </w:tc>
        <w:tc>
          <w:tcPr>
            <w:tcW w:w="1710" w:type="dxa"/>
          </w:tcPr>
          <w:p w14:paraId="0F80A547" w14:textId="77777777" w:rsidR="003914DC" w:rsidRPr="000B1AF1" w:rsidRDefault="003914DC" w:rsidP="00A70EB3">
            <w:pPr>
              <w:rPr>
                <w:b/>
                <w:lang w:val="de-DE"/>
              </w:rPr>
            </w:pPr>
            <w:r w:rsidRPr="000B1AF1">
              <w:rPr>
                <w:b/>
                <w:lang w:val="de-DE"/>
              </w:rPr>
              <w:t>Total</w:t>
            </w:r>
          </w:p>
        </w:tc>
        <w:tc>
          <w:tcPr>
            <w:tcW w:w="1638" w:type="dxa"/>
          </w:tcPr>
          <w:p w14:paraId="55514F50" w14:textId="77777777" w:rsidR="003914DC" w:rsidRPr="000B1AF1" w:rsidRDefault="003914DC" w:rsidP="00A70EB3">
            <w:pPr>
              <w:rPr>
                <w:b/>
                <w:lang w:val="de-DE"/>
              </w:rPr>
            </w:pPr>
            <w:r w:rsidRPr="000B1AF1">
              <w:rPr>
                <w:b/>
                <w:lang w:val="de-DE"/>
              </w:rPr>
              <w:t>Keterangan</w:t>
            </w:r>
          </w:p>
        </w:tc>
      </w:tr>
      <w:tr w:rsidR="003914DC" w:rsidRPr="00380EA1" w14:paraId="2E29E4D7" w14:textId="77777777" w:rsidTr="006839E3">
        <w:tc>
          <w:tcPr>
            <w:tcW w:w="648" w:type="dxa"/>
          </w:tcPr>
          <w:p w14:paraId="17571DC6" w14:textId="77777777" w:rsidR="003914DC" w:rsidRPr="000B1AF1" w:rsidRDefault="003914DC" w:rsidP="00A70EB3">
            <w:pPr>
              <w:rPr>
                <w:b/>
                <w:lang w:val="de-DE"/>
              </w:rPr>
            </w:pPr>
            <w:r w:rsidRPr="000B1AF1">
              <w:rPr>
                <w:b/>
                <w:lang w:val="de-DE"/>
              </w:rPr>
              <w:t>1</w:t>
            </w:r>
          </w:p>
        </w:tc>
        <w:tc>
          <w:tcPr>
            <w:tcW w:w="2894" w:type="dxa"/>
          </w:tcPr>
          <w:p w14:paraId="041E0003" w14:textId="77777777" w:rsidR="003914DC" w:rsidRPr="000B1AF1" w:rsidRDefault="003914DC" w:rsidP="00A70EB3">
            <w:pPr>
              <w:rPr>
                <w:b/>
                <w:lang w:val="de-DE"/>
              </w:rPr>
            </w:pPr>
            <w:r w:rsidRPr="000B1AF1">
              <w:rPr>
                <w:b/>
                <w:lang w:val="de-DE"/>
              </w:rPr>
              <w:t>Pembekalan Tim Kerja Penyusun Rencana Strategis -      GMI &amp; Penyusunan Kuesioner</w:t>
            </w:r>
          </w:p>
        </w:tc>
        <w:tc>
          <w:tcPr>
            <w:tcW w:w="1966" w:type="dxa"/>
          </w:tcPr>
          <w:p w14:paraId="0DF326B8" w14:textId="77777777" w:rsidR="003914DC" w:rsidRPr="000B1AF1" w:rsidRDefault="003914DC" w:rsidP="00A70EB3">
            <w:pPr>
              <w:rPr>
                <w:b/>
                <w:lang w:val="de-DE"/>
              </w:rPr>
            </w:pPr>
          </w:p>
        </w:tc>
        <w:tc>
          <w:tcPr>
            <w:tcW w:w="1710" w:type="dxa"/>
          </w:tcPr>
          <w:p w14:paraId="44211A17" w14:textId="77777777" w:rsidR="003914DC" w:rsidRPr="000B1AF1" w:rsidRDefault="003914DC" w:rsidP="00A70EB3">
            <w:pPr>
              <w:rPr>
                <w:b/>
                <w:lang w:val="de-DE"/>
              </w:rPr>
            </w:pPr>
          </w:p>
        </w:tc>
        <w:tc>
          <w:tcPr>
            <w:tcW w:w="1638" w:type="dxa"/>
          </w:tcPr>
          <w:p w14:paraId="44F2B581" w14:textId="77777777" w:rsidR="003914DC" w:rsidRPr="000B1AF1" w:rsidRDefault="003914DC" w:rsidP="00A70EB3">
            <w:pPr>
              <w:rPr>
                <w:b/>
                <w:lang w:val="de-DE"/>
              </w:rPr>
            </w:pPr>
          </w:p>
        </w:tc>
      </w:tr>
      <w:tr w:rsidR="003914DC" w:rsidRPr="000B1AF1" w14:paraId="70B74451" w14:textId="77777777" w:rsidTr="006839E3">
        <w:tc>
          <w:tcPr>
            <w:tcW w:w="648" w:type="dxa"/>
          </w:tcPr>
          <w:p w14:paraId="183CD0D1" w14:textId="77777777" w:rsidR="003914DC" w:rsidRPr="000B1AF1" w:rsidRDefault="003914DC" w:rsidP="00A70EB3">
            <w:pPr>
              <w:rPr>
                <w:b/>
                <w:lang w:val="de-DE"/>
              </w:rPr>
            </w:pPr>
          </w:p>
        </w:tc>
        <w:tc>
          <w:tcPr>
            <w:tcW w:w="2894" w:type="dxa"/>
          </w:tcPr>
          <w:p w14:paraId="7023AB0E" w14:textId="77777777" w:rsidR="003914DC" w:rsidRPr="000B1AF1" w:rsidRDefault="003914DC" w:rsidP="00A70EB3">
            <w:pPr>
              <w:rPr>
                <w:lang w:val="de-DE"/>
              </w:rPr>
            </w:pPr>
            <w:r w:rsidRPr="000B1AF1">
              <w:rPr>
                <w:lang w:val="de-DE"/>
              </w:rPr>
              <w:t xml:space="preserve">Pengadaan Materi </w:t>
            </w:r>
          </w:p>
        </w:tc>
        <w:tc>
          <w:tcPr>
            <w:tcW w:w="1966" w:type="dxa"/>
          </w:tcPr>
          <w:p w14:paraId="23661CB7" w14:textId="77777777" w:rsidR="003914DC" w:rsidRPr="000B1AF1" w:rsidRDefault="003914DC" w:rsidP="00A70EB3">
            <w:pPr>
              <w:rPr>
                <w:lang w:val="de-DE"/>
              </w:rPr>
            </w:pPr>
          </w:p>
        </w:tc>
        <w:tc>
          <w:tcPr>
            <w:tcW w:w="1710" w:type="dxa"/>
          </w:tcPr>
          <w:p w14:paraId="1F687039" w14:textId="77777777" w:rsidR="003914DC" w:rsidRPr="000B1AF1" w:rsidRDefault="003914DC" w:rsidP="00A70EB3">
            <w:pPr>
              <w:rPr>
                <w:lang w:val="de-DE"/>
              </w:rPr>
            </w:pPr>
          </w:p>
        </w:tc>
        <w:tc>
          <w:tcPr>
            <w:tcW w:w="1638" w:type="dxa"/>
          </w:tcPr>
          <w:p w14:paraId="04A60916" w14:textId="77777777" w:rsidR="003914DC" w:rsidRPr="000B1AF1" w:rsidRDefault="003914DC" w:rsidP="00A70EB3">
            <w:pPr>
              <w:rPr>
                <w:lang w:val="de-DE"/>
              </w:rPr>
            </w:pPr>
          </w:p>
        </w:tc>
      </w:tr>
      <w:tr w:rsidR="003914DC" w:rsidRPr="00380EA1" w14:paraId="04FA7968" w14:textId="77777777" w:rsidTr="006839E3">
        <w:tc>
          <w:tcPr>
            <w:tcW w:w="648" w:type="dxa"/>
          </w:tcPr>
          <w:p w14:paraId="41C4C186" w14:textId="77777777" w:rsidR="003914DC" w:rsidRPr="000B1AF1" w:rsidRDefault="003914DC" w:rsidP="00A70EB3">
            <w:pPr>
              <w:rPr>
                <w:b/>
                <w:lang w:val="de-DE"/>
              </w:rPr>
            </w:pPr>
          </w:p>
        </w:tc>
        <w:tc>
          <w:tcPr>
            <w:tcW w:w="2894" w:type="dxa"/>
          </w:tcPr>
          <w:p w14:paraId="34411350" w14:textId="77777777" w:rsidR="003914DC" w:rsidRPr="00380EA1" w:rsidRDefault="003914DC" w:rsidP="00A70EB3">
            <w:pPr>
              <w:rPr>
                <w:lang w:val="sv-SE"/>
              </w:rPr>
            </w:pPr>
            <w:r w:rsidRPr="00380EA1">
              <w:rPr>
                <w:lang w:val="sv-SE"/>
              </w:rPr>
              <w:t>Rapat Tim Kerja dan Fasilitator 2 hari efektif:</w:t>
            </w:r>
          </w:p>
          <w:p w14:paraId="3F8EB18A" w14:textId="77777777" w:rsidR="003914DC" w:rsidRPr="000B1AF1" w:rsidRDefault="003914DC" w:rsidP="00A70EB3">
            <w:pPr>
              <w:rPr>
                <w:lang w:val="de-DE"/>
              </w:rPr>
            </w:pPr>
            <w:r w:rsidRPr="000B1AF1">
              <w:rPr>
                <w:lang w:val="de-DE"/>
              </w:rPr>
              <w:t>Snack, makan dan alat tulis</w:t>
            </w:r>
          </w:p>
        </w:tc>
        <w:tc>
          <w:tcPr>
            <w:tcW w:w="1966" w:type="dxa"/>
          </w:tcPr>
          <w:p w14:paraId="603DCDED" w14:textId="77777777" w:rsidR="003914DC" w:rsidRPr="000B1AF1" w:rsidRDefault="003914DC" w:rsidP="00A70EB3">
            <w:pPr>
              <w:rPr>
                <w:lang w:val="de-DE"/>
              </w:rPr>
            </w:pPr>
          </w:p>
        </w:tc>
        <w:tc>
          <w:tcPr>
            <w:tcW w:w="1710" w:type="dxa"/>
          </w:tcPr>
          <w:p w14:paraId="3E11F249" w14:textId="77777777" w:rsidR="003914DC" w:rsidRPr="000B1AF1" w:rsidRDefault="003914DC" w:rsidP="00A70EB3">
            <w:pPr>
              <w:rPr>
                <w:lang w:val="de-DE"/>
              </w:rPr>
            </w:pPr>
          </w:p>
        </w:tc>
        <w:tc>
          <w:tcPr>
            <w:tcW w:w="1638" w:type="dxa"/>
          </w:tcPr>
          <w:p w14:paraId="5188B7A8" w14:textId="77777777" w:rsidR="003914DC" w:rsidRPr="00380EA1" w:rsidRDefault="003914DC" w:rsidP="00A70EB3">
            <w:pPr>
              <w:rPr>
                <w:lang w:val="sv-SE"/>
              </w:rPr>
            </w:pPr>
            <w:r w:rsidRPr="00380EA1">
              <w:rPr>
                <w:lang w:val="sv-SE"/>
              </w:rPr>
              <w:t>Tim kerja 9 orang plus Fasilitator 1 orang</w:t>
            </w:r>
          </w:p>
        </w:tc>
      </w:tr>
      <w:tr w:rsidR="003914DC" w:rsidRPr="00380EA1" w14:paraId="0A811593" w14:textId="77777777" w:rsidTr="006839E3">
        <w:tc>
          <w:tcPr>
            <w:tcW w:w="648" w:type="dxa"/>
          </w:tcPr>
          <w:p w14:paraId="1810484D" w14:textId="77777777" w:rsidR="003914DC" w:rsidRPr="00380EA1" w:rsidRDefault="003914DC" w:rsidP="00A70EB3">
            <w:pPr>
              <w:rPr>
                <w:b/>
                <w:lang w:val="sv-SE"/>
              </w:rPr>
            </w:pPr>
          </w:p>
        </w:tc>
        <w:tc>
          <w:tcPr>
            <w:tcW w:w="2894" w:type="dxa"/>
          </w:tcPr>
          <w:p w14:paraId="43B26A52" w14:textId="77777777" w:rsidR="003914DC" w:rsidRPr="00380EA1" w:rsidRDefault="003914DC" w:rsidP="00A70EB3">
            <w:pPr>
              <w:rPr>
                <w:lang w:val="sv-SE"/>
              </w:rPr>
            </w:pPr>
            <w:r w:rsidRPr="00380EA1">
              <w:rPr>
                <w:lang w:val="sv-SE"/>
              </w:rPr>
              <w:t>Transport Tim Kerja dan Fasilitator</w:t>
            </w:r>
          </w:p>
        </w:tc>
        <w:tc>
          <w:tcPr>
            <w:tcW w:w="1966" w:type="dxa"/>
          </w:tcPr>
          <w:p w14:paraId="2EA5960B" w14:textId="77777777" w:rsidR="003914DC" w:rsidRPr="00380EA1" w:rsidRDefault="003914DC" w:rsidP="00A70EB3">
            <w:pPr>
              <w:rPr>
                <w:lang w:val="sv-SE"/>
              </w:rPr>
            </w:pPr>
          </w:p>
        </w:tc>
        <w:tc>
          <w:tcPr>
            <w:tcW w:w="1710" w:type="dxa"/>
          </w:tcPr>
          <w:p w14:paraId="2179FE10" w14:textId="77777777" w:rsidR="003914DC" w:rsidRPr="00380EA1" w:rsidRDefault="003914DC" w:rsidP="00A70EB3">
            <w:pPr>
              <w:rPr>
                <w:lang w:val="sv-SE"/>
              </w:rPr>
            </w:pPr>
          </w:p>
        </w:tc>
        <w:tc>
          <w:tcPr>
            <w:tcW w:w="1638" w:type="dxa"/>
          </w:tcPr>
          <w:p w14:paraId="60146C06" w14:textId="77777777" w:rsidR="003914DC" w:rsidRPr="00380EA1" w:rsidRDefault="003914DC" w:rsidP="00A70EB3">
            <w:pPr>
              <w:rPr>
                <w:lang w:val="sv-SE"/>
              </w:rPr>
            </w:pPr>
          </w:p>
        </w:tc>
      </w:tr>
      <w:tr w:rsidR="003914DC" w:rsidRPr="000B1AF1" w14:paraId="5C6CA967" w14:textId="77777777" w:rsidTr="006839E3">
        <w:tc>
          <w:tcPr>
            <w:tcW w:w="648" w:type="dxa"/>
          </w:tcPr>
          <w:p w14:paraId="15255164" w14:textId="77777777" w:rsidR="003914DC" w:rsidRPr="00380EA1" w:rsidRDefault="003914DC" w:rsidP="00A70EB3">
            <w:pPr>
              <w:rPr>
                <w:b/>
                <w:lang w:val="sv-SE"/>
              </w:rPr>
            </w:pPr>
          </w:p>
        </w:tc>
        <w:tc>
          <w:tcPr>
            <w:tcW w:w="2894" w:type="dxa"/>
          </w:tcPr>
          <w:p w14:paraId="53B02A84" w14:textId="77777777" w:rsidR="003914DC" w:rsidRPr="000B1AF1" w:rsidRDefault="003914DC" w:rsidP="00A70EB3">
            <w:pPr>
              <w:rPr>
                <w:lang w:val="de-DE"/>
              </w:rPr>
            </w:pPr>
            <w:r w:rsidRPr="000B1AF1">
              <w:rPr>
                <w:lang w:val="de-DE"/>
              </w:rPr>
              <w:t>Akomodasi Tim Kerja &amp; Fasilitator</w:t>
            </w:r>
          </w:p>
        </w:tc>
        <w:tc>
          <w:tcPr>
            <w:tcW w:w="1966" w:type="dxa"/>
          </w:tcPr>
          <w:p w14:paraId="285BE4D8" w14:textId="77777777" w:rsidR="003914DC" w:rsidRPr="000B1AF1" w:rsidRDefault="003914DC" w:rsidP="00A70EB3">
            <w:pPr>
              <w:rPr>
                <w:lang w:val="de-DE"/>
              </w:rPr>
            </w:pPr>
          </w:p>
        </w:tc>
        <w:tc>
          <w:tcPr>
            <w:tcW w:w="1710" w:type="dxa"/>
          </w:tcPr>
          <w:p w14:paraId="6866F29B" w14:textId="77777777" w:rsidR="003914DC" w:rsidRPr="000B1AF1" w:rsidRDefault="003914DC" w:rsidP="00A70EB3">
            <w:pPr>
              <w:rPr>
                <w:lang w:val="de-DE"/>
              </w:rPr>
            </w:pPr>
          </w:p>
        </w:tc>
        <w:tc>
          <w:tcPr>
            <w:tcW w:w="1638" w:type="dxa"/>
          </w:tcPr>
          <w:p w14:paraId="507610BB" w14:textId="77777777" w:rsidR="003914DC" w:rsidRPr="000B1AF1" w:rsidRDefault="003914DC" w:rsidP="00A70EB3">
            <w:pPr>
              <w:rPr>
                <w:lang w:val="de-DE"/>
              </w:rPr>
            </w:pPr>
          </w:p>
        </w:tc>
      </w:tr>
      <w:tr w:rsidR="003914DC" w:rsidRPr="000B1AF1" w14:paraId="3D3B4574" w14:textId="77777777" w:rsidTr="006839E3">
        <w:tc>
          <w:tcPr>
            <w:tcW w:w="648" w:type="dxa"/>
          </w:tcPr>
          <w:p w14:paraId="4FABBB98" w14:textId="77777777" w:rsidR="003914DC" w:rsidRPr="000B1AF1" w:rsidRDefault="003914DC" w:rsidP="00A70EB3">
            <w:pPr>
              <w:rPr>
                <w:b/>
                <w:lang w:val="de-DE"/>
              </w:rPr>
            </w:pPr>
          </w:p>
        </w:tc>
        <w:tc>
          <w:tcPr>
            <w:tcW w:w="2894" w:type="dxa"/>
          </w:tcPr>
          <w:p w14:paraId="0A4894A2" w14:textId="77777777" w:rsidR="003914DC" w:rsidRPr="000B1AF1" w:rsidRDefault="003914DC" w:rsidP="00A70EB3">
            <w:pPr>
              <w:rPr>
                <w:lang w:val="de-DE"/>
              </w:rPr>
            </w:pPr>
            <w:r w:rsidRPr="000B1AF1">
              <w:rPr>
                <w:lang w:val="de-DE"/>
              </w:rPr>
              <w:t>Honor Kerja Tim</w:t>
            </w:r>
          </w:p>
        </w:tc>
        <w:tc>
          <w:tcPr>
            <w:tcW w:w="1966" w:type="dxa"/>
          </w:tcPr>
          <w:p w14:paraId="1D7AB93C" w14:textId="77777777" w:rsidR="003914DC" w:rsidRPr="000B1AF1" w:rsidRDefault="003914DC" w:rsidP="00A70EB3">
            <w:pPr>
              <w:rPr>
                <w:lang w:val="de-DE"/>
              </w:rPr>
            </w:pPr>
          </w:p>
        </w:tc>
        <w:tc>
          <w:tcPr>
            <w:tcW w:w="1710" w:type="dxa"/>
          </w:tcPr>
          <w:p w14:paraId="0820F6FC" w14:textId="77777777" w:rsidR="003914DC" w:rsidRPr="000B1AF1" w:rsidRDefault="003914DC" w:rsidP="00A70EB3">
            <w:pPr>
              <w:rPr>
                <w:lang w:val="de-DE"/>
              </w:rPr>
            </w:pPr>
          </w:p>
        </w:tc>
        <w:tc>
          <w:tcPr>
            <w:tcW w:w="1638" w:type="dxa"/>
          </w:tcPr>
          <w:p w14:paraId="73AFE042" w14:textId="77777777" w:rsidR="003914DC" w:rsidRPr="000B1AF1" w:rsidRDefault="003914DC" w:rsidP="00A70EB3">
            <w:pPr>
              <w:rPr>
                <w:lang w:val="de-DE"/>
              </w:rPr>
            </w:pPr>
          </w:p>
        </w:tc>
      </w:tr>
      <w:tr w:rsidR="003914DC" w:rsidRPr="000B1AF1" w14:paraId="0E48D35E" w14:textId="77777777" w:rsidTr="006839E3">
        <w:tc>
          <w:tcPr>
            <w:tcW w:w="648" w:type="dxa"/>
          </w:tcPr>
          <w:p w14:paraId="25E44830" w14:textId="77777777" w:rsidR="003914DC" w:rsidRPr="000B1AF1" w:rsidRDefault="003914DC" w:rsidP="00A70EB3">
            <w:pPr>
              <w:rPr>
                <w:b/>
                <w:lang w:val="de-DE"/>
              </w:rPr>
            </w:pPr>
          </w:p>
        </w:tc>
        <w:tc>
          <w:tcPr>
            <w:tcW w:w="2894" w:type="dxa"/>
          </w:tcPr>
          <w:p w14:paraId="41B21322" w14:textId="77777777" w:rsidR="003914DC" w:rsidRPr="000B1AF1" w:rsidRDefault="003914DC" w:rsidP="00A70EB3">
            <w:pPr>
              <w:rPr>
                <w:lang w:val="de-DE"/>
              </w:rPr>
            </w:pPr>
            <w:r w:rsidRPr="000B1AF1">
              <w:rPr>
                <w:lang w:val="de-DE"/>
              </w:rPr>
              <w:t xml:space="preserve">Honor Kerja Fasilitator </w:t>
            </w:r>
          </w:p>
        </w:tc>
        <w:tc>
          <w:tcPr>
            <w:tcW w:w="1966" w:type="dxa"/>
          </w:tcPr>
          <w:p w14:paraId="6794D3F2" w14:textId="77777777" w:rsidR="003914DC" w:rsidRPr="000B1AF1" w:rsidRDefault="003914DC" w:rsidP="00A70EB3">
            <w:pPr>
              <w:rPr>
                <w:lang w:val="de-DE"/>
              </w:rPr>
            </w:pPr>
          </w:p>
        </w:tc>
        <w:tc>
          <w:tcPr>
            <w:tcW w:w="1710" w:type="dxa"/>
          </w:tcPr>
          <w:p w14:paraId="5393C786" w14:textId="77777777" w:rsidR="003914DC" w:rsidRPr="000B1AF1" w:rsidRDefault="003914DC" w:rsidP="00A70EB3">
            <w:pPr>
              <w:rPr>
                <w:lang w:val="de-DE"/>
              </w:rPr>
            </w:pPr>
          </w:p>
        </w:tc>
        <w:tc>
          <w:tcPr>
            <w:tcW w:w="1638" w:type="dxa"/>
          </w:tcPr>
          <w:p w14:paraId="675A4CFF" w14:textId="77777777" w:rsidR="003914DC" w:rsidRPr="000B1AF1" w:rsidRDefault="003914DC" w:rsidP="00A70EB3">
            <w:pPr>
              <w:rPr>
                <w:lang w:val="de-DE"/>
              </w:rPr>
            </w:pPr>
          </w:p>
        </w:tc>
      </w:tr>
      <w:tr w:rsidR="003914DC" w:rsidRPr="000B1AF1" w14:paraId="77885010" w14:textId="77777777" w:rsidTr="006839E3">
        <w:tc>
          <w:tcPr>
            <w:tcW w:w="648" w:type="dxa"/>
          </w:tcPr>
          <w:p w14:paraId="1AE172E0" w14:textId="77777777" w:rsidR="003914DC" w:rsidRPr="000B1AF1" w:rsidRDefault="003914DC" w:rsidP="00A70EB3">
            <w:pPr>
              <w:rPr>
                <w:b/>
                <w:lang w:val="de-DE"/>
              </w:rPr>
            </w:pPr>
            <w:r w:rsidRPr="000B1AF1">
              <w:rPr>
                <w:b/>
                <w:lang w:val="de-DE"/>
              </w:rPr>
              <w:t>2</w:t>
            </w:r>
          </w:p>
        </w:tc>
        <w:tc>
          <w:tcPr>
            <w:tcW w:w="2894" w:type="dxa"/>
          </w:tcPr>
          <w:p w14:paraId="5600B7EB" w14:textId="77777777" w:rsidR="003914DC" w:rsidRPr="000B1AF1" w:rsidRDefault="003914DC" w:rsidP="00A70EB3">
            <w:pPr>
              <w:rPr>
                <w:b/>
                <w:lang w:val="de-DE"/>
              </w:rPr>
            </w:pPr>
            <w:r w:rsidRPr="000B1AF1">
              <w:rPr>
                <w:b/>
                <w:lang w:val="de-DE"/>
              </w:rPr>
              <w:t xml:space="preserve">Studi Kajian Dokumen GMI </w:t>
            </w:r>
          </w:p>
        </w:tc>
        <w:tc>
          <w:tcPr>
            <w:tcW w:w="1966" w:type="dxa"/>
          </w:tcPr>
          <w:p w14:paraId="749C8337" w14:textId="77777777" w:rsidR="003914DC" w:rsidRPr="000B1AF1" w:rsidRDefault="003914DC" w:rsidP="00A70EB3">
            <w:pPr>
              <w:rPr>
                <w:lang w:val="de-DE"/>
              </w:rPr>
            </w:pPr>
          </w:p>
        </w:tc>
        <w:tc>
          <w:tcPr>
            <w:tcW w:w="1710" w:type="dxa"/>
          </w:tcPr>
          <w:p w14:paraId="3362D4CF" w14:textId="77777777" w:rsidR="003914DC" w:rsidRPr="000B1AF1" w:rsidRDefault="003914DC" w:rsidP="00A70EB3">
            <w:pPr>
              <w:rPr>
                <w:lang w:val="de-DE"/>
              </w:rPr>
            </w:pPr>
          </w:p>
        </w:tc>
        <w:tc>
          <w:tcPr>
            <w:tcW w:w="1638" w:type="dxa"/>
          </w:tcPr>
          <w:p w14:paraId="718ADE8A" w14:textId="77777777" w:rsidR="003914DC" w:rsidRPr="000B1AF1" w:rsidRDefault="003914DC" w:rsidP="00A70EB3">
            <w:pPr>
              <w:rPr>
                <w:lang w:val="de-DE"/>
              </w:rPr>
            </w:pPr>
          </w:p>
        </w:tc>
      </w:tr>
      <w:tr w:rsidR="003914DC" w:rsidRPr="00380EA1" w14:paraId="2525B906" w14:textId="77777777" w:rsidTr="006839E3">
        <w:tc>
          <w:tcPr>
            <w:tcW w:w="648" w:type="dxa"/>
          </w:tcPr>
          <w:p w14:paraId="43746070" w14:textId="77777777" w:rsidR="003914DC" w:rsidRPr="000B1AF1" w:rsidRDefault="003914DC" w:rsidP="00A70EB3">
            <w:pPr>
              <w:rPr>
                <w:lang w:val="de-DE"/>
              </w:rPr>
            </w:pPr>
          </w:p>
        </w:tc>
        <w:tc>
          <w:tcPr>
            <w:tcW w:w="2894" w:type="dxa"/>
          </w:tcPr>
          <w:p w14:paraId="62A46E72" w14:textId="77777777" w:rsidR="003914DC" w:rsidRPr="00380EA1" w:rsidRDefault="003914DC" w:rsidP="00A70EB3">
            <w:pPr>
              <w:rPr>
                <w:lang w:val="sv-SE"/>
              </w:rPr>
            </w:pPr>
            <w:r w:rsidRPr="00380EA1">
              <w:rPr>
                <w:lang w:val="sv-SE"/>
              </w:rPr>
              <w:t>Pengadaan (fotocopy) bahan studi literatur</w:t>
            </w:r>
          </w:p>
        </w:tc>
        <w:tc>
          <w:tcPr>
            <w:tcW w:w="1966" w:type="dxa"/>
          </w:tcPr>
          <w:p w14:paraId="592DE95F" w14:textId="77777777" w:rsidR="003914DC" w:rsidRPr="00380EA1" w:rsidRDefault="003914DC" w:rsidP="00A70EB3">
            <w:pPr>
              <w:rPr>
                <w:lang w:val="sv-SE"/>
              </w:rPr>
            </w:pPr>
          </w:p>
        </w:tc>
        <w:tc>
          <w:tcPr>
            <w:tcW w:w="1710" w:type="dxa"/>
          </w:tcPr>
          <w:p w14:paraId="515ED92C" w14:textId="77777777" w:rsidR="003914DC" w:rsidRPr="00380EA1" w:rsidRDefault="003914DC" w:rsidP="00A70EB3">
            <w:pPr>
              <w:rPr>
                <w:lang w:val="sv-SE"/>
              </w:rPr>
            </w:pPr>
          </w:p>
        </w:tc>
        <w:tc>
          <w:tcPr>
            <w:tcW w:w="1638" w:type="dxa"/>
          </w:tcPr>
          <w:p w14:paraId="3EBE49E5" w14:textId="77777777" w:rsidR="003914DC" w:rsidRPr="00380EA1" w:rsidRDefault="003914DC" w:rsidP="00A70EB3">
            <w:pPr>
              <w:rPr>
                <w:lang w:val="sv-SE"/>
              </w:rPr>
            </w:pPr>
          </w:p>
        </w:tc>
      </w:tr>
      <w:tr w:rsidR="003914DC" w:rsidRPr="000B1AF1" w14:paraId="335D1FF4" w14:textId="77777777" w:rsidTr="006839E3">
        <w:tc>
          <w:tcPr>
            <w:tcW w:w="648" w:type="dxa"/>
          </w:tcPr>
          <w:p w14:paraId="3337E50F" w14:textId="77777777" w:rsidR="003914DC" w:rsidRPr="00380EA1" w:rsidRDefault="003914DC" w:rsidP="00A70EB3">
            <w:pPr>
              <w:rPr>
                <w:lang w:val="sv-SE"/>
              </w:rPr>
            </w:pPr>
          </w:p>
        </w:tc>
        <w:tc>
          <w:tcPr>
            <w:tcW w:w="2894" w:type="dxa"/>
          </w:tcPr>
          <w:p w14:paraId="025B4E0A" w14:textId="77777777" w:rsidR="003914DC" w:rsidRPr="000B1AF1" w:rsidRDefault="003914DC" w:rsidP="00A70EB3">
            <w:pPr>
              <w:rPr>
                <w:lang w:val="de-DE"/>
              </w:rPr>
            </w:pPr>
            <w:r w:rsidRPr="000B1AF1">
              <w:rPr>
                <w:lang w:val="de-DE"/>
              </w:rPr>
              <w:t>Rapat Tim Kerja 5 hari efektif:</w:t>
            </w:r>
          </w:p>
          <w:p w14:paraId="03CD8418" w14:textId="77777777" w:rsidR="003914DC" w:rsidRPr="000B1AF1" w:rsidRDefault="003914DC" w:rsidP="00A70EB3">
            <w:pPr>
              <w:rPr>
                <w:lang w:val="de-DE"/>
              </w:rPr>
            </w:pPr>
            <w:r w:rsidRPr="000B1AF1">
              <w:rPr>
                <w:lang w:val="de-DE"/>
              </w:rPr>
              <w:t>Snack, makan dan alat tulis</w:t>
            </w:r>
          </w:p>
        </w:tc>
        <w:tc>
          <w:tcPr>
            <w:tcW w:w="1966" w:type="dxa"/>
          </w:tcPr>
          <w:p w14:paraId="7E513182" w14:textId="77777777" w:rsidR="003914DC" w:rsidRPr="000B1AF1" w:rsidRDefault="003914DC" w:rsidP="00A70EB3">
            <w:pPr>
              <w:rPr>
                <w:lang w:val="de-DE"/>
              </w:rPr>
            </w:pPr>
          </w:p>
        </w:tc>
        <w:tc>
          <w:tcPr>
            <w:tcW w:w="1710" w:type="dxa"/>
          </w:tcPr>
          <w:p w14:paraId="0BE5402E" w14:textId="77777777" w:rsidR="003914DC" w:rsidRPr="000B1AF1" w:rsidRDefault="003914DC" w:rsidP="00A70EB3">
            <w:pPr>
              <w:rPr>
                <w:lang w:val="de-DE"/>
              </w:rPr>
            </w:pPr>
          </w:p>
        </w:tc>
        <w:tc>
          <w:tcPr>
            <w:tcW w:w="1638" w:type="dxa"/>
          </w:tcPr>
          <w:p w14:paraId="74DBE7EB" w14:textId="77777777" w:rsidR="003914DC" w:rsidRPr="000B1AF1" w:rsidRDefault="003914DC" w:rsidP="00A70EB3">
            <w:pPr>
              <w:rPr>
                <w:lang w:val="de-DE"/>
              </w:rPr>
            </w:pPr>
            <w:r w:rsidRPr="000B1AF1">
              <w:rPr>
                <w:lang w:val="de-DE"/>
              </w:rPr>
              <w:t xml:space="preserve">Tim kerja 9 orang </w:t>
            </w:r>
          </w:p>
        </w:tc>
      </w:tr>
      <w:tr w:rsidR="003914DC" w:rsidRPr="000B1AF1" w14:paraId="228B9332" w14:textId="77777777" w:rsidTr="006839E3">
        <w:tc>
          <w:tcPr>
            <w:tcW w:w="648" w:type="dxa"/>
          </w:tcPr>
          <w:p w14:paraId="169F979A" w14:textId="77777777" w:rsidR="003914DC" w:rsidRPr="000B1AF1" w:rsidRDefault="003914DC" w:rsidP="00A70EB3">
            <w:pPr>
              <w:rPr>
                <w:lang w:val="de-DE"/>
              </w:rPr>
            </w:pPr>
          </w:p>
        </w:tc>
        <w:tc>
          <w:tcPr>
            <w:tcW w:w="2894" w:type="dxa"/>
          </w:tcPr>
          <w:p w14:paraId="0387BF1F" w14:textId="77777777" w:rsidR="003914DC" w:rsidRPr="000B1AF1" w:rsidRDefault="003914DC" w:rsidP="00A70EB3">
            <w:pPr>
              <w:rPr>
                <w:lang w:val="de-DE"/>
              </w:rPr>
            </w:pPr>
            <w:r w:rsidRPr="000B1AF1">
              <w:rPr>
                <w:lang w:val="de-DE"/>
              </w:rPr>
              <w:t>Transport Tim Kerja</w:t>
            </w:r>
          </w:p>
        </w:tc>
        <w:tc>
          <w:tcPr>
            <w:tcW w:w="1966" w:type="dxa"/>
          </w:tcPr>
          <w:p w14:paraId="09BBC961" w14:textId="77777777" w:rsidR="003914DC" w:rsidRPr="000B1AF1" w:rsidRDefault="003914DC" w:rsidP="00A70EB3">
            <w:pPr>
              <w:rPr>
                <w:lang w:val="de-DE"/>
              </w:rPr>
            </w:pPr>
          </w:p>
        </w:tc>
        <w:tc>
          <w:tcPr>
            <w:tcW w:w="1710" w:type="dxa"/>
          </w:tcPr>
          <w:p w14:paraId="04293BCC" w14:textId="77777777" w:rsidR="003914DC" w:rsidRPr="000B1AF1" w:rsidRDefault="003914DC" w:rsidP="00A70EB3">
            <w:pPr>
              <w:rPr>
                <w:lang w:val="de-DE"/>
              </w:rPr>
            </w:pPr>
          </w:p>
        </w:tc>
        <w:tc>
          <w:tcPr>
            <w:tcW w:w="1638" w:type="dxa"/>
          </w:tcPr>
          <w:p w14:paraId="3CE7C55F" w14:textId="77777777" w:rsidR="003914DC" w:rsidRPr="000B1AF1" w:rsidRDefault="003914DC" w:rsidP="00A70EB3">
            <w:pPr>
              <w:rPr>
                <w:lang w:val="de-DE"/>
              </w:rPr>
            </w:pPr>
          </w:p>
        </w:tc>
      </w:tr>
      <w:tr w:rsidR="003914DC" w:rsidRPr="000B1AF1" w14:paraId="5863967C" w14:textId="77777777" w:rsidTr="006839E3">
        <w:tc>
          <w:tcPr>
            <w:tcW w:w="648" w:type="dxa"/>
          </w:tcPr>
          <w:p w14:paraId="5F9ABC27" w14:textId="77777777" w:rsidR="003914DC" w:rsidRPr="000B1AF1" w:rsidRDefault="003914DC" w:rsidP="00A70EB3">
            <w:pPr>
              <w:rPr>
                <w:lang w:val="de-DE"/>
              </w:rPr>
            </w:pPr>
          </w:p>
        </w:tc>
        <w:tc>
          <w:tcPr>
            <w:tcW w:w="2894" w:type="dxa"/>
          </w:tcPr>
          <w:p w14:paraId="4E311FF3" w14:textId="77777777" w:rsidR="003914DC" w:rsidRPr="000B1AF1" w:rsidRDefault="003914DC" w:rsidP="00A70EB3">
            <w:pPr>
              <w:rPr>
                <w:lang w:val="de-DE"/>
              </w:rPr>
            </w:pPr>
            <w:r w:rsidRPr="000B1AF1">
              <w:rPr>
                <w:lang w:val="de-DE"/>
              </w:rPr>
              <w:t>Akomodasi Tim Kerja</w:t>
            </w:r>
          </w:p>
        </w:tc>
        <w:tc>
          <w:tcPr>
            <w:tcW w:w="1966" w:type="dxa"/>
          </w:tcPr>
          <w:p w14:paraId="4DA389D0" w14:textId="77777777" w:rsidR="003914DC" w:rsidRPr="000B1AF1" w:rsidRDefault="003914DC" w:rsidP="00A70EB3">
            <w:pPr>
              <w:rPr>
                <w:lang w:val="de-DE"/>
              </w:rPr>
            </w:pPr>
          </w:p>
        </w:tc>
        <w:tc>
          <w:tcPr>
            <w:tcW w:w="1710" w:type="dxa"/>
          </w:tcPr>
          <w:p w14:paraId="15EAD6EB" w14:textId="77777777" w:rsidR="003914DC" w:rsidRPr="000B1AF1" w:rsidRDefault="003914DC" w:rsidP="00A70EB3">
            <w:pPr>
              <w:rPr>
                <w:lang w:val="de-DE"/>
              </w:rPr>
            </w:pPr>
          </w:p>
        </w:tc>
        <w:tc>
          <w:tcPr>
            <w:tcW w:w="1638" w:type="dxa"/>
          </w:tcPr>
          <w:p w14:paraId="6D43AD7D" w14:textId="77777777" w:rsidR="003914DC" w:rsidRPr="000B1AF1" w:rsidRDefault="003914DC" w:rsidP="00A70EB3">
            <w:pPr>
              <w:rPr>
                <w:lang w:val="de-DE"/>
              </w:rPr>
            </w:pPr>
          </w:p>
        </w:tc>
      </w:tr>
      <w:tr w:rsidR="003914DC" w:rsidRPr="000B1AF1" w14:paraId="01C2E9BD" w14:textId="77777777" w:rsidTr="006839E3">
        <w:tc>
          <w:tcPr>
            <w:tcW w:w="648" w:type="dxa"/>
          </w:tcPr>
          <w:p w14:paraId="7F90F978" w14:textId="77777777" w:rsidR="003914DC" w:rsidRPr="000B1AF1" w:rsidRDefault="003914DC" w:rsidP="00A70EB3">
            <w:pPr>
              <w:rPr>
                <w:lang w:val="de-DE"/>
              </w:rPr>
            </w:pPr>
          </w:p>
        </w:tc>
        <w:tc>
          <w:tcPr>
            <w:tcW w:w="2894" w:type="dxa"/>
          </w:tcPr>
          <w:p w14:paraId="77BF7C68" w14:textId="77777777" w:rsidR="003914DC" w:rsidRPr="000B1AF1" w:rsidRDefault="003914DC" w:rsidP="00A70EB3">
            <w:pPr>
              <w:rPr>
                <w:lang w:val="de-DE"/>
              </w:rPr>
            </w:pPr>
            <w:r w:rsidRPr="000B1AF1">
              <w:rPr>
                <w:lang w:val="de-DE"/>
              </w:rPr>
              <w:t>Honor Kerja Tim</w:t>
            </w:r>
          </w:p>
        </w:tc>
        <w:tc>
          <w:tcPr>
            <w:tcW w:w="1966" w:type="dxa"/>
          </w:tcPr>
          <w:p w14:paraId="08149FE4" w14:textId="77777777" w:rsidR="003914DC" w:rsidRPr="000B1AF1" w:rsidRDefault="003914DC" w:rsidP="00A70EB3">
            <w:pPr>
              <w:rPr>
                <w:lang w:val="de-DE"/>
              </w:rPr>
            </w:pPr>
          </w:p>
        </w:tc>
        <w:tc>
          <w:tcPr>
            <w:tcW w:w="1710" w:type="dxa"/>
          </w:tcPr>
          <w:p w14:paraId="1A4695EB" w14:textId="77777777" w:rsidR="003914DC" w:rsidRPr="000B1AF1" w:rsidRDefault="003914DC" w:rsidP="00A70EB3">
            <w:pPr>
              <w:rPr>
                <w:lang w:val="de-DE"/>
              </w:rPr>
            </w:pPr>
          </w:p>
        </w:tc>
        <w:tc>
          <w:tcPr>
            <w:tcW w:w="1638" w:type="dxa"/>
          </w:tcPr>
          <w:p w14:paraId="20F212AB" w14:textId="77777777" w:rsidR="003914DC" w:rsidRPr="000B1AF1" w:rsidRDefault="003914DC" w:rsidP="00A70EB3">
            <w:pPr>
              <w:rPr>
                <w:lang w:val="de-DE"/>
              </w:rPr>
            </w:pPr>
          </w:p>
        </w:tc>
      </w:tr>
      <w:tr w:rsidR="003914DC" w:rsidRPr="00380EA1" w14:paraId="1009C376" w14:textId="77777777" w:rsidTr="006839E3">
        <w:tc>
          <w:tcPr>
            <w:tcW w:w="648" w:type="dxa"/>
          </w:tcPr>
          <w:p w14:paraId="2D8DB34E" w14:textId="77777777" w:rsidR="003914DC" w:rsidRPr="000B1AF1" w:rsidRDefault="003914DC" w:rsidP="00A70EB3">
            <w:pPr>
              <w:rPr>
                <w:lang w:val="de-DE"/>
              </w:rPr>
            </w:pPr>
            <w:r w:rsidRPr="000B1AF1">
              <w:rPr>
                <w:lang w:val="de-DE"/>
              </w:rPr>
              <w:t>3</w:t>
            </w:r>
          </w:p>
        </w:tc>
        <w:tc>
          <w:tcPr>
            <w:tcW w:w="2894" w:type="dxa"/>
          </w:tcPr>
          <w:p w14:paraId="3024814B" w14:textId="77777777" w:rsidR="003914DC" w:rsidRPr="00380EA1" w:rsidRDefault="003914DC" w:rsidP="00A70EB3">
            <w:pPr>
              <w:rPr>
                <w:b/>
                <w:lang w:val="sv-SE"/>
              </w:rPr>
            </w:pPr>
            <w:r w:rsidRPr="00380EA1">
              <w:rPr>
                <w:b/>
                <w:lang w:val="sv-SE"/>
              </w:rPr>
              <w:t>Penyebaran Kuesioner Ke Pemangku Kepentingan GMI</w:t>
            </w:r>
          </w:p>
        </w:tc>
        <w:tc>
          <w:tcPr>
            <w:tcW w:w="1966" w:type="dxa"/>
          </w:tcPr>
          <w:p w14:paraId="0380EF72" w14:textId="77777777" w:rsidR="003914DC" w:rsidRPr="00380EA1" w:rsidRDefault="003914DC" w:rsidP="00A70EB3">
            <w:pPr>
              <w:rPr>
                <w:lang w:val="sv-SE"/>
              </w:rPr>
            </w:pPr>
          </w:p>
        </w:tc>
        <w:tc>
          <w:tcPr>
            <w:tcW w:w="1710" w:type="dxa"/>
          </w:tcPr>
          <w:p w14:paraId="046E89B0" w14:textId="77777777" w:rsidR="003914DC" w:rsidRPr="00380EA1" w:rsidRDefault="003914DC" w:rsidP="00A70EB3">
            <w:pPr>
              <w:rPr>
                <w:lang w:val="sv-SE"/>
              </w:rPr>
            </w:pPr>
          </w:p>
        </w:tc>
        <w:tc>
          <w:tcPr>
            <w:tcW w:w="1638" w:type="dxa"/>
          </w:tcPr>
          <w:p w14:paraId="1FA4CAEE" w14:textId="77777777" w:rsidR="003914DC" w:rsidRPr="00380EA1" w:rsidRDefault="003914DC" w:rsidP="00A70EB3">
            <w:pPr>
              <w:rPr>
                <w:lang w:val="sv-SE"/>
              </w:rPr>
            </w:pPr>
          </w:p>
        </w:tc>
      </w:tr>
      <w:tr w:rsidR="003914DC" w:rsidRPr="000B1AF1" w14:paraId="39390DF1" w14:textId="77777777" w:rsidTr="006839E3">
        <w:tc>
          <w:tcPr>
            <w:tcW w:w="648" w:type="dxa"/>
          </w:tcPr>
          <w:p w14:paraId="619C45C8" w14:textId="77777777" w:rsidR="003914DC" w:rsidRPr="00380EA1" w:rsidRDefault="003914DC" w:rsidP="00A70EB3">
            <w:pPr>
              <w:rPr>
                <w:lang w:val="sv-SE"/>
              </w:rPr>
            </w:pPr>
          </w:p>
        </w:tc>
        <w:tc>
          <w:tcPr>
            <w:tcW w:w="2894" w:type="dxa"/>
          </w:tcPr>
          <w:p w14:paraId="432DE12C" w14:textId="77777777" w:rsidR="003914DC" w:rsidRPr="000B1AF1" w:rsidRDefault="003914DC" w:rsidP="00A70EB3">
            <w:pPr>
              <w:rPr>
                <w:lang w:val="de-DE"/>
              </w:rPr>
            </w:pPr>
            <w:r w:rsidRPr="000B1AF1">
              <w:rPr>
                <w:lang w:val="de-DE"/>
              </w:rPr>
              <w:t>Penggandaan 4.000 Kuesioner</w:t>
            </w:r>
          </w:p>
        </w:tc>
        <w:tc>
          <w:tcPr>
            <w:tcW w:w="1966" w:type="dxa"/>
          </w:tcPr>
          <w:p w14:paraId="522434D1" w14:textId="77777777" w:rsidR="003914DC" w:rsidRPr="000B1AF1" w:rsidRDefault="003914DC" w:rsidP="00A70EB3">
            <w:pPr>
              <w:rPr>
                <w:lang w:val="de-DE"/>
              </w:rPr>
            </w:pPr>
          </w:p>
        </w:tc>
        <w:tc>
          <w:tcPr>
            <w:tcW w:w="1710" w:type="dxa"/>
          </w:tcPr>
          <w:p w14:paraId="520B1BFA" w14:textId="77777777" w:rsidR="003914DC" w:rsidRPr="000B1AF1" w:rsidRDefault="003914DC" w:rsidP="00A70EB3">
            <w:pPr>
              <w:rPr>
                <w:lang w:val="de-DE"/>
              </w:rPr>
            </w:pPr>
          </w:p>
        </w:tc>
        <w:tc>
          <w:tcPr>
            <w:tcW w:w="1638" w:type="dxa"/>
          </w:tcPr>
          <w:p w14:paraId="0F3D2ECC" w14:textId="77777777" w:rsidR="003914DC" w:rsidRPr="000B1AF1" w:rsidRDefault="003914DC" w:rsidP="00A70EB3">
            <w:pPr>
              <w:rPr>
                <w:lang w:val="de-DE"/>
              </w:rPr>
            </w:pPr>
          </w:p>
        </w:tc>
      </w:tr>
      <w:tr w:rsidR="003914DC" w:rsidRPr="000B1AF1" w14:paraId="18506DEB" w14:textId="77777777" w:rsidTr="006839E3">
        <w:tc>
          <w:tcPr>
            <w:tcW w:w="648" w:type="dxa"/>
          </w:tcPr>
          <w:p w14:paraId="5CD8BB7A" w14:textId="77777777" w:rsidR="003914DC" w:rsidRPr="000B1AF1" w:rsidRDefault="003914DC" w:rsidP="00A70EB3">
            <w:pPr>
              <w:rPr>
                <w:lang w:val="de-DE"/>
              </w:rPr>
            </w:pPr>
          </w:p>
        </w:tc>
        <w:tc>
          <w:tcPr>
            <w:tcW w:w="2894" w:type="dxa"/>
          </w:tcPr>
          <w:p w14:paraId="019D2ADD" w14:textId="77777777" w:rsidR="003914DC" w:rsidRPr="000B1AF1" w:rsidRDefault="003914DC" w:rsidP="00A70EB3">
            <w:pPr>
              <w:rPr>
                <w:lang w:val="de-DE"/>
              </w:rPr>
            </w:pPr>
            <w:r w:rsidRPr="000B1AF1">
              <w:rPr>
                <w:lang w:val="de-DE"/>
              </w:rPr>
              <w:t>Perangko Pengiriman &amp; Pengembalian Kuesioner</w:t>
            </w:r>
          </w:p>
        </w:tc>
        <w:tc>
          <w:tcPr>
            <w:tcW w:w="1966" w:type="dxa"/>
          </w:tcPr>
          <w:p w14:paraId="05821736" w14:textId="77777777" w:rsidR="003914DC" w:rsidRPr="000B1AF1" w:rsidRDefault="003914DC" w:rsidP="00A70EB3">
            <w:pPr>
              <w:rPr>
                <w:lang w:val="de-DE"/>
              </w:rPr>
            </w:pPr>
          </w:p>
        </w:tc>
        <w:tc>
          <w:tcPr>
            <w:tcW w:w="1710" w:type="dxa"/>
          </w:tcPr>
          <w:p w14:paraId="6AC12B90" w14:textId="77777777" w:rsidR="003914DC" w:rsidRPr="000B1AF1" w:rsidRDefault="003914DC" w:rsidP="00A70EB3">
            <w:pPr>
              <w:rPr>
                <w:lang w:val="de-DE"/>
              </w:rPr>
            </w:pPr>
          </w:p>
        </w:tc>
        <w:tc>
          <w:tcPr>
            <w:tcW w:w="1638" w:type="dxa"/>
          </w:tcPr>
          <w:p w14:paraId="0FB11A73" w14:textId="77777777" w:rsidR="003914DC" w:rsidRPr="000B1AF1" w:rsidRDefault="003914DC" w:rsidP="00A70EB3">
            <w:pPr>
              <w:rPr>
                <w:lang w:val="de-DE"/>
              </w:rPr>
            </w:pPr>
          </w:p>
        </w:tc>
      </w:tr>
      <w:tr w:rsidR="003914DC" w:rsidRPr="000B1AF1" w14:paraId="6E2931B2" w14:textId="77777777" w:rsidTr="006839E3">
        <w:tc>
          <w:tcPr>
            <w:tcW w:w="648" w:type="dxa"/>
          </w:tcPr>
          <w:p w14:paraId="6095966D" w14:textId="77777777" w:rsidR="003914DC" w:rsidRPr="000B1AF1" w:rsidRDefault="003914DC" w:rsidP="00A70EB3">
            <w:pPr>
              <w:rPr>
                <w:b/>
                <w:lang w:val="de-DE"/>
              </w:rPr>
            </w:pPr>
            <w:r w:rsidRPr="000B1AF1">
              <w:rPr>
                <w:b/>
                <w:lang w:val="de-DE"/>
              </w:rPr>
              <w:t>4</w:t>
            </w:r>
          </w:p>
        </w:tc>
        <w:tc>
          <w:tcPr>
            <w:tcW w:w="2894" w:type="dxa"/>
          </w:tcPr>
          <w:p w14:paraId="65B8CD6E" w14:textId="77777777" w:rsidR="003914DC" w:rsidRPr="000B1AF1" w:rsidRDefault="003914DC" w:rsidP="00A70EB3">
            <w:pPr>
              <w:rPr>
                <w:b/>
                <w:lang w:val="de-DE"/>
              </w:rPr>
            </w:pPr>
            <w:r w:rsidRPr="000B1AF1">
              <w:rPr>
                <w:b/>
                <w:lang w:val="de-DE"/>
              </w:rPr>
              <w:t>Kompilasi Hasil Kuesioner</w:t>
            </w:r>
          </w:p>
        </w:tc>
        <w:tc>
          <w:tcPr>
            <w:tcW w:w="1966" w:type="dxa"/>
          </w:tcPr>
          <w:p w14:paraId="7DADDC22" w14:textId="77777777" w:rsidR="003914DC" w:rsidRPr="000B1AF1" w:rsidRDefault="003914DC" w:rsidP="00A70EB3">
            <w:pPr>
              <w:rPr>
                <w:lang w:val="de-DE"/>
              </w:rPr>
            </w:pPr>
          </w:p>
        </w:tc>
        <w:tc>
          <w:tcPr>
            <w:tcW w:w="1710" w:type="dxa"/>
          </w:tcPr>
          <w:p w14:paraId="11E30921" w14:textId="77777777" w:rsidR="003914DC" w:rsidRPr="000B1AF1" w:rsidRDefault="003914DC" w:rsidP="00A70EB3">
            <w:pPr>
              <w:rPr>
                <w:lang w:val="de-DE"/>
              </w:rPr>
            </w:pPr>
          </w:p>
        </w:tc>
        <w:tc>
          <w:tcPr>
            <w:tcW w:w="1638" w:type="dxa"/>
          </w:tcPr>
          <w:p w14:paraId="4DE1E55E" w14:textId="77777777" w:rsidR="003914DC" w:rsidRPr="000B1AF1" w:rsidRDefault="003914DC" w:rsidP="00A70EB3">
            <w:pPr>
              <w:rPr>
                <w:lang w:val="de-DE"/>
              </w:rPr>
            </w:pPr>
          </w:p>
        </w:tc>
      </w:tr>
      <w:tr w:rsidR="003914DC" w:rsidRPr="000B1AF1" w14:paraId="430BD9EB" w14:textId="77777777" w:rsidTr="006839E3">
        <w:tc>
          <w:tcPr>
            <w:tcW w:w="648" w:type="dxa"/>
          </w:tcPr>
          <w:p w14:paraId="3D645EBE" w14:textId="77777777" w:rsidR="003914DC" w:rsidRPr="000B1AF1" w:rsidRDefault="003914DC" w:rsidP="00A70EB3">
            <w:pPr>
              <w:rPr>
                <w:lang w:val="de-DE"/>
              </w:rPr>
            </w:pPr>
          </w:p>
        </w:tc>
        <w:tc>
          <w:tcPr>
            <w:tcW w:w="2894" w:type="dxa"/>
          </w:tcPr>
          <w:p w14:paraId="4E937A36" w14:textId="77777777" w:rsidR="003914DC" w:rsidRPr="00380EA1" w:rsidRDefault="003914DC" w:rsidP="00A70EB3">
            <w:pPr>
              <w:rPr>
                <w:lang w:val="sv-SE"/>
              </w:rPr>
            </w:pPr>
            <w:r w:rsidRPr="00380EA1">
              <w:rPr>
                <w:lang w:val="sv-SE"/>
              </w:rPr>
              <w:t>Rapat Tim Kerja dan Fasilitator 2 hari efektif:</w:t>
            </w:r>
          </w:p>
          <w:p w14:paraId="0AC445A2" w14:textId="77777777" w:rsidR="003914DC" w:rsidRPr="000B1AF1" w:rsidRDefault="003914DC" w:rsidP="00A70EB3">
            <w:pPr>
              <w:rPr>
                <w:lang w:val="de-DE"/>
              </w:rPr>
            </w:pPr>
            <w:r w:rsidRPr="000B1AF1">
              <w:rPr>
                <w:lang w:val="de-DE"/>
              </w:rPr>
              <w:t>Snack, makan dan alat tulis</w:t>
            </w:r>
          </w:p>
        </w:tc>
        <w:tc>
          <w:tcPr>
            <w:tcW w:w="1966" w:type="dxa"/>
          </w:tcPr>
          <w:p w14:paraId="26B00D6D" w14:textId="77777777" w:rsidR="003914DC" w:rsidRPr="000B1AF1" w:rsidRDefault="003914DC" w:rsidP="00A70EB3">
            <w:pPr>
              <w:rPr>
                <w:lang w:val="de-DE"/>
              </w:rPr>
            </w:pPr>
          </w:p>
        </w:tc>
        <w:tc>
          <w:tcPr>
            <w:tcW w:w="1710" w:type="dxa"/>
          </w:tcPr>
          <w:p w14:paraId="4AFFE391" w14:textId="77777777" w:rsidR="003914DC" w:rsidRPr="000B1AF1" w:rsidRDefault="003914DC" w:rsidP="00A70EB3">
            <w:pPr>
              <w:rPr>
                <w:lang w:val="de-DE"/>
              </w:rPr>
            </w:pPr>
          </w:p>
        </w:tc>
        <w:tc>
          <w:tcPr>
            <w:tcW w:w="1638" w:type="dxa"/>
          </w:tcPr>
          <w:p w14:paraId="55CA0AC4" w14:textId="77777777" w:rsidR="003914DC" w:rsidRPr="000B1AF1" w:rsidRDefault="003914DC" w:rsidP="00A70EB3">
            <w:pPr>
              <w:rPr>
                <w:lang w:val="de-DE"/>
              </w:rPr>
            </w:pPr>
          </w:p>
        </w:tc>
      </w:tr>
      <w:tr w:rsidR="003914DC" w:rsidRPr="00380EA1" w14:paraId="34741A01" w14:textId="77777777" w:rsidTr="006839E3">
        <w:tc>
          <w:tcPr>
            <w:tcW w:w="648" w:type="dxa"/>
          </w:tcPr>
          <w:p w14:paraId="38B3E89C" w14:textId="77777777" w:rsidR="003914DC" w:rsidRPr="000B1AF1" w:rsidRDefault="003914DC" w:rsidP="00A70EB3">
            <w:pPr>
              <w:rPr>
                <w:lang w:val="de-DE"/>
              </w:rPr>
            </w:pPr>
          </w:p>
        </w:tc>
        <w:tc>
          <w:tcPr>
            <w:tcW w:w="2894" w:type="dxa"/>
          </w:tcPr>
          <w:p w14:paraId="68EF7326" w14:textId="77777777" w:rsidR="003914DC" w:rsidRPr="00380EA1" w:rsidRDefault="003914DC" w:rsidP="00A70EB3">
            <w:pPr>
              <w:rPr>
                <w:lang w:val="sv-SE"/>
              </w:rPr>
            </w:pPr>
            <w:r w:rsidRPr="00380EA1">
              <w:rPr>
                <w:lang w:val="sv-SE"/>
              </w:rPr>
              <w:t>Transport Tim Kerja dan Fasilitator</w:t>
            </w:r>
          </w:p>
        </w:tc>
        <w:tc>
          <w:tcPr>
            <w:tcW w:w="1966" w:type="dxa"/>
          </w:tcPr>
          <w:p w14:paraId="452167C6" w14:textId="77777777" w:rsidR="003914DC" w:rsidRPr="00380EA1" w:rsidRDefault="003914DC" w:rsidP="00A70EB3">
            <w:pPr>
              <w:rPr>
                <w:lang w:val="sv-SE"/>
              </w:rPr>
            </w:pPr>
          </w:p>
        </w:tc>
        <w:tc>
          <w:tcPr>
            <w:tcW w:w="1710" w:type="dxa"/>
          </w:tcPr>
          <w:p w14:paraId="2D96F125" w14:textId="77777777" w:rsidR="003914DC" w:rsidRPr="00380EA1" w:rsidRDefault="003914DC" w:rsidP="00A70EB3">
            <w:pPr>
              <w:rPr>
                <w:lang w:val="sv-SE"/>
              </w:rPr>
            </w:pPr>
          </w:p>
        </w:tc>
        <w:tc>
          <w:tcPr>
            <w:tcW w:w="1638" w:type="dxa"/>
          </w:tcPr>
          <w:p w14:paraId="12ADE698" w14:textId="77777777" w:rsidR="003914DC" w:rsidRPr="00380EA1" w:rsidRDefault="003914DC" w:rsidP="00A70EB3">
            <w:pPr>
              <w:rPr>
                <w:lang w:val="sv-SE"/>
              </w:rPr>
            </w:pPr>
          </w:p>
        </w:tc>
      </w:tr>
      <w:tr w:rsidR="003914DC" w:rsidRPr="000B1AF1" w14:paraId="7E71A50C" w14:textId="77777777" w:rsidTr="006839E3">
        <w:tc>
          <w:tcPr>
            <w:tcW w:w="648" w:type="dxa"/>
          </w:tcPr>
          <w:p w14:paraId="65166876" w14:textId="77777777" w:rsidR="003914DC" w:rsidRPr="00380EA1" w:rsidRDefault="003914DC" w:rsidP="00A70EB3">
            <w:pPr>
              <w:rPr>
                <w:lang w:val="sv-SE"/>
              </w:rPr>
            </w:pPr>
          </w:p>
        </w:tc>
        <w:tc>
          <w:tcPr>
            <w:tcW w:w="2894" w:type="dxa"/>
          </w:tcPr>
          <w:p w14:paraId="27B25760" w14:textId="77777777" w:rsidR="003914DC" w:rsidRPr="000B1AF1" w:rsidRDefault="003914DC" w:rsidP="00A70EB3">
            <w:pPr>
              <w:rPr>
                <w:lang w:val="de-DE"/>
              </w:rPr>
            </w:pPr>
            <w:r w:rsidRPr="000B1AF1">
              <w:rPr>
                <w:lang w:val="de-DE"/>
              </w:rPr>
              <w:t>Akomodasi Tim Kerja &amp; Fasilitator</w:t>
            </w:r>
          </w:p>
        </w:tc>
        <w:tc>
          <w:tcPr>
            <w:tcW w:w="1966" w:type="dxa"/>
          </w:tcPr>
          <w:p w14:paraId="7FCED5EA" w14:textId="77777777" w:rsidR="003914DC" w:rsidRPr="000B1AF1" w:rsidRDefault="003914DC" w:rsidP="00A70EB3">
            <w:pPr>
              <w:rPr>
                <w:lang w:val="de-DE"/>
              </w:rPr>
            </w:pPr>
          </w:p>
        </w:tc>
        <w:tc>
          <w:tcPr>
            <w:tcW w:w="1710" w:type="dxa"/>
          </w:tcPr>
          <w:p w14:paraId="3CF15C42" w14:textId="77777777" w:rsidR="003914DC" w:rsidRPr="000B1AF1" w:rsidRDefault="003914DC" w:rsidP="00A70EB3">
            <w:pPr>
              <w:rPr>
                <w:lang w:val="de-DE"/>
              </w:rPr>
            </w:pPr>
          </w:p>
        </w:tc>
        <w:tc>
          <w:tcPr>
            <w:tcW w:w="1638" w:type="dxa"/>
          </w:tcPr>
          <w:p w14:paraId="126D1956" w14:textId="77777777" w:rsidR="003914DC" w:rsidRPr="000B1AF1" w:rsidRDefault="003914DC" w:rsidP="00A70EB3">
            <w:pPr>
              <w:rPr>
                <w:lang w:val="de-DE"/>
              </w:rPr>
            </w:pPr>
          </w:p>
        </w:tc>
      </w:tr>
      <w:tr w:rsidR="003914DC" w:rsidRPr="000B1AF1" w14:paraId="737456D5" w14:textId="77777777" w:rsidTr="006839E3">
        <w:tc>
          <w:tcPr>
            <w:tcW w:w="648" w:type="dxa"/>
          </w:tcPr>
          <w:p w14:paraId="68D5AF06" w14:textId="77777777" w:rsidR="003914DC" w:rsidRPr="000B1AF1" w:rsidRDefault="003914DC" w:rsidP="00A70EB3">
            <w:pPr>
              <w:rPr>
                <w:lang w:val="de-DE"/>
              </w:rPr>
            </w:pPr>
          </w:p>
        </w:tc>
        <w:tc>
          <w:tcPr>
            <w:tcW w:w="2894" w:type="dxa"/>
          </w:tcPr>
          <w:p w14:paraId="68A86825" w14:textId="77777777" w:rsidR="003914DC" w:rsidRPr="000B1AF1" w:rsidRDefault="003914DC" w:rsidP="00A70EB3">
            <w:pPr>
              <w:rPr>
                <w:lang w:val="de-DE"/>
              </w:rPr>
            </w:pPr>
            <w:r w:rsidRPr="000B1AF1">
              <w:rPr>
                <w:lang w:val="de-DE"/>
              </w:rPr>
              <w:t>Honor Kerja Tim</w:t>
            </w:r>
          </w:p>
        </w:tc>
        <w:tc>
          <w:tcPr>
            <w:tcW w:w="1966" w:type="dxa"/>
          </w:tcPr>
          <w:p w14:paraId="1FB05405" w14:textId="77777777" w:rsidR="003914DC" w:rsidRPr="000B1AF1" w:rsidRDefault="003914DC" w:rsidP="00A70EB3">
            <w:pPr>
              <w:rPr>
                <w:lang w:val="de-DE"/>
              </w:rPr>
            </w:pPr>
          </w:p>
        </w:tc>
        <w:tc>
          <w:tcPr>
            <w:tcW w:w="1710" w:type="dxa"/>
          </w:tcPr>
          <w:p w14:paraId="4A9411F7" w14:textId="77777777" w:rsidR="003914DC" w:rsidRPr="000B1AF1" w:rsidRDefault="003914DC" w:rsidP="00A70EB3">
            <w:pPr>
              <w:rPr>
                <w:lang w:val="de-DE"/>
              </w:rPr>
            </w:pPr>
          </w:p>
        </w:tc>
        <w:tc>
          <w:tcPr>
            <w:tcW w:w="1638" w:type="dxa"/>
          </w:tcPr>
          <w:p w14:paraId="2D821BE1" w14:textId="77777777" w:rsidR="003914DC" w:rsidRPr="000B1AF1" w:rsidRDefault="003914DC" w:rsidP="00A70EB3">
            <w:pPr>
              <w:rPr>
                <w:lang w:val="de-DE"/>
              </w:rPr>
            </w:pPr>
          </w:p>
        </w:tc>
      </w:tr>
      <w:tr w:rsidR="003914DC" w:rsidRPr="000B1AF1" w14:paraId="1D03229F" w14:textId="77777777" w:rsidTr="006839E3">
        <w:tc>
          <w:tcPr>
            <w:tcW w:w="648" w:type="dxa"/>
          </w:tcPr>
          <w:p w14:paraId="51343040" w14:textId="77777777" w:rsidR="003914DC" w:rsidRPr="000B1AF1" w:rsidRDefault="003914DC" w:rsidP="00A70EB3">
            <w:pPr>
              <w:rPr>
                <w:lang w:val="de-DE"/>
              </w:rPr>
            </w:pPr>
          </w:p>
        </w:tc>
        <w:tc>
          <w:tcPr>
            <w:tcW w:w="2894" w:type="dxa"/>
          </w:tcPr>
          <w:p w14:paraId="5A2BDF4A" w14:textId="77777777" w:rsidR="003914DC" w:rsidRPr="000B1AF1" w:rsidRDefault="003914DC" w:rsidP="00A70EB3">
            <w:pPr>
              <w:rPr>
                <w:lang w:val="de-DE"/>
              </w:rPr>
            </w:pPr>
            <w:r w:rsidRPr="000B1AF1">
              <w:rPr>
                <w:lang w:val="de-DE"/>
              </w:rPr>
              <w:t xml:space="preserve">Honor Kerja Fasilitator </w:t>
            </w:r>
          </w:p>
        </w:tc>
        <w:tc>
          <w:tcPr>
            <w:tcW w:w="1966" w:type="dxa"/>
          </w:tcPr>
          <w:p w14:paraId="60220421" w14:textId="77777777" w:rsidR="003914DC" w:rsidRPr="000B1AF1" w:rsidRDefault="003914DC" w:rsidP="00A70EB3">
            <w:pPr>
              <w:rPr>
                <w:lang w:val="de-DE"/>
              </w:rPr>
            </w:pPr>
          </w:p>
        </w:tc>
        <w:tc>
          <w:tcPr>
            <w:tcW w:w="1710" w:type="dxa"/>
          </w:tcPr>
          <w:p w14:paraId="1405558F" w14:textId="77777777" w:rsidR="003914DC" w:rsidRPr="000B1AF1" w:rsidRDefault="003914DC" w:rsidP="00A70EB3">
            <w:pPr>
              <w:rPr>
                <w:lang w:val="de-DE"/>
              </w:rPr>
            </w:pPr>
          </w:p>
        </w:tc>
        <w:tc>
          <w:tcPr>
            <w:tcW w:w="1638" w:type="dxa"/>
          </w:tcPr>
          <w:p w14:paraId="2BB0142F" w14:textId="77777777" w:rsidR="003914DC" w:rsidRPr="000B1AF1" w:rsidRDefault="003914DC" w:rsidP="00A70EB3">
            <w:pPr>
              <w:rPr>
                <w:lang w:val="de-DE"/>
              </w:rPr>
            </w:pPr>
          </w:p>
        </w:tc>
      </w:tr>
      <w:tr w:rsidR="003914DC" w:rsidRPr="000B1AF1" w14:paraId="6925FA11" w14:textId="77777777" w:rsidTr="006839E3">
        <w:tc>
          <w:tcPr>
            <w:tcW w:w="648" w:type="dxa"/>
          </w:tcPr>
          <w:p w14:paraId="1C53F58C" w14:textId="77777777" w:rsidR="003914DC" w:rsidRPr="000B1AF1" w:rsidRDefault="003914DC" w:rsidP="00A70EB3">
            <w:pPr>
              <w:rPr>
                <w:lang w:val="de-DE"/>
              </w:rPr>
            </w:pPr>
            <w:r w:rsidRPr="000B1AF1">
              <w:rPr>
                <w:lang w:val="de-DE"/>
              </w:rPr>
              <w:t>5</w:t>
            </w:r>
          </w:p>
        </w:tc>
        <w:tc>
          <w:tcPr>
            <w:tcW w:w="2894" w:type="dxa"/>
          </w:tcPr>
          <w:p w14:paraId="5BFFAFC9" w14:textId="77777777" w:rsidR="003914DC" w:rsidRPr="00A70EB3" w:rsidRDefault="003914DC" w:rsidP="00A70EB3">
            <w:pPr>
              <w:rPr>
                <w:b/>
                <w:i/>
                <w:lang w:val="de-DE"/>
              </w:rPr>
            </w:pPr>
            <w:r w:rsidRPr="00A70EB3">
              <w:rPr>
                <w:b/>
                <w:i/>
                <w:lang w:val="de-DE"/>
              </w:rPr>
              <w:t>Focus Group Discussion</w:t>
            </w:r>
          </w:p>
        </w:tc>
        <w:tc>
          <w:tcPr>
            <w:tcW w:w="1966" w:type="dxa"/>
          </w:tcPr>
          <w:p w14:paraId="7B078723" w14:textId="77777777" w:rsidR="003914DC" w:rsidRPr="000B1AF1" w:rsidRDefault="003914DC" w:rsidP="00A70EB3">
            <w:pPr>
              <w:rPr>
                <w:lang w:val="de-DE"/>
              </w:rPr>
            </w:pPr>
          </w:p>
        </w:tc>
        <w:tc>
          <w:tcPr>
            <w:tcW w:w="1710" w:type="dxa"/>
          </w:tcPr>
          <w:p w14:paraId="6AD830BD" w14:textId="77777777" w:rsidR="003914DC" w:rsidRPr="000B1AF1" w:rsidRDefault="003914DC" w:rsidP="00A70EB3">
            <w:pPr>
              <w:rPr>
                <w:lang w:val="de-DE"/>
              </w:rPr>
            </w:pPr>
          </w:p>
        </w:tc>
        <w:tc>
          <w:tcPr>
            <w:tcW w:w="1638" w:type="dxa"/>
          </w:tcPr>
          <w:p w14:paraId="02D2B993" w14:textId="77777777" w:rsidR="003914DC" w:rsidRPr="000B1AF1" w:rsidRDefault="003914DC" w:rsidP="00A70EB3">
            <w:pPr>
              <w:rPr>
                <w:lang w:val="de-DE"/>
              </w:rPr>
            </w:pPr>
          </w:p>
        </w:tc>
      </w:tr>
      <w:tr w:rsidR="003914DC" w:rsidRPr="000B1AF1" w14:paraId="40C1FCDA" w14:textId="77777777" w:rsidTr="006839E3">
        <w:tc>
          <w:tcPr>
            <w:tcW w:w="648" w:type="dxa"/>
          </w:tcPr>
          <w:p w14:paraId="70F74AD2" w14:textId="77777777" w:rsidR="003914DC" w:rsidRPr="000B1AF1" w:rsidRDefault="003914DC" w:rsidP="00A70EB3">
            <w:pPr>
              <w:rPr>
                <w:lang w:val="de-DE"/>
              </w:rPr>
            </w:pPr>
          </w:p>
        </w:tc>
        <w:tc>
          <w:tcPr>
            <w:tcW w:w="2894" w:type="dxa"/>
          </w:tcPr>
          <w:p w14:paraId="59FE59AA" w14:textId="77777777" w:rsidR="003914DC" w:rsidRPr="000B1AF1" w:rsidRDefault="003914DC" w:rsidP="00A70EB3">
            <w:pPr>
              <w:rPr>
                <w:lang w:val="de-DE"/>
              </w:rPr>
            </w:pPr>
            <w:r w:rsidRPr="000B1AF1">
              <w:rPr>
                <w:lang w:val="de-DE"/>
              </w:rPr>
              <w:t>Masing-masing workshop:</w:t>
            </w:r>
          </w:p>
          <w:p w14:paraId="0DC2C6DF" w14:textId="77777777" w:rsidR="003914DC" w:rsidRPr="000B1AF1" w:rsidRDefault="003914DC" w:rsidP="00A70EB3">
            <w:pPr>
              <w:rPr>
                <w:lang w:val="de-DE"/>
              </w:rPr>
            </w:pPr>
            <w:r w:rsidRPr="000B1AF1">
              <w:rPr>
                <w:lang w:val="de-DE"/>
              </w:rPr>
              <w:t>Transportasi peserta</w:t>
            </w:r>
          </w:p>
          <w:p w14:paraId="04541303" w14:textId="77777777" w:rsidR="003914DC" w:rsidRPr="000B1AF1" w:rsidRDefault="003914DC" w:rsidP="00A70EB3">
            <w:pPr>
              <w:rPr>
                <w:lang w:val="de-DE"/>
              </w:rPr>
            </w:pPr>
            <w:r w:rsidRPr="000B1AF1">
              <w:rPr>
                <w:lang w:val="de-DE"/>
              </w:rPr>
              <w:t>30 orang peserta x 1 hari</w:t>
            </w:r>
          </w:p>
        </w:tc>
        <w:tc>
          <w:tcPr>
            <w:tcW w:w="1966" w:type="dxa"/>
          </w:tcPr>
          <w:p w14:paraId="2869FDD5" w14:textId="77777777" w:rsidR="003914DC" w:rsidRPr="000B1AF1" w:rsidRDefault="003914DC" w:rsidP="00A70EB3">
            <w:pPr>
              <w:rPr>
                <w:lang w:val="de-DE"/>
              </w:rPr>
            </w:pPr>
          </w:p>
        </w:tc>
        <w:tc>
          <w:tcPr>
            <w:tcW w:w="1710" w:type="dxa"/>
          </w:tcPr>
          <w:p w14:paraId="053BA083" w14:textId="77777777" w:rsidR="003914DC" w:rsidRPr="000B1AF1" w:rsidRDefault="003914DC" w:rsidP="00A70EB3">
            <w:pPr>
              <w:rPr>
                <w:lang w:val="de-DE"/>
              </w:rPr>
            </w:pPr>
          </w:p>
        </w:tc>
        <w:tc>
          <w:tcPr>
            <w:tcW w:w="1638" w:type="dxa"/>
          </w:tcPr>
          <w:p w14:paraId="5B8963AE" w14:textId="77777777" w:rsidR="003914DC" w:rsidRPr="000B1AF1" w:rsidRDefault="003914DC" w:rsidP="00A70EB3">
            <w:pPr>
              <w:rPr>
                <w:lang w:val="de-DE"/>
              </w:rPr>
            </w:pPr>
          </w:p>
        </w:tc>
      </w:tr>
      <w:tr w:rsidR="003914DC" w:rsidRPr="000B1AF1" w14:paraId="27FC7B05" w14:textId="77777777" w:rsidTr="006839E3">
        <w:tc>
          <w:tcPr>
            <w:tcW w:w="648" w:type="dxa"/>
          </w:tcPr>
          <w:p w14:paraId="6D0E0D96" w14:textId="77777777" w:rsidR="003914DC" w:rsidRPr="000B1AF1" w:rsidRDefault="003914DC" w:rsidP="00A70EB3">
            <w:pPr>
              <w:rPr>
                <w:lang w:val="de-DE"/>
              </w:rPr>
            </w:pPr>
          </w:p>
        </w:tc>
        <w:tc>
          <w:tcPr>
            <w:tcW w:w="2894" w:type="dxa"/>
          </w:tcPr>
          <w:p w14:paraId="4F2C1DE4" w14:textId="77777777" w:rsidR="003914DC" w:rsidRPr="000B1AF1" w:rsidRDefault="003914DC" w:rsidP="00A70EB3">
            <w:pPr>
              <w:rPr>
                <w:lang w:val="de-DE"/>
              </w:rPr>
            </w:pPr>
            <w:r w:rsidRPr="000B1AF1">
              <w:rPr>
                <w:lang w:val="de-DE"/>
              </w:rPr>
              <w:t>Akomodasi peserta</w:t>
            </w:r>
          </w:p>
          <w:p w14:paraId="6A838AF8" w14:textId="77777777" w:rsidR="003914DC" w:rsidRPr="000B1AF1" w:rsidRDefault="003914DC" w:rsidP="00A70EB3">
            <w:pPr>
              <w:rPr>
                <w:lang w:val="de-DE"/>
              </w:rPr>
            </w:pPr>
            <w:r w:rsidRPr="000B1AF1">
              <w:rPr>
                <w:lang w:val="de-DE"/>
              </w:rPr>
              <w:t>30 orang peserta x 1 hari</w:t>
            </w:r>
          </w:p>
        </w:tc>
        <w:tc>
          <w:tcPr>
            <w:tcW w:w="1966" w:type="dxa"/>
          </w:tcPr>
          <w:p w14:paraId="53772F73" w14:textId="77777777" w:rsidR="003914DC" w:rsidRPr="000B1AF1" w:rsidRDefault="003914DC" w:rsidP="00A70EB3">
            <w:pPr>
              <w:rPr>
                <w:lang w:val="de-DE"/>
              </w:rPr>
            </w:pPr>
          </w:p>
        </w:tc>
        <w:tc>
          <w:tcPr>
            <w:tcW w:w="1710" w:type="dxa"/>
          </w:tcPr>
          <w:p w14:paraId="1E642313" w14:textId="77777777" w:rsidR="003914DC" w:rsidRPr="000B1AF1" w:rsidRDefault="003914DC" w:rsidP="00A70EB3">
            <w:pPr>
              <w:rPr>
                <w:lang w:val="de-DE"/>
              </w:rPr>
            </w:pPr>
          </w:p>
        </w:tc>
        <w:tc>
          <w:tcPr>
            <w:tcW w:w="1638" w:type="dxa"/>
          </w:tcPr>
          <w:p w14:paraId="02A250A5" w14:textId="77777777" w:rsidR="003914DC" w:rsidRPr="000B1AF1" w:rsidRDefault="003914DC" w:rsidP="00A70EB3">
            <w:pPr>
              <w:rPr>
                <w:lang w:val="de-DE"/>
              </w:rPr>
            </w:pPr>
          </w:p>
        </w:tc>
      </w:tr>
      <w:tr w:rsidR="003914DC" w:rsidRPr="000B1AF1" w14:paraId="55871AEC" w14:textId="77777777" w:rsidTr="006839E3">
        <w:tc>
          <w:tcPr>
            <w:tcW w:w="648" w:type="dxa"/>
          </w:tcPr>
          <w:p w14:paraId="1C0847B0" w14:textId="77777777" w:rsidR="003914DC" w:rsidRPr="000B1AF1" w:rsidRDefault="003914DC" w:rsidP="00A70EB3">
            <w:pPr>
              <w:rPr>
                <w:b/>
                <w:lang w:val="de-DE"/>
              </w:rPr>
            </w:pPr>
          </w:p>
        </w:tc>
        <w:tc>
          <w:tcPr>
            <w:tcW w:w="2894" w:type="dxa"/>
          </w:tcPr>
          <w:p w14:paraId="04B2DF64" w14:textId="77777777" w:rsidR="003914DC" w:rsidRPr="000B1AF1" w:rsidRDefault="003914DC" w:rsidP="00A70EB3">
            <w:pPr>
              <w:rPr>
                <w:lang w:val="de-DE"/>
              </w:rPr>
            </w:pPr>
            <w:r w:rsidRPr="000B1AF1">
              <w:rPr>
                <w:lang w:val="de-DE"/>
              </w:rPr>
              <w:t>Bahan Workshop :</w:t>
            </w:r>
          </w:p>
          <w:p w14:paraId="5D30B87F" w14:textId="77777777" w:rsidR="003914DC" w:rsidRPr="000B1AF1" w:rsidRDefault="003914DC" w:rsidP="00A70EB3">
            <w:pPr>
              <w:rPr>
                <w:lang w:val="de-DE"/>
              </w:rPr>
            </w:pPr>
            <w:r w:rsidRPr="000B1AF1">
              <w:rPr>
                <w:lang w:val="de-DE"/>
              </w:rPr>
              <w:t>30 orang peserta</w:t>
            </w:r>
          </w:p>
        </w:tc>
        <w:tc>
          <w:tcPr>
            <w:tcW w:w="1966" w:type="dxa"/>
          </w:tcPr>
          <w:p w14:paraId="3122D0AE" w14:textId="77777777" w:rsidR="003914DC" w:rsidRPr="000B1AF1" w:rsidRDefault="003914DC" w:rsidP="00A70EB3">
            <w:pPr>
              <w:rPr>
                <w:lang w:val="de-DE"/>
              </w:rPr>
            </w:pPr>
          </w:p>
        </w:tc>
        <w:tc>
          <w:tcPr>
            <w:tcW w:w="1710" w:type="dxa"/>
          </w:tcPr>
          <w:p w14:paraId="1FAC764F" w14:textId="77777777" w:rsidR="003914DC" w:rsidRPr="000B1AF1" w:rsidRDefault="003914DC" w:rsidP="00A70EB3">
            <w:pPr>
              <w:rPr>
                <w:lang w:val="de-DE"/>
              </w:rPr>
            </w:pPr>
          </w:p>
        </w:tc>
        <w:tc>
          <w:tcPr>
            <w:tcW w:w="1638" w:type="dxa"/>
          </w:tcPr>
          <w:p w14:paraId="36437909" w14:textId="77777777" w:rsidR="003914DC" w:rsidRPr="000B1AF1" w:rsidRDefault="003914DC" w:rsidP="00A70EB3">
            <w:pPr>
              <w:rPr>
                <w:lang w:val="de-DE"/>
              </w:rPr>
            </w:pPr>
          </w:p>
        </w:tc>
      </w:tr>
      <w:tr w:rsidR="003914DC" w:rsidRPr="000B1AF1" w14:paraId="02A5F8FB" w14:textId="77777777" w:rsidTr="006839E3">
        <w:tc>
          <w:tcPr>
            <w:tcW w:w="648" w:type="dxa"/>
          </w:tcPr>
          <w:p w14:paraId="3B20A29B" w14:textId="77777777" w:rsidR="003914DC" w:rsidRPr="000B1AF1" w:rsidRDefault="003914DC" w:rsidP="00A70EB3">
            <w:pPr>
              <w:rPr>
                <w:lang w:val="de-DE"/>
              </w:rPr>
            </w:pPr>
          </w:p>
        </w:tc>
        <w:tc>
          <w:tcPr>
            <w:tcW w:w="2894" w:type="dxa"/>
          </w:tcPr>
          <w:p w14:paraId="6E0AEA19" w14:textId="77777777" w:rsidR="003914DC" w:rsidRPr="000B1AF1" w:rsidRDefault="003914DC" w:rsidP="00A70EB3">
            <w:pPr>
              <w:rPr>
                <w:lang w:val="de-DE"/>
              </w:rPr>
            </w:pPr>
            <w:r w:rsidRPr="000B1AF1">
              <w:rPr>
                <w:lang w:val="de-DE"/>
              </w:rPr>
              <w:t>Transportasi Tim :</w:t>
            </w:r>
          </w:p>
          <w:p w14:paraId="33C3C076" w14:textId="77777777" w:rsidR="003914DC" w:rsidRPr="000B1AF1" w:rsidRDefault="003914DC" w:rsidP="00A70EB3">
            <w:pPr>
              <w:rPr>
                <w:lang w:val="de-DE"/>
              </w:rPr>
            </w:pPr>
            <w:r w:rsidRPr="000B1AF1">
              <w:rPr>
                <w:lang w:val="de-DE"/>
              </w:rPr>
              <w:t>9 orang pp</w:t>
            </w:r>
          </w:p>
        </w:tc>
        <w:tc>
          <w:tcPr>
            <w:tcW w:w="1966" w:type="dxa"/>
          </w:tcPr>
          <w:p w14:paraId="77BB409C" w14:textId="77777777" w:rsidR="003914DC" w:rsidRPr="000B1AF1" w:rsidRDefault="003914DC" w:rsidP="00A70EB3">
            <w:pPr>
              <w:rPr>
                <w:lang w:val="de-DE"/>
              </w:rPr>
            </w:pPr>
          </w:p>
        </w:tc>
        <w:tc>
          <w:tcPr>
            <w:tcW w:w="1710" w:type="dxa"/>
          </w:tcPr>
          <w:p w14:paraId="65AAA764" w14:textId="77777777" w:rsidR="003914DC" w:rsidRPr="000B1AF1" w:rsidRDefault="003914DC" w:rsidP="00A70EB3">
            <w:pPr>
              <w:rPr>
                <w:lang w:val="de-DE"/>
              </w:rPr>
            </w:pPr>
          </w:p>
        </w:tc>
        <w:tc>
          <w:tcPr>
            <w:tcW w:w="1638" w:type="dxa"/>
          </w:tcPr>
          <w:p w14:paraId="5EE497F2" w14:textId="77777777" w:rsidR="003914DC" w:rsidRPr="000B1AF1" w:rsidRDefault="003914DC" w:rsidP="00A70EB3">
            <w:pPr>
              <w:rPr>
                <w:lang w:val="de-DE"/>
              </w:rPr>
            </w:pPr>
          </w:p>
        </w:tc>
      </w:tr>
      <w:tr w:rsidR="003914DC" w:rsidRPr="000B1AF1" w14:paraId="66E27149" w14:textId="77777777" w:rsidTr="006839E3">
        <w:tc>
          <w:tcPr>
            <w:tcW w:w="648" w:type="dxa"/>
          </w:tcPr>
          <w:p w14:paraId="344D7566" w14:textId="77777777" w:rsidR="003914DC" w:rsidRPr="000B1AF1" w:rsidRDefault="003914DC" w:rsidP="00A70EB3">
            <w:pPr>
              <w:rPr>
                <w:lang w:val="de-DE"/>
              </w:rPr>
            </w:pPr>
          </w:p>
        </w:tc>
        <w:tc>
          <w:tcPr>
            <w:tcW w:w="2894" w:type="dxa"/>
          </w:tcPr>
          <w:p w14:paraId="1A9D9716" w14:textId="77777777" w:rsidR="003914DC" w:rsidRPr="000B1AF1" w:rsidRDefault="003914DC" w:rsidP="00A70EB3">
            <w:pPr>
              <w:rPr>
                <w:lang w:val="de-DE"/>
              </w:rPr>
            </w:pPr>
            <w:r w:rsidRPr="000B1AF1">
              <w:rPr>
                <w:lang w:val="de-DE"/>
              </w:rPr>
              <w:t>Akomodasi Tim :</w:t>
            </w:r>
          </w:p>
          <w:p w14:paraId="2AB9E6FC" w14:textId="77777777" w:rsidR="003914DC" w:rsidRPr="000B1AF1" w:rsidRDefault="003914DC" w:rsidP="00A70EB3">
            <w:pPr>
              <w:rPr>
                <w:lang w:val="de-DE"/>
              </w:rPr>
            </w:pPr>
            <w:r w:rsidRPr="000B1AF1">
              <w:rPr>
                <w:lang w:val="de-DE"/>
              </w:rPr>
              <w:t xml:space="preserve">10 orang x 2 </w:t>
            </w:r>
          </w:p>
        </w:tc>
        <w:tc>
          <w:tcPr>
            <w:tcW w:w="1966" w:type="dxa"/>
          </w:tcPr>
          <w:p w14:paraId="38DF09AB" w14:textId="77777777" w:rsidR="003914DC" w:rsidRPr="000B1AF1" w:rsidRDefault="003914DC" w:rsidP="00A70EB3">
            <w:pPr>
              <w:rPr>
                <w:lang w:val="de-DE"/>
              </w:rPr>
            </w:pPr>
          </w:p>
        </w:tc>
        <w:tc>
          <w:tcPr>
            <w:tcW w:w="1710" w:type="dxa"/>
          </w:tcPr>
          <w:p w14:paraId="5F82C0D5" w14:textId="77777777" w:rsidR="003914DC" w:rsidRPr="000B1AF1" w:rsidRDefault="003914DC" w:rsidP="00A70EB3">
            <w:pPr>
              <w:rPr>
                <w:lang w:val="de-DE"/>
              </w:rPr>
            </w:pPr>
          </w:p>
        </w:tc>
        <w:tc>
          <w:tcPr>
            <w:tcW w:w="1638" w:type="dxa"/>
          </w:tcPr>
          <w:p w14:paraId="362C91CF" w14:textId="77777777" w:rsidR="003914DC" w:rsidRPr="000B1AF1" w:rsidRDefault="003914DC" w:rsidP="00A70EB3">
            <w:pPr>
              <w:rPr>
                <w:b/>
                <w:lang w:val="de-DE"/>
              </w:rPr>
            </w:pPr>
          </w:p>
        </w:tc>
      </w:tr>
      <w:tr w:rsidR="003914DC" w:rsidRPr="000B1AF1" w14:paraId="25E37A8D" w14:textId="77777777" w:rsidTr="006839E3">
        <w:tc>
          <w:tcPr>
            <w:tcW w:w="648" w:type="dxa"/>
          </w:tcPr>
          <w:p w14:paraId="1820FB7A" w14:textId="77777777" w:rsidR="003914DC" w:rsidRPr="000B1AF1" w:rsidRDefault="003914DC" w:rsidP="00A70EB3">
            <w:pPr>
              <w:rPr>
                <w:lang w:val="de-DE"/>
              </w:rPr>
            </w:pPr>
          </w:p>
        </w:tc>
        <w:tc>
          <w:tcPr>
            <w:tcW w:w="2894" w:type="dxa"/>
          </w:tcPr>
          <w:p w14:paraId="445C37C2" w14:textId="77777777" w:rsidR="003914DC" w:rsidRPr="000B1AF1" w:rsidRDefault="003914DC" w:rsidP="00A70EB3">
            <w:pPr>
              <w:rPr>
                <w:lang w:val="de-DE"/>
              </w:rPr>
            </w:pPr>
            <w:r w:rsidRPr="000B1AF1">
              <w:rPr>
                <w:lang w:val="de-DE"/>
              </w:rPr>
              <w:t>Honor Tim FGD :</w:t>
            </w:r>
          </w:p>
          <w:p w14:paraId="20D3EF69" w14:textId="77777777" w:rsidR="003914DC" w:rsidRPr="000B1AF1" w:rsidRDefault="003914DC" w:rsidP="00A70EB3">
            <w:pPr>
              <w:rPr>
                <w:lang w:val="de-DE"/>
              </w:rPr>
            </w:pPr>
            <w:r w:rsidRPr="000B1AF1">
              <w:rPr>
                <w:lang w:val="de-DE"/>
              </w:rPr>
              <w:t>9 orang</w:t>
            </w:r>
          </w:p>
        </w:tc>
        <w:tc>
          <w:tcPr>
            <w:tcW w:w="1966" w:type="dxa"/>
          </w:tcPr>
          <w:p w14:paraId="7D945221" w14:textId="77777777" w:rsidR="003914DC" w:rsidRPr="000B1AF1" w:rsidRDefault="003914DC" w:rsidP="00A70EB3">
            <w:pPr>
              <w:rPr>
                <w:lang w:val="de-DE"/>
              </w:rPr>
            </w:pPr>
          </w:p>
        </w:tc>
        <w:tc>
          <w:tcPr>
            <w:tcW w:w="1710" w:type="dxa"/>
          </w:tcPr>
          <w:p w14:paraId="3E1FA4AA" w14:textId="77777777" w:rsidR="003914DC" w:rsidRPr="000B1AF1" w:rsidRDefault="003914DC" w:rsidP="00A70EB3">
            <w:pPr>
              <w:rPr>
                <w:lang w:val="de-DE"/>
              </w:rPr>
            </w:pPr>
          </w:p>
        </w:tc>
        <w:tc>
          <w:tcPr>
            <w:tcW w:w="1638" w:type="dxa"/>
          </w:tcPr>
          <w:p w14:paraId="5EFCDE28" w14:textId="77777777" w:rsidR="003914DC" w:rsidRPr="000B1AF1" w:rsidRDefault="003914DC" w:rsidP="00A70EB3">
            <w:pPr>
              <w:rPr>
                <w:lang w:val="de-DE"/>
              </w:rPr>
            </w:pPr>
          </w:p>
        </w:tc>
      </w:tr>
      <w:tr w:rsidR="003914DC" w:rsidRPr="000B1AF1" w14:paraId="78C6B4D0" w14:textId="77777777" w:rsidTr="006839E3">
        <w:tc>
          <w:tcPr>
            <w:tcW w:w="648" w:type="dxa"/>
          </w:tcPr>
          <w:p w14:paraId="22E13AC8" w14:textId="77777777" w:rsidR="003914DC" w:rsidRPr="000B1AF1" w:rsidRDefault="003914DC" w:rsidP="00A70EB3">
            <w:pPr>
              <w:rPr>
                <w:lang w:val="de-DE"/>
              </w:rPr>
            </w:pPr>
          </w:p>
        </w:tc>
        <w:tc>
          <w:tcPr>
            <w:tcW w:w="2894" w:type="dxa"/>
          </w:tcPr>
          <w:p w14:paraId="3598D00A" w14:textId="77777777" w:rsidR="004829EA" w:rsidRDefault="004829EA" w:rsidP="00A70EB3">
            <w:pPr>
              <w:rPr>
                <w:lang w:val="de-DE"/>
              </w:rPr>
            </w:pPr>
          </w:p>
          <w:p w14:paraId="4271F11D" w14:textId="77777777" w:rsidR="003914DC" w:rsidRDefault="003914DC" w:rsidP="00A70EB3">
            <w:pPr>
              <w:rPr>
                <w:lang w:val="de-DE"/>
              </w:rPr>
            </w:pPr>
            <w:r w:rsidRPr="000B1AF1">
              <w:rPr>
                <w:lang w:val="de-DE"/>
              </w:rPr>
              <w:t>Total 4 FGD</w:t>
            </w:r>
          </w:p>
          <w:p w14:paraId="283BCB70" w14:textId="77777777" w:rsidR="004829EA" w:rsidRDefault="004829EA" w:rsidP="00A70EB3">
            <w:pPr>
              <w:rPr>
                <w:lang w:val="de-DE"/>
              </w:rPr>
            </w:pPr>
          </w:p>
          <w:p w14:paraId="18F862BA" w14:textId="77777777" w:rsidR="004829EA" w:rsidRPr="000B1AF1" w:rsidRDefault="004829EA" w:rsidP="00A70EB3">
            <w:pPr>
              <w:rPr>
                <w:lang w:val="de-DE"/>
              </w:rPr>
            </w:pPr>
          </w:p>
        </w:tc>
        <w:tc>
          <w:tcPr>
            <w:tcW w:w="1966" w:type="dxa"/>
          </w:tcPr>
          <w:p w14:paraId="0BF047A6" w14:textId="77777777" w:rsidR="003914DC" w:rsidRPr="000B1AF1" w:rsidRDefault="003914DC" w:rsidP="00A70EB3">
            <w:pPr>
              <w:rPr>
                <w:lang w:val="de-DE"/>
              </w:rPr>
            </w:pPr>
          </w:p>
        </w:tc>
        <w:tc>
          <w:tcPr>
            <w:tcW w:w="1710" w:type="dxa"/>
          </w:tcPr>
          <w:p w14:paraId="1BF96920" w14:textId="77777777" w:rsidR="003914DC" w:rsidRPr="000B1AF1" w:rsidRDefault="003914DC" w:rsidP="00A70EB3">
            <w:pPr>
              <w:rPr>
                <w:b/>
                <w:lang w:val="de-DE"/>
              </w:rPr>
            </w:pPr>
          </w:p>
        </w:tc>
        <w:tc>
          <w:tcPr>
            <w:tcW w:w="1638" w:type="dxa"/>
          </w:tcPr>
          <w:p w14:paraId="4A429E7B" w14:textId="77777777" w:rsidR="003914DC" w:rsidRPr="000B1AF1" w:rsidRDefault="003914DC" w:rsidP="00A70EB3">
            <w:pPr>
              <w:rPr>
                <w:lang w:val="de-DE"/>
              </w:rPr>
            </w:pPr>
          </w:p>
        </w:tc>
      </w:tr>
      <w:tr w:rsidR="003914DC" w:rsidRPr="00380EA1" w14:paraId="4C01FF3F" w14:textId="77777777" w:rsidTr="006839E3">
        <w:tc>
          <w:tcPr>
            <w:tcW w:w="648" w:type="dxa"/>
          </w:tcPr>
          <w:p w14:paraId="7A13917C" w14:textId="77777777" w:rsidR="003914DC" w:rsidRPr="000B1AF1" w:rsidRDefault="003914DC" w:rsidP="00A70EB3">
            <w:pPr>
              <w:rPr>
                <w:lang w:val="de-DE"/>
              </w:rPr>
            </w:pPr>
            <w:r w:rsidRPr="000B1AF1">
              <w:rPr>
                <w:lang w:val="de-DE"/>
              </w:rPr>
              <w:t>6</w:t>
            </w:r>
          </w:p>
        </w:tc>
        <w:tc>
          <w:tcPr>
            <w:tcW w:w="2894" w:type="dxa"/>
          </w:tcPr>
          <w:p w14:paraId="5BC1410D" w14:textId="77777777" w:rsidR="003914DC" w:rsidRPr="00380EA1" w:rsidRDefault="003914DC" w:rsidP="00A70EB3">
            <w:pPr>
              <w:rPr>
                <w:b/>
                <w:lang w:val="sv-SE"/>
              </w:rPr>
            </w:pPr>
            <w:r w:rsidRPr="00380EA1">
              <w:rPr>
                <w:b/>
                <w:lang w:val="sv-SE"/>
              </w:rPr>
              <w:t>Mengkompilasi &amp; Mengalisis Hasil FGD  Serta Merumuskan Visi, Misi &amp; Grand Strategi</w:t>
            </w:r>
          </w:p>
        </w:tc>
        <w:tc>
          <w:tcPr>
            <w:tcW w:w="1966" w:type="dxa"/>
          </w:tcPr>
          <w:p w14:paraId="1FE96511" w14:textId="77777777" w:rsidR="003914DC" w:rsidRPr="00380EA1" w:rsidRDefault="003914DC" w:rsidP="00A70EB3">
            <w:pPr>
              <w:rPr>
                <w:lang w:val="sv-SE"/>
              </w:rPr>
            </w:pPr>
          </w:p>
        </w:tc>
        <w:tc>
          <w:tcPr>
            <w:tcW w:w="1710" w:type="dxa"/>
          </w:tcPr>
          <w:p w14:paraId="57D712BE" w14:textId="77777777" w:rsidR="003914DC" w:rsidRPr="00380EA1" w:rsidRDefault="003914DC" w:rsidP="00A70EB3">
            <w:pPr>
              <w:rPr>
                <w:lang w:val="sv-SE"/>
              </w:rPr>
            </w:pPr>
          </w:p>
        </w:tc>
        <w:tc>
          <w:tcPr>
            <w:tcW w:w="1638" w:type="dxa"/>
          </w:tcPr>
          <w:p w14:paraId="70F6ED7E" w14:textId="77777777" w:rsidR="003914DC" w:rsidRPr="00380EA1" w:rsidRDefault="003914DC" w:rsidP="00A70EB3">
            <w:pPr>
              <w:rPr>
                <w:lang w:val="sv-SE"/>
              </w:rPr>
            </w:pPr>
          </w:p>
        </w:tc>
      </w:tr>
      <w:tr w:rsidR="003914DC" w:rsidRPr="000B1AF1" w14:paraId="37707377" w14:textId="77777777" w:rsidTr="006839E3">
        <w:tc>
          <w:tcPr>
            <w:tcW w:w="648" w:type="dxa"/>
          </w:tcPr>
          <w:p w14:paraId="03A9F320" w14:textId="77777777" w:rsidR="003914DC" w:rsidRPr="00380EA1" w:rsidRDefault="003914DC" w:rsidP="00A70EB3">
            <w:pPr>
              <w:rPr>
                <w:lang w:val="sv-SE"/>
              </w:rPr>
            </w:pPr>
          </w:p>
        </w:tc>
        <w:tc>
          <w:tcPr>
            <w:tcW w:w="2894" w:type="dxa"/>
          </w:tcPr>
          <w:p w14:paraId="29E0C0EF" w14:textId="77777777" w:rsidR="003914DC" w:rsidRPr="000B1AF1" w:rsidRDefault="003914DC" w:rsidP="00A70EB3">
            <w:pPr>
              <w:rPr>
                <w:lang w:val="de-DE"/>
              </w:rPr>
            </w:pPr>
            <w:r w:rsidRPr="000B1AF1">
              <w:rPr>
                <w:lang w:val="de-DE"/>
              </w:rPr>
              <w:t xml:space="preserve">Pengadaan (fotocopy) bahan </w:t>
            </w:r>
          </w:p>
        </w:tc>
        <w:tc>
          <w:tcPr>
            <w:tcW w:w="1966" w:type="dxa"/>
          </w:tcPr>
          <w:p w14:paraId="2E564E0B" w14:textId="77777777" w:rsidR="003914DC" w:rsidRPr="000B1AF1" w:rsidRDefault="003914DC" w:rsidP="00A70EB3">
            <w:pPr>
              <w:rPr>
                <w:lang w:val="de-DE"/>
              </w:rPr>
            </w:pPr>
          </w:p>
        </w:tc>
        <w:tc>
          <w:tcPr>
            <w:tcW w:w="1710" w:type="dxa"/>
          </w:tcPr>
          <w:p w14:paraId="3FFCBED5" w14:textId="77777777" w:rsidR="003914DC" w:rsidRPr="000B1AF1" w:rsidRDefault="003914DC" w:rsidP="00A70EB3">
            <w:pPr>
              <w:rPr>
                <w:lang w:val="de-DE"/>
              </w:rPr>
            </w:pPr>
          </w:p>
        </w:tc>
        <w:tc>
          <w:tcPr>
            <w:tcW w:w="1638" w:type="dxa"/>
          </w:tcPr>
          <w:p w14:paraId="5E31CC1E" w14:textId="77777777" w:rsidR="003914DC" w:rsidRPr="000B1AF1" w:rsidRDefault="003914DC" w:rsidP="00A70EB3">
            <w:pPr>
              <w:rPr>
                <w:lang w:val="de-DE"/>
              </w:rPr>
            </w:pPr>
          </w:p>
        </w:tc>
      </w:tr>
      <w:tr w:rsidR="003914DC" w:rsidRPr="000B1AF1" w14:paraId="41A59838" w14:textId="77777777" w:rsidTr="006839E3">
        <w:tc>
          <w:tcPr>
            <w:tcW w:w="648" w:type="dxa"/>
          </w:tcPr>
          <w:p w14:paraId="700A6A87" w14:textId="77777777" w:rsidR="003914DC" w:rsidRPr="000B1AF1" w:rsidRDefault="003914DC" w:rsidP="00A70EB3">
            <w:pPr>
              <w:rPr>
                <w:lang w:val="de-DE"/>
              </w:rPr>
            </w:pPr>
          </w:p>
        </w:tc>
        <w:tc>
          <w:tcPr>
            <w:tcW w:w="2894" w:type="dxa"/>
          </w:tcPr>
          <w:p w14:paraId="5AA5B620" w14:textId="77777777" w:rsidR="003914DC" w:rsidRPr="00380EA1" w:rsidRDefault="003914DC" w:rsidP="00A70EB3">
            <w:pPr>
              <w:rPr>
                <w:lang w:val="sv-SE"/>
              </w:rPr>
            </w:pPr>
            <w:r w:rsidRPr="00380EA1">
              <w:rPr>
                <w:lang w:val="sv-SE"/>
              </w:rPr>
              <w:t>Rapat Tim Kerja dan Fasilitator 5 hari efektif:</w:t>
            </w:r>
          </w:p>
          <w:p w14:paraId="2248D7D9" w14:textId="77777777" w:rsidR="003914DC" w:rsidRPr="000B1AF1" w:rsidRDefault="003914DC" w:rsidP="00A70EB3">
            <w:pPr>
              <w:rPr>
                <w:lang w:val="de-DE"/>
              </w:rPr>
            </w:pPr>
            <w:r w:rsidRPr="000B1AF1">
              <w:rPr>
                <w:lang w:val="de-DE"/>
              </w:rPr>
              <w:t>Snack, makan dan alat tulis</w:t>
            </w:r>
          </w:p>
        </w:tc>
        <w:tc>
          <w:tcPr>
            <w:tcW w:w="1966" w:type="dxa"/>
          </w:tcPr>
          <w:p w14:paraId="5F8D5AB9" w14:textId="77777777" w:rsidR="003914DC" w:rsidRPr="000B1AF1" w:rsidRDefault="003914DC" w:rsidP="00A70EB3">
            <w:pPr>
              <w:rPr>
                <w:lang w:val="de-DE"/>
              </w:rPr>
            </w:pPr>
          </w:p>
        </w:tc>
        <w:tc>
          <w:tcPr>
            <w:tcW w:w="1710" w:type="dxa"/>
          </w:tcPr>
          <w:p w14:paraId="4CDE6291" w14:textId="77777777" w:rsidR="003914DC" w:rsidRPr="000B1AF1" w:rsidRDefault="003914DC" w:rsidP="00A70EB3">
            <w:pPr>
              <w:rPr>
                <w:lang w:val="de-DE"/>
              </w:rPr>
            </w:pPr>
          </w:p>
        </w:tc>
        <w:tc>
          <w:tcPr>
            <w:tcW w:w="1638" w:type="dxa"/>
          </w:tcPr>
          <w:p w14:paraId="0A783C15" w14:textId="77777777" w:rsidR="003914DC" w:rsidRPr="000B1AF1" w:rsidRDefault="003914DC" w:rsidP="00A70EB3">
            <w:pPr>
              <w:rPr>
                <w:lang w:val="de-DE"/>
              </w:rPr>
            </w:pPr>
          </w:p>
        </w:tc>
      </w:tr>
      <w:tr w:rsidR="003914DC" w:rsidRPr="00380EA1" w14:paraId="443BFD51" w14:textId="77777777" w:rsidTr="006839E3">
        <w:tc>
          <w:tcPr>
            <w:tcW w:w="648" w:type="dxa"/>
          </w:tcPr>
          <w:p w14:paraId="08CD64BA" w14:textId="77777777" w:rsidR="003914DC" w:rsidRPr="000B1AF1" w:rsidRDefault="003914DC" w:rsidP="00A70EB3">
            <w:pPr>
              <w:rPr>
                <w:lang w:val="de-DE"/>
              </w:rPr>
            </w:pPr>
          </w:p>
        </w:tc>
        <w:tc>
          <w:tcPr>
            <w:tcW w:w="2894" w:type="dxa"/>
          </w:tcPr>
          <w:p w14:paraId="4A9DF8E1" w14:textId="77777777" w:rsidR="003914DC" w:rsidRPr="00380EA1" w:rsidRDefault="003914DC" w:rsidP="00A70EB3">
            <w:pPr>
              <w:rPr>
                <w:lang w:val="sv-SE"/>
              </w:rPr>
            </w:pPr>
            <w:r w:rsidRPr="00380EA1">
              <w:rPr>
                <w:lang w:val="sv-SE"/>
              </w:rPr>
              <w:t>Transport Tim Kerja dan Fasilitator</w:t>
            </w:r>
          </w:p>
        </w:tc>
        <w:tc>
          <w:tcPr>
            <w:tcW w:w="1966" w:type="dxa"/>
          </w:tcPr>
          <w:p w14:paraId="2961AA41" w14:textId="77777777" w:rsidR="003914DC" w:rsidRPr="00380EA1" w:rsidRDefault="003914DC" w:rsidP="00A70EB3">
            <w:pPr>
              <w:rPr>
                <w:lang w:val="sv-SE"/>
              </w:rPr>
            </w:pPr>
          </w:p>
        </w:tc>
        <w:tc>
          <w:tcPr>
            <w:tcW w:w="1710" w:type="dxa"/>
          </w:tcPr>
          <w:p w14:paraId="22CD4347" w14:textId="77777777" w:rsidR="003914DC" w:rsidRPr="00380EA1" w:rsidRDefault="003914DC" w:rsidP="00A70EB3">
            <w:pPr>
              <w:rPr>
                <w:lang w:val="sv-SE"/>
              </w:rPr>
            </w:pPr>
          </w:p>
        </w:tc>
        <w:tc>
          <w:tcPr>
            <w:tcW w:w="1638" w:type="dxa"/>
          </w:tcPr>
          <w:p w14:paraId="379AAF18" w14:textId="77777777" w:rsidR="003914DC" w:rsidRPr="00380EA1" w:rsidRDefault="003914DC" w:rsidP="00A70EB3">
            <w:pPr>
              <w:rPr>
                <w:lang w:val="sv-SE"/>
              </w:rPr>
            </w:pPr>
          </w:p>
        </w:tc>
      </w:tr>
      <w:tr w:rsidR="003914DC" w:rsidRPr="000B1AF1" w14:paraId="0E971218" w14:textId="77777777" w:rsidTr="006839E3">
        <w:tc>
          <w:tcPr>
            <w:tcW w:w="648" w:type="dxa"/>
          </w:tcPr>
          <w:p w14:paraId="4C71DED9" w14:textId="77777777" w:rsidR="003914DC" w:rsidRPr="00380EA1" w:rsidRDefault="003914DC" w:rsidP="00A70EB3">
            <w:pPr>
              <w:rPr>
                <w:lang w:val="sv-SE"/>
              </w:rPr>
            </w:pPr>
          </w:p>
        </w:tc>
        <w:tc>
          <w:tcPr>
            <w:tcW w:w="2894" w:type="dxa"/>
          </w:tcPr>
          <w:p w14:paraId="477EFD2E" w14:textId="77777777" w:rsidR="003914DC" w:rsidRPr="000B1AF1" w:rsidRDefault="003914DC" w:rsidP="00A70EB3">
            <w:pPr>
              <w:rPr>
                <w:lang w:val="de-DE"/>
              </w:rPr>
            </w:pPr>
            <w:r w:rsidRPr="000B1AF1">
              <w:rPr>
                <w:lang w:val="de-DE"/>
              </w:rPr>
              <w:t>Akomodasi Tim Kerja &amp; Fasilitator</w:t>
            </w:r>
          </w:p>
        </w:tc>
        <w:tc>
          <w:tcPr>
            <w:tcW w:w="1966" w:type="dxa"/>
          </w:tcPr>
          <w:p w14:paraId="6DC39916" w14:textId="77777777" w:rsidR="003914DC" w:rsidRPr="000B1AF1" w:rsidRDefault="003914DC" w:rsidP="00A70EB3">
            <w:pPr>
              <w:rPr>
                <w:lang w:val="de-DE"/>
              </w:rPr>
            </w:pPr>
          </w:p>
        </w:tc>
        <w:tc>
          <w:tcPr>
            <w:tcW w:w="1710" w:type="dxa"/>
          </w:tcPr>
          <w:p w14:paraId="03D4D6DC" w14:textId="77777777" w:rsidR="003914DC" w:rsidRPr="000B1AF1" w:rsidRDefault="003914DC" w:rsidP="00A70EB3">
            <w:pPr>
              <w:rPr>
                <w:lang w:val="de-DE"/>
              </w:rPr>
            </w:pPr>
          </w:p>
        </w:tc>
        <w:tc>
          <w:tcPr>
            <w:tcW w:w="1638" w:type="dxa"/>
          </w:tcPr>
          <w:p w14:paraId="17435EC3" w14:textId="77777777" w:rsidR="003914DC" w:rsidRPr="000B1AF1" w:rsidRDefault="003914DC" w:rsidP="00A70EB3">
            <w:pPr>
              <w:rPr>
                <w:lang w:val="de-DE"/>
              </w:rPr>
            </w:pPr>
          </w:p>
        </w:tc>
      </w:tr>
      <w:tr w:rsidR="003914DC" w:rsidRPr="000B1AF1" w14:paraId="764C7013" w14:textId="77777777" w:rsidTr="006839E3">
        <w:tc>
          <w:tcPr>
            <w:tcW w:w="648" w:type="dxa"/>
          </w:tcPr>
          <w:p w14:paraId="549DDF7C" w14:textId="77777777" w:rsidR="003914DC" w:rsidRPr="000B1AF1" w:rsidRDefault="003914DC" w:rsidP="00A70EB3">
            <w:pPr>
              <w:rPr>
                <w:lang w:val="de-DE"/>
              </w:rPr>
            </w:pPr>
          </w:p>
        </w:tc>
        <w:tc>
          <w:tcPr>
            <w:tcW w:w="2894" w:type="dxa"/>
          </w:tcPr>
          <w:p w14:paraId="47937DCD" w14:textId="77777777" w:rsidR="003914DC" w:rsidRPr="000B1AF1" w:rsidRDefault="003914DC" w:rsidP="00A70EB3">
            <w:pPr>
              <w:rPr>
                <w:lang w:val="de-DE"/>
              </w:rPr>
            </w:pPr>
            <w:r w:rsidRPr="000B1AF1">
              <w:rPr>
                <w:lang w:val="de-DE"/>
              </w:rPr>
              <w:t>Honor Kerja Tim</w:t>
            </w:r>
          </w:p>
        </w:tc>
        <w:tc>
          <w:tcPr>
            <w:tcW w:w="1966" w:type="dxa"/>
          </w:tcPr>
          <w:p w14:paraId="004DEE94" w14:textId="77777777" w:rsidR="003914DC" w:rsidRPr="000B1AF1" w:rsidRDefault="003914DC" w:rsidP="00A70EB3">
            <w:pPr>
              <w:rPr>
                <w:lang w:val="de-DE"/>
              </w:rPr>
            </w:pPr>
          </w:p>
        </w:tc>
        <w:tc>
          <w:tcPr>
            <w:tcW w:w="1710" w:type="dxa"/>
          </w:tcPr>
          <w:p w14:paraId="48C653B8" w14:textId="77777777" w:rsidR="003914DC" w:rsidRPr="000B1AF1" w:rsidRDefault="003914DC" w:rsidP="00A70EB3">
            <w:pPr>
              <w:rPr>
                <w:lang w:val="de-DE"/>
              </w:rPr>
            </w:pPr>
          </w:p>
        </w:tc>
        <w:tc>
          <w:tcPr>
            <w:tcW w:w="1638" w:type="dxa"/>
          </w:tcPr>
          <w:p w14:paraId="7B869D46" w14:textId="77777777" w:rsidR="003914DC" w:rsidRPr="000B1AF1" w:rsidRDefault="003914DC" w:rsidP="00A70EB3">
            <w:pPr>
              <w:rPr>
                <w:lang w:val="de-DE"/>
              </w:rPr>
            </w:pPr>
          </w:p>
        </w:tc>
      </w:tr>
      <w:tr w:rsidR="003914DC" w:rsidRPr="000B1AF1" w14:paraId="54334CC6" w14:textId="77777777" w:rsidTr="006839E3">
        <w:tc>
          <w:tcPr>
            <w:tcW w:w="648" w:type="dxa"/>
          </w:tcPr>
          <w:p w14:paraId="6D748D99" w14:textId="77777777" w:rsidR="003914DC" w:rsidRPr="000B1AF1" w:rsidRDefault="003914DC" w:rsidP="00A70EB3">
            <w:pPr>
              <w:rPr>
                <w:lang w:val="de-DE"/>
              </w:rPr>
            </w:pPr>
          </w:p>
        </w:tc>
        <w:tc>
          <w:tcPr>
            <w:tcW w:w="2894" w:type="dxa"/>
          </w:tcPr>
          <w:p w14:paraId="2B691ACC" w14:textId="77777777" w:rsidR="003914DC" w:rsidRPr="000B1AF1" w:rsidRDefault="003914DC" w:rsidP="00A70EB3">
            <w:pPr>
              <w:rPr>
                <w:lang w:val="de-DE"/>
              </w:rPr>
            </w:pPr>
            <w:r w:rsidRPr="000B1AF1">
              <w:rPr>
                <w:lang w:val="de-DE"/>
              </w:rPr>
              <w:t xml:space="preserve">Honor Kerja Fasilitator </w:t>
            </w:r>
          </w:p>
        </w:tc>
        <w:tc>
          <w:tcPr>
            <w:tcW w:w="1966" w:type="dxa"/>
          </w:tcPr>
          <w:p w14:paraId="7A35D375" w14:textId="77777777" w:rsidR="003914DC" w:rsidRPr="000B1AF1" w:rsidRDefault="003914DC" w:rsidP="00A70EB3">
            <w:pPr>
              <w:rPr>
                <w:lang w:val="de-DE"/>
              </w:rPr>
            </w:pPr>
          </w:p>
        </w:tc>
        <w:tc>
          <w:tcPr>
            <w:tcW w:w="1710" w:type="dxa"/>
          </w:tcPr>
          <w:p w14:paraId="7DFE170D" w14:textId="77777777" w:rsidR="003914DC" w:rsidRPr="000B1AF1" w:rsidRDefault="003914DC" w:rsidP="00A70EB3">
            <w:pPr>
              <w:rPr>
                <w:lang w:val="de-DE"/>
              </w:rPr>
            </w:pPr>
          </w:p>
        </w:tc>
        <w:tc>
          <w:tcPr>
            <w:tcW w:w="1638" w:type="dxa"/>
          </w:tcPr>
          <w:p w14:paraId="17C74F20" w14:textId="77777777" w:rsidR="003914DC" w:rsidRPr="000B1AF1" w:rsidRDefault="003914DC" w:rsidP="00A70EB3">
            <w:pPr>
              <w:rPr>
                <w:lang w:val="de-DE"/>
              </w:rPr>
            </w:pPr>
          </w:p>
        </w:tc>
      </w:tr>
      <w:tr w:rsidR="003914DC" w:rsidRPr="00380EA1" w14:paraId="65E543EB" w14:textId="77777777" w:rsidTr="006839E3">
        <w:tc>
          <w:tcPr>
            <w:tcW w:w="648" w:type="dxa"/>
          </w:tcPr>
          <w:p w14:paraId="4F153314" w14:textId="77777777" w:rsidR="003914DC" w:rsidRPr="000B1AF1" w:rsidRDefault="003914DC" w:rsidP="00A70EB3">
            <w:pPr>
              <w:rPr>
                <w:b/>
                <w:lang w:val="fi-FI"/>
              </w:rPr>
            </w:pPr>
            <w:r w:rsidRPr="000B1AF1">
              <w:rPr>
                <w:b/>
                <w:lang w:val="fi-FI"/>
              </w:rPr>
              <w:t>7.</w:t>
            </w:r>
          </w:p>
        </w:tc>
        <w:tc>
          <w:tcPr>
            <w:tcW w:w="2894" w:type="dxa"/>
          </w:tcPr>
          <w:p w14:paraId="7B55565C" w14:textId="77777777" w:rsidR="003914DC" w:rsidRPr="000B1AF1" w:rsidRDefault="003914DC" w:rsidP="00A70EB3">
            <w:pPr>
              <w:tabs>
                <w:tab w:val="left" w:pos="312"/>
              </w:tabs>
              <w:rPr>
                <w:b/>
                <w:lang w:val="fi-FI"/>
              </w:rPr>
            </w:pPr>
            <w:r w:rsidRPr="000B1AF1">
              <w:rPr>
                <w:b/>
                <w:lang w:val="fi-FI"/>
              </w:rPr>
              <w:t>Presentasi &amp; Penyempuraan Konsep Visi Misi &amp; Penetapan Sasaran serta Stratetgi &amp; Program 5 Tahun Pertama</w:t>
            </w:r>
          </w:p>
        </w:tc>
        <w:tc>
          <w:tcPr>
            <w:tcW w:w="1966" w:type="dxa"/>
          </w:tcPr>
          <w:p w14:paraId="13DF0E4C" w14:textId="77777777" w:rsidR="003914DC" w:rsidRPr="000B1AF1" w:rsidRDefault="003914DC" w:rsidP="00A70EB3">
            <w:pPr>
              <w:rPr>
                <w:b/>
                <w:lang w:val="fi-FI"/>
              </w:rPr>
            </w:pPr>
          </w:p>
        </w:tc>
        <w:tc>
          <w:tcPr>
            <w:tcW w:w="1710" w:type="dxa"/>
          </w:tcPr>
          <w:p w14:paraId="6F342B49" w14:textId="77777777" w:rsidR="003914DC" w:rsidRPr="000B1AF1" w:rsidRDefault="003914DC" w:rsidP="00A70EB3">
            <w:pPr>
              <w:rPr>
                <w:b/>
                <w:lang w:val="fi-FI"/>
              </w:rPr>
            </w:pPr>
          </w:p>
        </w:tc>
        <w:tc>
          <w:tcPr>
            <w:tcW w:w="1638" w:type="dxa"/>
          </w:tcPr>
          <w:p w14:paraId="3F6D79C5" w14:textId="77777777" w:rsidR="003914DC" w:rsidRPr="000B1AF1" w:rsidRDefault="003914DC" w:rsidP="00A70EB3">
            <w:pPr>
              <w:rPr>
                <w:b/>
                <w:lang w:val="fi-FI"/>
              </w:rPr>
            </w:pPr>
          </w:p>
        </w:tc>
      </w:tr>
      <w:tr w:rsidR="003914DC" w:rsidRPr="000B1AF1" w14:paraId="67FFA46B" w14:textId="77777777" w:rsidTr="006839E3">
        <w:tc>
          <w:tcPr>
            <w:tcW w:w="648" w:type="dxa"/>
          </w:tcPr>
          <w:p w14:paraId="276B87E8" w14:textId="77777777" w:rsidR="003914DC" w:rsidRPr="000B1AF1" w:rsidRDefault="003914DC" w:rsidP="00A70EB3">
            <w:pPr>
              <w:rPr>
                <w:lang w:val="fi-FI"/>
              </w:rPr>
            </w:pPr>
          </w:p>
        </w:tc>
        <w:tc>
          <w:tcPr>
            <w:tcW w:w="2894" w:type="dxa"/>
          </w:tcPr>
          <w:p w14:paraId="63499A95" w14:textId="77777777" w:rsidR="003914DC" w:rsidRPr="000B1AF1" w:rsidRDefault="003914DC" w:rsidP="00A70EB3">
            <w:pPr>
              <w:rPr>
                <w:lang w:val="de-DE"/>
              </w:rPr>
            </w:pPr>
            <w:r w:rsidRPr="000B1AF1">
              <w:rPr>
                <w:lang w:val="de-DE"/>
              </w:rPr>
              <w:t>Pengadaan (fotocopy) bahan PRESENTASI</w:t>
            </w:r>
          </w:p>
        </w:tc>
        <w:tc>
          <w:tcPr>
            <w:tcW w:w="1966" w:type="dxa"/>
          </w:tcPr>
          <w:p w14:paraId="19BC3507" w14:textId="77777777" w:rsidR="003914DC" w:rsidRPr="000B1AF1" w:rsidRDefault="003914DC" w:rsidP="00A70EB3">
            <w:pPr>
              <w:rPr>
                <w:lang w:val="de-DE"/>
              </w:rPr>
            </w:pPr>
          </w:p>
        </w:tc>
        <w:tc>
          <w:tcPr>
            <w:tcW w:w="1710" w:type="dxa"/>
          </w:tcPr>
          <w:p w14:paraId="644AFA6C" w14:textId="77777777" w:rsidR="003914DC" w:rsidRPr="000B1AF1" w:rsidRDefault="003914DC" w:rsidP="00A70EB3">
            <w:pPr>
              <w:rPr>
                <w:lang w:val="de-DE"/>
              </w:rPr>
            </w:pPr>
          </w:p>
        </w:tc>
        <w:tc>
          <w:tcPr>
            <w:tcW w:w="1638" w:type="dxa"/>
          </w:tcPr>
          <w:p w14:paraId="2B75F9DF" w14:textId="77777777" w:rsidR="003914DC" w:rsidRPr="000B1AF1" w:rsidRDefault="003914DC" w:rsidP="00A70EB3">
            <w:pPr>
              <w:rPr>
                <w:lang w:val="fi-FI"/>
              </w:rPr>
            </w:pPr>
          </w:p>
        </w:tc>
      </w:tr>
      <w:tr w:rsidR="003914DC" w:rsidRPr="000B1AF1" w14:paraId="06327EB8" w14:textId="77777777" w:rsidTr="006839E3">
        <w:tc>
          <w:tcPr>
            <w:tcW w:w="648" w:type="dxa"/>
          </w:tcPr>
          <w:p w14:paraId="555396DA" w14:textId="77777777" w:rsidR="003914DC" w:rsidRPr="000B1AF1" w:rsidRDefault="003914DC" w:rsidP="00A70EB3">
            <w:pPr>
              <w:rPr>
                <w:lang w:val="fi-FI"/>
              </w:rPr>
            </w:pPr>
          </w:p>
        </w:tc>
        <w:tc>
          <w:tcPr>
            <w:tcW w:w="2894" w:type="dxa"/>
          </w:tcPr>
          <w:p w14:paraId="02CF1E50" w14:textId="77777777" w:rsidR="003914DC" w:rsidRPr="00380EA1" w:rsidRDefault="003914DC" w:rsidP="00A70EB3">
            <w:pPr>
              <w:rPr>
                <w:lang w:val="sv-SE"/>
              </w:rPr>
            </w:pPr>
            <w:r w:rsidRPr="00380EA1">
              <w:rPr>
                <w:lang w:val="sv-SE"/>
              </w:rPr>
              <w:t>Rapat Tim Kerja dan Fasilitator 5 hari efektif:</w:t>
            </w:r>
          </w:p>
          <w:p w14:paraId="5ECA92DD" w14:textId="77777777" w:rsidR="003914DC" w:rsidRPr="000B1AF1" w:rsidRDefault="003914DC" w:rsidP="00A70EB3">
            <w:pPr>
              <w:rPr>
                <w:lang w:val="de-DE"/>
              </w:rPr>
            </w:pPr>
            <w:r w:rsidRPr="000B1AF1">
              <w:rPr>
                <w:lang w:val="de-DE"/>
              </w:rPr>
              <w:t>Snack, makan dan alat tulis</w:t>
            </w:r>
          </w:p>
        </w:tc>
        <w:tc>
          <w:tcPr>
            <w:tcW w:w="1966" w:type="dxa"/>
          </w:tcPr>
          <w:p w14:paraId="1C712425" w14:textId="77777777" w:rsidR="003914DC" w:rsidRPr="000B1AF1" w:rsidRDefault="003914DC" w:rsidP="00A70EB3">
            <w:pPr>
              <w:rPr>
                <w:lang w:val="de-DE"/>
              </w:rPr>
            </w:pPr>
          </w:p>
        </w:tc>
        <w:tc>
          <w:tcPr>
            <w:tcW w:w="1710" w:type="dxa"/>
          </w:tcPr>
          <w:p w14:paraId="3B847396" w14:textId="77777777" w:rsidR="003914DC" w:rsidRPr="000B1AF1" w:rsidRDefault="003914DC" w:rsidP="00A70EB3">
            <w:pPr>
              <w:rPr>
                <w:lang w:val="de-DE"/>
              </w:rPr>
            </w:pPr>
          </w:p>
        </w:tc>
        <w:tc>
          <w:tcPr>
            <w:tcW w:w="1638" w:type="dxa"/>
          </w:tcPr>
          <w:p w14:paraId="63531AA8" w14:textId="77777777" w:rsidR="003914DC" w:rsidRPr="000B1AF1" w:rsidRDefault="003914DC" w:rsidP="00A70EB3">
            <w:pPr>
              <w:rPr>
                <w:lang w:val="fi-FI"/>
              </w:rPr>
            </w:pPr>
          </w:p>
        </w:tc>
      </w:tr>
      <w:tr w:rsidR="003914DC" w:rsidRPr="00380EA1" w14:paraId="49267204" w14:textId="77777777" w:rsidTr="006839E3">
        <w:tc>
          <w:tcPr>
            <w:tcW w:w="648" w:type="dxa"/>
          </w:tcPr>
          <w:p w14:paraId="5A340A98" w14:textId="77777777" w:rsidR="003914DC" w:rsidRPr="000B1AF1" w:rsidRDefault="003914DC" w:rsidP="00A70EB3">
            <w:pPr>
              <w:rPr>
                <w:lang w:val="fi-FI"/>
              </w:rPr>
            </w:pPr>
          </w:p>
        </w:tc>
        <w:tc>
          <w:tcPr>
            <w:tcW w:w="2894" w:type="dxa"/>
          </w:tcPr>
          <w:p w14:paraId="19875A70" w14:textId="77777777" w:rsidR="003914DC" w:rsidRPr="00380EA1" w:rsidRDefault="003914DC" w:rsidP="00A70EB3">
            <w:pPr>
              <w:rPr>
                <w:lang w:val="sv-SE"/>
              </w:rPr>
            </w:pPr>
            <w:r w:rsidRPr="00380EA1">
              <w:rPr>
                <w:lang w:val="sv-SE"/>
              </w:rPr>
              <w:t>Transport Tim Kerja dan Fasilitator</w:t>
            </w:r>
          </w:p>
        </w:tc>
        <w:tc>
          <w:tcPr>
            <w:tcW w:w="1966" w:type="dxa"/>
          </w:tcPr>
          <w:p w14:paraId="78A53FC5" w14:textId="77777777" w:rsidR="003914DC" w:rsidRPr="00380EA1" w:rsidRDefault="003914DC" w:rsidP="00A70EB3">
            <w:pPr>
              <w:rPr>
                <w:lang w:val="sv-SE"/>
              </w:rPr>
            </w:pPr>
          </w:p>
        </w:tc>
        <w:tc>
          <w:tcPr>
            <w:tcW w:w="1710" w:type="dxa"/>
          </w:tcPr>
          <w:p w14:paraId="768C5489" w14:textId="77777777" w:rsidR="003914DC" w:rsidRPr="00380EA1" w:rsidRDefault="003914DC" w:rsidP="00A70EB3">
            <w:pPr>
              <w:rPr>
                <w:lang w:val="sv-SE"/>
              </w:rPr>
            </w:pPr>
          </w:p>
        </w:tc>
        <w:tc>
          <w:tcPr>
            <w:tcW w:w="1638" w:type="dxa"/>
          </w:tcPr>
          <w:p w14:paraId="0094023C" w14:textId="77777777" w:rsidR="003914DC" w:rsidRPr="00380EA1" w:rsidRDefault="003914DC" w:rsidP="00A70EB3">
            <w:pPr>
              <w:rPr>
                <w:lang w:val="sv-SE"/>
              </w:rPr>
            </w:pPr>
          </w:p>
        </w:tc>
      </w:tr>
      <w:tr w:rsidR="003914DC" w:rsidRPr="000B1AF1" w14:paraId="4686A770" w14:textId="77777777" w:rsidTr="006839E3">
        <w:tc>
          <w:tcPr>
            <w:tcW w:w="648" w:type="dxa"/>
          </w:tcPr>
          <w:p w14:paraId="62F0E276" w14:textId="77777777" w:rsidR="003914DC" w:rsidRPr="00380EA1" w:rsidRDefault="003914DC" w:rsidP="00A70EB3">
            <w:pPr>
              <w:rPr>
                <w:lang w:val="sv-SE"/>
              </w:rPr>
            </w:pPr>
          </w:p>
        </w:tc>
        <w:tc>
          <w:tcPr>
            <w:tcW w:w="2894" w:type="dxa"/>
          </w:tcPr>
          <w:p w14:paraId="4E2CBA75" w14:textId="77777777" w:rsidR="003914DC" w:rsidRPr="000B1AF1" w:rsidRDefault="003914DC" w:rsidP="00A70EB3">
            <w:pPr>
              <w:rPr>
                <w:lang w:val="de-DE"/>
              </w:rPr>
            </w:pPr>
            <w:r w:rsidRPr="000B1AF1">
              <w:rPr>
                <w:lang w:val="de-DE"/>
              </w:rPr>
              <w:t>Akomodasi Tim Kerja &amp; Fasilitator</w:t>
            </w:r>
          </w:p>
        </w:tc>
        <w:tc>
          <w:tcPr>
            <w:tcW w:w="1966" w:type="dxa"/>
          </w:tcPr>
          <w:p w14:paraId="24FA026E" w14:textId="77777777" w:rsidR="003914DC" w:rsidRPr="000B1AF1" w:rsidRDefault="003914DC" w:rsidP="00A70EB3">
            <w:pPr>
              <w:rPr>
                <w:lang w:val="de-DE"/>
              </w:rPr>
            </w:pPr>
          </w:p>
        </w:tc>
        <w:tc>
          <w:tcPr>
            <w:tcW w:w="1710" w:type="dxa"/>
          </w:tcPr>
          <w:p w14:paraId="263C0D54" w14:textId="77777777" w:rsidR="003914DC" w:rsidRPr="000B1AF1" w:rsidRDefault="003914DC" w:rsidP="00A70EB3">
            <w:pPr>
              <w:rPr>
                <w:lang w:val="de-DE"/>
              </w:rPr>
            </w:pPr>
          </w:p>
        </w:tc>
        <w:tc>
          <w:tcPr>
            <w:tcW w:w="1638" w:type="dxa"/>
          </w:tcPr>
          <w:p w14:paraId="68D82169" w14:textId="77777777" w:rsidR="003914DC" w:rsidRPr="000B1AF1" w:rsidRDefault="003914DC" w:rsidP="00A70EB3">
            <w:pPr>
              <w:rPr>
                <w:lang w:val="fi-FI"/>
              </w:rPr>
            </w:pPr>
          </w:p>
        </w:tc>
      </w:tr>
      <w:tr w:rsidR="003914DC" w:rsidRPr="000B1AF1" w14:paraId="54710D05" w14:textId="77777777" w:rsidTr="006839E3">
        <w:tc>
          <w:tcPr>
            <w:tcW w:w="648" w:type="dxa"/>
          </w:tcPr>
          <w:p w14:paraId="36D25BEA" w14:textId="77777777" w:rsidR="003914DC" w:rsidRPr="000B1AF1" w:rsidRDefault="003914DC" w:rsidP="00A70EB3">
            <w:pPr>
              <w:rPr>
                <w:lang w:val="fi-FI"/>
              </w:rPr>
            </w:pPr>
          </w:p>
        </w:tc>
        <w:tc>
          <w:tcPr>
            <w:tcW w:w="2894" w:type="dxa"/>
          </w:tcPr>
          <w:p w14:paraId="3F1CECE2" w14:textId="77777777" w:rsidR="003914DC" w:rsidRPr="000B1AF1" w:rsidRDefault="003914DC" w:rsidP="00A70EB3">
            <w:pPr>
              <w:rPr>
                <w:lang w:val="de-DE"/>
              </w:rPr>
            </w:pPr>
            <w:r w:rsidRPr="000B1AF1">
              <w:rPr>
                <w:lang w:val="de-DE"/>
              </w:rPr>
              <w:t>Honor Kerja Tim</w:t>
            </w:r>
          </w:p>
        </w:tc>
        <w:tc>
          <w:tcPr>
            <w:tcW w:w="1966" w:type="dxa"/>
          </w:tcPr>
          <w:p w14:paraId="53B881E0" w14:textId="77777777" w:rsidR="003914DC" w:rsidRPr="000B1AF1" w:rsidRDefault="003914DC" w:rsidP="00A70EB3">
            <w:pPr>
              <w:rPr>
                <w:lang w:val="de-DE"/>
              </w:rPr>
            </w:pPr>
          </w:p>
        </w:tc>
        <w:tc>
          <w:tcPr>
            <w:tcW w:w="1710" w:type="dxa"/>
          </w:tcPr>
          <w:p w14:paraId="685B5E2A" w14:textId="77777777" w:rsidR="003914DC" w:rsidRPr="000B1AF1" w:rsidRDefault="003914DC" w:rsidP="00A70EB3">
            <w:pPr>
              <w:rPr>
                <w:lang w:val="de-DE"/>
              </w:rPr>
            </w:pPr>
          </w:p>
        </w:tc>
        <w:tc>
          <w:tcPr>
            <w:tcW w:w="1638" w:type="dxa"/>
          </w:tcPr>
          <w:p w14:paraId="143871C3" w14:textId="77777777" w:rsidR="003914DC" w:rsidRPr="000B1AF1" w:rsidRDefault="003914DC" w:rsidP="00A70EB3">
            <w:pPr>
              <w:rPr>
                <w:lang w:val="fi-FI"/>
              </w:rPr>
            </w:pPr>
          </w:p>
        </w:tc>
      </w:tr>
      <w:tr w:rsidR="003914DC" w:rsidRPr="000B1AF1" w14:paraId="291CE38A" w14:textId="77777777" w:rsidTr="006839E3">
        <w:tc>
          <w:tcPr>
            <w:tcW w:w="648" w:type="dxa"/>
          </w:tcPr>
          <w:p w14:paraId="100D6817" w14:textId="77777777" w:rsidR="003914DC" w:rsidRPr="000B1AF1" w:rsidRDefault="003914DC" w:rsidP="00A70EB3">
            <w:pPr>
              <w:rPr>
                <w:lang w:val="fi-FI"/>
              </w:rPr>
            </w:pPr>
          </w:p>
        </w:tc>
        <w:tc>
          <w:tcPr>
            <w:tcW w:w="2894" w:type="dxa"/>
          </w:tcPr>
          <w:p w14:paraId="6D5EE3B7" w14:textId="77777777" w:rsidR="003914DC" w:rsidRPr="000B1AF1" w:rsidRDefault="003914DC" w:rsidP="00A70EB3">
            <w:pPr>
              <w:rPr>
                <w:lang w:val="de-DE"/>
              </w:rPr>
            </w:pPr>
            <w:r w:rsidRPr="000B1AF1">
              <w:rPr>
                <w:lang w:val="de-DE"/>
              </w:rPr>
              <w:t xml:space="preserve">Honor Kerja Fasilitator </w:t>
            </w:r>
          </w:p>
        </w:tc>
        <w:tc>
          <w:tcPr>
            <w:tcW w:w="1966" w:type="dxa"/>
          </w:tcPr>
          <w:p w14:paraId="6C52C782" w14:textId="77777777" w:rsidR="003914DC" w:rsidRPr="000B1AF1" w:rsidRDefault="003914DC" w:rsidP="00A70EB3">
            <w:pPr>
              <w:rPr>
                <w:lang w:val="de-DE"/>
              </w:rPr>
            </w:pPr>
          </w:p>
        </w:tc>
        <w:tc>
          <w:tcPr>
            <w:tcW w:w="1710" w:type="dxa"/>
          </w:tcPr>
          <w:p w14:paraId="3EBCB2F3" w14:textId="77777777" w:rsidR="003914DC" w:rsidRPr="000B1AF1" w:rsidRDefault="003914DC" w:rsidP="00A70EB3">
            <w:pPr>
              <w:rPr>
                <w:lang w:val="de-DE"/>
              </w:rPr>
            </w:pPr>
          </w:p>
        </w:tc>
        <w:tc>
          <w:tcPr>
            <w:tcW w:w="1638" w:type="dxa"/>
          </w:tcPr>
          <w:p w14:paraId="6829DD55" w14:textId="77777777" w:rsidR="003914DC" w:rsidRPr="000B1AF1" w:rsidRDefault="003914DC" w:rsidP="00A70EB3">
            <w:pPr>
              <w:rPr>
                <w:lang w:val="fi-FI"/>
              </w:rPr>
            </w:pPr>
          </w:p>
        </w:tc>
      </w:tr>
      <w:tr w:rsidR="003914DC" w:rsidRPr="000B1AF1" w14:paraId="0524A918" w14:textId="77777777" w:rsidTr="006839E3">
        <w:tc>
          <w:tcPr>
            <w:tcW w:w="648" w:type="dxa"/>
          </w:tcPr>
          <w:p w14:paraId="545200EB" w14:textId="77777777" w:rsidR="003914DC" w:rsidRPr="000B1AF1" w:rsidRDefault="003914DC" w:rsidP="00A70EB3">
            <w:pPr>
              <w:rPr>
                <w:lang w:val="fi-FI"/>
              </w:rPr>
            </w:pPr>
            <w:r w:rsidRPr="000B1AF1">
              <w:rPr>
                <w:lang w:val="fi-FI"/>
              </w:rPr>
              <w:t>8</w:t>
            </w:r>
          </w:p>
        </w:tc>
        <w:tc>
          <w:tcPr>
            <w:tcW w:w="2894" w:type="dxa"/>
          </w:tcPr>
          <w:p w14:paraId="68FA24C4" w14:textId="77777777" w:rsidR="003914DC" w:rsidRPr="000B1AF1" w:rsidRDefault="003914DC" w:rsidP="00A70EB3">
            <w:pPr>
              <w:rPr>
                <w:b/>
                <w:lang w:val="de-DE"/>
              </w:rPr>
            </w:pPr>
            <w:r w:rsidRPr="000B1AF1">
              <w:rPr>
                <w:b/>
                <w:lang w:val="de-DE"/>
              </w:rPr>
              <w:t>Pelaporan</w:t>
            </w:r>
          </w:p>
        </w:tc>
        <w:tc>
          <w:tcPr>
            <w:tcW w:w="1966" w:type="dxa"/>
          </w:tcPr>
          <w:p w14:paraId="5F615489" w14:textId="77777777" w:rsidR="003914DC" w:rsidRPr="000B1AF1" w:rsidRDefault="003914DC" w:rsidP="00A70EB3">
            <w:pPr>
              <w:rPr>
                <w:b/>
                <w:lang w:val="de-DE"/>
              </w:rPr>
            </w:pPr>
          </w:p>
        </w:tc>
        <w:tc>
          <w:tcPr>
            <w:tcW w:w="1710" w:type="dxa"/>
          </w:tcPr>
          <w:p w14:paraId="33F4E3BD" w14:textId="77777777" w:rsidR="003914DC" w:rsidRPr="000B1AF1" w:rsidRDefault="003914DC" w:rsidP="00A70EB3">
            <w:pPr>
              <w:rPr>
                <w:b/>
                <w:lang w:val="de-DE"/>
              </w:rPr>
            </w:pPr>
          </w:p>
        </w:tc>
        <w:tc>
          <w:tcPr>
            <w:tcW w:w="1638" w:type="dxa"/>
          </w:tcPr>
          <w:p w14:paraId="54D18693" w14:textId="77777777" w:rsidR="003914DC" w:rsidRPr="000B1AF1" w:rsidRDefault="003914DC" w:rsidP="00A70EB3">
            <w:pPr>
              <w:rPr>
                <w:lang w:val="fi-FI"/>
              </w:rPr>
            </w:pPr>
          </w:p>
        </w:tc>
      </w:tr>
      <w:tr w:rsidR="003914DC" w:rsidRPr="000B1AF1" w14:paraId="12F45A97" w14:textId="77777777" w:rsidTr="006839E3">
        <w:tc>
          <w:tcPr>
            <w:tcW w:w="648" w:type="dxa"/>
          </w:tcPr>
          <w:p w14:paraId="6A77C293" w14:textId="77777777" w:rsidR="003914DC" w:rsidRPr="000B1AF1" w:rsidRDefault="003914DC" w:rsidP="00A70EB3">
            <w:pPr>
              <w:rPr>
                <w:lang w:val="fi-FI"/>
              </w:rPr>
            </w:pPr>
          </w:p>
        </w:tc>
        <w:tc>
          <w:tcPr>
            <w:tcW w:w="2894" w:type="dxa"/>
          </w:tcPr>
          <w:p w14:paraId="0F707ED6" w14:textId="77777777" w:rsidR="003914DC" w:rsidRPr="000B1AF1" w:rsidRDefault="003914DC" w:rsidP="00A70EB3">
            <w:pPr>
              <w:rPr>
                <w:lang w:val="fi-FI"/>
              </w:rPr>
            </w:pPr>
            <w:r w:rsidRPr="000B1AF1">
              <w:rPr>
                <w:lang w:val="fi-FI"/>
              </w:rPr>
              <w:t>Perbanyakan Laporan</w:t>
            </w:r>
          </w:p>
        </w:tc>
        <w:tc>
          <w:tcPr>
            <w:tcW w:w="1966" w:type="dxa"/>
          </w:tcPr>
          <w:p w14:paraId="69BE8DC3" w14:textId="77777777" w:rsidR="003914DC" w:rsidRPr="000B1AF1" w:rsidRDefault="003914DC" w:rsidP="00A70EB3">
            <w:pPr>
              <w:rPr>
                <w:lang w:val="fi-FI"/>
              </w:rPr>
            </w:pPr>
          </w:p>
        </w:tc>
        <w:tc>
          <w:tcPr>
            <w:tcW w:w="1710" w:type="dxa"/>
          </w:tcPr>
          <w:p w14:paraId="4E51709E" w14:textId="77777777" w:rsidR="003914DC" w:rsidRPr="000B1AF1" w:rsidRDefault="003914DC" w:rsidP="00A70EB3">
            <w:pPr>
              <w:rPr>
                <w:lang w:val="fi-FI"/>
              </w:rPr>
            </w:pPr>
          </w:p>
        </w:tc>
        <w:tc>
          <w:tcPr>
            <w:tcW w:w="1638" w:type="dxa"/>
          </w:tcPr>
          <w:p w14:paraId="255A4421" w14:textId="77777777" w:rsidR="003914DC" w:rsidRPr="000B1AF1" w:rsidRDefault="003914DC" w:rsidP="00A70EB3">
            <w:pPr>
              <w:rPr>
                <w:lang w:val="fi-FI"/>
              </w:rPr>
            </w:pPr>
          </w:p>
        </w:tc>
      </w:tr>
      <w:tr w:rsidR="003914DC" w:rsidRPr="000B1AF1" w14:paraId="136AB730" w14:textId="77777777" w:rsidTr="006839E3">
        <w:tc>
          <w:tcPr>
            <w:tcW w:w="648" w:type="dxa"/>
          </w:tcPr>
          <w:p w14:paraId="434419F6" w14:textId="77777777" w:rsidR="003914DC" w:rsidRPr="000B1AF1" w:rsidRDefault="003914DC" w:rsidP="006839E3">
            <w:pPr>
              <w:jc w:val="both"/>
              <w:rPr>
                <w:lang w:val="fi-FI"/>
              </w:rPr>
            </w:pPr>
          </w:p>
        </w:tc>
        <w:tc>
          <w:tcPr>
            <w:tcW w:w="2894" w:type="dxa"/>
          </w:tcPr>
          <w:p w14:paraId="26A4DAAB" w14:textId="77777777" w:rsidR="003914DC" w:rsidRPr="000B1AF1" w:rsidRDefault="003914DC" w:rsidP="006839E3">
            <w:pPr>
              <w:jc w:val="both"/>
              <w:rPr>
                <w:lang w:val="fi-FI"/>
              </w:rPr>
            </w:pPr>
          </w:p>
        </w:tc>
        <w:tc>
          <w:tcPr>
            <w:tcW w:w="1966" w:type="dxa"/>
          </w:tcPr>
          <w:p w14:paraId="1D65A5F8" w14:textId="77777777" w:rsidR="003914DC" w:rsidRPr="000B1AF1" w:rsidRDefault="003914DC" w:rsidP="006839E3">
            <w:pPr>
              <w:jc w:val="both"/>
              <w:rPr>
                <w:b/>
                <w:lang w:val="fi-FI"/>
              </w:rPr>
            </w:pPr>
          </w:p>
        </w:tc>
        <w:tc>
          <w:tcPr>
            <w:tcW w:w="1710" w:type="dxa"/>
          </w:tcPr>
          <w:p w14:paraId="5F9CD862" w14:textId="77777777" w:rsidR="003914DC" w:rsidRPr="000B1AF1" w:rsidRDefault="003914DC" w:rsidP="006839E3">
            <w:pPr>
              <w:jc w:val="both"/>
              <w:rPr>
                <w:b/>
                <w:lang w:val="fi-FI"/>
              </w:rPr>
            </w:pPr>
          </w:p>
        </w:tc>
        <w:tc>
          <w:tcPr>
            <w:tcW w:w="1638" w:type="dxa"/>
          </w:tcPr>
          <w:p w14:paraId="1F2617C6" w14:textId="77777777" w:rsidR="003914DC" w:rsidRPr="000B1AF1" w:rsidRDefault="003914DC" w:rsidP="006839E3">
            <w:pPr>
              <w:jc w:val="both"/>
              <w:rPr>
                <w:lang w:val="fi-FI"/>
              </w:rPr>
            </w:pPr>
          </w:p>
        </w:tc>
      </w:tr>
    </w:tbl>
    <w:p w14:paraId="00025F05" w14:textId="77777777" w:rsidR="003914DC" w:rsidRPr="000B1AF1" w:rsidRDefault="003914DC" w:rsidP="003914DC">
      <w:pPr>
        <w:jc w:val="both"/>
        <w:rPr>
          <w:b/>
          <w:lang w:val="de-DE"/>
        </w:rPr>
      </w:pPr>
    </w:p>
    <w:p w14:paraId="7603E73B" w14:textId="77777777" w:rsidR="003914DC" w:rsidRPr="000B1AF1" w:rsidRDefault="003914DC" w:rsidP="003914DC">
      <w:pPr>
        <w:jc w:val="both"/>
        <w:rPr>
          <w:b/>
          <w:lang w:val="de-DE"/>
        </w:rPr>
      </w:pPr>
    </w:p>
    <w:p w14:paraId="0ECAA6EB" w14:textId="77777777" w:rsidR="003914DC" w:rsidRPr="000B1AF1" w:rsidRDefault="003914DC" w:rsidP="003914DC">
      <w:pPr>
        <w:jc w:val="both"/>
        <w:rPr>
          <w:b/>
          <w:lang w:val="de-DE"/>
        </w:rPr>
      </w:pPr>
    </w:p>
    <w:p w14:paraId="0F72369A" w14:textId="77777777" w:rsidR="003914DC" w:rsidRPr="000B1AF1" w:rsidRDefault="003914DC" w:rsidP="003914DC">
      <w:pPr>
        <w:jc w:val="both"/>
        <w:rPr>
          <w:b/>
          <w:lang w:val="de-DE"/>
        </w:rPr>
      </w:pPr>
      <w:r w:rsidRPr="000B1AF1">
        <w:rPr>
          <w:b/>
          <w:lang w:val="de-DE"/>
        </w:rPr>
        <w:t>Jakarta, 13 Januari 2013.</w:t>
      </w:r>
    </w:p>
    <w:p w14:paraId="2BA57263" w14:textId="77777777" w:rsidR="003914DC" w:rsidRPr="000B1AF1" w:rsidRDefault="003914DC" w:rsidP="003914DC">
      <w:pPr>
        <w:jc w:val="both"/>
        <w:rPr>
          <w:b/>
          <w:lang w:val="de-DE"/>
        </w:rPr>
      </w:pPr>
    </w:p>
    <w:p w14:paraId="0521FB89" w14:textId="77777777" w:rsidR="003914DC" w:rsidRPr="000B1AF1" w:rsidRDefault="003914DC" w:rsidP="003914DC">
      <w:pPr>
        <w:jc w:val="both"/>
        <w:rPr>
          <w:b/>
          <w:lang w:val="de-DE"/>
        </w:rPr>
      </w:pPr>
      <w:r w:rsidRPr="000B1AF1">
        <w:rPr>
          <w:b/>
          <w:lang w:val="de-DE"/>
        </w:rPr>
        <w:t>Drs. Sigit Triyono, MM.</w:t>
      </w:r>
    </w:p>
    <w:p w14:paraId="03BB79C2" w14:textId="77777777" w:rsidR="003914DC" w:rsidRPr="000B1AF1" w:rsidRDefault="003914DC" w:rsidP="003914DC">
      <w:pPr>
        <w:jc w:val="both"/>
        <w:rPr>
          <w:b/>
          <w:lang w:val="de-DE"/>
        </w:rPr>
      </w:pPr>
      <w:r w:rsidRPr="000B1AF1">
        <w:rPr>
          <w:b/>
          <w:lang w:val="de-DE"/>
        </w:rPr>
        <w:t xml:space="preserve">KONSULTAN </w:t>
      </w:r>
    </w:p>
    <w:p w14:paraId="4A3AC9CA" w14:textId="77777777" w:rsidR="003914DC" w:rsidRDefault="003914DC" w:rsidP="00B93370">
      <w:pPr>
        <w:tabs>
          <w:tab w:val="left" w:pos="2115"/>
        </w:tabs>
        <w:spacing w:after="100" w:afterAutospacing="1" w:line="360" w:lineRule="auto"/>
        <w:rPr>
          <w:b/>
          <w:lang w:val="fi-FI"/>
        </w:rPr>
      </w:pPr>
    </w:p>
    <w:p w14:paraId="4C5C1AB5" w14:textId="77777777" w:rsidR="00F75B23" w:rsidRDefault="00F75B23" w:rsidP="00B93370">
      <w:pPr>
        <w:tabs>
          <w:tab w:val="left" w:pos="2115"/>
        </w:tabs>
        <w:spacing w:after="100" w:afterAutospacing="1" w:line="360" w:lineRule="auto"/>
        <w:rPr>
          <w:b/>
          <w:lang w:val="fi-FI"/>
        </w:rPr>
      </w:pPr>
    </w:p>
    <w:p w14:paraId="047960CF" w14:textId="77777777" w:rsidR="00672F61" w:rsidRDefault="00672F61" w:rsidP="00B93370">
      <w:pPr>
        <w:tabs>
          <w:tab w:val="left" w:pos="2115"/>
        </w:tabs>
        <w:spacing w:after="100" w:afterAutospacing="1" w:line="360" w:lineRule="auto"/>
        <w:rPr>
          <w:b/>
          <w:sz w:val="44"/>
          <w:szCs w:val="44"/>
          <w:lang w:val="fi-FI"/>
        </w:rPr>
      </w:pPr>
    </w:p>
    <w:p w14:paraId="3F838A84" w14:textId="77777777" w:rsidR="00672F61" w:rsidRDefault="00081945" w:rsidP="00672F61">
      <w:pPr>
        <w:pStyle w:val="Header"/>
        <w:jc w:val="center"/>
        <w:rPr>
          <w:rFonts w:ascii="Tahoma" w:hAnsi="Tahoma" w:cs="Tahoma"/>
          <w:b/>
          <w:sz w:val="20"/>
          <w:szCs w:val="20"/>
        </w:rPr>
      </w:pPr>
      <w:r>
        <w:rPr>
          <w:rFonts w:ascii="Tahoma" w:hAnsi="Tahoma" w:cs="Tahoma"/>
          <w:b/>
          <w:noProof/>
          <w:sz w:val="20"/>
          <w:szCs w:val="20"/>
        </w:rPr>
        <mc:AlternateContent>
          <mc:Choice Requires="wps">
            <w:drawing>
              <wp:anchor distT="0" distB="0" distL="114300" distR="114300" simplePos="0" relativeHeight="251661312" behindDoc="1" locked="0" layoutInCell="1" allowOverlap="1" wp14:anchorId="2B005703" wp14:editId="4716CE14">
                <wp:simplePos x="0" y="0"/>
                <wp:positionH relativeFrom="column">
                  <wp:posOffset>-228600</wp:posOffset>
                </wp:positionH>
                <wp:positionV relativeFrom="paragraph">
                  <wp:posOffset>-114300</wp:posOffset>
                </wp:positionV>
                <wp:extent cx="6205220" cy="8210550"/>
                <wp:effectExtent l="28575" t="28575" r="33655" b="28575"/>
                <wp:wrapNone/>
                <wp:docPr id="1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5220" cy="8210550"/>
                        </a:xfrm>
                        <a:prstGeom prst="roundRect">
                          <a:avLst>
                            <a:gd name="adj" fmla="val 16667"/>
                          </a:avLst>
                        </a:prstGeom>
                        <a:solidFill>
                          <a:srgbClr val="FFFFFF"/>
                        </a:solidFill>
                        <a:ln w="57150" cmpd="thickThin">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FCA22DA" id="AutoShape 6" o:spid="_x0000_s1026" style="position:absolute;margin-left:-18pt;margin-top:-9pt;width:488.6pt;height:64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5QDKgIAAE0EAAAOAAAAZHJzL2Uyb0RvYy54bWysVMluGzEMvRfoPwi617PASzrwOAicuiiQ&#10;LmjSD5AlzdJIoirJHqdfH0oeu07bU9E5CKQoPpKP5CyvD1qRvXS+B1PTYpJTIg0H0Zu2pt8eNm+u&#10;KPGBGcEUGFnTJ+np9er1q+VgK1lCB0pIRxDE+GqwNe1CsFWWed5JzfwErDRobMBpFlB1bSYcGxBd&#10;q6zM83k2gBPWAZfe4+3t0UhXCb9pJA+fm8bLQFRNMbeQTpfObTyz1ZJVrWO26/mYBvuHLDTrDQY9&#10;Q92ywMjO9X9A6Z478NCECQedQdP0XKYasJoi/62a+45ZmWpBcrw90+T/Hyz/tL+3X1xM3ds74I+e&#10;GFh3zLTyxjkYOskEhisiUdlgfXV2iIpHV7IdPoLA1rJdgMTBoXE6AmJ15JCofjpTLQ+BcLycl/ms&#10;LLEjHG1XZZHPZqkZGatO7tb58F6CJlGoqYOdEV+xoSkG29/5kAgXxDAdw4vvlDRaYfv2TJFiPp8v&#10;UtasGh8j9gkz1QuqF5teqaS4drtWjqBrTTfpG5395TNlyFDT2aLAbAnXVtQ04OQ8PnRj/1+89peg&#10;efr+BpoqS4MY2X5nRJID69VRxryVGemPjMfh9tUWxBOy7+A407iDKHTgflIy4DzX1P/YMScpUR8M&#10;dvBtMZ3GBUjKdLaI3LtLy/bSwgxHKCyOkqO4Dsel2VnXtx1GKlIbDNxg15s+nMbjmNWYLM4sSi+W&#10;4lJPr379BVbPAAAA//8DAFBLAwQUAAYACAAAACEAgsjwL94AAAAMAQAADwAAAGRycy9kb3ducmV2&#10;LnhtbEyPzU7DMBCE70i8g7VI3FrnB0JI41QIiVsvCX2AbWySqPGPbCcNb89ygtuM9tPsTH3c9MxW&#10;5cNkjYB0nwBTprdyMoOA8+fHrgQWIhqJszVKwLcKcGzu72qspL2ZVq1dHBiFmFChgDFGV3Ee+lFp&#10;DHvrlKHbl/UaI1k/cOnxRuF65lmSFFzjZOjDiE69j6q/dosWkC95ez5FNxUoF+fLYjutXSvE48P2&#10;dgAW1Rb/YPitT9WhoU4XuxgZ2Cxglxe0JZJISxJEvD6lGbALodnLcwK8qfn/Ec0PAAAA//8DAFBL&#10;AQItABQABgAIAAAAIQC2gziS/gAAAOEBAAATAAAAAAAAAAAAAAAAAAAAAABbQ29udGVudF9UeXBl&#10;c10ueG1sUEsBAi0AFAAGAAgAAAAhADj9If/WAAAAlAEAAAsAAAAAAAAAAAAAAAAALwEAAF9yZWxz&#10;Ly5yZWxzUEsBAi0AFAAGAAgAAAAhAB7DlAMqAgAATQQAAA4AAAAAAAAAAAAAAAAALgIAAGRycy9l&#10;Mm9Eb2MueG1sUEsBAi0AFAAGAAgAAAAhAILI8C/eAAAADAEAAA8AAAAAAAAAAAAAAAAAhAQAAGRy&#10;cy9kb3ducmV2LnhtbFBLBQYAAAAABAAEAPMAAACPBQAAAAA=&#10;" strokeweight="4.5pt">
                <v:stroke linestyle="thickThin"/>
              </v:roundrect>
            </w:pict>
          </mc:Fallback>
        </mc:AlternateContent>
      </w:r>
    </w:p>
    <w:p w14:paraId="3465AEF7" w14:textId="77777777" w:rsidR="00672F61" w:rsidRPr="00AD08E5" w:rsidRDefault="00672F61" w:rsidP="00672F61">
      <w:pPr>
        <w:pStyle w:val="Header"/>
        <w:jc w:val="center"/>
        <w:rPr>
          <w:rFonts w:ascii="Tahoma" w:hAnsi="Tahoma" w:cs="Tahoma"/>
          <w:b/>
          <w:sz w:val="20"/>
          <w:szCs w:val="20"/>
        </w:rPr>
      </w:pPr>
      <w:r w:rsidRPr="000612F4">
        <w:rPr>
          <w:rFonts w:ascii="Tahoma" w:hAnsi="Tahoma" w:cs="Tahoma"/>
          <w:b/>
          <w:noProof/>
          <w:sz w:val="20"/>
          <w:szCs w:val="20"/>
        </w:rPr>
        <w:drawing>
          <wp:inline distT="0" distB="0" distL="0" distR="0" wp14:anchorId="50ECB3C0" wp14:editId="23B8A877">
            <wp:extent cx="800100" cy="1266825"/>
            <wp:effectExtent l="19050" t="0" r="0" b="0"/>
            <wp:docPr id="8" name="Picture 1" descr="http://t3.gstatic.com/images?q=tbn:ANd9GcQ93XpYR0PNA-3OFPmR1Q1_8M9-zwpZX5TmO2dN-PGtWos4VzcHIw"/>
            <wp:cNvGraphicFramePr/>
            <a:graphic xmlns:a="http://schemas.openxmlformats.org/drawingml/2006/main">
              <a:graphicData uri="http://schemas.openxmlformats.org/drawingml/2006/picture">
                <pic:pic xmlns:pic="http://schemas.openxmlformats.org/drawingml/2006/picture">
                  <pic:nvPicPr>
                    <pic:cNvPr id="13" name="Picture 12" descr="http://t3.gstatic.com/images?q=tbn:ANd9GcQ93XpYR0PNA-3OFPmR1Q1_8M9-zwpZX5TmO2dN-PGtWos4VzcHIw"/>
                    <pic:cNvPicPr/>
                  </pic:nvPicPr>
                  <pic:blipFill>
                    <a:blip r:embed="rId8"/>
                    <a:srcRect/>
                    <a:stretch>
                      <a:fillRect/>
                    </a:stretch>
                  </pic:blipFill>
                  <pic:spPr bwMode="auto">
                    <a:xfrm>
                      <a:off x="0" y="0"/>
                      <a:ext cx="800100" cy="1266825"/>
                    </a:xfrm>
                    <a:prstGeom prst="rect">
                      <a:avLst/>
                    </a:prstGeom>
                    <a:noFill/>
                    <a:ln w="9525">
                      <a:noFill/>
                      <a:miter lim="800000"/>
                      <a:headEnd/>
                      <a:tailEnd/>
                    </a:ln>
                  </pic:spPr>
                </pic:pic>
              </a:graphicData>
            </a:graphic>
          </wp:inline>
        </w:drawing>
      </w:r>
    </w:p>
    <w:p w14:paraId="3BF5F85F" w14:textId="77777777" w:rsidR="00672F61" w:rsidRDefault="00672F61" w:rsidP="00672F61">
      <w:pPr>
        <w:jc w:val="center"/>
        <w:rPr>
          <w:rFonts w:ascii="Eras Bold ITC" w:hAnsi="Eras Bold ITC" w:cs="Tahoma"/>
          <w:sz w:val="48"/>
          <w:szCs w:val="48"/>
          <w:lang w:val="sv-SE"/>
        </w:rPr>
      </w:pPr>
    </w:p>
    <w:p w14:paraId="664628A7" w14:textId="77777777" w:rsidR="00672F61" w:rsidRPr="00380EA1" w:rsidRDefault="00672F61" w:rsidP="00672F61">
      <w:pPr>
        <w:jc w:val="center"/>
        <w:rPr>
          <w:rFonts w:ascii="Eras Bold ITC" w:hAnsi="Eras Bold ITC" w:cs="Tahoma"/>
          <w:sz w:val="48"/>
          <w:szCs w:val="48"/>
          <w:lang w:val="fi-FI"/>
        </w:rPr>
      </w:pPr>
      <w:r w:rsidRPr="00380EA1">
        <w:rPr>
          <w:rFonts w:ascii="Eras Bold ITC" w:hAnsi="Eras Bold ITC" w:cs="Tahoma"/>
          <w:sz w:val="48"/>
          <w:szCs w:val="48"/>
          <w:lang w:val="fi-FI"/>
        </w:rPr>
        <w:t>KUESIONER PENYUSUNAN                              VISI-MISI GEREJA METHODIST INDONESIA 2013-2033 &amp; RENSTRA 2013-2017</w:t>
      </w:r>
    </w:p>
    <w:p w14:paraId="2C928E33" w14:textId="77777777" w:rsidR="00672F61" w:rsidRDefault="00672F61" w:rsidP="00672F61">
      <w:pPr>
        <w:pStyle w:val="Header"/>
        <w:jc w:val="center"/>
        <w:rPr>
          <w:b/>
          <w:sz w:val="20"/>
          <w:szCs w:val="20"/>
          <w:lang w:val="pt-BR"/>
        </w:rPr>
      </w:pPr>
    </w:p>
    <w:p w14:paraId="0D65F3DA" w14:textId="77777777" w:rsidR="00672F61" w:rsidRDefault="00672F61" w:rsidP="00672F61">
      <w:pPr>
        <w:pStyle w:val="Header"/>
        <w:jc w:val="center"/>
        <w:rPr>
          <w:b/>
          <w:sz w:val="20"/>
          <w:szCs w:val="20"/>
          <w:lang w:val="pt-BR"/>
        </w:rPr>
      </w:pPr>
    </w:p>
    <w:p w14:paraId="1B48A3F3" w14:textId="77777777" w:rsidR="00672F61" w:rsidRDefault="00672F61" w:rsidP="00672F61">
      <w:pPr>
        <w:pStyle w:val="Header"/>
        <w:jc w:val="center"/>
        <w:rPr>
          <w:b/>
          <w:sz w:val="20"/>
          <w:szCs w:val="20"/>
          <w:lang w:val="pt-BR"/>
        </w:rPr>
      </w:pPr>
    </w:p>
    <w:p w14:paraId="4CC66C21" w14:textId="77777777" w:rsidR="00672F61" w:rsidRPr="00AD08E5" w:rsidRDefault="00672F61" w:rsidP="00672F61">
      <w:pPr>
        <w:pStyle w:val="Header"/>
        <w:jc w:val="center"/>
        <w:rPr>
          <w:b/>
          <w:sz w:val="20"/>
          <w:szCs w:val="20"/>
          <w:lang w:val="pt-BR"/>
        </w:rPr>
      </w:pPr>
    </w:p>
    <w:p w14:paraId="732F196F" w14:textId="77777777" w:rsidR="00672F61" w:rsidRPr="00AD08E5" w:rsidRDefault="00081945" w:rsidP="00672F61">
      <w:pPr>
        <w:pStyle w:val="Header"/>
        <w:jc w:val="center"/>
        <w:rPr>
          <w:b/>
          <w:sz w:val="20"/>
          <w:szCs w:val="20"/>
          <w:lang w:val="pt-BR"/>
        </w:rPr>
      </w:pPr>
      <w:r>
        <w:rPr>
          <w:b/>
          <w:noProof/>
          <w:sz w:val="20"/>
          <w:szCs w:val="20"/>
        </w:rPr>
        <mc:AlternateContent>
          <mc:Choice Requires="wps">
            <w:drawing>
              <wp:anchor distT="0" distB="0" distL="114300" distR="114300" simplePos="0" relativeHeight="251664384" behindDoc="1" locked="0" layoutInCell="1" allowOverlap="1" wp14:anchorId="7E239D4A" wp14:editId="37562BB3">
                <wp:simplePos x="0" y="0"/>
                <wp:positionH relativeFrom="column">
                  <wp:posOffset>285750</wp:posOffset>
                </wp:positionH>
                <wp:positionV relativeFrom="paragraph">
                  <wp:posOffset>136525</wp:posOffset>
                </wp:positionV>
                <wp:extent cx="5177790" cy="3785870"/>
                <wp:effectExtent l="19050" t="22225" r="22860" b="20955"/>
                <wp:wrapNone/>
                <wp:docPr id="1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77790" cy="3785870"/>
                        </a:xfrm>
                        <a:prstGeom prst="rect">
                          <a:avLst/>
                        </a:prstGeom>
                        <a:solidFill>
                          <a:srgbClr val="FFFFFF"/>
                        </a:solidFill>
                        <a:ln w="38100" cmpd="dbl">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BE5E78" id="Rectangle 9" o:spid="_x0000_s1026" style="position:absolute;margin-left:22.5pt;margin-top:10.75pt;width:407.7pt;height:298.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lddEwIAACMEAAAOAAAAZHJzL2Uyb0RvYy54bWysU9uO2yAQfa/Uf0C8N7bTpMlacVarbFNV&#10;2l6kbT8AA7ZRgaFA4qRf34Fks+nlqSoPiGGGM2fODKvbg9FkL31QYBtaTUpKpOUglO0b+vXL9tWS&#10;khCZFUyDlQ09ykBv1y9frEZXyykMoIX0BEFsqEfX0CFGVxdF4IM0LEzASYvODrxhEU3fF8KzEdGN&#10;LqZl+aYYwQvngcsQ8Pb+5KTrjN91ksdPXRdkJLqhyC3m3ee9TXuxXrG698wNip9psH9gYZiymPQC&#10;dc8iIzuv/oAyinsI0MUJB1NA1ykucw1YTVX+Vs3jwJzMtaA4wV1kCv8Pln/cP7rPPlEP7gH4t0As&#10;bAZme3nnPYyDZALTVUmoYnShvjxIRsCnpB0/gMDWsl2ErMGh8yYBYnXkkKU+XqSWh0g4Xs6rxWJx&#10;gx3h6Hu9WM6Xi9yMgtVPz50P8Z0EQ9KhoR57meHZ/iHERIfVTyGZPmgltkrrbPi+3WhP9gz7vs0r&#10;V4BVXodpS0ZMv6zKxMQ40VDR6pzll7hwDVfm9Tc4oyIOs1amoctLEKuThm+tyKMWmdKnM9LX9ixq&#10;0jGNbKhbEEfU1MNpUvFn4WEA/4OSEae0oeH7jnlJiX5vsS831WyWxjobs/liioa/9rTXHmY5QjU0&#10;UnI6buLpK+ycV/2Amapcu4U77GWnssrPrM5kcRKz+Odfk0b92s5Rz397/RMAAP//AwBQSwMEFAAG&#10;AAgAAAAhAFN4Eh3dAAAACQEAAA8AAABkcnMvZG93bnJldi54bWxMj81uwjAQhO+V+g7WIvVWnKAQ&#10;IGSDKiSkXht4ABNvfkS8jmJDQp++7qk9jmY0801+mE0vHjS6zjJCvIxAEFdWd9wgXM6n9y0I5xVr&#10;1VsmhCc5OBSvL7nKtJ34ix6lb0QoYZcphNb7IZPSVS0Z5ZZ2IA5ebUejfJBjI/WoplBuermKolQa&#10;1XFYaNVAx5aqW3k3CJrr6ZmUu297SWR03H3WzfkkEd8W88cehKfZ/4XhFz+gQxGYrvbO2okeIVmH&#10;Kx5hFa9BBH+bRgmIK0IabzYgi1z+f1D8AAAA//8DAFBLAQItABQABgAIAAAAIQC2gziS/gAAAOEB&#10;AAATAAAAAAAAAAAAAAAAAAAAAABbQ29udGVudF9UeXBlc10ueG1sUEsBAi0AFAAGAAgAAAAhADj9&#10;If/WAAAAlAEAAAsAAAAAAAAAAAAAAAAALwEAAF9yZWxzLy5yZWxzUEsBAi0AFAAGAAgAAAAhAJMC&#10;V10TAgAAIwQAAA4AAAAAAAAAAAAAAAAALgIAAGRycy9lMm9Eb2MueG1sUEsBAi0AFAAGAAgAAAAh&#10;AFN4Eh3dAAAACQEAAA8AAAAAAAAAAAAAAAAAbQQAAGRycy9kb3ducmV2LnhtbFBLBQYAAAAABAAE&#10;APMAAAB3BQAAAAA=&#10;" strokeweight="3pt">
                <v:stroke linestyle="thinThin"/>
              </v:rect>
            </w:pict>
          </mc:Fallback>
        </mc:AlternateContent>
      </w:r>
    </w:p>
    <w:p w14:paraId="70EFA34B" w14:textId="77777777" w:rsidR="00672F61" w:rsidRPr="00AD08E5" w:rsidRDefault="00672F61" w:rsidP="00672F61">
      <w:pPr>
        <w:pStyle w:val="Header"/>
        <w:jc w:val="center"/>
        <w:rPr>
          <w:b/>
          <w:sz w:val="20"/>
          <w:szCs w:val="20"/>
          <w:lang w:val="pt-BR"/>
        </w:rPr>
      </w:pPr>
    </w:p>
    <w:p w14:paraId="34586AB5" w14:textId="77777777" w:rsidR="00672F61" w:rsidRDefault="00672F61" w:rsidP="00672F61">
      <w:pPr>
        <w:pStyle w:val="Header"/>
        <w:jc w:val="center"/>
        <w:rPr>
          <w:rFonts w:ascii="Tahoma" w:hAnsi="Tahoma" w:cs="Tahoma"/>
          <w:b/>
          <w:sz w:val="28"/>
          <w:szCs w:val="28"/>
          <w:lang w:val="pt-BR"/>
        </w:rPr>
      </w:pPr>
    </w:p>
    <w:p w14:paraId="3F028256" w14:textId="77777777" w:rsidR="00672F61" w:rsidRPr="00AD08E5" w:rsidRDefault="00672F61" w:rsidP="00672F61">
      <w:pPr>
        <w:pStyle w:val="Header"/>
        <w:jc w:val="center"/>
        <w:rPr>
          <w:rFonts w:ascii="Tahoma" w:hAnsi="Tahoma" w:cs="Tahoma"/>
          <w:b/>
          <w:sz w:val="28"/>
          <w:szCs w:val="28"/>
          <w:lang w:val="pt-BR"/>
        </w:rPr>
      </w:pPr>
      <w:r w:rsidRPr="00AD08E5">
        <w:rPr>
          <w:rFonts w:ascii="Tahoma" w:hAnsi="Tahoma" w:cs="Tahoma"/>
          <w:b/>
          <w:sz w:val="28"/>
          <w:szCs w:val="28"/>
          <w:lang w:val="pt-BR"/>
        </w:rPr>
        <w:t>Identitas Pengisi:</w:t>
      </w:r>
    </w:p>
    <w:p w14:paraId="5E4EFC40" w14:textId="77777777" w:rsidR="00672F61" w:rsidRPr="00AD08E5" w:rsidRDefault="00672F61" w:rsidP="00672F61">
      <w:pPr>
        <w:pStyle w:val="Header"/>
        <w:jc w:val="center"/>
        <w:rPr>
          <w:rFonts w:ascii="Tahoma" w:hAnsi="Tahoma" w:cs="Tahoma"/>
          <w:b/>
          <w:sz w:val="28"/>
          <w:szCs w:val="28"/>
          <w:lang w:val="pt-BR"/>
        </w:rPr>
      </w:pPr>
    </w:p>
    <w:p w14:paraId="17300961" w14:textId="77777777" w:rsidR="00672F61" w:rsidRPr="00AD08E5" w:rsidRDefault="00672F61" w:rsidP="00672F61">
      <w:pPr>
        <w:pStyle w:val="Header"/>
        <w:jc w:val="center"/>
        <w:rPr>
          <w:rFonts w:ascii="Tahoma" w:hAnsi="Tahoma" w:cs="Tahoma"/>
          <w:b/>
          <w:sz w:val="28"/>
          <w:szCs w:val="28"/>
          <w:lang w:val="pt-BR"/>
        </w:rPr>
      </w:pPr>
      <w:r w:rsidRPr="00AD08E5">
        <w:rPr>
          <w:rFonts w:ascii="Tahoma" w:hAnsi="Tahoma" w:cs="Tahoma"/>
          <w:b/>
          <w:sz w:val="28"/>
          <w:szCs w:val="28"/>
          <w:lang w:val="pt-BR"/>
        </w:rPr>
        <w:t>Nama : ………………………………………...............</w:t>
      </w:r>
    </w:p>
    <w:p w14:paraId="28E497D2" w14:textId="77777777" w:rsidR="00672F61" w:rsidRPr="00AD08E5" w:rsidRDefault="00672F61" w:rsidP="00672F61">
      <w:pPr>
        <w:pStyle w:val="Header"/>
        <w:jc w:val="center"/>
        <w:rPr>
          <w:rFonts w:ascii="Tahoma" w:hAnsi="Tahoma" w:cs="Tahoma"/>
          <w:b/>
          <w:sz w:val="28"/>
          <w:szCs w:val="28"/>
          <w:lang w:val="pt-BR"/>
        </w:rPr>
      </w:pPr>
      <w:r w:rsidRPr="00AD08E5">
        <w:rPr>
          <w:rFonts w:ascii="Tahoma" w:hAnsi="Tahoma" w:cs="Tahoma"/>
          <w:b/>
          <w:sz w:val="28"/>
          <w:szCs w:val="28"/>
          <w:lang w:val="pt-BR"/>
        </w:rPr>
        <w:lastRenderedPageBreak/>
        <w:t>Jabatan :  ……………………………………..............</w:t>
      </w:r>
    </w:p>
    <w:p w14:paraId="64A11500" w14:textId="77777777" w:rsidR="00672F61" w:rsidRPr="00AD08E5" w:rsidRDefault="00672F61" w:rsidP="00672F61">
      <w:pPr>
        <w:pStyle w:val="Header"/>
        <w:jc w:val="center"/>
        <w:rPr>
          <w:rFonts w:ascii="Tahoma" w:hAnsi="Tahoma" w:cs="Tahoma"/>
          <w:b/>
          <w:sz w:val="28"/>
          <w:szCs w:val="28"/>
          <w:lang w:val="pt-BR"/>
        </w:rPr>
      </w:pPr>
      <w:r w:rsidRPr="00AD08E5">
        <w:rPr>
          <w:rFonts w:ascii="Tahoma" w:hAnsi="Tahoma" w:cs="Tahoma"/>
          <w:b/>
          <w:sz w:val="28"/>
          <w:szCs w:val="28"/>
          <w:lang w:val="pt-BR"/>
        </w:rPr>
        <w:t>Lembaga : ……………………….............................</w:t>
      </w:r>
    </w:p>
    <w:p w14:paraId="12AF864E" w14:textId="77777777" w:rsidR="00672F61" w:rsidRPr="00AD08E5" w:rsidRDefault="00672F61" w:rsidP="00672F61">
      <w:pPr>
        <w:pStyle w:val="Header"/>
        <w:jc w:val="center"/>
        <w:rPr>
          <w:rFonts w:ascii="Tahoma" w:hAnsi="Tahoma" w:cs="Tahoma"/>
          <w:b/>
          <w:sz w:val="28"/>
          <w:szCs w:val="28"/>
          <w:lang w:val="pt-BR"/>
        </w:rPr>
      </w:pPr>
      <w:r w:rsidRPr="00AD08E5">
        <w:rPr>
          <w:rFonts w:ascii="Tahoma" w:hAnsi="Tahoma" w:cs="Tahoma"/>
          <w:b/>
          <w:sz w:val="28"/>
          <w:szCs w:val="28"/>
          <w:lang w:val="pt-BR"/>
        </w:rPr>
        <w:t>Alamat : ............................................................</w:t>
      </w:r>
    </w:p>
    <w:p w14:paraId="72C027FD" w14:textId="77777777" w:rsidR="00672F61" w:rsidRPr="00AD08E5" w:rsidRDefault="00672F61" w:rsidP="00672F61">
      <w:pPr>
        <w:pStyle w:val="Header"/>
        <w:jc w:val="center"/>
        <w:rPr>
          <w:rFonts w:ascii="Tahoma" w:hAnsi="Tahoma" w:cs="Tahoma"/>
          <w:b/>
          <w:sz w:val="28"/>
          <w:szCs w:val="28"/>
          <w:lang w:val="pt-BR"/>
        </w:rPr>
      </w:pPr>
      <w:r w:rsidRPr="00AD08E5">
        <w:rPr>
          <w:rFonts w:ascii="Tahoma" w:hAnsi="Tahoma" w:cs="Tahoma"/>
          <w:b/>
          <w:sz w:val="28"/>
          <w:szCs w:val="28"/>
          <w:lang w:val="pt-BR"/>
        </w:rPr>
        <w:t>...........................................................................</w:t>
      </w:r>
    </w:p>
    <w:p w14:paraId="50CB03F4" w14:textId="77777777" w:rsidR="00672F61" w:rsidRPr="00AD08E5" w:rsidRDefault="00672F61" w:rsidP="00672F61">
      <w:pPr>
        <w:pStyle w:val="Header"/>
        <w:jc w:val="center"/>
        <w:rPr>
          <w:rFonts w:ascii="Tahoma" w:hAnsi="Tahoma" w:cs="Tahoma"/>
          <w:b/>
          <w:sz w:val="28"/>
          <w:szCs w:val="28"/>
          <w:lang w:val="pt-BR"/>
        </w:rPr>
      </w:pPr>
    </w:p>
    <w:p w14:paraId="176388FA" w14:textId="77777777" w:rsidR="00672F61" w:rsidRPr="00AD08E5" w:rsidRDefault="00672F61" w:rsidP="00672F61">
      <w:pPr>
        <w:pStyle w:val="Header"/>
        <w:jc w:val="center"/>
        <w:rPr>
          <w:rFonts w:ascii="Tahoma" w:hAnsi="Tahoma" w:cs="Tahoma"/>
          <w:b/>
          <w:sz w:val="28"/>
          <w:szCs w:val="28"/>
          <w:lang w:val="pt-BR"/>
        </w:rPr>
      </w:pPr>
    </w:p>
    <w:p w14:paraId="608A906C" w14:textId="77777777" w:rsidR="00672F61" w:rsidRPr="00AD08E5" w:rsidRDefault="00672F61" w:rsidP="00672F61">
      <w:pPr>
        <w:pStyle w:val="Header"/>
        <w:jc w:val="center"/>
        <w:rPr>
          <w:rFonts w:ascii="Tahoma" w:hAnsi="Tahoma" w:cs="Tahoma"/>
          <w:b/>
          <w:sz w:val="28"/>
          <w:szCs w:val="28"/>
          <w:lang w:val="pt-BR"/>
        </w:rPr>
      </w:pPr>
      <w:r w:rsidRPr="00AD08E5">
        <w:rPr>
          <w:rFonts w:ascii="Tahoma" w:hAnsi="Tahoma" w:cs="Tahoma"/>
          <w:b/>
          <w:sz w:val="28"/>
          <w:szCs w:val="28"/>
          <w:lang w:val="pt-BR"/>
        </w:rPr>
        <w:t>.......................................</w:t>
      </w:r>
      <w:r>
        <w:rPr>
          <w:rFonts w:ascii="Tahoma" w:hAnsi="Tahoma" w:cs="Tahoma"/>
          <w:b/>
          <w:sz w:val="28"/>
          <w:szCs w:val="28"/>
          <w:lang w:val="pt-BR"/>
        </w:rPr>
        <w:t>......., .................  2013</w:t>
      </w:r>
    </w:p>
    <w:p w14:paraId="3ED36284" w14:textId="77777777" w:rsidR="00672F61" w:rsidRPr="00AD08E5" w:rsidRDefault="00672F61" w:rsidP="00672F61">
      <w:pPr>
        <w:pStyle w:val="Header"/>
        <w:jc w:val="center"/>
        <w:rPr>
          <w:rFonts w:ascii="Tahoma" w:hAnsi="Tahoma" w:cs="Tahoma"/>
          <w:b/>
          <w:sz w:val="28"/>
          <w:szCs w:val="28"/>
          <w:lang w:val="pt-BR"/>
        </w:rPr>
      </w:pPr>
    </w:p>
    <w:p w14:paraId="4E772F47" w14:textId="77777777" w:rsidR="00672F61" w:rsidRDefault="00672F61" w:rsidP="00672F61">
      <w:pPr>
        <w:pStyle w:val="Header"/>
        <w:jc w:val="center"/>
        <w:rPr>
          <w:rFonts w:ascii="Tahoma" w:hAnsi="Tahoma" w:cs="Tahoma"/>
          <w:b/>
          <w:sz w:val="28"/>
          <w:szCs w:val="28"/>
          <w:lang w:val="pt-BR"/>
        </w:rPr>
      </w:pPr>
    </w:p>
    <w:p w14:paraId="4D5DA204" w14:textId="77777777" w:rsidR="00672F61" w:rsidRDefault="00672F61" w:rsidP="00672F61">
      <w:pPr>
        <w:pStyle w:val="Header"/>
        <w:jc w:val="center"/>
        <w:rPr>
          <w:rFonts w:ascii="Tahoma" w:hAnsi="Tahoma" w:cs="Tahoma"/>
          <w:b/>
          <w:sz w:val="28"/>
          <w:szCs w:val="28"/>
          <w:lang w:val="pt-BR"/>
        </w:rPr>
      </w:pPr>
    </w:p>
    <w:p w14:paraId="1C1D4A86" w14:textId="77777777" w:rsidR="00672F61" w:rsidRDefault="00672F61" w:rsidP="00672F61">
      <w:pPr>
        <w:pStyle w:val="Header"/>
        <w:jc w:val="center"/>
        <w:rPr>
          <w:rFonts w:ascii="Tahoma" w:hAnsi="Tahoma" w:cs="Tahoma"/>
          <w:b/>
          <w:sz w:val="28"/>
          <w:szCs w:val="28"/>
          <w:lang w:val="pt-BR"/>
        </w:rPr>
      </w:pPr>
    </w:p>
    <w:p w14:paraId="2AC0ACB4" w14:textId="77777777" w:rsidR="00672F61" w:rsidRPr="00AD08E5" w:rsidRDefault="00672F61" w:rsidP="00672F61">
      <w:pPr>
        <w:pStyle w:val="Header"/>
        <w:jc w:val="center"/>
        <w:rPr>
          <w:rFonts w:ascii="Tahoma" w:hAnsi="Tahoma" w:cs="Tahoma"/>
          <w:b/>
          <w:sz w:val="28"/>
          <w:szCs w:val="28"/>
          <w:lang w:val="pt-BR"/>
        </w:rPr>
      </w:pPr>
      <w:r w:rsidRPr="00AD08E5">
        <w:rPr>
          <w:rFonts w:ascii="Tahoma" w:hAnsi="Tahoma" w:cs="Tahoma"/>
          <w:b/>
          <w:sz w:val="28"/>
          <w:szCs w:val="28"/>
          <w:lang w:val="pt-BR"/>
        </w:rPr>
        <w:t>Tanda tangan Pengisi.</w:t>
      </w:r>
    </w:p>
    <w:p w14:paraId="3CAE4DCE" w14:textId="77777777" w:rsidR="00672F61" w:rsidRPr="00AD08E5" w:rsidRDefault="00672F61" w:rsidP="00672F61">
      <w:pPr>
        <w:pStyle w:val="Header"/>
        <w:jc w:val="center"/>
        <w:rPr>
          <w:b/>
          <w:sz w:val="20"/>
          <w:szCs w:val="20"/>
          <w:lang w:val="pt-BR"/>
        </w:rPr>
      </w:pPr>
    </w:p>
    <w:p w14:paraId="05EBBE91" w14:textId="77777777" w:rsidR="00672F61" w:rsidRPr="00AD08E5" w:rsidRDefault="00672F61" w:rsidP="00672F61">
      <w:pPr>
        <w:pStyle w:val="Header"/>
        <w:jc w:val="center"/>
        <w:rPr>
          <w:b/>
          <w:sz w:val="20"/>
          <w:szCs w:val="20"/>
          <w:lang w:val="pt-BR"/>
        </w:rPr>
      </w:pPr>
    </w:p>
    <w:p w14:paraId="3FFA7547" w14:textId="77777777" w:rsidR="00672F61" w:rsidRDefault="00672F61" w:rsidP="00672F61">
      <w:pPr>
        <w:pStyle w:val="Header"/>
        <w:jc w:val="center"/>
        <w:rPr>
          <w:b/>
          <w:sz w:val="20"/>
          <w:szCs w:val="20"/>
          <w:lang w:val="pt-BR"/>
        </w:rPr>
      </w:pPr>
    </w:p>
    <w:p w14:paraId="0671EBE7" w14:textId="77777777" w:rsidR="00672F61" w:rsidRDefault="00672F61" w:rsidP="00672F61">
      <w:pPr>
        <w:pStyle w:val="Header"/>
        <w:jc w:val="center"/>
        <w:rPr>
          <w:b/>
          <w:sz w:val="20"/>
          <w:szCs w:val="20"/>
          <w:lang w:val="pt-BR"/>
        </w:rPr>
      </w:pPr>
    </w:p>
    <w:p w14:paraId="5B73BEDB" w14:textId="77777777" w:rsidR="00672F61" w:rsidRPr="00AD08E5" w:rsidRDefault="00672F61" w:rsidP="00672F61">
      <w:pPr>
        <w:pStyle w:val="Header"/>
        <w:jc w:val="center"/>
        <w:rPr>
          <w:b/>
          <w:sz w:val="20"/>
          <w:szCs w:val="20"/>
          <w:lang w:val="pt-BR"/>
        </w:rPr>
      </w:pPr>
    </w:p>
    <w:p w14:paraId="026DAB68" w14:textId="77777777" w:rsidR="00672F61" w:rsidRPr="00AD08E5" w:rsidRDefault="00672F61" w:rsidP="00672F61">
      <w:pPr>
        <w:pStyle w:val="Header"/>
        <w:jc w:val="center"/>
        <w:rPr>
          <w:b/>
          <w:sz w:val="20"/>
          <w:szCs w:val="20"/>
          <w:lang w:val="pt-BR"/>
        </w:rPr>
      </w:pPr>
    </w:p>
    <w:p w14:paraId="44557213" w14:textId="77777777" w:rsidR="00672F61" w:rsidRPr="00AD08E5" w:rsidRDefault="00672F61" w:rsidP="00672F61">
      <w:pPr>
        <w:pStyle w:val="Header"/>
        <w:jc w:val="center"/>
        <w:rPr>
          <w:b/>
          <w:sz w:val="20"/>
          <w:szCs w:val="20"/>
          <w:lang w:val="pt-BR"/>
        </w:rPr>
      </w:pPr>
    </w:p>
    <w:p w14:paraId="1D060CB6" w14:textId="77777777" w:rsidR="00672F61" w:rsidRDefault="00672F61" w:rsidP="00672F61">
      <w:pPr>
        <w:pStyle w:val="Header"/>
        <w:jc w:val="center"/>
        <w:rPr>
          <w:rFonts w:ascii="Tahoma" w:hAnsi="Tahoma" w:cs="Tahoma"/>
          <w:b/>
          <w:sz w:val="20"/>
          <w:szCs w:val="20"/>
          <w:lang w:val="pt-BR"/>
        </w:rPr>
      </w:pPr>
    </w:p>
    <w:p w14:paraId="0C226961" w14:textId="77777777" w:rsidR="00672F61" w:rsidRDefault="00672F61" w:rsidP="00672F61">
      <w:pPr>
        <w:pStyle w:val="Header"/>
        <w:jc w:val="center"/>
        <w:rPr>
          <w:rFonts w:ascii="Tahoma" w:hAnsi="Tahoma" w:cs="Tahoma"/>
          <w:b/>
          <w:sz w:val="20"/>
          <w:szCs w:val="20"/>
          <w:lang w:val="pt-BR"/>
        </w:rPr>
      </w:pPr>
    </w:p>
    <w:p w14:paraId="1F3157C0" w14:textId="77777777" w:rsidR="00672F61" w:rsidRDefault="00081945" w:rsidP="00672F61">
      <w:pPr>
        <w:pStyle w:val="Header"/>
        <w:jc w:val="center"/>
        <w:rPr>
          <w:rFonts w:ascii="Tahoma" w:hAnsi="Tahoma" w:cs="Tahoma"/>
          <w:b/>
          <w:sz w:val="20"/>
          <w:szCs w:val="20"/>
          <w:lang w:val="pt-BR"/>
        </w:rPr>
      </w:pPr>
      <w:r>
        <w:rPr>
          <w:rFonts w:ascii="Tahoma" w:hAnsi="Tahoma" w:cs="Tahoma"/>
          <w:b/>
          <w:noProof/>
          <w:sz w:val="20"/>
          <w:szCs w:val="20"/>
        </w:rPr>
        <mc:AlternateContent>
          <mc:Choice Requires="wps">
            <w:drawing>
              <wp:anchor distT="0" distB="0" distL="114300" distR="114300" simplePos="0" relativeHeight="251662336" behindDoc="1" locked="0" layoutInCell="1" allowOverlap="1" wp14:anchorId="7FD749C4" wp14:editId="0135D8F2">
                <wp:simplePos x="0" y="0"/>
                <wp:positionH relativeFrom="column">
                  <wp:posOffset>-85725</wp:posOffset>
                </wp:positionH>
                <wp:positionV relativeFrom="paragraph">
                  <wp:posOffset>38100</wp:posOffset>
                </wp:positionV>
                <wp:extent cx="6143625" cy="8420100"/>
                <wp:effectExtent l="28575" t="28575" r="28575" b="28575"/>
                <wp:wrapNone/>
                <wp:docPr id="10"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3625" cy="8420100"/>
                        </a:xfrm>
                        <a:prstGeom prst="roundRect">
                          <a:avLst>
                            <a:gd name="adj" fmla="val 16667"/>
                          </a:avLst>
                        </a:prstGeom>
                        <a:solidFill>
                          <a:srgbClr val="FFFFFF"/>
                        </a:solidFill>
                        <a:ln w="57150" cmpd="thickThin">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C64319" id="AutoShape 7" o:spid="_x0000_s1026" style="position:absolute;margin-left:-6.75pt;margin-top:3pt;width:483.75pt;height:6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9BHKgIAAE0EAAAOAAAAZHJzL2Uyb0RvYy54bWysVF+P0zAMf0fiO0R5Z13H1juqdafTjiGk&#10;44+44wNkSdqGS+OQZOvGp8dJu7EDnhB9iOw4/tn+2e7y5tBpspfOKzAVzSdTSqThIJRpKvr1cfPq&#10;mhIfmBFMg5EVPUpPb1YvXyx7W8oZtKCFdARBjC97W9E2BFtmmeet7JifgJUGjTW4jgVUXZMJx3pE&#10;73Q2m06LrAcnrAMuvcfbu8FIVwm/riUPn+ray0B0RTG3kE6Xzm08s9WSlY1jtlV8TIP9QxYdUwaD&#10;nqHuWGBk59QfUJ3iDjzUYcKhy6CuFZepBqwmn/5WzUPLrEy1IDnenmny/w+Wf9w/2M8upu7tPfAn&#10;TwysW2Yaeesc9K1kAsPlkaist748O0TFoyvZ9h9AYGvZLkDi4FC7LgJideSQqD6eqZaHQDheFvn8&#10;dTFbUMLRdj2PxadmZKw8uVvnwzsJHYlCRR3sjPiCDU0x2P7eh0S4IIZ1Mbz4RkndaWzfnmmSF0Vx&#10;lbJm5fgYsU+YqV7QSmyU1klxzXatHUHXim7SNzr7y2fakL6ii6t8gcPEOysqGnBynh7bsf/PXvtL&#10;0Gn6/gaaKkuDGNl+a0SSA1N6kDFvbUb6I+NxuH25BXFE9h0MM407iEIL7gclPc5zRf33HXOSEv3e&#10;YAff5PN5XICkzBdXM1TcpWV7aWGGIxQWR8kgrsOwNDvrVNNipDy1wcAtdr1W4TQeQ1ZjsjizKD1b&#10;iks9vfr1F1j9BAAA//8DAFBLAwQUAAYACAAAACEAsRwKqtwAAAAKAQAADwAAAGRycy9kb3ducmV2&#10;LnhtbEyPzU7DMBCE70i8g7VI3FqnDY1KiFMhJG69JPQBtvGSRMQ/sp00vD3LCW47mk+zM9VpNZNY&#10;KMTRWQW7bQaCbOf0aHsFl4/3zRFETGg1Ts6Sgm+KcKrv7yostbvZhpY29YJDbCxRwZCSL6WM3UAG&#10;49Z5sux9umAwsQy91AFvHG4muc+yQhocLX8Y0NPbQN1XOxsF+Zw3l3PyY4F69uFYrOelbZR6fFhf&#10;X0AkWtMfDL/1uTrU3OnqZqujmBRsdvmBUQUFT2L/+fDEx5XBPN9nIOtK/p9Q/wAAAP//AwBQSwEC&#10;LQAUAAYACAAAACEAtoM4kv4AAADhAQAAEwAAAAAAAAAAAAAAAAAAAAAAW0NvbnRlbnRfVHlwZXNd&#10;LnhtbFBLAQItABQABgAIAAAAIQA4/SH/1gAAAJQBAAALAAAAAAAAAAAAAAAAAC8BAABfcmVscy8u&#10;cmVsc1BLAQItABQABgAIAAAAIQDBY9BHKgIAAE0EAAAOAAAAAAAAAAAAAAAAAC4CAABkcnMvZTJv&#10;RG9jLnhtbFBLAQItABQABgAIAAAAIQCxHAqq3AAAAAoBAAAPAAAAAAAAAAAAAAAAAIQEAABkcnMv&#10;ZG93bnJldi54bWxQSwUGAAAAAAQABADzAAAAjQUAAAAA&#10;" strokeweight="4.5pt">
                <v:stroke linestyle="thickThin"/>
              </v:roundrect>
            </w:pict>
          </mc:Fallback>
        </mc:AlternateContent>
      </w:r>
    </w:p>
    <w:p w14:paraId="43002C5A" w14:textId="77777777" w:rsidR="00672F61" w:rsidRPr="00AD08E5" w:rsidRDefault="00672F61" w:rsidP="00672F61">
      <w:pPr>
        <w:jc w:val="center"/>
        <w:rPr>
          <w:rFonts w:ascii="Tahoma" w:hAnsi="Tahoma" w:cs="Tahoma"/>
          <w:b/>
          <w:sz w:val="20"/>
          <w:szCs w:val="20"/>
          <w:lang w:val="pt-BR"/>
        </w:rPr>
      </w:pPr>
    </w:p>
    <w:p w14:paraId="78B25D19" w14:textId="77777777" w:rsidR="00672F61" w:rsidRPr="00AD08E5" w:rsidRDefault="00672F61" w:rsidP="00672F61">
      <w:pPr>
        <w:jc w:val="center"/>
        <w:rPr>
          <w:rFonts w:ascii="Tahoma" w:hAnsi="Tahoma" w:cs="Tahoma"/>
          <w:b/>
          <w:sz w:val="20"/>
          <w:szCs w:val="20"/>
          <w:lang w:val="pt-BR"/>
        </w:rPr>
      </w:pPr>
    </w:p>
    <w:p w14:paraId="6DAA7134" w14:textId="77777777" w:rsidR="00672F61" w:rsidRPr="00380EA1" w:rsidRDefault="00672F61" w:rsidP="00672F61">
      <w:pPr>
        <w:jc w:val="center"/>
        <w:rPr>
          <w:rFonts w:ascii="Eras Bold ITC" w:hAnsi="Eras Bold ITC" w:cs="Tahoma"/>
          <w:sz w:val="48"/>
          <w:szCs w:val="48"/>
          <w:lang w:val="fi-FI"/>
        </w:rPr>
      </w:pPr>
      <w:r w:rsidRPr="00380EA1">
        <w:rPr>
          <w:rFonts w:ascii="Eras Bold ITC" w:hAnsi="Eras Bold ITC" w:cs="Tahoma"/>
          <w:sz w:val="48"/>
          <w:szCs w:val="48"/>
          <w:lang w:val="fi-FI"/>
        </w:rPr>
        <w:t>PETUNJUK MENGISI KUESIONER</w:t>
      </w:r>
    </w:p>
    <w:p w14:paraId="3EC5D219" w14:textId="77777777" w:rsidR="00672F61" w:rsidRPr="00380EA1" w:rsidRDefault="00672F61" w:rsidP="004829EA">
      <w:pPr>
        <w:pStyle w:val="Header"/>
        <w:jc w:val="both"/>
        <w:rPr>
          <w:rFonts w:ascii="Tahoma" w:hAnsi="Tahoma" w:cs="Tahoma"/>
          <w:b/>
          <w:sz w:val="20"/>
          <w:szCs w:val="20"/>
          <w:lang w:val="fi-FI"/>
        </w:rPr>
      </w:pPr>
    </w:p>
    <w:p w14:paraId="4619ECD0" w14:textId="77777777" w:rsidR="00672F61" w:rsidRPr="00AD08E5" w:rsidRDefault="00672F61" w:rsidP="004829EA">
      <w:pPr>
        <w:numPr>
          <w:ilvl w:val="0"/>
          <w:numId w:val="40"/>
        </w:numPr>
        <w:jc w:val="both"/>
        <w:rPr>
          <w:rFonts w:ascii="Arial Rounded MT Bold" w:hAnsi="Arial Rounded MT Bold" w:cs="Tahoma"/>
          <w:lang w:val="pt-BR"/>
        </w:rPr>
      </w:pPr>
      <w:r w:rsidRPr="00AD08E5">
        <w:rPr>
          <w:rFonts w:ascii="Arial Rounded MT Bold" w:hAnsi="Arial Rounded MT Bold" w:cs="Tahoma"/>
          <w:lang w:val="pt-BR"/>
        </w:rPr>
        <w:t xml:space="preserve">Mohon diisi terlebih dahulu kolom identitas pengisi di halaman depan dengan jelas dan memakai huruf kapital. Pengisi instrumen ini adalah semua unsur </w:t>
      </w:r>
      <w:r>
        <w:rPr>
          <w:rFonts w:ascii="Arial Rounded MT Bold" w:hAnsi="Arial Rounded MT Bold" w:cs="Tahoma"/>
          <w:lang w:val="pt-BR"/>
        </w:rPr>
        <w:t xml:space="preserve">pemangku </w:t>
      </w:r>
      <w:r w:rsidRPr="00AD08E5">
        <w:rPr>
          <w:rFonts w:ascii="Arial Rounded MT Bold" w:hAnsi="Arial Rounded MT Bold" w:cs="Tahoma"/>
          <w:lang w:val="pt-BR"/>
        </w:rPr>
        <w:t>kepentingan (</w:t>
      </w:r>
      <w:r w:rsidRPr="00AD08E5">
        <w:rPr>
          <w:rFonts w:ascii="Arial Rounded MT Bold" w:hAnsi="Arial Rounded MT Bold" w:cs="Tahoma"/>
          <w:i/>
          <w:lang w:val="pt-BR"/>
        </w:rPr>
        <w:t>stakeholders</w:t>
      </w:r>
      <w:r w:rsidRPr="00AD08E5">
        <w:rPr>
          <w:rFonts w:ascii="Arial Rounded MT Bold" w:hAnsi="Arial Rounded MT Bold" w:cs="Tahoma"/>
          <w:lang w:val="pt-BR"/>
        </w:rPr>
        <w:t>) Ger</w:t>
      </w:r>
      <w:r>
        <w:rPr>
          <w:rFonts w:ascii="Arial Rounded MT Bold" w:hAnsi="Arial Rounded MT Bold" w:cs="Tahoma"/>
          <w:lang w:val="pt-BR"/>
        </w:rPr>
        <w:t>eja Methodist Indonesia (GMI)</w:t>
      </w:r>
      <w:r w:rsidRPr="00AD08E5">
        <w:rPr>
          <w:rFonts w:ascii="Arial Rounded MT Bold" w:hAnsi="Arial Rounded MT Bold" w:cs="Tahoma"/>
          <w:lang w:val="pt-BR"/>
        </w:rPr>
        <w:t>.</w:t>
      </w:r>
    </w:p>
    <w:p w14:paraId="6B9EB855" w14:textId="77777777" w:rsidR="00672F61" w:rsidRPr="00AD08E5" w:rsidRDefault="00672F61" w:rsidP="004829EA">
      <w:pPr>
        <w:numPr>
          <w:ilvl w:val="0"/>
          <w:numId w:val="40"/>
        </w:numPr>
        <w:jc w:val="both"/>
        <w:rPr>
          <w:rFonts w:ascii="Arial Rounded MT Bold" w:hAnsi="Arial Rounded MT Bold" w:cs="Tahoma"/>
          <w:lang w:val="pt-BR"/>
        </w:rPr>
      </w:pPr>
      <w:r w:rsidRPr="00AD08E5">
        <w:rPr>
          <w:rFonts w:ascii="Arial Rounded MT Bold" w:hAnsi="Arial Rounded MT Bold" w:cs="Tahoma"/>
          <w:lang w:val="pt-BR"/>
        </w:rPr>
        <w:t>Setelah selesai mengisi instrumen i</w:t>
      </w:r>
      <w:r>
        <w:rPr>
          <w:rFonts w:ascii="Arial Rounded MT Bold" w:hAnsi="Arial Rounded MT Bold" w:cs="Tahoma"/>
          <w:lang w:val="pt-BR"/>
        </w:rPr>
        <w:t>ni mohon segera dikembalikan ke GMI u.p. Tim Penyusun Visi-Misi GMI 2013-2033 &amp; Renstra GMI 2013-2017</w:t>
      </w:r>
      <w:r w:rsidRPr="00AD08E5">
        <w:rPr>
          <w:rFonts w:ascii="Arial Rounded MT Bold" w:hAnsi="Arial Rounded MT Bold" w:cs="Tahoma"/>
          <w:lang w:val="pt-BR"/>
        </w:rPr>
        <w:t>.</w:t>
      </w:r>
    </w:p>
    <w:p w14:paraId="43128DBD" w14:textId="77777777" w:rsidR="00672F61" w:rsidRPr="00AD08E5" w:rsidRDefault="00672F61" w:rsidP="004829EA">
      <w:pPr>
        <w:numPr>
          <w:ilvl w:val="0"/>
          <w:numId w:val="40"/>
        </w:numPr>
        <w:jc w:val="both"/>
        <w:rPr>
          <w:rFonts w:ascii="Arial Rounded MT Bold" w:hAnsi="Arial Rounded MT Bold" w:cs="Tahoma"/>
          <w:lang w:val="pt-BR"/>
        </w:rPr>
      </w:pPr>
      <w:r w:rsidRPr="00AD08E5">
        <w:rPr>
          <w:rFonts w:ascii="Arial Rounded MT Bold" w:hAnsi="Arial Rounded MT Bold" w:cs="Tahoma"/>
          <w:lang w:val="pt-BR"/>
        </w:rPr>
        <w:t xml:space="preserve">Tujuan kuesioner ini adalah untuk mendapatkan masukan obyektif dari sisi prestasi yang sudah dicapai </w:t>
      </w:r>
      <w:r>
        <w:rPr>
          <w:rFonts w:ascii="Arial Rounded MT Bold" w:hAnsi="Arial Rounded MT Bold" w:cs="Tahoma"/>
          <w:lang w:val="pt-BR"/>
        </w:rPr>
        <w:t xml:space="preserve">GMI </w:t>
      </w:r>
      <w:r w:rsidRPr="00AD08E5">
        <w:rPr>
          <w:rFonts w:ascii="Arial Rounded MT Bold" w:hAnsi="Arial Rounded MT Bold" w:cs="Tahoma"/>
          <w:lang w:val="pt-BR"/>
        </w:rPr>
        <w:t xml:space="preserve">dan kendala-kendala yang dihadapi, dalam rangka memperkuat </w:t>
      </w:r>
      <w:r>
        <w:rPr>
          <w:rFonts w:ascii="Arial Rounded MT Bold" w:hAnsi="Arial Rounded MT Bold" w:cs="Tahoma"/>
          <w:lang w:val="pt-BR"/>
        </w:rPr>
        <w:t xml:space="preserve"> GMI </w:t>
      </w:r>
      <w:r w:rsidRPr="00AD08E5">
        <w:rPr>
          <w:rFonts w:ascii="Arial Rounded MT Bold" w:hAnsi="Arial Rounded MT Bold" w:cs="Tahoma"/>
          <w:lang w:val="pt-BR"/>
        </w:rPr>
        <w:t>di masa depan.</w:t>
      </w:r>
    </w:p>
    <w:p w14:paraId="39D4650D" w14:textId="77777777" w:rsidR="00672F61" w:rsidRPr="00AD08E5" w:rsidRDefault="00672F61" w:rsidP="004829EA">
      <w:pPr>
        <w:numPr>
          <w:ilvl w:val="0"/>
          <w:numId w:val="40"/>
        </w:numPr>
        <w:jc w:val="both"/>
        <w:rPr>
          <w:rFonts w:ascii="Arial Rounded MT Bold" w:hAnsi="Arial Rounded MT Bold" w:cs="Tahoma"/>
          <w:lang w:val="pt-BR"/>
        </w:rPr>
      </w:pPr>
      <w:r w:rsidRPr="00AD08E5">
        <w:rPr>
          <w:rFonts w:ascii="Arial Rounded MT Bold" w:hAnsi="Arial Rounded MT Bold" w:cs="Tahoma"/>
          <w:lang w:val="pt-BR"/>
        </w:rPr>
        <w:t xml:space="preserve">Kriteria pengukuran dibuat berdasarkan gabungan </w:t>
      </w:r>
      <w:r w:rsidRPr="00AD08E5">
        <w:rPr>
          <w:rFonts w:ascii="Arial Rounded MT Bold" w:hAnsi="Arial Rounded MT Bold" w:cs="Tahoma"/>
          <w:i/>
          <w:lang w:val="pt-BR"/>
        </w:rPr>
        <w:t>standard-standard</w:t>
      </w:r>
      <w:r w:rsidRPr="00AD08E5">
        <w:rPr>
          <w:rFonts w:ascii="Arial Rounded MT Bold" w:hAnsi="Arial Rounded MT Bold" w:cs="Tahoma"/>
          <w:lang w:val="pt-BR"/>
        </w:rPr>
        <w:t xml:space="preserve">  pengukuran lembaga yang lazim berlaku secara internasional yang diharapkan dapat mengevaluasi prestasi lembaga secara keseluruhan (holistik-utuh).</w:t>
      </w:r>
    </w:p>
    <w:p w14:paraId="243571F3" w14:textId="77777777" w:rsidR="00672F61" w:rsidRPr="00AD08E5" w:rsidRDefault="00672F61" w:rsidP="004829EA">
      <w:pPr>
        <w:numPr>
          <w:ilvl w:val="0"/>
          <w:numId w:val="40"/>
        </w:numPr>
        <w:jc w:val="both"/>
        <w:rPr>
          <w:rFonts w:ascii="Arial Rounded MT Bold" w:hAnsi="Arial Rounded MT Bold" w:cs="Tahoma"/>
          <w:lang w:val="pt-BR"/>
        </w:rPr>
      </w:pPr>
      <w:r w:rsidRPr="00AD08E5">
        <w:rPr>
          <w:rFonts w:ascii="Arial Rounded MT Bold" w:hAnsi="Arial Rounded MT Bold" w:cs="Tahoma"/>
          <w:lang w:val="sv-SE"/>
        </w:rPr>
        <w:t>Ada 8 (delapan) faktor yang dipa</w:t>
      </w:r>
      <w:r>
        <w:rPr>
          <w:rFonts w:ascii="Arial Rounded MT Bold" w:hAnsi="Arial Rounded MT Bold" w:cs="Tahoma"/>
          <w:lang w:val="sv-SE"/>
        </w:rPr>
        <w:t>kai untuk mengukur prestasi GMI</w:t>
      </w:r>
      <w:r w:rsidRPr="00AD08E5">
        <w:rPr>
          <w:rFonts w:ascii="Arial Rounded MT Bold" w:hAnsi="Arial Rounded MT Bold" w:cs="Tahoma"/>
          <w:lang w:val="sv-SE"/>
        </w:rPr>
        <w:t>, yaitu:</w:t>
      </w:r>
    </w:p>
    <w:p w14:paraId="31614308" w14:textId="77777777" w:rsidR="00672F61" w:rsidRPr="00AD08E5" w:rsidRDefault="00672F61" w:rsidP="004829EA">
      <w:pPr>
        <w:numPr>
          <w:ilvl w:val="1"/>
          <w:numId w:val="40"/>
        </w:numPr>
        <w:jc w:val="both"/>
        <w:rPr>
          <w:rFonts w:ascii="Arial Rounded MT Bold" w:hAnsi="Arial Rounded MT Bold" w:cs="Tahoma"/>
        </w:rPr>
      </w:pPr>
      <w:proofErr w:type="spellStart"/>
      <w:r w:rsidRPr="00AD08E5">
        <w:rPr>
          <w:rFonts w:ascii="Arial Rounded MT Bold" w:hAnsi="Arial Rounded MT Bold" w:cs="Tahoma"/>
        </w:rPr>
        <w:t>Fokus</w:t>
      </w:r>
      <w:proofErr w:type="spellEnd"/>
      <w:r w:rsidRPr="00AD08E5">
        <w:rPr>
          <w:rFonts w:ascii="Arial Rounded MT Bold" w:hAnsi="Arial Rounded MT Bold" w:cs="Tahoma"/>
        </w:rPr>
        <w:t xml:space="preserve"> </w:t>
      </w:r>
      <w:proofErr w:type="spellStart"/>
      <w:r w:rsidRPr="00AD08E5">
        <w:rPr>
          <w:rFonts w:ascii="Arial Rounded MT Bold" w:hAnsi="Arial Rounded MT Bold" w:cs="Tahoma"/>
        </w:rPr>
        <w:t>kepada</w:t>
      </w:r>
      <w:proofErr w:type="spellEnd"/>
      <w:r w:rsidRPr="00AD08E5">
        <w:rPr>
          <w:rFonts w:ascii="Arial Rounded MT Bold" w:hAnsi="Arial Rounded MT Bold" w:cs="Tahoma"/>
        </w:rPr>
        <w:t xml:space="preserve"> </w:t>
      </w:r>
      <w:proofErr w:type="spellStart"/>
      <w:r w:rsidRPr="00AD08E5">
        <w:rPr>
          <w:rFonts w:ascii="Arial Rounded MT Bold" w:hAnsi="Arial Rounded MT Bold" w:cs="Tahoma"/>
        </w:rPr>
        <w:t>jemaat</w:t>
      </w:r>
      <w:proofErr w:type="spellEnd"/>
      <w:r w:rsidRPr="00AD08E5">
        <w:rPr>
          <w:rFonts w:ascii="Arial Rounded MT Bold" w:hAnsi="Arial Rounded MT Bold" w:cs="Tahoma"/>
        </w:rPr>
        <w:t>,</w:t>
      </w:r>
    </w:p>
    <w:p w14:paraId="7B5555E1" w14:textId="77777777" w:rsidR="00672F61" w:rsidRPr="00AD08E5" w:rsidRDefault="00672F61" w:rsidP="004829EA">
      <w:pPr>
        <w:numPr>
          <w:ilvl w:val="1"/>
          <w:numId w:val="40"/>
        </w:numPr>
        <w:jc w:val="both"/>
        <w:rPr>
          <w:rFonts w:ascii="Arial Rounded MT Bold" w:hAnsi="Arial Rounded MT Bold" w:cs="Tahoma"/>
        </w:rPr>
      </w:pPr>
      <w:proofErr w:type="spellStart"/>
      <w:r w:rsidRPr="00AD08E5">
        <w:rPr>
          <w:rFonts w:ascii="Arial Rounded MT Bold" w:hAnsi="Arial Rounded MT Bold" w:cs="Tahoma"/>
        </w:rPr>
        <w:t>Kepemimpinan</w:t>
      </w:r>
      <w:proofErr w:type="spellEnd"/>
      <w:r w:rsidRPr="00AD08E5">
        <w:rPr>
          <w:rFonts w:ascii="Arial Rounded MT Bold" w:hAnsi="Arial Rounded MT Bold" w:cs="Tahoma"/>
        </w:rPr>
        <w:t>,</w:t>
      </w:r>
    </w:p>
    <w:p w14:paraId="13CC9FFD" w14:textId="77777777" w:rsidR="00672F61" w:rsidRPr="00AD08E5" w:rsidRDefault="00672F61" w:rsidP="004829EA">
      <w:pPr>
        <w:numPr>
          <w:ilvl w:val="1"/>
          <w:numId w:val="40"/>
        </w:numPr>
        <w:jc w:val="both"/>
        <w:rPr>
          <w:rFonts w:ascii="Arial Rounded MT Bold" w:hAnsi="Arial Rounded MT Bold" w:cs="Tahoma"/>
        </w:rPr>
      </w:pPr>
      <w:proofErr w:type="spellStart"/>
      <w:r w:rsidRPr="00AD08E5">
        <w:rPr>
          <w:rFonts w:ascii="Arial Rounded MT Bold" w:hAnsi="Arial Rounded MT Bold" w:cs="Tahoma"/>
        </w:rPr>
        <w:t>Manajemen</w:t>
      </w:r>
      <w:proofErr w:type="spellEnd"/>
      <w:r w:rsidRPr="00AD08E5">
        <w:rPr>
          <w:rFonts w:ascii="Arial Rounded MT Bold" w:hAnsi="Arial Rounded MT Bold" w:cs="Tahoma"/>
        </w:rPr>
        <w:t xml:space="preserve"> </w:t>
      </w:r>
      <w:proofErr w:type="spellStart"/>
      <w:r w:rsidRPr="00AD08E5">
        <w:rPr>
          <w:rFonts w:ascii="Arial Rounded MT Bold" w:hAnsi="Arial Rounded MT Bold" w:cs="Tahoma"/>
        </w:rPr>
        <w:t>Sumberdaya</w:t>
      </w:r>
      <w:proofErr w:type="spellEnd"/>
      <w:r w:rsidRPr="00AD08E5">
        <w:rPr>
          <w:rFonts w:ascii="Arial Rounded MT Bold" w:hAnsi="Arial Rounded MT Bold" w:cs="Tahoma"/>
        </w:rPr>
        <w:t>,</w:t>
      </w:r>
    </w:p>
    <w:p w14:paraId="2C225B24" w14:textId="77777777" w:rsidR="00672F61" w:rsidRPr="00AD08E5" w:rsidRDefault="00672F61" w:rsidP="004829EA">
      <w:pPr>
        <w:numPr>
          <w:ilvl w:val="1"/>
          <w:numId w:val="40"/>
        </w:numPr>
        <w:jc w:val="both"/>
        <w:rPr>
          <w:rFonts w:ascii="Arial Rounded MT Bold" w:hAnsi="Arial Rounded MT Bold" w:cs="Tahoma"/>
          <w:i/>
        </w:rPr>
      </w:pPr>
      <w:proofErr w:type="spellStart"/>
      <w:r w:rsidRPr="00AD08E5">
        <w:rPr>
          <w:rFonts w:ascii="Arial Rounded MT Bold" w:hAnsi="Arial Rounded MT Bold" w:cs="Tahoma"/>
        </w:rPr>
        <w:t>Pengelolaan</w:t>
      </w:r>
      <w:proofErr w:type="spellEnd"/>
      <w:r w:rsidRPr="00AD08E5">
        <w:rPr>
          <w:rFonts w:ascii="Arial Rounded MT Bold" w:hAnsi="Arial Rounded MT Bold" w:cs="Tahoma"/>
        </w:rPr>
        <w:t xml:space="preserve"> Lembaga Yang Baik (</w:t>
      </w:r>
      <w:proofErr w:type="gramStart"/>
      <w:r w:rsidRPr="00AD08E5">
        <w:rPr>
          <w:rFonts w:ascii="Arial Rounded MT Bold" w:hAnsi="Arial Rounded MT Bold" w:cs="Tahoma"/>
          <w:i/>
        </w:rPr>
        <w:t>Good  Governance</w:t>
      </w:r>
      <w:proofErr w:type="gramEnd"/>
      <w:r w:rsidRPr="00AD08E5">
        <w:rPr>
          <w:rFonts w:ascii="Arial Rounded MT Bold" w:hAnsi="Arial Rounded MT Bold" w:cs="Tahoma"/>
          <w:i/>
        </w:rPr>
        <w:t>),</w:t>
      </w:r>
    </w:p>
    <w:p w14:paraId="3D0F50B1" w14:textId="77777777" w:rsidR="00672F61" w:rsidRPr="00AD08E5" w:rsidRDefault="00672F61" w:rsidP="004829EA">
      <w:pPr>
        <w:numPr>
          <w:ilvl w:val="1"/>
          <w:numId w:val="40"/>
        </w:numPr>
        <w:jc w:val="both"/>
        <w:rPr>
          <w:rFonts w:ascii="Arial Rounded MT Bold" w:hAnsi="Arial Rounded MT Bold" w:cs="Tahoma"/>
        </w:rPr>
      </w:pPr>
      <w:proofErr w:type="spellStart"/>
      <w:r w:rsidRPr="00AD08E5">
        <w:rPr>
          <w:rFonts w:ascii="Arial Rounded MT Bold" w:hAnsi="Arial Rounded MT Bold" w:cs="Tahoma"/>
        </w:rPr>
        <w:t>Mengelola</w:t>
      </w:r>
      <w:proofErr w:type="spellEnd"/>
      <w:r w:rsidRPr="00AD08E5">
        <w:rPr>
          <w:rFonts w:ascii="Arial Rounded MT Bold" w:hAnsi="Arial Rounded MT Bold" w:cs="Tahoma"/>
        </w:rPr>
        <w:t xml:space="preserve"> </w:t>
      </w:r>
      <w:proofErr w:type="spellStart"/>
      <w:r w:rsidRPr="00AD08E5">
        <w:rPr>
          <w:rFonts w:ascii="Arial Rounded MT Bold" w:hAnsi="Arial Rounded MT Bold" w:cs="Tahoma"/>
        </w:rPr>
        <w:t>Perubahan</w:t>
      </w:r>
      <w:proofErr w:type="spellEnd"/>
      <w:r w:rsidRPr="00AD08E5">
        <w:rPr>
          <w:rFonts w:ascii="Arial Rounded MT Bold" w:hAnsi="Arial Rounded MT Bold" w:cs="Tahoma"/>
        </w:rPr>
        <w:t>,</w:t>
      </w:r>
    </w:p>
    <w:p w14:paraId="0F975D43" w14:textId="77777777" w:rsidR="00672F61" w:rsidRPr="00AD08E5" w:rsidRDefault="00672F61" w:rsidP="004829EA">
      <w:pPr>
        <w:numPr>
          <w:ilvl w:val="1"/>
          <w:numId w:val="40"/>
        </w:numPr>
        <w:jc w:val="both"/>
        <w:rPr>
          <w:rFonts w:ascii="Arial Rounded MT Bold" w:hAnsi="Arial Rounded MT Bold" w:cs="Tahoma"/>
        </w:rPr>
      </w:pPr>
      <w:proofErr w:type="spellStart"/>
      <w:r w:rsidRPr="00AD08E5">
        <w:rPr>
          <w:rFonts w:ascii="Arial Rounded MT Bold" w:hAnsi="Arial Rounded MT Bold" w:cs="Tahoma"/>
        </w:rPr>
        <w:t>Penyelenggaraan</w:t>
      </w:r>
      <w:proofErr w:type="spellEnd"/>
      <w:r w:rsidRPr="00AD08E5">
        <w:rPr>
          <w:rFonts w:ascii="Arial Rounded MT Bold" w:hAnsi="Arial Rounded MT Bold" w:cs="Tahoma"/>
        </w:rPr>
        <w:t xml:space="preserve"> Persekutuan,</w:t>
      </w:r>
    </w:p>
    <w:p w14:paraId="3CE18757" w14:textId="77777777" w:rsidR="00672F61" w:rsidRPr="00AD08E5" w:rsidRDefault="00672F61" w:rsidP="004829EA">
      <w:pPr>
        <w:numPr>
          <w:ilvl w:val="1"/>
          <w:numId w:val="40"/>
        </w:numPr>
        <w:jc w:val="both"/>
        <w:rPr>
          <w:rFonts w:ascii="Arial Rounded MT Bold" w:hAnsi="Arial Rounded MT Bold" w:cs="Tahoma"/>
        </w:rPr>
      </w:pPr>
      <w:proofErr w:type="spellStart"/>
      <w:r w:rsidRPr="00AD08E5">
        <w:rPr>
          <w:rFonts w:ascii="Arial Rounded MT Bold" w:hAnsi="Arial Rounded MT Bold" w:cs="Tahoma"/>
        </w:rPr>
        <w:t>Penyelenggaraan</w:t>
      </w:r>
      <w:proofErr w:type="spellEnd"/>
      <w:r w:rsidRPr="00AD08E5">
        <w:rPr>
          <w:rFonts w:ascii="Arial Rounded MT Bold" w:hAnsi="Arial Rounded MT Bold" w:cs="Tahoma"/>
        </w:rPr>
        <w:t xml:space="preserve"> </w:t>
      </w:r>
      <w:proofErr w:type="spellStart"/>
      <w:r w:rsidRPr="00AD08E5">
        <w:rPr>
          <w:rFonts w:ascii="Arial Rounded MT Bold" w:hAnsi="Arial Rounded MT Bold" w:cs="Tahoma"/>
        </w:rPr>
        <w:t>Pelayanan</w:t>
      </w:r>
      <w:proofErr w:type="spellEnd"/>
      <w:r w:rsidRPr="00AD08E5">
        <w:rPr>
          <w:rFonts w:ascii="Arial Rounded MT Bold" w:hAnsi="Arial Rounded MT Bold" w:cs="Tahoma"/>
        </w:rPr>
        <w:t>,</w:t>
      </w:r>
    </w:p>
    <w:p w14:paraId="3311F0B2" w14:textId="77777777" w:rsidR="00672F61" w:rsidRPr="00AD08E5" w:rsidRDefault="00672F61" w:rsidP="004829EA">
      <w:pPr>
        <w:numPr>
          <w:ilvl w:val="1"/>
          <w:numId w:val="40"/>
        </w:numPr>
        <w:jc w:val="both"/>
        <w:rPr>
          <w:rFonts w:ascii="Arial Rounded MT Bold" w:hAnsi="Arial Rounded MT Bold" w:cs="Tahoma"/>
        </w:rPr>
      </w:pPr>
      <w:proofErr w:type="spellStart"/>
      <w:r w:rsidRPr="00AD08E5">
        <w:rPr>
          <w:rFonts w:ascii="Arial Rounded MT Bold" w:hAnsi="Arial Rounded MT Bold" w:cs="Tahoma"/>
        </w:rPr>
        <w:lastRenderedPageBreak/>
        <w:t>Penyelenggaraan</w:t>
      </w:r>
      <w:proofErr w:type="spellEnd"/>
      <w:r w:rsidRPr="00AD08E5">
        <w:rPr>
          <w:rFonts w:ascii="Arial Rounded MT Bold" w:hAnsi="Arial Rounded MT Bold" w:cs="Tahoma"/>
        </w:rPr>
        <w:t xml:space="preserve"> </w:t>
      </w:r>
      <w:proofErr w:type="spellStart"/>
      <w:r w:rsidRPr="00AD08E5">
        <w:rPr>
          <w:rFonts w:ascii="Arial Rounded MT Bold" w:hAnsi="Arial Rounded MT Bold" w:cs="Tahoma"/>
        </w:rPr>
        <w:t>Kesaksian</w:t>
      </w:r>
      <w:proofErr w:type="spellEnd"/>
      <w:r w:rsidRPr="00AD08E5">
        <w:rPr>
          <w:rFonts w:ascii="Arial Rounded MT Bold" w:hAnsi="Arial Rounded MT Bold" w:cs="Tahoma"/>
        </w:rPr>
        <w:t>.</w:t>
      </w:r>
    </w:p>
    <w:p w14:paraId="524B9935" w14:textId="77777777" w:rsidR="00672F61" w:rsidRPr="00AD08E5" w:rsidRDefault="00672F61" w:rsidP="004829EA">
      <w:pPr>
        <w:ind w:left="720"/>
        <w:jc w:val="both"/>
        <w:rPr>
          <w:rFonts w:ascii="Arial Rounded MT Bold" w:hAnsi="Arial Rounded MT Bold" w:cs="Tahoma"/>
        </w:rPr>
      </w:pPr>
      <w:proofErr w:type="spellStart"/>
      <w:r w:rsidRPr="00AD08E5">
        <w:rPr>
          <w:rFonts w:ascii="Arial Rounded MT Bold" w:hAnsi="Arial Rounded MT Bold" w:cs="Tahoma"/>
        </w:rPr>
        <w:t>Delapan</w:t>
      </w:r>
      <w:proofErr w:type="spellEnd"/>
      <w:r w:rsidRPr="00AD08E5">
        <w:rPr>
          <w:rFonts w:ascii="Arial Rounded MT Bold" w:hAnsi="Arial Rounded MT Bold" w:cs="Tahoma"/>
        </w:rPr>
        <w:t xml:space="preserve"> </w:t>
      </w:r>
      <w:proofErr w:type="spellStart"/>
      <w:r w:rsidRPr="00AD08E5">
        <w:rPr>
          <w:rFonts w:ascii="Arial Rounded MT Bold" w:hAnsi="Arial Rounded MT Bold" w:cs="Tahoma"/>
        </w:rPr>
        <w:t>faktor</w:t>
      </w:r>
      <w:proofErr w:type="spellEnd"/>
      <w:r w:rsidRPr="00AD08E5">
        <w:rPr>
          <w:rFonts w:ascii="Arial Rounded MT Bold" w:hAnsi="Arial Rounded MT Bold" w:cs="Tahoma"/>
        </w:rPr>
        <w:t xml:space="preserve"> di </w:t>
      </w:r>
      <w:proofErr w:type="spellStart"/>
      <w:r w:rsidRPr="00AD08E5">
        <w:rPr>
          <w:rFonts w:ascii="Arial Rounded MT Bold" w:hAnsi="Arial Rounded MT Bold" w:cs="Tahoma"/>
        </w:rPr>
        <w:t>atas</w:t>
      </w:r>
      <w:proofErr w:type="spellEnd"/>
      <w:r w:rsidRPr="00AD08E5">
        <w:rPr>
          <w:rFonts w:ascii="Arial Rounded MT Bold" w:hAnsi="Arial Rounded MT Bold" w:cs="Tahoma"/>
        </w:rPr>
        <w:t xml:space="preserve"> </w:t>
      </w:r>
      <w:proofErr w:type="spellStart"/>
      <w:r w:rsidRPr="00AD08E5">
        <w:rPr>
          <w:rFonts w:ascii="Arial Rounded MT Bold" w:hAnsi="Arial Rounded MT Bold" w:cs="Tahoma"/>
        </w:rPr>
        <w:t>mengandung</w:t>
      </w:r>
      <w:proofErr w:type="spellEnd"/>
      <w:r w:rsidRPr="00AD08E5">
        <w:rPr>
          <w:rFonts w:ascii="Arial Rounded MT Bold" w:hAnsi="Arial Rounded MT Bold" w:cs="Tahoma"/>
        </w:rPr>
        <w:t xml:space="preserve"> </w:t>
      </w:r>
      <w:proofErr w:type="spellStart"/>
      <w:r w:rsidRPr="00AD08E5">
        <w:rPr>
          <w:rFonts w:ascii="Arial Rounded MT Bold" w:hAnsi="Arial Rounded MT Bold" w:cs="Tahoma"/>
        </w:rPr>
        <w:t>unsur</w:t>
      </w:r>
      <w:proofErr w:type="spellEnd"/>
      <w:r w:rsidRPr="00AD08E5">
        <w:rPr>
          <w:rFonts w:ascii="Arial Rounded MT Bold" w:hAnsi="Arial Rounded MT Bold" w:cs="Tahoma"/>
        </w:rPr>
        <w:t xml:space="preserve">: (1) </w:t>
      </w:r>
      <w:proofErr w:type="spellStart"/>
      <w:r w:rsidRPr="00AD08E5">
        <w:rPr>
          <w:rFonts w:ascii="Arial Rounded MT Bold" w:hAnsi="Arial Rounded MT Bold" w:cs="Tahoma"/>
        </w:rPr>
        <w:t>syarat</w:t>
      </w:r>
      <w:proofErr w:type="spellEnd"/>
      <w:r w:rsidRPr="00AD08E5">
        <w:rPr>
          <w:rFonts w:ascii="Arial Rounded MT Bold" w:hAnsi="Arial Rounded MT Bold" w:cs="Tahoma"/>
        </w:rPr>
        <w:t xml:space="preserve"> </w:t>
      </w:r>
      <w:proofErr w:type="spellStart"/>
      <w:r w:rsidRPr="00AD08E5">
        <w:rPr>
          <w:rFonts w:ascii="Arial Rounded MT Bold" w:hAnsi="Arial Rounded MT Bold" w:cs="Tahoma"/>
        </w:rPr>
        <w:t>mendapatkan</w:t>
      </w:r>
      <w:proofErr w:type="spellEnd"/>
      <w:r w:rsidRPr="00AD08E5">
        <w:rPr>
          <w:rFonts w:ascii="Arial Rounded MT Bold" w:hAnsi="Arial Rounded MT Bold" w:cs="Tahoma"/>
        </w:rPr>
        <w:t xml:space="preserve"> </w:t>
      </w:r>
      <w:proofErr w:type="spellStart"/>
      <w:r w:rsidRPr="00AD08E5">
        <w:rPr>
          <w:rFonts w:ascii="Arial Rounded MT Bold" w:hAnsi="Arial Rounded MT Bold" w:cs="Tahoma"/>
        </w:rPr>
        <w:t>sertifikasi</w:t>
      </w:r>
      <w:proofErr w:type="spellEnd"/>
      <w:r w:rsidRPr="00AD08E5">
        <w:rPr>
          <w:rFonts w:ascii="Arial Rounded MT Bold" w:hAnsi="Arial Rounded MT Bold" w:cs="Tahoma"/>
        </w:rPr>
        <w:t xml:space="preserve"> </w:t>
      </w:r>
      <w:proofErr w:type="spellStart"/>
      <w:r w:rsidRPr="00AD08E5">
        <w:rPr>
          <w:rFonts w:ascii="Arial Rounded MT Bold" w:hAnsi="Arial Rounded MT Bold" w:cs="Tahoma"/>
        </w:rPr>
        <w:t>kualitas</w:t>
      </w:r>
      <w:proofErr w:type="spellEnd"/>
      <w:r w:rsidRPr="00AD08E5">
        <w:rPr>
          <w:rFonts w:ascii="Arial Rounded MT Bold" w:hAnsi="Arial Rounded MT Bold" w:cs="Tahoma"/>
        </w:rPr>
        <w:t xml:space="preserve"> </w:t>
      </w:r>
      <w:proofErr w:type="spellStart"/>
      <w:r w:rsidRPr="00AD08E5">
        <w:rPr>
          <w:rFonts w:ascii="Arial Rounded MT Bold" w:hAnsi="Arial Rounded MT Bold" w:cs="Tahoma"/>
        </w:rPr>
        <w:t>manajemen</w:t>
      </w:r>
      <w:proofErr w:type="spellEnd"/>
      <w:r w:rsidRPr="00AD08E5">
        <w:rPr>
          <w:rFonts w:ascii="Arial Rounded MT Bold" w:hAnsi="Arial Rounded MT Bold" w:cs="Tahoma"/>
        </w:rPr>
        <w:t xml:space="preserve"> standard </w:t>
      </w:r>
      <w:proofErr w:type="spellStart"/>
      <w:r w:rsidRPr="00AD08E5">
        <w:rPr>
          <w:rFonts w:ascii="Arial Rounded MT Bold" w:hAnsi="Arial Rounded MT Bold" w:cs="Tahoma"/>
        </w:rPr>
        <w:t>internasional</w:t>
      </w:r>
      <w:proofErr w:type="spellEnd"/>
      <w:r w:rsidRPr="00AD08E5">
        <w:rPr>
          <w:rFonts w:ascii="Arial Rounded MT Bold" w:hAnsi="Arial Rounded MT Bold" w:cs="Tahoma"/>
        </w:rPr>
        <w:t xml:space="preserve">, (2) </w:t>
      </w:r>
      <w:proofErr w:type="spellStart"/>
      <w:r w:rsidRPr="00AD08E5">
        <w:rPr>
          <w:rFonts w:ascii="Arial Rounded MT Bold" w:hAnsi="Arial Rounded MT Bold" w:cs="Tahoma"/>
        </w:rPr>
        <w:t>prinsip-prinsip</w:t>
      </w:r>
      <w:proofErr w:type="spellEnd"/>
      <w:r w:rsidRPr="00AD08E5">
        <w:rPr>
          <w:rFonts w:ascii="Arial Rounded MT Bold" w:hAnsi="Arial Rounded MT Bold" w:cs="Tahoma"/>
        </w:rPr>
        <w:t xml:space="preserve"> </w:t>
      </w:r>
      <w:proofErr w:type="spellStart"/>
      <w:r w:rsidRPr="00AD08E5">
        <w:rPr>
          <w:rFonts w:ascii="Arial Rounded MT Bold" w:hAnsi="Arial Rounded MT Bold" w:cs="Tahoma"/>
        </w:rPr>
        <w:t>pengelolaan</w:t>
      </w:r>
      <w:proofErr w:type="spellEnd"/>
      <w:r w:rsidRPr="00AD08E5">
        <w:rPr>
          <w:rFonts w:ascii="Arial Rounded MT Bold" w:hAnsi="Arial Rounded MT Bold" w:cs="Tahoma"/>
        </w:rPr>
        <w:t xml:space="preserve"> dan </w:t>
      </w:r>
      <w:proofErr w:type="spellStart"/>
      <w:r w:rsidRPr="00AD08E5">
        <w:rPr>
          <w:rFonts w:ascii="Arial Rounded MT Bold" w:hAnsi="Arial Rounded MT Bold" w:cs="Tahoma"/>
        </w:rPr>
        <w:t>kepengurusan</w:t>
      </w:r>
      <w:proofErr w:type="spellEnd"/>
      <w:r w:rsidRPr="00AD08E5">
        <w:rPr>
          <w:rFonts w:ascii="Arial Rounded MT Bold" w:hAnsi="Arial Rounded MT Bold" w:cs="Tahoma"/>
        </w:rPr>
        <w:t xml:space="preserve"> </w:t>
      </w:r>
      <w:proofErr w:type="spellStart"/>
      <w:r w:rsidRPr="00AD08E5">
        <w:rPr>
          <w:rFonts w:ascii="Arial Rounded MT Bold" w:hAnsi="Arial Rounded MT Bold" w:cs="Tahoma"/>
        </w:rPr>
        <w:t>organisasi</w:t>
      </w:r>
      <w:proofErr w:type="spellEnd"/>
      <w:r w:rsidRPr="00AD08E5">
        <w:rPr>
          <w:rFonts w:ascii="Arial Rounded MT Bold" w:hAnsi="Arial Rounded MT Bold" w:cs="Tahoma"/>
        </w:rPr>
        <w:t xml:space="preserve"> yang </w:t>
      </w:r>
      <w:proofErr w:type="spellStart"/>
      <w:r w:rsidRPr="00AD08E5">
        <w:rPr>
          <w:rFonts w:ascii="Arial Rounded MT Bold" w:hAnsi="Arial Rounded MT Bold" w:cs="Tahoma"/>
        </w:rPr>
        <w:t>baik</w:t>
      </w:r>
      <w:proofErr w:type="spellEnd"/>
      <w:r w:rsidRPr="00AD08E5">
        <w:rPr>
          <w:rFonts w:ascii="Arial Rounded MT Bold" w:hAnsi="Arial Rounded MT Bold" w:cs="Tahoma"/>
        </w:rPr>
        <w:t xml:space="preserve"> (</w:t>
      </w:r>
      <w:proofErr w:type="gramStart"/>
      <w:r w:rsidRPr="00AD08E5">
        <w:rPr>
          <w:rFonts w:ascii="Arial Rounded MT Bold" w:hAnsi="Arial Rounded MT Bold" w:cs="Tahoma"/>
          <w:i/>
        </w:rPr>
        <w:t>good  governance</w:t>
      </w:r>
      <w:proofErr w:type="gramEnd"/>
      <w:r w:rsidRPr="00AD08E5">
        <w:rPr>
          <w:rFonts w:ascii="Arial Rounded MT Bold" w:hAnsi="Arial Rounded MT Bold" w:cs="Tahoma"/>
        </w:rPr>
        <w:t xml:space="preserve">), (3) </w:t>
      </w:r>
      <w:proofErr w:type="spellStart"/>
      <w:r w:rsidRPr="00AD08E5">
        <w:rPr>
          <w:rFonts w:ascii="Arial Rounded MT Bold" w:hAnsi="Arial Rounded MT Bold" w:cs="Tahoma"/>
        </w:rPr>
        <w:t>kemampuan</w:t>
      </w:r>
      <w:proofErr w:type="spellEnd"/>
      <w:r w:rsidRPr="00AD08E5">
        <w:rPr>
          <w:rFonts w:ascii="Arial Rounded MT Bold" w:hAnsi="Arial Rounded MT Bold" w:cs="Tahoma"/>
        </w:rPr>
        <w:t xml:space="preserve"> </w:t>
      </w:r>
      <w:proofErr w:type="spellStart"/>
      <w:r w:rsidRPr="00AD08E5">
        <w:rPr>
          <w:rFonts w:ascii="Arial Rounded MT Bold" w:hAnsi="Arial Rounded MT Bold" w:cs="Tahoma"/>
        </w:rPr>
        <w:t>organisasi</w:t>
      </w:r>
      <w:proofErr w:type="spellEnd"/>
      <w:r w:rsidRPr="00AD08E5">
        <w:rPr>
          <w:rFonts w:ascii="Arial Rounded MT Bold" w:hAnsi="Arial Rounded MT Bold" w:cs="Tahoma"/>
        </w:rPr>
        <w:t xml:space="preserve"> </w:t>
      </w:r>
      <w:proofErr w:type="spellStart"/>
      <w:r w:rsidRPr="00AD08E5">
        <w:rPr>
          <w:rFonts w:ascii="Arial Rounded MT Bold" w:hAnsi="Arial Rounded MT Bold" w:cs="Tahoma"/>
        </w:rPr>
        <w:t>mengantisipasi</w:t>
      </w:r>
      <w:proofErr w:type="spellEnd"/>
      <w:r w:rsidRPr="00AD08E5">
        <w:rPr>
          <w:rFonts w:ascii="Arial Rounded MT Bold" w:hAnsi="Arial Rounded MT Bold" w:cs="Tahoma"/>
        </w:rPr>
        <w:t xml:space="preserve"> masa </w:t>
      </w:r>
      <w:proofErr w:type="spellStart"/>
      <w:r w:rsidRPr="00AD08E5">
        <w:rPr>
          <w:rFonts w:ascii="Arial Rounded MT Bold" w:hAnsi="Arial Rounded MT Bold" w:cs="Tahoma"/>
        </w:rPr>
        <w:t>depan</w:t>
      </w:r>
      <w:proofErr w:type="spellEnd"/>
      <w:r w:rsidRPr="00AD08E5">
        <w:rPr>
          <w:rFonts w:ascii="Arial Rounded MT Bold" w:hAnsi="Arial Rounded MT Bold" w:cs="Tahoma"/>
        </w:rPr>
        <w:t xml:space="preserve">, </w:t>
      </w:r>
      <w:proofErr w:type="spellStart"/>
      <w:r w:rsidRPr="00AD08E5">
        <w:rPr>
          <w:rFonts w:ascii="Arial Rounded MT Bold" w:hAnsi="Arial Rounded MT Bold" w:cs="Tahoma"/>
        </w:rPr>
        <w:t>serta</w:t>
      </w:r>
      <w:proofErr w:type="spellEnd"/>
      <w:r w:rsidRPr="00AD08E5">
        <w:rPr>
          <w:rFonts w:ascii="Arial Rounded MT Bold" w:hAnsi="Arial Rounded MT Bold" w:cs="Tahoma"/>
        </w:rPr>
        <w:t xml:space="preserve"> (4) </w:t>
      </w:r>
      <w:proofErr w:type="spellStart"/>
      <w:r w:rsidRPr="00AD08E5">
        <w:rPr>
          <w:rFonts w:ascii="Arial Rounded MT Bold" w:hAnsi="Arial Rounded MT Bold" w:cs="Tahoma"/>
        </w:rPr>
        <w:t>penyelenggaraan</w:t>
      </w:r>
      <w:proofErr w:type="spellEnd"/>
      <w:r w:rsidRPr="00AD08E5">
        <w:rPr>
          <w:rFonts w:ascii="Arial Rounded MT Bold" w:hAnsi="Arial Rounded MT Bold" w:cs="Tahoma"/>
        </w:rPr>
        <w:t xml:space="preserve"> </w:t>
      </w:r>
      <w:proofErr w:type="spellStart"/>
      <w:r w:rsidRPr="00AD08E5">
        <w:rPr>
          <w:rFonts w:ascii="Arial Rounded MT Bold" w:hAnsi="Arial Rounded MT Bold" w:cs="Tahoma"/>
        </w:rPr>
        <w:t>panggilan</w:t>
      </w:r>
      <w:proofErr w:type="spellEnd"/>
      <w:r w:rsidRPr="00AD08E5">
        <w:rPr>
          <w:rFonts w:ascii="Arial Rounded MT Bold" w:hAnsi="Arial Rounded MT Bold" w:cs="Tahoma"/>
        </w:rPr>
        <w:t xml:space="preserve"> </w:t>
      </w:r>
      <w:proofErr w:type="spellStart"/>
      <w:r w:rsidRPr="00AD08E5">
        <w:rPr>
          <w:rFonts w:ascii="Arial Rounded MT Bold" w:hAnsi="Arial Rounded MT Bold" w:cs="Tahoma"/>
        </w:rPr>
        <w:t>utama</w:t>
      </w:r>
      <w:proofErr w:type="spellEnd"/>
      <w:r w:rsidRPr="00AD08E5">
        <w:rPr>
          <w:rFonts w:ascii="Arial Rounded MT Bold" w:hAnsi="Arial Rounded MT Bold" w:cs="Tahoma"/>
        </w:rPr>
        <w:t xml:space="preserve"> </w:t>
      </w:r>
      <w:proofErr w:type="spellStart"/>
      <w:r w:rsidRPr="00AD08E5">
        <w:rPr>
          <w:rFonts w:ascii="Arial Rounded MT Bold" w:hAnsi="Arial Rounded MT Bold" w:cs="Tahoma"/>
        </w:rPr>
        <w:t>lembaga</w:t>
      </w:r>
      <w:proofErr w:type="spellEnd"/>
      <w:r w:rsidRPr="00AD08E5">
        <w:rPr>
          <w:rFonts w:ascii="Arial Rounded MT Bold" w:hAnsi="Arial Rounded MT Bold" w:cs="Tahoma"/>
        </w:rPr>
        <w:t xml:space="preserve"> </w:t>
      </w:r>
      <w:proofErr w:type="spellStart"/>
      <w:r w:rsidRPr="00AD08E5">
        <w:rPr>
          <w:rFonts w:ascii="Arial Rounded MT Bold" w:hAnsi="Arial Rounded MT Bold" w:cs="Tahoma"/>
        </w:rPr>
        <w:t>gereja</w:t>
      </w:r>
      <w:proofErr w:type="spellEnd"/>
      <w:r w:rsidRPr="00AD08E5">
        <w:rPr>
          <w:rFonts w:ascii="Arial Rounded MT Bold" w:hAnsi="Arial Rounded MT Bold" w:cs="Tahoma"/>
        </w:rPr>
        <w:t>.</w:t>
      </w:r>
    </w:p>
    <w:p w14:paraId="3941571A" w14:textId="77777777" w:rsidR="00672F61" w:rsidRPr="00AD08E5" w:rsidRDefault="00672F61" w:rsidP="004829EA">
      <w:pPr>
        <w:numPr>
          <w:ilvl w:val="0"/>
          <w:numId w:val="40"/>
        </w:numPr>
        <w:jc w:val="both"/>
        <w:rPr>
          <w:rFonts w:ascii="Arial Rounded MT Bold" w:hAnsi="Arial Rounded MT Bold" w:cs="Tahoma"/>
        </w:rPr>
      </w:pPr>
      <w:proofErr w:type="spellStart"/>
      <w:r w:rsidRPr="00AD08E5">
        <w:rPr>
          <w:rFonts w:ascii="Arial Rounded MT Bold" w:hAnsi="Arial Rounded MT Bold" w:cs="Tahoma"/>
        </w:rPr>
        <w:t>Lingkarilah</w:t>
      </w:r>
      <w:proofErr w:type="spellEnd"/>
      <w:r w:rsidRPr="00AD08E5">
        <w:rPr>
          <w:rFonts w:ascii="Arial Rounded MT Bold" w:hAnsi="Arial Rounded MT Bold" w:cs="Tahoma"/>
        </w:rPr>
        <w:t xml:space="preserve"> masing-masing </w:t>
      </w:r>
      <w:proofErr w:type="spellStart"/>
      <w:r w:rsidRPr="00AD08E5">
        <w:rPr>
          <w:rFonts w:ascii="Arial Rounded MT Bold" w:hAnsi="Arial Rounded MT Bold" w:cs="Tahoma"/>
        </w:rPr>
        <w:t>pilihan</w:t>
      </w:r>
      <w:proofErr w:type="spellEnd"/>
      <w:r w:rsidRPr="00AD08E5">
        <w:rPr>
          <w:rFonts w:ascii="Arial Rounded MT Bold" w:hAnsi="Arial Rounded MT Bold" w:cs="Tahoma"/>
        </w:rPr>
        <w:t xml:space="preserve"> </w:t>
      </w:r>
      <w:proofErr w:type="spellStart"/>
      <w:r w:rsidRPr="00AD08E5">
        <w:rPr>
          <w:rFonts w:ascii="Arial Rounded MT Bold" w:hAnsi="Arial Rounded MT Bold" w:cs="Tahoma"/>
        </w:rPr>
        <w:t>angka</w:t>
      </w:r>
      <w:proofErr w:type="spellEnd"/>
      <w:r w:rsidRPr="00AD08E5">
        <w:rPr>
          <w:rFonts w:ascii="Arial Rounded MT Bold" w:hAnsi="Arial Rounded MT Bold" w:cs="Tahoma"/>
        </w:rPr>
        <w:t xml:space="preserve"> </w:t>
      </w:r>
      <w:proofErr w:type="spellStart"/>
      <w:r w:rsidRPr="00AD08E5">
        <w:rPr>
          <w:rFonts w:ascii="Arial Rounded MT Bold" w:hAnsi="Arial Rounded MT Bold" w:cs="Tahoma"/>
        </w:rPr>
        <w:t>sesuai</w:t>
      </w:r>
      <w:proofErr w:type="spellEnd"/>
      <w:r w:rsidRPr="00AD08E5">
        <w:rPr>
          <w:rFonts w:ascii="Arial Rounded MT Bold" w:hAnsi="Arial Rounded MT Bold" w:cs="Tahoma"/>
        </w:rPr>
        <w:t xml:space="preserve"> </w:t>
      </w:r>
      <w:proofErr w:type="spellStart"/>
      <w:r w:rsidRPr="00AD08E5">
        <w:rPr>
          <w:rFonts w:ascii="Arial Rounded MT Bold" w:hAnsi="Arial Rounded MT Bold" w:cs="Tahoma"/>
        </w:rPr>
        <w:t>penilaian</w:t>
      </w:r>
      <w:proofErr w:type="spellEnd"/>
      <w:r w:rsidRPr="00AD08E5">
        <w:rPr>
          <w:rFonts w:ascii="Arial Rounded MT Bold" w:hAnsi="Arial Rounded MT Bold" w:cs="Tahoma"/>
        </w:rPr>
        <w:t xml:space="preserve"> </w:t>
      </w:r>
      <w:proofErr w:type="spellStart"/>
      <w:r w:rsidRPr="00AD08E5">
        <w:rPr>
          <w:rFonts w:ascii="Arial Rounded MT Bold" w:hAnsi="Arial Rounded MT Bold" w:cs="Tahoma"/>
        </w:rPr>
        <w:t>secara</w:t>
      </w:r>
      <w:proofErr w:type="spellEnd"/>
      <w:r w:rsidRPr="00AD08E5">
        <w:rPr>
          <w:rFonts w:ascii="Arial Rounded MT Bold" w:hAnsi="Arial Rounded MT Bold" w:cs="Tahoma"/>
        </w:rPr>
        <w:t xml:space="preserve"> </w:t>
      </w:r>
      <w:proofErr w:type="spellStart"/>
      <w:r w:rsidRPr="00AD08E5">
        <w:rPr>
          <w:rFonts w:ascii="Arial Rounded MT Bold" w:hAnsi="Arial Rounded MT Bold" w:cs="Tahoma"/>
        </w:rPr>
        <w:t>obyektif</w:t>
      </w:r>
      <w:proofErr w:type="spellEnd"/>
      <w:r w:rsidRPr="00AD08E5">
        <w:rPr>
          <w:rFonts w:ascii="Arial Rounded MT Bold" w:hAnsi="Arial Rounded MT Bold" w:cs="Tahoma"/>
        </w:rPr>
        <w:t xml:space="preserve"> pada </w:t>
      </w:r>
      <w:proofErr w:type="spellStart"/>
      <w:r w:rsidRPr="00AD08E5">
        <w:rPr>
          <w:rFonts w:ascii="Arial Rounded MT Bold" w:hAnsi="Arial Rounded MT Bold" w:cs="Tahoma"/>
          <w:b/>
        </w:rPr>
        <w:t>kuesioner</w:t>
      </w:r>
      <w:proofErr w:type="spellEnd"/>
      <w:r w:rsidRPr="00AD08E5">
        <w:rPr>
          <w:rFonts w:ascii="Arial Rounded MT Bold" w:hAnsi="Arial Rounded MT Bold" w:cs="Tahoma"/>
          <w:b/>
        </w:rPr>
        <w:t xml:space="preserve"> </w:t>
      </w:r>
      <w:proofErr w:type="spellStart"/>
      <w:r w:rsidRPr="00AD08E5">
        <w:rPr>
          <w:rFonts w:ascii="Arial Rounded MT Bold" w:hAnsi="Arial Rounded MT Bold" w:cs="Tahoma"/>
          <w:b/>
        </w:rPr>
        <w:t>ini</w:t>
      </w:r>
      <w:proofErr w:type="spellEnd"/>
      <w:r w:rsidRPr="00AD08E5">
        <w:rPr>
          <w:rFonts w:ascii="Arial Rounded MT Bold" w:hAnsi="Arial Rounded MT Bold" w:cs="Tahoma"/>
        </w:rPr>
        <w:t xml:space="preserve">, yang </w:t>
      </w:r>
      <w:proofErr w:type="spellStart"/>
      <w:r w:rsidRPr="00AD08E5">
        <w:rPr>
          <w:rFonts w:ascii="Arial Rounded MT Bold" w:hAnsi="Arial Rounded MT Bold" w:cs="Tahoma"/>
        </w:rPr>
        <w:t>memiliki</w:t>
      </w:r>
      <w:proofErr w:type="spellEnd"/>
      <w:r w:rsidRPr="00AD08E5">
        <w:rPr>
          <w:rFonts w:ascii="Arial Rounded MT Bold" w:hAnsi="Arial Rounded MT Bold" w:cs="Tahoma"/>
        </w:rPr>
        <w:t xml:space="preserve"> arti </w:t>
      </w:r>
      <w:proofErr w:type="spellStart"/>
      <w:r w:rsidRPr="00AD08E5">
        <w:rPr>
          <w:rFonts w:ascii="Arial Rounded MT Bold" w:hAnsi="Arial Rounded MT Bold" w:cs="Tahoma"/>
        </w:rPr>
        <w:t>sebagai</w:t>
      </w:r>
      <w:proofErr w:type="spellEnd"/>
      <w:r w:rsidRPr="00AD08E5">
        <w:rPr>
          <w:rFonts w:ascii="Arial Rounded MT Bold" w:hAnsi="Arial Rounded MT Bold" w:cs="Tahoma"/>
        </w:rPr>
        <w:t xml:space="preserve"> </w:t>
      </w:r>
      <w:proofErr w:type="spellStart"/>
      <w:r w:rsidRPr="00AD08E5">
        <w:rPr>
          <w:rFonts w:ascii="Arial Rounded MT Bold" w:hAnsi="Arial Rounded MT Bold" w:cs="Tahoma"/>
        </w:rPr>
        <w:t>berikut</w:t>
      </w:r>
      <w:proofErr w:type="spellEnd"/>
      <w:r w:rsidRPr="00AD08E5">
        <w:rPr>
          <w:rFonts w:ascii="Arial Rounded MT Bold" w:hAnsi="Arial Rounded MT Bold" w:cs="Tahoma"/>
        </w:rPr>
        <w:t>:</w:t>
      </w:r>
    </w:p>
    <w:p w14:paraId="1AB759EA" w14:textId="77777777" w:rsidR="00672F61" w:rsidRPr="00AD08E5" w:rsidRDefault="00672F61" w:rsidP="004829EA">
      <w:pPr>
        <w:ind w:left="900"/>
        <w:jc w:val="both"/>
        <w:rPr>
          <w:rFonts w:ascii="Arial Rounded MT Bold" w:hAnsi="Arial Rounded MT Bold" w:cs="Tahoma"/>
          <w:lang w:val="fi-FI"/>
        </w:rPr>
      </w:pPr>
      <w:r w:rsidRPr="00AD08E5">
        <w:rPr>
          <w:rFonts w:ascii="Arial Rounded MT Bold" w:hAnsi="Arial Rounded MT Bold" w:cs="Tahoma"/>
          <w:lang w:val="fi-FI"/>
        </w:rPr>
        <w:t>0 – Tidak sama sekali</w:t>
      </w:r>
    </w:p>
    <w:p w14:paraId="070114D8" w14:textId="77777777" w:rsidR="00672F61" w:rsidRPr="00AD08E5" w:rsidRDefault="00672F61" w:rsidP="004829EA">
      <w:pPr>
        <w:ind w:left="900"/>
        <w:jc w:val="both"/>
        <w:rPr>
          <w:rFonts w:ascii="Arial Rounded MT Bold" w:hAnsi="Arial Rounded MT Bold" w:cs="Tahoma"/>
          <w:b/>
          <w:lang w:val="fi-FI"/>
        </w:rPr>
      </w:pPr>
      <w:r w:rsidRPr="00AD08E5">
        <w:rPr>
          <w:rFonts w:ascii="Arial Rounded MT Bold" w:hAnsi="Arial Rounded MT Bold" w:cs="Tahoma"/>
          <w:lang w:val="fi-FI"/>
        </w:rPr>
        <w:t xml:space="preserve">1 – Nilai </w:t>
      </w:r>
      <w:r w:rsidRPr="00AD08E5">
        <w:rPr>
          <w:rFonts w:ascii="Arial Rounded MT Bold" w:hAnsi="Arial Rounded MT Bold" w:cs="Tahoma"/>
          <w:b/>
          <w:lang w:val="fi-FI"/>
        </w:rPr>
        <w:t>Sangat Kurang</w:t>
      </w:r>
    </w:p>
    <w:p w14:paraId="4F8943BC" w14:textId="77777777" w:rsidR="00672F61" w:rsidRPr="00AD08E5" w:rsidRDefault="00672F61" w:rsidP="004829EA">
      <w:pPr>
        <w:ind w:left="900"/>
        <w:jc w:val="both"/>
        <w:rPr>
          <w:rFonts w:ascii="Arial Rounded MT Bold" w:hAnsi="Arial Rounded MT Bold" w:cs="Tahoma"/>
          <w:lang w:val="fi-FI"/>
        </w:rPr>
      </w:pPr>
      <w:r w:rsidRPr="00AD08E5">
        <w:rPr>
          <w:rFonts w:ascii="Arial Rounded MT Bold" w:hAnsi="Arial Rounded MT Bold" w:cs="Tahoma"/>
          <w:lang w:val="fi-FI"/>
        </w:rPr>
        <w:t xml:space="preserve">2 – Nilai </w:t>
      </w:r>
      <w:r w:rsidRPr="00AD08E5">
        <w:rPr>
          <w:rFonts w:ascii="Arial Rounded MT Bold" w:hAnsi="Arial Rounded MT Bold" w:cs="Tahoma"/>
          <w:b/>
          <w:lang w:val="fi-FI"/>
        </w:rPr>
        <w:t>Kurang</w:t>
      </w:r>
    </w:p>
    <w:p w14:paraId="5FF87603" w14:textId="77777777" w:rsidR="00672F61" w:rsidRPr="00AD08E5" w:rsidRDefault="00672F61" w:rsidP="004829EA">
      <w:pPr>
        <w:ind w:left="900"/>
        <w:jc w:val="both"/>
        <w:rPr>
          <w:rFonts w:ascii="Arial Rounded MT Bold" w:hAnsi="Arial Rounded MT Bold" w:cs="Tahoma"/>
          <w:lang w:val="fi-FI"/>
        </w:rPr>
      </w:pPr>
      <w:r w:rsidRPr="00AD08E5">
        <w:rPr>
          <w:rFonts w:ascii="Arial Rounded MT Bold" w:hAnsi="Arial Rounded MT Bold" w:cs="Tahoma"/>
          <w:lang w:val="fi-FI"/>
        </w:rPr>
        <w:t xml:space="preserve">3 – Nilai </w:t>
      </w:r>
      <w:r w:rsidRPr="00AD08E5">
        <w:rPr>
          <w:rFonts w:ascii="Arial Rounded MT Bold" w:hAnsi="Arial Rounded MT Bold" w:cs="Tahoma"/>
          <w:b/>
          <w:lang w:val="fi-FI"/>
        </w:rPr>
        <w:t>Cukup</w:t>
      </w:r>
    </w:p>
    <w:p w14:paraId="59D42E73" w14:textId="77777777" w:rsidR="00672F61" w:rsidRPr="00AD08E5" w:rsidRDefault="00672F61" w:rsidP="004829EA">
      <w:pPr>
        <w:ind w:left="900"/>
        <w:jc w:val="both"/>
        <w:rPr>
          <w:rFonts w:ascii="Arial Rounded MT Bold" w:hAnsi="Arial Rounded MT Bold" w:cs="Tahoma"/>
          <w:lang w:val="fi-FI"/>
        </w:rPr>
      </w:pPr>
      <w:r w:rsidRPr="00AD08E5">
        <w:rPr>
          <w:rFonts w:ascii="Arial Rounded MT Bold" w:hAnsi="Arial Rounded MT Bold" w:cs="Tahoma"/>
          <w:lang w:val="fi-FI"/>
        </w:rPr>
        <w:t xml:space="preserve">4 – Nilai </w:t>
      </w:r>
      <w:r w:rsidRPr="00AD08E5">
        <w:rPr>
          <w:rFonts w:ascii="Arial Rounded MT Bold" w:hAnsi="Arial Rounded MT Bold" w:cs="Tahoma"/>
          <w:b/>
          <w:lang w:val="fi-FI"/>
        </w:rPr>
        <w:t>Baik</w:t>
      </w:r>
    </w:p>
    <w:p w14:paraId="3C06D80E" w14:textId="77777777" w:rsidR="00672F61" w:rsidRPr="00380EA1" w:rsidRDefault="00672F61" w:rsidP="004829EA">
      <w:pPr>
        <w:ind w:left="900"/>
        <w:jc w:val="both"/>
        <w:rPr>
          <w:rFonts w:ascii="Arial Rounded MT Bold" w:hAnsi="Arial Rounded MT Bold" w:cs="Tahoma"/>
          <w:b/>
          <w:lang w:val="fi-FI"/>
        </w:rPr>
      </w:pPr>
      <w:r w:rsidRPr="00380EA1">
        <w:rPr>
          <w:rFonts w:ascii="Arial Rounded MT Bold" w:hAnsi="Arial Rounded MT Bold" w:cs="Tahoma"/>
          <w:lang w:val="fi-FI"/>
        </w:rPr>
        <w:t xml:space="preserve">5 – Nilai </w:t>
      </w:r>
      <w:r w:rsidRPr="00380EA1">
        <w:rPr>
          <w:rFonts w:ascii="Arial Rounded MT Bold" w:hAnsi="Arial Rounded MT Bold" w:cs="Tahoma"/>
          <w:b/>
          <w:lang w:val="fi-FI"/>
        </w:rPr>
        <w:t>Baik Sekali</w:t>
      </w:r>
    </w:p>
    <w:p w14:paraId="6D9B689A" w14:textId="77777777" w:rsidR="00672F61" w:rsidRPr="00380EA1" w:rsidRDefault="00672F61" w:rsidP="004829EA">
      <w:pPr>
        <w:ind w:left="720" w:hanging="360"/>
        <w:jc w:val="both"/>
        <w:rPr>
          <w:rFonts w:ascii="Arial Rounded MT Bold" w:hAnsi="Arial Rounded MT Bold" w:cs="Tahoma"/>
          <w:lang w:val="fi-FI"/>
        </w:rPr>
      </w:pPr>
      <w:r w:rsidRPr="00380EA1">
        <w:rPr>
          <w:rFonts w:ascii="Arial Rounded MT Bold" w:hAnsi="Arial Rounded MT Bold" w:cs="Tahoma"/>
          <w:lang w:val="fi-FI"/>
        </w:rPr>
        <w:t>7. Untuk pertanyaan isian, mohon ditulis di kolom yang disediakan secara ringkas   dan jelas.</w:t>
      </w:r>
    </w:p>
    <w:p w14:paraId="7E08BBC6" w14:textId="77777777" w:rsidR="00672F61" w:rsidRPr="00380EA1" w:rsidRDefault="00672F61" w:rsidP="004829EA">
      <w:pPr>
        <w:jc w:val="both"/>
        <w:rPr>
          <w:rFonts w:ascii="Arial Rounded MT Bold" w:hAnsi="Arial Rounded MT Bold" w:cs="Tahoma"/>
          <w:lang w:val="fi-FI"/>
        </w:rPr>
      </w:pPr>
    </w:p>
    <w:p w14:paraId="3018A76C" w14:textId="77777777" w:rsidR="00672F61" w:rsidRPr="00380EA1" w:rsidRDefault="00672F61" w:rsidP="004829EA">
      <w:pPr>
        <w:ind w:left="900"/>
        <w:jc w:val="both"/>
        <w:rPr>
          <w:rFonts w:ascii="Arial Rounded MT Bold" w:hAnsi="Arial Rounded MT Bold" w:cs="Tahoma"/>
          <w:b/>
          <w:sz w:val="20"/>
          <w:szCs w:val="20"/>
          <w:lang w:val="fi-FI"/>
        </w:rPr>
      </w:pPr>
    </w:p>
    <w:p w14:paraId="3CDBA3E4" w14:textId="77777777" w:rsidR="00672F61" w:rsidRPr="00380EA1" w:rsidRDefault="00672F61" w:rsidP="004829EA">
      <w:pPr>
        <w:ind w:left="900"/>
        <w:jc w:val="both"/>
        <w:rPr>
          <w:rFonts w:ascii="Arial Rounded MT Bold" w:hAnsi="Arial Rounded MT Bold" w:cs="Tahoma"/>
          <w:b/>
          <w:sz w:val="20"/>
          <w:szCs w:val="20"/>
          <w:lang w:val="fi-FI"/>
        </w:rPr>
      </w:pPr>
    </w:p>
    <w:p w14:paraId="512B2A82" w14:textId="77777777" w:rsidR="00672F61" w:rsidRPr="00380EA1" w:rsidRDefault="00672F61" w:rsidP="004829EA">
      <w:pPr>
        <w:ind w:left="900"/>
        <w:jc w:val="both"/>
        <w:rPr>
          <w:rFonts w:ascii="Tahoma" w:hAnsi="Tahoma" w:cs="Tahoma"/>
          <w:b/>
          <w:sz w:val="20"/>
          <w:szCs w:val="20"/>
          <w:lang w:val="fi-FI"/>
        </w:rPr>
      </w:pPr>
    </w:p>
    <w:p w14:paraId="000A9E6A" w14:textId="77777777" w:rsidR="00672F61" w:rsidRPr="00380EA1" w:rsidRDefault="00672F61" w:rsidP="004829EA">
      <w:pPr>
        <w:ind w:left="900"/>
        <w:jc w:val="both"/>
        <w:rPr>
          <w:rFonts w:ascii="Tahoma" w:hAnsi="Tahoma" w:cs="Tahoma"/>
          <w:b/>
          <w:sz w:val="20"/>
          <w:szCs w:val="20"/>
          <w:lang w:val="fi-FI"/>
        </w:rPr>
      </w:pPr>
    </w:p>
    <w:p w14:paraId="326BEC2D" w14:textId="77777777" w:rsidR="00672F61" w:rsidRPr="00380EA1" w:rsidRDefault="00672F61" w:rsidP="004829EA">
      <w:pPr>
        <w:ind w:left="900"/>
        <w:jc w:val="both"/>
        <w:rPr>
          <w:rFonts w:ascii="Tahoma" w:hAnsi="Tahoma" w:cs="Tahoma"/>
          <w:b/>
          <w:sz w:val="20"/>
          <w:szCs w:val="20"/>
          <w:lang w:val="fi-FI"/>
        </w:rPr>
      </w:pPr>
    </w:p>
    <w:p w14:paraId="71503F81" w14:textId="77777777" w:rsidR="00672F61" w:rsidRPr="00380EA1" w:rsidRDefault="00672F61" w:rsidP="004829EA">
      <w:pPr>
        <w:ind w:left="900"/>
        <w:jc w:val="both"/>
        <w:rPr>
          <w:rFonts w:ascii="Tahoma" w:hAnsi="Tahoma" w:cs="Tahoma"/>
          <w:b/>
          <w:sz w:val="20"/>
          <w:szCs w:val="20"/>
          <w:lang w:val="fi-FI"/>
        </w:rPr>
      </w:pPr>
    </w:p>
    <w:p w14:paraId="2EA13871" w14:textId="77777777" w:rsidR="00672F61" w:rsidRPr="00380EA1" w:rsidRDefault="00672F61" w:rsidP="00672F61">
      <w:pPr>
        <w:ind w:left="900"/>
        <w:rPr>
          <w:rFonts w:ascii="Tahoma" w:hAnsi="Tahoma" w:cs="Tahoma"/>
          <w:b/>
          <w:sz w:val="20"/>
          <w:szCs w:val="20"/>
          <w:lang w:val="fi-FI"/>
        </w:rPr>
      </w:pPr>
    </w:p>
    <w:p w14:paraId="79FF1533" w14:textId="77777777" w:rsidR="00672F61" w:rsidRPr="00AD08E5" w:rsidRDefault="00672F61" w:rsidP="00672F61">
      <w:pPr>
        <w:pStyle w:val="Header"/>
        <w:jc w:val="center"/>
        <w:rPr>
          <w:rFonts w:ascii="Eras Bold ITC" w:hAnsi="Eras Bold ITC"/>
          <w:lang w:val="pt-BR"/>
        </w:rPr>
      </w:pPr>
      <w:r w:rsidRPr="00AD08E5">
        <w:rPr>
          <w:rFonts w:ascii="Eras Bold ITC" w:hAnsi="Eras Bold ITC"/>
          <w:lang w:val="pt-BR"/>
        </w:rPr>
        <w:t>I.  F O K U S   K E P A D A   J E M A A T</w:t>
      </w:r>
    </w:p>
    <w:p w14:paraId="49DD30AD" w14:textId="77777777" w:rsidR="00672F61" w:rsidRPr="00AD08E5" w:rsidRDefault="00672F61" w:rsidP="00672F61">
      <w:pPr>
        <w:pStyle w:val="Header"/>
        <w:ind w:left="360"/>
        <w:rPr>
          <w:b/>
          <w:sz w:val="20"/>
          <w:szCs w:val="20"/>
          <w:lang w:val="pt-BR"/>
        </w:rPr>
      </w:pPr>
    </w:p>
    <w:tbl>
      <w:tblPr>
        <w:tblStyle w:val="TableGrid"/>
        <w:tblW w:w="0" w:type="auto"/>
        <w:tblLook w:val="01E0" w:firstRow="1" w:lastRow="1" w:firstColumn="1" w:lastColumn="1" w:noHBand="0" w:noVBand="0"/>
      </w:tblPr>
      <w:tblGrid>
        <w:gridCol w:w="9243"/>
      </w:tblGrid>
      <w:tr w:rsidR="00672F61" w:rsidRPr="00AD08E5" w14:paraId="79A12337" w14:textId="77777777" w:rsidTr="006839E3">
        <w:tc>
          <w:tcPr>
            <w:tcW w:w="10584" w:type="dxa"/>
          </w:tcPr>
          <w:tbl>
            <w:tblPr>
              <w:tblStyle w:val="TableGrid"/>
              <w:tblW w:w="10368" w:type="dxa"/>
              <w:tblLook w:val="01E0" w:firstRow="1" w:lastRow="1" w:firstColumn="1" w:lastColumn="1" w:noHBand="0" w:noVBand="0"/>
            </w:tblPr>
            <w:tblGrid>
              <w:gridCol w:w="648"/>
              <w:gridCol w:w="6480"/>
              <w:gridCol w:w="558"/>
              <w:gridCol w:w="558"/>
              <w:gridCol w:w="558"/>
              <w:gridCol w:w="558"/>
              <w:gridCol w:w="558"/>
              <w:gridCol w:w="450"/>
            </w:tblGrid>
            <w:tr w:rsidR="00672F61" w:rsidRPr="00AD08E5" w14:paraId="534BE02A" w14:textId="77777777" w:rsidTr="006839E3">
              <w:trPr>
                <w:trHeight w:val="372"/>
              </w:trPr>
              <w:tc>
                <w:tcPr>
                  <w:tcW w:w="10368" w:type="dxa"/>
                  <w:gridSpan w:val="8"/>
                </w:tcPr>
                <w:p w14:paraId="45A12D19" w14:textId="77777777" w:rsidR="00672F61" w:rsidRPr="00AD08E5" w:rsidRDefault="00672F61" w:rsidP="006839E3">
                  <w:pPr>
                    <w:pStyle w:val="Header"/>
                    <w:rPr>
                      <w:rFonts w:ascii="Forte" w:hAnsi="Forte" w:cs="Arial"/>
                      <w:sz w:val="20"/>
                      <w:szCs w:val="20"/>
                    </w:rPr>
                  </w:pPr>
                  <w:r w:rsidRPr="00AD08E5">
                    <w:rPr>
                      <w:rFonts w:ascii="Forte" w:hAnsi="Forte" w:cs="Arial"/>
                      <w:sz w:val="20"/>
                      <w:szCs w:val="20"/>
                    </w:rPr>
                    <w:t xml:space="preserve">A.    </w:t>
                  </w:r>
                  <w:proofErr w:type="spellStart"/>
                  <w:r w:rsidRPr="00AD08E5">
                    <w:rPr>
                      <w:rFonts w:ascii="Forte" w:hAnsi="Forte" w:cs="Arial"/>
                      <w:sz w:val="20"/>
                      <w:szCs w:val="20"/>
                    </w:rPr>
                    <w:t>Penampung</w:t>
                  </w:r>
                  <w:proofErr w:type="spellEnd"/>
                  <w:r w:rsidRPr="00AD08E5">
                    <w:rPr>
                      <w:rFonts w:ascii="Forte" w:hAnsi="Forte" w:cs="Arial"/>
                      <w:sz w:val="20"/>
                      <w:szCs w:val="20"/>
                    </w:rPr>
                    <w:t xml:space="preserve"> </w:t>
                  </w:r>
                  <w:proofErr w:type="spellStart"/>
                  <w:r w:rsidRPr="00AD08E5">
                    <w:rPr>
                      <w:rFonts w:ascii="Forte" w:hAnsi="Forte" w:cs="Arial"/>
                      <w:sz w:val="20"/>
                      <w:szCs w:val="20"/>
                    </w:rPr>
                    <w:t>Aspirasi</w:t>
                  </w:r>
                  <w:proofErr w:type="spellEnd"/>
                  <w:r w:rsidRPr="00AD08E5">
                    <w:rPr>
                      <w:rFonts w:ascii="Forte" w:hAnsi="Forte" w:cs="Arial"/>
                      <w:sz w:val="20"/>
                      <w:szCs w:val="20"/>
                    </w:rPr>
                    <w:t xml:space="preserve"> </w:t>
                  </w:r>
                  <w:proofErr w:type="spellStart"/>
                  <w:r w:rsidRPr="00AD08E5">
                    <w:rPr>
                      <w:rFonts w:ascii="Forte" w:hAnsi="Forte" w:cs="Arial"/>
                      <w:sz w:val="20"/>
                      <w:szCs w:val="20"/>
                    </w:rPr>
                    <w:t>Jemaat</w:t>
                  </w:r>
                  <w:proofErr w:type="spellEnd"/>
                </w:p>
              </w:tc>
            </w:tr>
            <w:tr w:rsidR="00672F61" w:rsidRPr="00AD08E5" w14:paraId="604361EB" w14:textId="77777777" w:rsidTr="006839E3">
              <w:tc>
                <w:tcPr>
                  <w:tcW w:w="648" w:type="dxa"/>
                </w:tcPr>
                <w:p w14:paraId="20E37B0F"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No.</w:t>
                  </w:r>
                </w:p>
              </w:tc>
              <w:tc>
                <w:tcPr>
                  <w:tcW w:w="6480" w:type="dxa"/>
                </w:tcPr>
                <w:p w14:paraId="51F4B315" w14:textId="77777777" w:rsidR="00672F61" w:rsidRPr="00AD08E5" w:rsidRDefault="00672F61" w:rsidP="006839E3">
                  <w:pPr>
                    <w:jc w:val="center"/>
                    <w:rPr>
                      <w:rFonts w:ascii="Arial Rounded MT Bold" w:hAnsi="Arial Rounded MT Bold"/>
                      <w:b/>
                      <w:sz w:val="20"/>
                      <w:szCs w:val="20"/>
                    </w:rPr>
                  </w:pPr>
                  <w:proofErr w:type="spellStart"/>
                  <w:r w:rsidRPr="00AD08E5">
                    <w:rPr>
                      <w:rFonts w:ascii="Arial Rounded MT Bold" w:hAnsi="Arial Rounded MT Bold"/>
                      <w:b/>
                      <w:sz w:val="20"/>
                      <w:szCs w:val="20"/>
                    </w:rPr>
                    <w:t>Pertanyaan</w:t>
                  </w:r>
                  <w:proofErr w:type="spellEnd"/>
                  <w:r w:rsidRPr="00AD08E5">
                    <w:rPr>
                      <w:rFonts w:ascii="Arial Rounded MT Bold" w:hAnsi="Arial Rounded MT Bold"/>
                      <w:b/>
                      <w:sz w:val="20"/>
                      <w:szCs w:val="20"/>
                    </w:rPr>
                    <w:t xml:space="preserve"> </w:t>
                  </w:r>
                </w:p>
              </w:tc>
              <w:tc>
                <w:tcPr>
                  <w:tcW w:w="3240" w:type="dxa"/>
                  <w:gridSpan w:val="6"/>
                </w:tcPr>
                <w:p w14:paraId="33871528"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 xml:space="preserve">Hasil </w:t>
                  </w:r>
                  <w:proofErr w:type="spellStart"/>
                  <w:r w:rsidRPr="00AD08E5">
                    <w:rPr>
                      <w:rFonts w:ascii="Arial Rounded MT Bold" w:hAnsi="Arial Rounded MT Bold"/>
                      <w:b/>
                      <w:sz w:val="20"/>
                      <w:szCs w:val="20"/>
                    </w:rPr>
                    <w:t>Analisis</w:t>
                  </w:r>
                  <w:proofErr w:type="spellEnd"/>
                </w:p>
              </w:tc>
            </w:tr>
            <w:tr w:rsidR="00672F61" w:rsidRPr="00AD08E5" w14:paraId="4CB8FF42" w14:textId="77777777" w:rsidTr="006839E3">
              <w:trPr>
                <w:trHeight w:val="70"/>
              </w:trPr>
              <w:tc>
                <w:tcPr>
                  <w:tcW w:w="648" w:type="dxa"/>
                  <w:shd w:val="clear" w:color="auto" w:fill="auto"/>
                </w:tcPr>
                <w:p w14:paraId="14104BAA"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6480" w:type="dxa"/>
                </w:tcPr>
                <w:p w14:paraId="503383AF"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A</w:t>
                  </w:r>
                  <w:r>
                    <w:rPr>
                      <w:rFonts w:ascii="Arial Rounded MT Bold" w:hAnsi="Arial Rounded MT Bold"/>
                      <w:sz w:val="20"/>
                      <w:szCs w:val="20"/>
                    </w:rPr>
                    <w:t>pakah</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GMI</w:t>
                  </w:r>
                  <w:r w:rsidRPr="00AD08E5">
                    <w:rPr>
                      <w:rFonts w:ascii="Arial Rounded MT Bold" w:hAnsi="Arial Rounded MT Bold"/>
                      <w:i/>
                      <w:sz w:val="20"/>
                      <w:szCs w:val="20"/>
                    </w:rPr>
                    <w:t>menyediakan</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wahana</w:t>
                  </w:r>
                  <w:proofErr w:type="spellEnd"/>
                  <w:r w:rsidRPr="00AD08E5">
                    <w:rPr>
                      <w:rFonts w:ascii="Arial Rounded MT Bold" w:hAnsi="Arial Rounded MT Bold"/>
                      <w:i/>
                      <w:sz w:val="20"/>
                      <w:szCs w:val="20"/>
                    </w:rPr>
                    <w:t xml:space="preserve"> </w:t>
                  </w:r>
                  <w:r w:rsidRPr="00AD08E5">
                    <w:rPr>
                      <w:rFonts w:ascii="Arial Rounded MT Bold" w:hAnsi="Arial Rounded MT Bold"/>
                      <w:sz w:val="20"/>
                      <w:szCs w:val="20"/>
                    </w:rPr>
                    <w:t>(</w:t>
                  </w:r>
                  <w:proofErr w:type="spellStart"/>
                  <w:r w:rsidRPr="00AD08E5">
                    <w:rPr>
                      <w:rFonts w:ascii="Arial Rounded MT Bold" w:hAnsi="Arial Rounded MT Bold"/>
                      <w:sz w:val="20"/>
                      <w:szCs w:val="20"/>
                    </w:rPr>
                    <w:t>korespondensi</w:t>
                  </w:r>
                  <w:proofErr w:type="spellEnd"/>
                  <w:r w:rsidRPr="00AD08E5">
                    <w:rPr>
                      <w:rFonts w:ascii="Arial Rounded MT Bold" w:hAnsi="Arial Rounded MT Bold"/>
                      <w:sz w:val="20"/>
                      <w:szCs w:val="20"/>
                    </w:rPr>
                    <w:t xml:space="preserve">, forum, </w:t>
                  </w:r>
                  <w:proofErr w:type="spellStart"/>
                  <w:r w:rsidRPr="00AD08E5">
                    <w:rPr>
                      <w:rFonts w:ascii="Arial Rounded MT Bold" w:hAnsi="Arial Rounded MT Bold"/>
                      <w:sz w:val="20"/>
                      <w:szCs w:val="20"/>
                    </w:rPr>
                    <w:t>sidang</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atau</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bentuk</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lainnya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untuk</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menampung</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aspirasi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jemaatnya</w:t>
                  </w:r>
                  <w:proofErr w:type="spellEnd"/>
                  <w:r w:rsidRPr="00AD08E5">
                    <w:rPr>
                      <w:rFonts w:ascii="Arial Rounded MT Bold" w:hAnsi="Arial Rounded MT Bold"/>
                      <w:sz w:val="20"/>
                      <w:szCs w:val="20"/>
                    </w:rPr>
                    <w:t xml:space="preserve"> yang </w:t>
                  </w:r>
                  <w:proofErr w:type="spellStart"/>
                  <w:r w:rsidRPr="00AD08E5">
                    <w:rPr>
                      <w:rFonts w:ascii="Arial Rounded MT Bold" w:hAnsi="Arial Rounded MT Bold"/>
                      <w:sz w:val="20"/>
                      <w:szCs w:val="20"/>
                    </w:rPr>
                    <w:t>berupa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usulan</w:t>
                  </w:r>
                  <w:proofErr w:type="spellEnd"/>
                  <w:r w:rsidRPr="00AD08E5">
                    <w:rPr>
                      <w:rFonts w:ascii="Arial Rounded MT Bold" w:hAnsi="Arial Rounded MT Bold"/>
                      <w:sz w:val="20"/>
                      <w:szCs w:val="20"/>
                    </w:rPr>
                    <w:t xml:space="preserve">, </w:t>
                  </w:r>
                  <w:r>
                    <w:rPr>
                      <w:rFonts w:ascii="Arial Rounded MT Bold" w:hAnsi="Arial Rounded MT Bold"/>
                      <w:sz w:val="20"/>
                      <w:szCs w:val="20"/>
                    </w:rPr>
                    <w:t xml:space="preserve">ide-ide, dan </w:t>
                  </w:r>
                  <w:proofErr w:type="spellStart"/>
                  <w:r>
                    <w:rPr>
                      <w:rFonts w:ascii="Arial Rounded MT Bold" w:hAnsi="Arial Rounded MT Bold"/>
                      <w:sz w:val="20"/>
                      <w:szCs w:val="20"/>
                    </w:rPr>
                    <w:t>masukan</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kepada</w:t>
                  </w:r>
                  <w:proofErr w:type="spellEnd"/>
                  <w:r>
                    <w:rPr>
                      <w:rFonts w:ascii="Arial Rounded MT Bold" w:hAnsi="Arial Rounded MT Bold"/>
                      <w:sz w:val="20"/>
                      <w:szCs w:val="20"/>
                    </w:rPr>
                    <w:t xml:space="preserve"> GMI</w:t>
                  </w:r>
                  <w:r w:rsidRPr="00AD08E5">
                    <w:rPr>
                      <w:rFonts w:ascii="Arial Rounded MT Bold" w:hAnsi="Arial Rounded MT Bold"/>
                      <w:sz w:val="20"/>
                      <w:szCs w:val="20"/>
                    </w:rPr>
                    <w:t>?</w:t>
                  </w:r>
                </w:p>
              </w:tc>
              <w:tc>
                <w:tcPr>
                  <w:tcW w:w="558" w:type="dxa"/>
                </w:tcPr>
                <w:p w14:paraId="634FC2F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05F84BC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217F483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2B03222E"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3243064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50544A7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44674578" w14:textId="77777777" w:rsidTr="006839E3">
              <w:trPr>
                <w:trHeight w:val="70"/>
              </w:trPr>
              <w:tc>
                <w:tcPr>
                  <w:tcW w:w="648" w:type="dxa"/>
                  <w:shd w:val="clear" w:color="auto" w:fill="auto"/>
                </w:tcPr>
                <w:p w14:paraId="70256CE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6480" w:type="dxa"/>
                </w:tcPr>
                <w:p w14:paraId="66CECEC6"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kebijakan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keputusan</w:t>
                  </w:r>
                  <w:proofErr w:type="spellEnd"/>
                  <w:r w:rsidRPr="00AD08E5">
                    <w:rPr>
                      <w:rFonts w:ascii="Arial Rounded MT Bold" w:hAnsi="Arial Rounded MT Bold"/>
                      <w:sz w:val="20"/>
                      <w:szCs w:val="20"/>
                    </w:rPr>
                    <w:t xml:space="preserve">, program dan </w:t>
                  </w:r>
                  <w:proofErr w:type="spellStart"/>
                  <w:r w:rsidRPr="00AD08E5">
                    <w:rPr>
                      <w:rFonts w:ascii="Arial Rounded MT Bold" w:hAnsi="Arial Rounded MT Bold"/>
                      <w:sz w:val="20"/>
                      <w:szCs w:val="20"/>
                    </w:rPr>
                    <w:t>aktivita</w:t>
                  </w:r>
                  <w:r>
                    <w:rPr>
                      <w:rFonts w:ascii="Arial Rounded MT Bold" w:hAnsi="Arial Rounded MT Bold"/>
                      <w:sz w:val="20"/>
                      <w:szCs w:val="20"/>
                    </w:rPr>
                    <w:t>s</w:t>
                  </w:r>
                  <w:proofErr w:type="spellEnd"/>
                  <w:r>
                    <w:rPr>
                      <w:rFonts w:ascii="Arial Rounded MT Bold" w:hAnsi="Arial Rounded MT Bold"/>
                      <w:sz w:val="20"/>
                      <w:szCs w:val="20"/>
                    </w:rPr>
                    <w:t xml:space="preserve">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selama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ini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i/>
                      <w:sz w:val="20"/>
                      <w:szCs w:val="20"/>
                    </w:rPr>
                    <w:t>telah</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menjawab</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kebutuhan</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jemaat</w:t>
                  </w:r>
                  <w:proofErr w:type="spellEnd"/>
                  <w:r w:rsidRPr="00AD08E5">
                    <w:rPr>
                      <w:rFonts w:ascii="Arial Rounded MT Bold" w:hAnsi="Arial Rounded MT Bold"/>
                      <w:i/>
                      <w:sz w:val="20"/>
                      <w:szCs w:val="20"/>
                    </w:rPr>
                    <w:t xml:space="preserve"> G</w:t>
                  </w:r>
                  <w:r>
                    <w:rPr>
                      <w:rFonts w:ascii="Arial Rounded MT Bold" w:hAnsi="Arial Rounded MT Bold"/>
                      <w:i/>
                      <w:sz w:val="20"/>
                      <w:szCs w:val="20"/>
                    </w:rPr>
                    <w:t>MI</w:t>
                  </w:r>
                  <w:r w:rsidRPr="00AD08E5">
                    <w:rPr>
                      <w:rFonts w:ascii="Arial Rounded MT Bold" w:hAnsi="Arial Rounded MT Bold"/>
                      <w:sz w:val="20"/>
                      <w:szCs w:val="20"/>
                    </w:rPr>
                    <w:t>?</w:t>
                  </w:r>
                </w:p>
              </w:tc>
              <w:tc>
                <w:tcPr>
                  <w:tcW w:w="558" w:type="dxa"/>
                </w:tcPr>
                <w:p w14:paraId="26DF767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65CFB83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6CDA4CA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0DBA76A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4565FCE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74A3A11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bl>
          <w:p w14:paraId="48E0F844" w14:textId="77777777" w:rsidR="00672F61" w:rsidRPr="00AD08E5" w:rsidRDefault="00672F61" w:rsidP="006839E3">
            <w:pPr>
              <w:rPr>
                <w:sz w:val="20"/>
                <w:szCs w:val="20"/>
              </w:rPr>
            </w:pPr>
          </w:p>
        </w:tc>
      </w:tr>
      <w:tr w:rsidR="00672F61" w:rsidRPr="00AD08E5" w14:paraId="0377186D" w14:textId="77777777" w:rsidTr="006839E3">
        <w:tc>
          <w:tcPr>
            <w:tcW w:w="10584" w:type="dxa"/>
          </w:tcPr>
          <w:tbl>
            <w:tblPr>
              <w:tblStyle w:val="TableGrid"/>
              <w:tblW w:w="10368" w:type="dxa"/>
              <w:tblLook w:val="01E0" w:firstRow="1" w:lastRow="1" w:firstColumn="1" w:lastColumn="1" w:noHBand="0" w:noVBand="0"/>
            </w:tblPr>
            <w:tblGrid>
              <w:gridCol w:w="648"/>
              <w:gridCol w:w="6480"/>
              <w:gridCol w:w="558"/>
              <w:gridCol w:w="558"/>
              <w:gridCol w:w="558"/>
              <w:gridCol w:w="558"/>
              <w:gridCol w:w="558"/>
              <w:gridCol w:w="450"/>
            </w:tblGrid>
            <w:tr w:rsidR="00672F61" w:rsidRPr="00AD08E5" w14:paraId="2908041A" w14:textId="77777777" w:rsidTr="006839E3">
              <w:trPr>
                <w:trHeight w:val="372"/>
              </w:trPr>
              <w:tc>
                <w:tcPr>
                  <w:tcW w:w="10368" w:type="dxa"/>
                  <w:gridSpan w:val="8"/>
                </w:tcPr>
                <w:p w14:paraId="35D0DF01" w14:textId="77777777" w:rsidR="00672F61" w:rsidRPr="00AD08E5" w:rsidRDefault="00672F61" w:rsidP="006839E3">
                  <w:pPr>
                    <w:pStyle w:val="Header"/>
                    <w:rPr>
                      <w:rFonts w:ascii="Forte" w:hAnsi="Forte" w:cs="Arial"/>
                      <w:sz w:val="20"/>
                      <w:szCs w:val="20"/>
                    </w:rPr>
                  </w:pPr>
                  <w:r w:rsidRPr="00AD08E5">
                    <w:rPr>
                      <w:rFonts w:ascii="Forte" w:hAnsi="Forte" w:cs="Arial"/>
                      <w:sz w:val="20"/>
                      <w:szCs w:val="20"/>
                    </w:rPr>
                    <w:t xml:space="preserve">B.    </w:t>
                  </w:r>
                  <w:proofErr w:type="spellStart"/>
                  <w:r w:rsidRPr="00AD08E5">
                    <w:rPr>
                      <w:rFonts w:ascii="Forte" w:hAnsi="Forte" w:cs="Arial"/>
                      <w:sz w:val="20"/>
                      <w:szCs w:val="20"/>
                    </w:rPr>
                    <w:t>Penanganan</w:t>
                  </w:r>
                  <w:proofErr w:type="spellEnd"/>
                  <w:r w:rsidRPr="00AD08E5">
                    <w:rPr>
                      <w:rFonts w:ascii="Forte" w:hAnsi="Forte" w:cs="Arial"/>
                      <w:sz w:val="20"/>
                      <w:szCs w:val="20"/>
                    </w:rPr>
                    <w:t xml:space="preserve"> </w:t>
                  </w:r>
                  <w:proofErr w:type="spellStart"/>
                  <w:r w:rsidRPr="00AD08E5">
                    <w:rPr>
                      <w:rFonts w:ascii="Forte" w:hAnsi="Forte" w:cs="Arial"/>
                      <w:sz w:val="20"/>
                      <w:szCs w:val="20"/>
                    </w:rPr>
                    <w:t>Keluhan</w:t>
                  </w:r>
                  <w:proofErr w:type="spellEnd"/>
                  <w:r w:rsidRPr="00AD08E5">
                    <w:rPr>
                      <w:rFonts w:ascii="Forte" w:hAnsi="Forte" w:cs="Arial"/>
                      <w:sz w:val="20"/>
                      <w:szCs w:val="20"/>
                    </w:rPr>
                    <w:t xml:space="preserve"> </w:t>
                  </w:r>
                  <w:proofErr w:type="spellStart"/>
                  <w:r w:rsidRPr="00AD08E5">
                    <w:rPr>
                      <w:rFonts w:ascii="Forte" w:hAnsi="Forte" w:cs="Arial"/>
                      <w:sz w:val="20"/>
                      <w:szCs w:val="20"/>
                    </w:rPr>
                    <w:t>Jemaat</w:t>
                  </w:r>
                  <w:proofErr w:type="spellEnd"/>
                </w:p>
              </w:tc>
            </w:tr>
            <w:tr w:rsidR="00672F61" w:rsidRPr="00AD08E5" w14:paraId="0932F095" w14:textId="77777777" w:rsidTr="006839E3">
              <w:tc>
                <w:tcPr>
                  <w:tcW w:w="648" w:type="dxa"/>
                </w:tcPr>
                <w:p w14:paraId="33923203"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No.</w:t>
                  </w:r>
                </w:p>
              </w:tc>
              <w:tc>
                <w:tcPr>
                  <w:tcW w:w="6480" w:type="dxa"/>
                </w:tcPr>
                <w:p w14:paraId="0A956B65" w14:textId="77777777" w:rsidR="00672F61" w:rsidRPr="00AD08E5" w:rsidRDefault="00672F61" w:rsidP="006839E3">
                  <w:pPr>
                    <w:jc w:val="center"/>
                    <w:rPr>
                      <w:rFonts w:ascii="Arial Rounded MT Bold" w:hAnsi="Arial Rounded MT Bold"/>
                      <w:b/>
                      <w:sz w:val="20"/>
                      <w:szCs w:val="20"/>
                    </w:rPr>
                  </w:pPr>
                  <w:proofErr w:type="spellStart"/>
                  <w:r w:rsidRPr="00AD08E5">
                    <w:rPr>
                      <w:rFonts w:ascii="Arial Rounded MT Bold" w:hAnsi="Arial Rounded MT Bold"/>
                      <w:b/>
                      <w:sz w:val="20"/>
                      <w:szCs w:val="20"/>
                    </w:rPr>
                    <w:t>Pertanyaan</w:t>
                  </w:r>
                  <w:proofErr w:type="spellEnd"/>
                  <w:r w:rsidRPr="00AD08E5">
                    <w:rPr>
                      <w:rFonts w:ascii="Arial Rounded MT Bold" w:hAnsi="Arial Rounded MT Bold"/>
                      <w:b/>
                      <w:sz w:val="20"/>
                      <w:szCs w:val="20"/>
                    </w:rPr>
                    <w:t xml:space="preserve"> </w:t>
                  </w:r>
                </w:p>
              </w:tc>
              <w:tc>
                <w:tcPr>
                  <w:tcW w:w="3240" w:type="dxa"/>
                  <w:gridSpan w:val="6"/>
                </w:tcPr>
                <w:p w14:paraId="2145AE0D"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 xml:space="preserve">Hasil </w:t>
                  </w:r>
                  <w:proofErr w:type="spellStart"/>
                  <w:r w:rsidRPr="00AD08E5">
                    <w:rPr>
                      <w:rFonts w:ascii="Arial Rounded MT Bold" w:hAnsi="Arial Rounded MT Bold"/>
                      <w:b/>
                      <w:sz w:val="20"/>
                      <w:szCs w:val="20"/>
                    </w:rPr>
                    <w:t>Analisis</w:t>
                  </w:r>
                  <w:proofErr w:type="spellEnd"/>
                </w:p>
              </w:tc>
            </w:tr>
            <w:tr w:rsidR="00672F61" w:rsidRPr="00AD08E5" w14:paraId="42517F0A" w14:textId="77777777" w:rsidTr="006839E3">
              <w:trPr>
                <w:trHeight w:val="70"/>
              </w:trPr>
              <w:tc>
                <w:tcPr>
                  <w:tcW w:w="648" w:type="dxa"/>
                  <w:shd w:val="clear" w:color="auto" w:fill="auto"/>
                </w:tcPr>
                <w:p w14:paraId="02443F0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6480" w:type="dxa"/>
                </w:tcPr>
                <w:p w14:paraId="0F329A2E"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selama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ini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i/>
                      <w:sz w:val="20"/>
                      <w:szCs w:val="20"/>
                    </w:rPr>
                    <w:t>keluhan</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jemaat</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telah</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diperhatikan</w:t>
                  </w:r>
                  <w:proofErr w:type="spellEnd"/>
                  <w:r w:rsidRPr="00AD08E5">
                    <w:rPr>
                      <w:rFonts w:ascii="Arial Rounded MT Bold" w:hAnsi="Arial Rounded MT Bold"/>
                      <w:i/>
                      <w:sz w:val="20"/>
                      <w:szCs w:val="20"/>
                    </w:rPr>
                    <w:t xml:space="preserve"> dan </w:t>
                  </w:r>
                  <w:proofErr w:type="spellStart"/>
                  <w:r w:rsidRPr="00AD08E5">
                    <w:rPr>
                      <w:rFonts w:ascii="Arial Rounded MT Bold" w:hAnsi="Arial Rounded MT Bold"/>
                      <w:i/>
                      <w:sz w:val="20"/>
                      <w:szCs w:val="20"/>
                    </w:rPr>
                    <w:t>ditangani</w:t>
                  </w:r>
                  <w:proofErr w:type="spellEnd"/>
                  <w:r w:rsidRPr="00AD08E5">
                    <w:rPr>
                      <w:rFonts w:ascii="Arial Rounded MT Bold" w:hAnsi="Arial Rounded MT Bold"/>
                      <w:i/>
                      <w:sz w:val="20"/>
                      <w:szCs w:val="20"/>
                    </w:rPr>
                    <w:t xml:space="preserve"> oleh </w:t>
                  </w:r>
                  <w:proofErr w:type="spellStart"/>
                  <w:r w:rsidRPr="00B6794F">
                    <w:rPr>
                      <w:rFonts w:ascii="Arial Rounded MT Bold" w:hAnsi="Arial Rounded MT Bold" w:cs="Arial"/>
                      <w:sz w:val="20"/>
                      <w:szCs w:val="20"/>
                    </w:rPr>
                    <w:t>pimpinan</w:t>
                  </w:r>
                  <w:proofErr w:type="spellEnd"/>
                  <w:r w:rsidRPr="00B6794F">
                    <w:rPr>
                      <w:rFonts w:ascii="Arial Rounded MT Bold" w:hAnsi="Arial Rounded MT Bold" w:cs="Arial"/>
                      <w:sz w:val="20"/>
                      <w:szCs w:val="20"/>
                    </w:rPr>
                    <w:t xml:space="preserve"> di </w:t>
                  </w:r>
                  <w:proofErr w:type="spellStart"/>
                  <w:r w:rsidRPr="00B6794F">
                    <w:rPr>
                      <w:rFonts w:ascii="Arial Rounded MT Bold" w:hAnsi="Arial Rounded MT Bold" w:cs="Arial"/>
                      <w:sz w:val="20"/>
                      <w:szCs w:val="20"/>
                    </w:rPr>
                    <w:t>semua</w:t>
                  </w:r>
                  <w:proofErr w:type="spellEnd"/>
                  <w:r w:rsidRPr="00B6794F">
                    <w:rPr>
                      <w:rFonts w:ascii="Arial Rounded MT Bold" w:hAnsi="Arial Rounded MT Bold" w:cs="Arial"/>
                      <w:sz w:val="20"/>
                      <w:szCs w:val="20"/>
                    </w:rPr>
                    <w:t xml:space="preserve"> level </w:t>
                  </w:r>
                  <w:proofErr w:type="spellStart"/>
                  <w:r w:rsidRPr="00B6794F">
                    <w:rPr>
                      <w:rFonts w:ascii="Arial Rounded MT Bold" w:hAnsi="Arial Rounded MT Bold" w:cs="Arial"/>
                      <w:sz w:val="20"/>
                      <w:szCs w:val="20"/>
                    </w:rPr>
                    <w:t>organisasi</w:t>
                  </w:r>
                  <w:proofErr w:type="spellEnd"/>
                  <w:r w:rsidRPr="00B6794F">
                    <w:rPr>
                      <w:rFonts w:ascii="Arial Rounded MT Bold" w:hAnsi="Arial Rounded MT Bold" w:cs="Arial"/>
                      <w:sz w:val="20"/>
                      <w:szCs w:val="20"/>
                    </w:rPr>
                    <w:t xml:space="preserve">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melalui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mekanisme</w:t>
                  </w:r>
                  <w:proofErr w:type="spellEnd"/>
                  <w:r w:rsidRPr="00AD08E5">
                    <w:rPr>
                      <w:rFonts w:ascii="Arial Rounded MT Bold" w:hAnsi="Arial Rounded MT Bold"/>
                      <w:sz w:val="20"/>
                      <w:szCs w:val="20"/>
                    </w:rPr>
                    <w:t xml:space="preserve"> yang </w:t>
                  </w:r>
                  <w:proofErr w:type="spellStart"/>
                  <w:r w:rsidRPr="00AD08E5">
                    <w:rPr>
                      <w:rFonts w:ascii="Arial Rounded MT Bold" w:hAnsi="Arial Rounded MT Bold"/>
                      <w:sz w:val="20"/>
                      <w:szCs w:val="20"/>
                    </w:rPr>
                    <w:t>ada</w:t>
                  </w:r>
                  <w:proofErr w:type="spellEnd"/>
                  <w:r w:rsidRPr="00AD08E5">
                    <w:rPr>
                      <w:rFonts w:ascii="Arial Rounded MT Bold" w:hAnsi="Arial Rounded MT Bold"/>
                      <w:sz w:val="20"/>
                      <w:szCs w:val="20"/>
                    </w:rPr>
                    <w:t>?</w:t>
                  </w:r>
                </w:p>
              </w:tc>
              <w:tc>
                <w:tcPr>
                  <w:tcW w:w="558" w:type="dxa"/>
                </w:tcPr>
                <w:p w14:paraId="235197C1"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0C3784B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48EAD311"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73B01FA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46BBE3E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3123B7DE"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1C228AE5" w14:textId="77777777" w:rsidTr="006839E3">
              <w:trPr>
                <w:trHeight w:val="70"/>
              </w:trPr>
              <w:tc>
                <w:tcPr>
                  <w:tcW w:w="648" w:type="dxa"/>
                  <w:shd w:val="clear" w:color="auto" w:fill="auto"/>
                </w:tcPr>
                <w:p w14:paraId="4B836FB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6480" w:type="dxa"/>
                </w:tcPr>
                <w:p w14:paraId="0C62559E" w14:textId="77777777" w:rsidR="00672F61" w:rsidRPr="00380EA1" w:rsidRDefault="00672F61" w:rsidP="006839E3">
                  <w:pPr>
                    <w:rPr>
                      <w:rFonts w:ascii="Arial Rounded MT Bold" w:hAnsi="Arial Rounded MT Bold"/>
                      <w:sz w:val="20"/>
                      <w:szCs w:val="20"/>
                      <w:lang w:val="fi-FI"/>
                    </w:rPr>
                  </w:pPr>
                  <w:r w:rsidRPr="00380EA1">
                    <w:rPr>
                      <w:rFonts w:ascii="Arial Rounded MT Bold" w:hAnsi="Arial Rounded MT Bold"/>
                      <w:sz w:val="20"/>
                      <w:szCs w:val="20"/>
                      <w:lang w:val="fi-FI"/>
                    </w:rPr>
                    <w:t xml:space="preserve"> Apakah GMI secara periodik (satu tahun sekali) </w:t>
                  </w:r>
                  <w:r w:rsidRPr="00380EA1">
                    <w:rPr>
                      <w:rFonts w:ascii="Arial Rounded MT Bold" w:hAnsi="Arial Rounded MT Bold"/>
                      <w:i/>
                      <w:sz w:val="20"/>
                      <w:szCs w:val="20"/>
                      <w:lang w:val="fi-FI"/>
                    </w:rPr>
                    <w:t xml:space="preserve">melakukan pengukuran kepuasan jemaat </w:t>
                  </w:r>
                  <w:r w:rsidRPr="00380EA1">
                    <w:rPr>
                      <w:rFonts w:ascii="Arial Rounded MT Bold" w:hAnsi="Arial Rounded MT Bold"/>
                      <w:sz w:val="20"/>
                      <w:szCs w:val="20"/>
                      <w:lang w:val="fi-FI"/>
                    </w:rPr>
                    <w:t xml:space="preserve"> terhadap pelayanan dan kinerja GMI?</w:t>
                  </w:r>
                </w:p>
              </w:tc>
              <w:tc>
                <w:tcPr>
                  <w:tcW w:w="558" w:type="dxa"/>
                </w:tcPr>
                <w:p w14:paraId="337B4B7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1C0AEF7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6A9297C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14D49EE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3BE1E5CE"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6439E56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bl>
          <w:p w14:paraId="74372AEF" w14:textId="77777777" w:rsidR="00672F61" w:rsidRPr="00AD08E5" w:rsidRDefault="00672F61" w:rsidP="006839E3">
            <w:pPr>
              <w:rPr>
                <w:sz w:val="20"/>
                <w:szCs w:val="20"/>
              </w:rPr>
            </w:pPr>
          </w:p>
        </w:tc>
      </w:tr>
      <w:tr w:rsidR="00672F61" w:rsidRPr="00AD08E5" w14:paraId="01DB76D0" w14:textId="77777777" w:rsidTr="006839E3">
        <w:tc>
          <w:tcPr>
            <w:tcW w:w="10584" w:type="dxa"/>
          </w:tcPr>
          <w:tbl>
            <w:tblPr>
              <w:tblStyle w:val="TableGrid"/>
              <w:tblW w:w="10368" w:type="dxa"/>
              <w:tblLook w:val="01E0" w:firstRow="1" w:lastRow="1" w:firstColumn="1" w:lastColumn="1" w:noHBand="0" w:noVBand="0"/>
            </w:tblPr>
            <w:tblGrid>
              <w:gridCol w:w="648"/>
              <w:gridCol w:w="6480"/>
              <w:gridCol w:w="558"/>
              <w:gridCol w:w="558"/>
              <w:gridCol w:w="558"/>
              <w:gridCol w:w="558"/>
              <w:gridCol w:w="558"/>
              <w:gridCol w:w="450"/>
            </w:tblGrid>
            <w:tr w:rsidR="00672F61" w:rsidRPr="00AD08E5" w14:paraId="5068505E" w14:textId="77777777" w:rsidTr="006839E3">
              <w:trPr>
                <w:trHeight w:val="372"/>
              </w:trPr>
              <w:tc>
                <w:tcPr>
                  <w:tcW w:w="10368" w:type="dxa"/>
                  <w:gridSpan w:val="8"/>
                </w:tcPr>
                <w:p w14:paraId="0AF0BBFB" w14:textId="77777777" w:rsidR="00672F61" w:rsidRPr="00AD08E5" w:rsidRDefault="00672F61" w:rsidP="006839E3">
                  <w:pPr>
                    <w:pStyle w:val="Header"/>
                    <w:rPr>
                      <w:rFonts w:ascii="Forte" w:hAnsi="Forte" w:cs="Arial"/>
                      <w:sz w:val="20"/>
                      <w:szCs w:val="20"/>
                    </w:rPr>
                  </w:pPr>
                  <w:r>
                    <w:rPr>
                      <w:rFonts w:ascii="Forte" w:hAnsi="Forte" w:cs="Arial"/>
                      <w:sz w:val="20"/>
                      <w:szCs w:val="20"/>
                    </w:rPr>
                    <w:t xml:space="preserve">C.    </w:t>
                  </w:r>
                  <w:proofErr w:type="spellStart"/>
                  <w:r>
                    <w:rPr>
                      <w:rFonts w:ascii="Forte" w:hAnsi="Forte" w:cs="Arial"/>
                      <w:sz w:val="20"/>
                      <w:szCs w:val="20"/>
                    </w:rPr>
                    <w:t>Komunikasi</w:t>
                  </w:r>
                  <w:proofErr w:type="spellEnd"/>
                  <w:r>
                    <w:rPr>
                      <w:rFonts w:ascii="Forte" w:hAnsi="Forte" w:cs="Arial"/>
                      <w:sz w:val="20"/>
                      <w:szCs w:val="20"/>
                    </w:rPr>
                    <w:t xml:space="preserve"> </w:t>
                  </w:r>
                  <w:proofErr w:type="spellStart"/>
                  <w:r>
                    <w:rPr>
                      <w:rFonts w:ascii="Forte" w:hAnsi="Forte" w:cs="Arial"/>
                      <w:sz w:val="20"/>
                      <w:szCs w:val="20"/>
                    </w:rPr>
                    <w:t>Pimpinan</w:t>
                  </w:r>
                  <w:proofErr w:type="spellEnd"/>
                  <w:r>
                    <w:rPr>
                      <w:rFonts w:ascii="Forte" w:hAnsi="Forte" w:cs="Arial"/>
                      <w:sz w:val="20"/>
                      <w:szCs w:val="20"/>
                    </w:rPr>
                    <w:t xml:space="preserve"> GMI</w:t>
                  </w:r>
                  <w:r w:rsidRPr="00AD08E5">
                    <w:rPr>
                      <w:rFonts w:ascii="Forte" w:hAnsi="Forte" w:cs="Arial"/>
                      <w:sz w:val="20"/>
                      <w:szCs w:val="20"/>
                    </w:rPr>
                    <w:t xml:space="preserve"> </w:t>
                  </w:r>
                  <w:proofErr w:type="spellStart"/>
                  <w:r w:rsidRPr="00AD08E5">
                    <w:rPr>
                      <w:rFonts w:ascii="Forte" w:hAnsi="Forte" w:cs="Arial"/>
                      <w:sz w:val="20"/>
                      <w:szCs w:val="20"/>
                    </w:rPr>
                    <w:t>dengan</w:t>
                  </w:r>
                  <w:proofErr w:type="spellEnd"/>
                  <w:r w:rsidRPr="00AD08E5">
                    <w:rPr>
                      <w:rFonts w:ascii="Forte" w:hAnsi="Forte" w:cs="Arial"/>
                      <w:sz w:val="20"/>
                      <w:szCs w:val="20"/>
                    </w:rPr>
                    <w:t xml:space="preserve"> </w:t>
                  </w:r>
                  <w:proofErr w:type="spellStart"/>
                  <w:r w:rsidRPr="00AD08E5">
                    <w:rPr>
                      <w:rFonts w:ascii="Forte" w:hAnsi="Forte" w:cs="Arial"/>
                      <w:sz w:val="20"/>
                      <w:szCs w:val="20"/>
                    </w:rPr>
                    <w:t>Jemaatnya</w:t>
                  </w:r>
                  <w:proofErr w:type="spellEnd"/>
                </w:p>
              </w:tc>
            </w:tr>
            <w:tr w:rsidR="00672F61" w:rsidRPr="00AD08E5" w14:paraId="1EC8E1F5" w14:textId="77777777" w:rsidTr="006839E3">
              <w:tc>
                <w:tcPr>
                  <w:tcW w:w="648" w:type="dxa"/>
                </w:tcPr>
                <w:p w14:paraId="4CE00B3A"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No.</w:t>
                  </w:r>
                </w:p>
              </w:tc>
              <w:tc>
                <w:tcPr>
                  <w:tcW w:w="6480" w:type="dxa"/>
                </w:tcPr>
                <w:p w14:paraId="4A1B8B2F" w14:textId="77777777" w:rsidR="00672F61" w:rsidRPr="00AD08E5" w:rsidRDefault="00672F61" w:rsidP="006839E3">
                  <w:pPr>
                    <w:jc w:val="center"/>
                    <w:rPr>
                      <w:rFonts w:ascii="Arial Rounded MT Bold" w:hAnsi="Arial Rounded MT Bold"/>
                      <w:b/>
                      <w:sz w:val="20"/>
                      <w:szCs w:val="20"/>
                    </w:rPr>
                  </w:pPr>
                  <w:proofErr w:type="spellStart"/>
                  <w:r w:rsidRPr="00AD08E5">
                    <w:rPr>
                      <w:rFonts w:ascii="Arial Rounded MT Bold" w:hAnsi="Arial Rounded MT Bold"/>
                      <w:b/>
                      <w:sz w:val="20"/>
                      <w:szCs w:val="20"/>
                    </w:rPr>
                    <w:t>Pertanyaan</w:t>
                  </w:r>
                  <w:proofErr w:type="spellEnd"/>
                  <w:r w:rsidRPr="00AD08E5">
                    <w:rPr>
                      <w:rFonts w:ascii="Arial Rounded MT Bold" w:hAnsi="Arial Rounded MT Bold"/>
                      <w:b/>
                      <w:sz w:val="20"/>
                      <w:szCs w:val="20"/>
                    </w:rPr>
                    <w:t xml:space="preserve"> </w:t>
                  </w:r>
                </w:p>
              </w:tc>
              <w:tc>
                <w:tcPr>
                  <w:tcW w:w="3240" w:type="dxa"/>
                  <w:gridSpan w:val="6"/>
                </w:tcPr>
                <w:p w14:paraId="1DB75F1F"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 xml:space="preserve">Hasil </w:t>
                  </w:r>
                  <w:proofErr w:type="spellStart"/>
                  <w:r w:rsidRPr="00AD08E5">
                    <w:rPr>
                      <w:rFonts w:ascii="Arial Rounded MT Bold" w:hAnsi="Arial Rounded MT Bold"/>
                      <w:b/>
                      <w:sz w:val="20"/>
                      <w:szCs w:val="20"/>
                    </w:rPr>
                    <w:t>Analisis</w:t>
                  </w:r>
                  <w:proofErr w:type="spellEnd"/>
                </w:p>
              </w:tc>
            </w:tr>
            <w:tr w:rsidR="00672F61" w:rsidRPr="00AD08E5" w14:paraId="6CCC236B" w14:textId="77777777" w:rsidTr="006839E3">
              <w:trPr>
                <w:trHeight w:val="70"/>
              </w:trPr>
              <w:tc>
                <w:tcPr>
                  <w:tcW w:w="648" w:type="dxa"/>
                  <w:shd w:val="clear" w:color="auto" w:fill="auto"/>
                </w:tcPr>
                <w:p w14:paraId="1B91489A"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6480" w:type="dxa"/>
                </w:tcPr>
                <w:p w14:paraId="2F9AF232"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i/>
                      <w:sz w:val="20"/>
                      <w:szCs w:val="20"/>
                    </w:rPr>
                    <w:t>tersedia</w:t>
                  </w:r>
                  <w:proofErr w:type="spellEnd"/>
                  <w:r w:rsidRPr="00AD08E5">
                    <w:rPr>
                      <w:rFonts w:ascii="Arial Rounded MT Bold" w:hAnsi="Arial Rounded MT Bold"/>
                      <w:i/>
                      <w:sz w:val="20"/>
                      <w:szCs w:val="20"/>
                    </w:rPr>
                    <w:t xml:space="preserve"> forum </w:t>
                  </w:r>
                  <w:proofErr w:type="spellStart"/>
                  <w:r w:rsidRPr="00AD08E5">
                    <w:rPr>
                      <w:rFonts w:ascii="Arial Rounded MT Bold" w:hAnsi="Arial Rounded MT Bold"/>
                      <w:i/>
                      <w:sz w:val="20"/>
                      <w:szCs w:val="20"/>
                    </w:rPr>
                    <w:t>komunikasi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korespondensi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telepon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faksimili</w:t>
                  </w:r>
                  <w:proofErr w:type="spellEnd"/>
                  <w:r w:rsidRPr="00AD08E5">
                    <w:rPr>
                      <w:rFonts w:ascii="Arial Rounded MT Bold" w:hAnsi="Arial Rounded MT Bold"/>
                      <w:sz w:val="20"/>
                      <w:szCs w:val="20"/>
                    </w:rPr>
                    <w:t xml:space="preserve">, email, </w:t>
                  </w:r>
                  <w:proofErr w:type="spellStart"/>
                  <w:r w:rsidRPr="00AD08E5">
                    <w:rPr>
                      <w:rFonts w:ascii="Arial Rounded MT Bold" w:hAnsi="Arial Rounded MT Bold"/>
                      <w:sz w:val="20"/>
                      <w:szCs w:val="20"/>
                    </w:rPr>
                    <w:t>pertemuan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konsultansi</w:t>
                  </w:r>
                  <w:proofErr w:type="spellEnd"/>
                  <w:r w:rsidRPr="00AD08E5">
                    <w:rPr>
                      <w:rFonts w:ascii="Arial Rounded MT Bold" w:hAnsi="Arial Rounded MT Bold"/>
                      <w:sz w:val="20"/>
                      <w:szCs w:val="20"/>
                    </w:rPr>
                    <w:t xml:space="preserve">, forum, </w:t>
                  </w:r>
                  <w:proofErr w:type="spellStart"/>
                  <w:r w:rsidRPr="00AD08E5">
                    <w:rPr>
                      <w:rFonts w:ascii="Arial Rounded MT Bold" w:hAnsi="Arial Rounded MT Bold"/>
                      <w:sz w:val="20"/>
                      <w:szCs w:val="20"/>
                    </w:rPr>
                    <w:t>rapat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pertemuan</w:t>
                  </w:r>
                  <w:proofErr w:type="spellEnd"/>
                  <w:r w:rsidRPr="00AD08E5">
                    <w:rPr>
                      <w:rFonts w:ascii="Arial Rounded MT Bold" w:hAnsi="Arial Rounded MT Bold"/>
                      <w:sz w:val="20"/>
                      <w:szCs w:val="20"/>
                    </w:rPr>
                    <w:t xml:space="preserve"> informal, </w:t>
                  </w:r>
                  <w:proofErr w:type="spellStart"/>
                  <w:r w:rsidRPr="00AD08E5">
                    <w:rPr>
                      <w:rFonts w:ascii="Arial Rounded MT Bold" w:hAnsi="Arial Rounded MT Bold"/>
                      <w:sz w:val="20"/>
                      <w:szCs w:val="20"/>
                    </w:rPr>
                    <w:t>laporan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atau</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bentuk</w:t>
                  </w:r>
                  <w:proofErr w:type="spellEnd"/>
                  <w:r w:rsidRPr="00AD08E5">
                    <w:rPr>
                      <w:rFonts w:ascii="Arial Rounded MT Bold" w:hAnsi="Arial Rounded MT Bold"/>
                      <w:sz w:val="20"/>
                      <w:szCs w:val="20"/>
                    </w:rPr>
                    <w:t xml:space="preserve"> lain) </w:t>
                  </w:r>
                  <w:proofErr w:type="spellStart"/>
                  <w:r>
                    <w:rPr>
                      <w:rFonts w:ascii="Arial Rounded MT Bold" w:hAnsi="Arial Rounded MT Bold"/>
                      <w:i/>
                      <w:sz w:val="20"/>
                      <w:szCs w:val="20"/>
                    </w:rPr>
                    <w:t>antar</w:t>
                  </w:r>
                  <w:proofErr w:type="spellEnd"/>
                  <w:r>
                    <w:rPr>
                      <w:rFonts w:ascii="Arial Rounded MT Bold" w:hAnsi="Arial Rounded MT Bold"/>
                      <w:i/>
                      <w:sz w:val="20"/>
                      <w:szCs w:val="20"/>
                    </w:rPr>
                    <w:t xml:space="preserve"> </w:t>
                  </w:r>
                  <w:proofErr w:type="spellStart"/>
                  <w:r>
                    <w:rPr>
                      <w:rFonts w:ascii="Arial Rounded MT Bold" w:hAnsi="Arial Rounded MT Bold"/>
                      <w:i/>
                      <w:sz w:val="20"/>
                      <w:szCs w:val="20"/>
                    </w:rPr>
                    <w:t>jemaat</w:t>
                  </w:r>
                  <w:proofErr w:type="spellEnd"/>
                  <w:r>
                    <w:rPr>
                      <w:rFonts w:ascii="Arial Rounded MT Bold" w:hAnsi="Arial Rounded MT Bold"/>
                      <w:i/>
                      <w:sz w:val="20"/>
                      <w:szCs w:val="20"/>
                    </w:rPr>
                    <w:t xml:space="preserve"> GMI</w:t>
                  </w:r>
                  <w:r w:rsidRPr="00AD08E5">
                    <w:rPr>
                      <w:rFonts w:ascii="Arial Rounded MT Bold" w:hAnsi="Arial Rounded MT Bold"/>
                      <w:i/>
                      <w:sz w:val="20"/>
                      <w:szCs w:val="20"/>
                    </w:rPr>
                    <w:t>?</w:t>
                  </w:r>
                </w:p>
              </w:tc>
              <w:tc>
                <w:tcPr>
                  <w:tcW w:w="558" w:type="dxa"/>
                </w:tcPr>
                <w:p w14:paraId="664A2F1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46FE92A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2F4BE03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0CE55A8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55CE978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7197EF81"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18872502" w14:textId="77777777" w:rsidTr="006839E3">
              <w:trPr>
                <w:trHeight w:val="70"/>
              </w:trPr>
              <w:tc>
                <w:tcPr>
                  <w:tcW w:w="648" w:type="dxa"/>
                  <w:shd w:val="clear" w:color="auto" w:fill="auto"/>
                </w:tcPr>
                <w:p w14:paraId="6E77ADF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6480" w:type="dxa"/>
                </w:tcPr>
                <w:p w14:paraId="0058C9F3" w14:textId="77777777" w:rsidR="00672F61" w:rsidRPr="00AD08E5" w:rsidRDefault="00672F61" w:rsidP="006839E3">
                  <w:pPr>
                    <w:rPr>
                      <w:rFonts w:ascii="Arial Rounded MT Bold" w:hAnsi="Arial Rounded MT Bold"/>
                      <w:i/>
                      <w:sz w:val="20"/>
                      <w:szCs w:val="20"/>
                    </w:rPr>
                  </w:pP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i/>
                      <w:sz w:val="20"/>
                      <w:szCs w:val="20"/>
                    </w:rPr>
                    <w:t>tersedia</w:t>
                  </w:r>
                  <w:proofErr w:type="spellEnd"/>
                  <w:r w:rsidRPr="00AD08E5">
                    <w:rPr>
                      <w:rFonts w:ascii="Arial Rounded MT Bold" w:hAnsi="Arial Rounded MT Bold"/>
                      <w:i/>
                      <w:sz w:val="20"/>
                      <w:szCs w:val="20"/>
                    </w:rPr>
                    <w:t xml:space="preserve"> forum </w:t>
                  </w:r>
                  <w:proofErr w:type="spellStart"/>
                  <w:r w:rsidRPr="00AD08E5">
                    <w:rPr>
                      <w:rFonts w:ascii="Arial Rounded MT Bold" w:hAnsi="Arial Rounded MT Bold"/>
                      <w:i/>
                      <w:sz w:val="20"/>
                      <w:szCs w:val="20"/>
                    </w:rPr>
                    <w:t>komunikasi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korespondensi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telepon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faksimili</w:t>
                  </w:r>
                  <w:proofErr w:type="spellEnd"/>
                  <w:r w:rsidRPr="00AD08E5">
                    <w:rPr>
                      <w:rFonts w:ascii="Arial Rounded MT Bold" w:hAnsi="Arial Rounded MT Bold"/>
                      <w:sz w:val="20"/>
                      <w:szCs w:val="20"/>
                    </w:rPr>
                    <w:t xml:space="preserve">, email, </w:t>
                  </w:r>
                  <w:proofErr w:type="spellStart"/>
                  <w:r w:rsidRPr="00AD08E5">
                    <w:rPr>
                      <w:rFonts w:ascii="Arial Rounded MT Bold" w:hAnsi="Arial Rounded MT Bold"/>
                      <w:sz w:val="20"/>
                      <w:szCs w:val="20"/>
                    </w:rPr>
                    <w:t>pertemuan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konsultansi</w:t>
                  </w:r>
                  <w:proofErr w:type="spellEnd"/>
                  <w:r w:rsidRPr="00AD08E5">
                    <w:rPr>
                      <w:rFonts w:ascii="Arial Rounded MT Bold" w:hAnsi="Arial Rounded MT Bold"/>
                      <w:sz w:val="20"/>
                      <w:szCs w:val="20"/>
                    </w:rPr>
                    <w:t xml:space="preserve">, forum, </w:t>
                  </w:r>
                  <w:proofErr w:type="spellStart"/>
                  <w:r w:rsidRPr="00AD08E5">
                    <w:rPr>
                      <w:rFonts w:ascii="Arial Rounded MT Bold" w:hAnsi="Arial Rounded MT Bold"/>
                      <w:sz w:val="20"/>
                      <w:szCs w:val="20"/>
                    </w:rPr>
                    <w:t>rapat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pertemuan</w:t>
                  </w:r>
                  <w:proofErr w:type="spellEnd"/>
                  <w:r w:rsidRPr="00AD08E5">
                    <w:rPr>
                      <w:rFonts w:ascii="Arial Rounded MT Bold" w:hAnsi="Arial Rounded MT Bold"/>
                      <w:sz w:val="20"/>
                      <w:szCs w:val="20"/>
                    </w:rPr>
                    <w:t xml:space="preserve"> informal, </w:t>
                  </w:r>
                  <w:proofErr w:type="spellStart"/>
                  <w:r w:rsidRPr="00AD08E5">
                    <w:rPr>
                      <w:rFonts w:ascii="Arial Rounded MT Bold" w:hAnsi="Arial Rounded MT Bold"/>
                      <w:sz w:val="20"/>
                      <w:szCs w:val="20"/>
                    </w:rPr>
                    <w:t>laporan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atau</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bentuk</w:t>
                  </w:r>
                  <w:proofErr w:type="spellEnd"/>
                  <w:r w:rsidRPr="00AD08E5">
                    <w:rPr>
                      <w:rFonts w:ascii="Arial Rounded MT Bold" w:hAnsi="Arial Rounded MT Bold"/>
                      <w:sz w:val="20"/>
                      <w:szCs w:val="20"/>
                    </w:rPr>
                    <w:t xml:space="preserve"> lain) </w:t>
                  </w:r>
                  <w:proofErr w:type="spellStart"/>
                  <w:r>
                    <w:rPr>
                      <w:rFonts w:ascii="Arial Rounded MT Bold" w:hAnsi="Arial Rounded MT Bold"/>
                      <w:i/>
                      <w:sz w:val="20"/>
                      <w:szCs w:val="20"/>
                    </w:rPr>
                    <w:t>antara</w:t>
                  </w:r>
                  <w:proofErr w:type="spellEnd"/>
                  <w:r>
                    <w:rPr>
                      <w:rFonts w:ascii="Arial Rounded MT Bold" w:hAnsi="Arial Rounded MT Bold"/>
                      <w:i/>
                      <w:sz w:val="20"/>
                      <w:szCs w:val="20"/>
                    </w:rPr>
                    <w:t xml:space="preserve"> </w:t>
                  </w:r>
                  <w:proofErr w:type="spellStart"/>
                  <w:r>
                    <w:rPr>
                      <w:rFonts w:ascii="Arial Rounded MT Bold" w:hAnsi="Arial Rounded MT Bold"/>
                      <w:i/>
                      <w:sz w:val="20"/>
                      <w:szCs w:val="20"/>
                    </w:rPr>
                    <w:t>Pimpinan</w:t>
                  </w:r>
                  <w:proofErr w:type="spellEnd"/>
                  <w:r>
                    <w:rPr>
                      <w:rFonts w:ascii="Arial Rounded MT Bold" w:hAnsi="Arial Rounded MT Bold"/>
                      <w:i/>
                      <w:sz w:val="20"/>
                      <w:szCs w:val="20"/>
                    </w:rPr>
                    <w:t xml:space="preserve"> GMI</w:t>
                  </w:r>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dengan</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jemaatnya</w:t>
                  </w:r>
                  <w:proofErr w:type="spellEnd"/>
                  <w:r w:rsidRPr="00AD08E5">
                    <w:rPr>
                      <w:rFonts w:ascii="Arial Rounded MT Bold" w:hAnsi="Arial Rounded MT Bold"/>
                      <w:sz w:val="20"/>
                      <w:szCs w:val="20"/>
                    </w:rPr>
                    <w:t xml:space="preserve">? </w:t>
                  </w:r>
                </w:p>
              </w:tc>
              <w:tc>
                <w:tcPr>
                  <w:tcW w:w="558" w:type="dxa"/>
                </w:tcPr>
                <w:p w14:paraId="6948293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10614CA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7FC6F46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0E9A89F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59AC1A2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3A743E4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bl>
          <w:p w14:paraId="13A37C12" w14:textId="77777777" w:rsidR="00672F61" w:rsidRPr="00AD08E5" w:rsidRDefault="00672F61" w:rsidP="006839E3">
            <w:pPr>
              <w:rPr>
                <w:sz w:val="20"/>
                <w:szCs w:val="20"/>
              </w:rPr>
            </w:pPr>
          </w:p>
        </w:tc>
      </w:tr>
      <w:tr w:rsidR="00672F61" w:rsidRPr="00AD08E5" w14:paraId="16F34A07" w14:textId="77777777" w:rsidTr="006839E3">
        <w:tc>
          <w:tcPr>
            <w:tcW w:w="10584" w:type="dxa"/>
          </w:tcPr>
          <w:tbl>
            <w:tblPr>
              <w:tblStyle w:val="TableGrid"/>
              <w:tblW w:w="10368" w:type="dxa"/>
              <w:tblLook w:val="01E0" w:firstRow="1" w:lastRow="1" w:firstColumn="1" w:lastColumn="1" w:noHBand="0" w:noVBand="0"/>
            </w:tblPr>
            <w:tblGrid>
              <w:gridCol w:w="648"/>
              <w:gridCol w:w="6480"/>
              <w:gridCol w:w="558"/>
              <w:gridCol w:w="558"/>
              <w:gridCol w:w="558"/>
              <w:gridCol w:w="558"/>
              <w:gridCol w:w="558"/>
              <w:gridCol w:w="450"/>
            </w:tblGrid>
            <w:tr w:rsidR="00672F61" w:rsidRPr="00380EA1" w14:paraId="04E47F06" w14:textId="77777777" w:rsidTr="006839E3">
              <w:trPr>
                <w:trHeight w:val="372"/>
              </w:trPr>
              <w:tc>
                <w:tcPr>
                  <w:tcW w:w="10368" w:type="dxa"/>
                  <w:gridSpan w:val="8"/>
                </w:tcPr>
                <w:p w14:paraId="5B69CCD9" w14:textId="77777777" w:rsidR="00672F61" w:rsidRPr="00AD08E5" w:rsidRDefault="00672F61" w:rsidP="006839E3">
                  <w:pPr>
                    <w:pStyle w:val="Header"/>
                    <w:rPr>
                      <w:rFonts w:ascii="Forte" w:hAnsi="Forte" w:cs="Arial"/>
                      <w:sz w:val="20"/>
                      <w:szCs w:val="20"/>
                      <w:lang w:val="fi-FI"/>
                    </w:rPr>
                  </w:pPr>
                  <w:r w:rsidRPr="00AD08E5">
                    <w:rPr>
                      <w:rFonts w:ascii="Forte" w:hAnsi="Forte" w:cs="Arial"/>
                      <w:sz w:val="20"/>
                      <w:szCs w:val="20"/>
                      <w:lang w:val="fi-FI"/>
                    </w:rPr>
                    <w:t>D.    Pusat Data Keberadaan Jemaat</w:t>
                  </w:r>
                </w:p>
              </w:tc>
            </w:tr>
            <w:tr w:rsidR="00672F61" w:rsidRPr="00AD08E5" w14:paraId="4CACA2C5" w14:textId="77777777" w:rsidTr="006839E3">
              <w:tc>
                <w:tcPr>
                  <w:tcW w:w="648" w:type="dxa"/>
                </w:tcPr>
                <w:p w14:paraId="4CE9B9A8"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No.</w:t>
                  </w:r>
                </w:p>
              </w:tc>
              <w:tc>
                <w:tcPr>
                  <w:tcW w:w="6480" w:type="dxa"/>
                </w:tcPr>
                <w:p w14:paraId="3D844FE0" w14:textId="77777777" w:rsidR="00672F61" w:rsidRPr="00AD08E5" w:rsidRDefault="00672F61" w:rsidP="006839E3">
                  <w:pPr>
                    <w:jc w:val="center"/>
                    <w:rPr>
                      <w:rFonts w:ascii="Arial Rounded MT Bold" w:hAnsi="Arial Rounded MT Bold"/>
                      <w:b/>
                      <w:sz w:val="20"/>
                      <w:szCs w:val="20"/>
                    </w:rPr>
                  </w:pPr>
                  <w:proofErr w:type="spellStart"/>
                  <w:r w:rsidRPr="00AD08E5">
                    <w:rPr>
                      <w:rFonts w:ascii="Arial Rounded MT Bold" w:hAnsi="Arial Rounded MT Bold"/>
                      <w:b/>
                      <w:sz w:val="20"/>
                      <w:szCs w:val="20"/>
                    </w:rPr>
                    <w:t>Pertanyaan</w:t>
                  </w:r>
                  <w:proofErr w:type="spellEnd"/>
                  <w:r w:rsidRPr="00AD08E5">
                    <w:rPr>
                      <w:rFonts w:ascii="Arial Rounded MT Bold" w:hAnsi="Arial Rounded MT Bold"/>
                      <w:b/>
                      <w:sz w:val="20"/>
                      <w:szCs w:val="20"/>
                    </w:rPr>
                    <w:t xml:space="preserve"> </w:t>
                  </w:r>
                </w:p>
              </w:tc>
              <w:tc>
                <w:tcPr>
                  <w:tcW w:w="3240" w:type="dxa"/>
                  <w:gridSpan w:val="6"/>
                </w:tcPr>
                <w:p w14:paraId="17F92928"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 xml:space="preserve">Hasil </w:t>
                  </w:r>
                  <w:proofErr w:type="spellStart"/>
                  <w:r w:rsidRPr="00AD08E5">
                    <w:rPr>
                      <w:rFonts w:ascii="Arial Rounded MT Bold" w:hAnsi="Arial Rounded MT Bold"/>
                      <w:b/>
                      <w:sz w:val="20"/>
                      <w:szCs w:val="20"/>
                    </w:rPr>
                    <w:t>Analisis</w:t>
                  </w:r>
                  <w:proofErr w:type="spellEnd"/>
                </w:p>
              </w:tc>
            </w:tr>
            <w:tr w:rsidR="00672F61" w:rsidRPr="00AD08E5" w14:paraId="4672872A" w14:textId="77777777" w:rsidTr="006839E3">
              <w:trPr>
                <w:trHeight w:val="70"/>
              </w:trPr>
              <w:tc>
                <w:tcPr>
                  <w:tcW w:w="648" w:type="dxa"/>
                  <w:shd w:val="clear" w:color="auto" w:fill="auto"/>
                </w:tcPr>
                <w:p w14:paraId="15ED451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lastRenderedPageBreak/>
                    <w:t>1.</w:t>
                  </w:r>
                </w:p>
              </w:tc>
              <w:tc>
                <w:tcPr>
                  <w:tcW w:w="6480" w:type="dxa"/>
                </w:tcPr>
                <w:p w14:paraId="4A808847"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G</w:t>
                  </w:r>
                  <w:r>
                    <w:rPr>
                      <w:rFonts w:ascii="Arial Rounded MT Bold" w:hAnsi="Arial Rounded MT Bold"/>
                      <w:sz w:val="20"/>
                      <w:szCs w:val="20"/>
                    </w:rPr>
                    <w:t>MI</w:t>
                  </w:r>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memiliki</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pusat</w:t>
                  </w:r>
                  <w:proofErr w:type="spellEnd"/>
                  <w:r w:rsidRPr="00AD08E5">
                    <w:rPr>
                      <w:rFonts w:ascii="Arial Rounded MT Bold" w:hAnsi="Arial Rounded MT Bold"/>
                      <w:i/>
                      <w:sz w:val="20"/>
                      <w:szCs w:val="20"/>
                    </w:rPr>
                    <w:t xml:space="preserve"> data </w:t>
                  </w:r>
                  <w:r w:rsidRPr="00AD08E5">
                    <w:rPr>
                      <w:rFonts w:ascii="Arial Rounded MT Bold" w:hAnsi="Arial Rounded MT Bold"/>
                      <w:sz w:val="20"/>
                      <w:szCs w:val="20"/>
                    </w:rPr>
                    <w:t xml:space="preserve">yang </w:t>
                  </w:r>
                  <w:proofErr w:type="spellStart"/>
                  <w:r w:rsidRPr="00AD08E5">
                    <w:rPr>
                      <w:rFonts w:ascii="Arial Rounded MT Bold" w:hAnsi="Arial Rounded MT Bold"/>
                      <w:sz w:val="20"/>
                      <w:szCs w:val="20"/>
                    </w:rPr>
                    <w:t>memuat</w:t>
                  </w:r>
                  <w:proofErr w:type="spellEnd"/>
                  <w:r w:rsidRPr="00AD08E5">
                    <w:rPr>
                      <w:rFonts w:ascii="Arial Rounded MT Bold" w:hAnsi="Arial Rounded MT Bold"/>
                      <w:sz w:val="20"/>
                      <w:szCs w:val="20"/>
                    </w:rPr>
                    <w:t xml:space="preserve"> </w:t>
                  </w:r>
                  <w:proofErr w:type="spellStart"/>
                  <w:r>
                    <w:rPr>
                      <w:rFonts w:ascii="Arial Rounded MT Bold" w:hAnsi="Arial Rounded MT Bold"/>
                      <w:sz w:val="20"/>
                      <w:szCs w:val="20"/>
                    </w:rPr>
                    <w:t>informasi</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keberadaan</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jemaat</w:t>
                  </w:r>
                  <w:proofErr w:type="spellEnd"/>
                  <w:r>
                    <w:rPr>
                      <w:rFonts w:ascii="Arial Rounded MT Bold" w:hAnsi="Arial Rounded MT Bold"/>
                      <w:sz w:val="20"/>
                      <w:szCs w:val="20"/>
                    </w:rPr>
                    <w:t xml:space="preserve"> GMI</w:t>
                  </w:r>
                  <w:r w:rsidRPr="00AD08E5">
                    <w:rPr>
                      <w:rFonts w:ascii="Arial Rounded MT Bold" w:hAnsi="Arial Rounded MT Bold"/>
                      <w:sz w:val="20"/>
                      <w:szCs w:val="20"/>
                    </w:rPr>
                    <w:t>?</w:t>
                  </w:r>
                </w:p>
              </w:tc>
              <w:tc>
                <w:tcPr>
                  <w:tcW w:w="558" w:type="dxa"/>
                </w:tcPr>
                <w:p w14:paraId="3FF8EE7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4BE17A4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241C422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6B233FB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424F3B7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74AA5B0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30AC6633" w14:textId="77777777" w:rsidTr="006839E3">
              <w:trPr>
                <w:trHeight w:val="70"/>
              </w:trPr>
              <w:tc>
                <w:tcPr>
                  <w:tcW w:w="648" w:type="dxa"/>
                  <w:shd w:val="clear" w:color="auto" w:fill="auto"/>
                </w:tcPr>
                <w:p w14:paraId="32B8208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6480" w:type="dxa"/>
                </w:tcPr>
                <w:p w14:paraId="5CC41BA7"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secara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w:t>
                  </w:r>
                  <w:r>
                    <w:rPr>
                      <w:rFonts w:ascii="Arial Rounded MT Bold" w:hAnsi="Arial Rounded MT Bold"/>
                      <w:sz w:val="20"/>
                      <w:szCs w:val="20"/>
                    </w:rPr>
                    <w:t>eriodik</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satu</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tahun</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sekali</w:t>
                  </w:r>
                  <w:proofErr w:type="spellEnd"/>
                  <w:r>
                    <w:rPr>
                      <w:rFonts w:ascii="Arial Rounded MT Bold" w:hAnsi="Arial Rounded MT Bold"/>
                      <w:sz w:val="20"/>
                      <w:szCs w:val="20"/>
                    </w:rPr>
                    <w:t>) GMI</w:t>
                  </w:r>
                  <w:r w:rsidRPr="00AD08E5">
                    <w:rPr>
                      <w:rFonts w:ascii="Arial Rounded MT Bold" w:hAnsi="Arial Rounded MT Bold"/>
                      <w:i/>
                      <w:sz w:val="20"/>
                      <w:szCs w:val="20"/>
                    </w:rPr>
                    <w:t xml:space="preserve">melakukan updating data </w:t>
                  </w:r>
                  <w:proofErr w:type="spellStart"/>
                  <w:r>
                    <w:rPr>
                      <w:rFonts w:ascii="Arial Rounded MT Bold" w:hAnsi="Arial Rounded MT Bold"/>
                      <w:sz w:val="20"/>
                      <w:szCs w:val="20"/>
                    </w:rPr>
                    <w:t>keberadaan</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anggota</w:t>
                  </w:r>
                  <w:proofErr w:type="spellEnd"/>
                  <w:r>
                    <w:rPr>
                      <w:rFonts w:ascii="Arial Rounded MT Bold" w:hAnsi="Arial Rounded MT Bold"/>
                      <w:sz w:val="20"/>
                      <w:szCs w:val="20"/>
                    </w:rPr>
                    <w:t xml:space="preserve"> GMI</w:t>
                  </w:r>
                  <w:r w:rsidRPr="00AD08E5">
                    <w:rPr>
                      <w:rFonts w:ascii="Arial Rounded MT Bold" w:hAnsi="Arial Rounded MT Bold"/>
                      <w:sz w:val="20"/>
                      <w:szCs w:val="20"/>
                    </w:rPr>
                    <w:t>?</w:t>
                  </w:r>
                </w:p>
              </w:tc>
              <w:tc>
                <w:tcPr>
                  <w:tcW w:w="558" w:type="dxa"/>
                </w:tcPr>
                <w:p w14:paraId="6A65BC3E"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5BF389E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28FEA55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4C1A7B9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2F04EA9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6AA7567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03C1E619" w14:textId="77777777" w:rsidTr="006839E3">
              <w:trPr>
                <w:trHeight w:val="70"/>
              </w:trPr>
              <w:tc>
                <w:tcPr>
                  <w:tcW w:w="648" w:type="dxa"/>
                  <w:shd w:val="clear" w:color="auto" w:fill="auto"/>
                </w:tcPr>
                <w:p w14:paraId="60D985F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6480" w:type="dxa"/>
                </w:tcPr>
                <w:p w14:paraId="13F66ED1"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w:t>
                  </w:r>
                  <w:r>
                    <w:rPr>
                      <w:rFonts w:ascii="Arial Rounded MT Bold" w:hAnsi="Arial Rounded MT Bold"/>
                      <w:i/>
                      <w:sz w:val="20"/>
                      <w:szCs w:val="20"/>
                    </w:rPr>
                    <w:t xml:space="preserve">Pusat Data GMI </w:t>
                  </w:r>
                  <w:proofErr w:type="spellStart"/>
                  <w:r w:rsidRPr="00AD08E5">
                    <w:rPr>
                      <w:rFonts w:ascii="Arial Rounded MT Bold" w:hAnsi="Arial Rounded MT Bold"/>
                      <w:i/>
                      <w:sz w:val="20"/>
                      <w:szCs w:val="20"/>
                    </w:rPr>
                    <w:t>mudah</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diakses</w:t>
                  </w:r>
                  <w:proofErr w:type="spellEnd"/>
                  <w:r w:rsidRPr="00AD08E5">
                    <w:rPr>
                      <w:rFonts w:ascii="Arial Rounded MT Bold" w:hAnsi="Arial Rounded MT Bold"/>
                      <w:i/>
                      <w:sz w:val="20"/>
                      <w:szCs w:val="20"/>
                    </w:rPr>
                    <w:t xml:space="preserve"> </w:t>
                  </w:r>
                  <w:r w:rsidRPr="00AD08E5">
                    <w:rPr>
                      <w:rFonts w:ascii="Arial Rounded MT Bold" w:hAnsi="Arial Rounded MT Bold"/>
                      <w:sz w:val="20"/>
                      <w:szCs w:val="20"/>
                    </w:rPr>
                    <w:t xml:space="preserve">oleh </w:t>
                  </w:r>
                  <w:proofErr w:type="gramStart"/>
                  <w:r w:rsidRPr="00AD08E5">
                    <w:rPr>
                      <w:rFonts w:ascii="Arial Rounded MT Bold" w:hAnsi="Arial Rounded MT Bold"/>
                      <w:i/>
                      <w:sz w:val="20"/>
                      <w:szCs w:val="20"/>
                    </w:rPr>
                    <w:t>stakeholders</w:t>
                  </w:r>
                  <w:proofErr w:type="gramEnd"/>
                  <w:r w:rsidRPr="00AD08E5">
                    <w:rPr>
                      <w:rFonts w:ascii="Arial Rounded MT Bold" w:hAnsi="Arial Rounded MT Bold"/>
                      <w:sz w:val="20"/>
                      <w:szCs w:val="20"/>
                    </w:rPr>
                    <w:t xml:space="preserve"> inti (</w:t>
                  </w:r>
                  <w:proofErr w:type="spellStart"/>
                  <w:r w:rsidRPr="00AD08E5">
                    <w:rPr>
                      <w:rFonts w:ascii="Arial Rounded MT Bold" w:hAnsi="Arial Rounded MT Bold"/>
                      <w:sz w:val="20"/>
                      <w:szCs w:val="20"/>
                    </w:rPr>
                    <w:t>pengurus</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anggota-anggota</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mitranya</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semua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pihak</w:t>
                  </w:r>
                  <w:proofErr w:type="spellEnd"/>
                  <w:r w:rsidRPr="00AD08E5">
                    <w:rPr>
                      <w:rFonts w:ascii="Arial Rounded MT Bold" w:hAnsi="Arial Rounded MT Bold"/>
                      <w:sz w:val="20"/>
                      <w:szCs w:val="20"/>
                    </w:rPr>
                    <w:t>?</w:t>
                  </w:r>
                </w:p>
              </w:tc>
              <w:tc>
                <w:tcPr>
                  <w:tcW w:w="558" w:type="dxa"/>
                </w:tcPr>
                <w:p w14:paraId="7005FFF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3139C83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10C2372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05CA98D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4856BA3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423198D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bl>
          <w:p w14:paraId="40A50D12" w14:textId="77777777" w:rsidR="00672F61" w:rsidRPr="00AD08E5" w:rsidRDefault="00672F61" w:rsidP="006839E3">
            <w:pPr>
              <w:rPr>
                <w:sz w:val="20"/>
                <w:szCs w:val="20"/>
              </w:rPr>
            </w:pPr>
          </w:p>
        </w:tc>
      </w:tr>
      <w:tr w:rsidR="00672F61" w:rsidRPr="00AD08E5" w14:paraId="151FD540" w14:textId="77777777" w:rsidTr="006839E3">
        <w:tc>
          <w:tcPr>
            <w:tcW w:w="10584" w:type="dxa"/>
          </w:tcPr>
          <w:tbl>
            <w:tblPr>
              <w:tblStyle w:val="TableGrid"/>
              <w:tblW w:w="10368" w:type="dxa"/>
              <w:tblLook w:val="01E0" w:firstRow="1" w:lastRow="1" w:firstColumn="1" w:lastColumn="1" w:noHBand="0" w:noVBand="0"/>
            </w:tblPr>
            <w:tblGrid>
              <w:gridCol w:w="648"/>
              <w:gridCol w:w="6480"/>
              <w:gridCol w:w="558"/>
              <w:gridCol w:w="558"/>
              <w:gridCol w:w="558"/>
              <w:gridCol w:w="558"/>
              <w:gridCol w:w="558"/>
              <w:gridCol w:w="450"/>
            </w:tblGrid>
            <w:tr w:rsidR="00672F61" w:rsidRPr="00380EA1" w14:paraId="527B4841" w14:textId="77777777" w:rsidTr="006839E3">
              <w:trPr>
                <w:trHeight w:val="372"/>
              </w:trPr>
              <w:tc>
                <w:tcPr>
                  <w:tcW w:w="10368" w:type="dxa"/>
                  <w:gridSpan w:val="8"/>
                </w:tcPr>
                <w:p w14:paraId="0E6BA3E5" w14:textId="77777777" w:rsidR="00672F61" w:rsidRPr="00AD08E5" w:rsidRDefault="00672F61" w:rsidP="006839E3">
                  <w:pPr>
                    <w:pStyle w:val="Header"/>
                    <w:rPr>
                      <w:rFonts w:ascii="Forte" w:hAnsi="Forte" w:cs="Arial"/>
                      <w:sz w:val="20"/>
                      <w:szCs w:val="20"/>
                      <w:lang w:val="sv-SE"/>
                    </w:rPr>
                  </w:pPr>
                  <w:r w:rsidRPr="00AD08E5">
                    <w:rPr>
                      <w:rFonts w:ascii="Forte" w:hAnsi="Forte" w:cs="Arial"/>
                      <w:sz w:val="20"/>
                      <w:szCs w:val="20"/>
                      <w:lang w:val="sv-SE"/>
                    </w:rPr>
                    <w:lastRenderedPageBreak/>
                    <w:t>E.    Upaya Pengembangan &amp; Pemberdayaan Jemaat</w:t>
                  </w:r>
                </w:p>
              </w:tc>
            </w:tr>
            <w:tr w:rsidR="00672F61" w:rsidRPr="00AD08E5" w14:paraId="385F284C" w14:textId="77777777" w:rsidTr="006839E3">
              <w:tc>
                <w:tcPr>
                  <w:tcW w:w="648" w:type="dxa"/>
                </w:tcPr>
                <w:p w14:paraId="5E8FCB11"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No.</w:t>
                  </w:r>
                </w:p>
              </w:tc>
              <w:tc>
                <w:tcPr>
                  <w:tcW w:w="6480" w:type="dxa"/>
                </w:tcPr>
                <w:p w14:paraId="4D6E22C4" w14:textId="77777777" w:rsidR="00672F61" w:rsidRPr="00AD08E5" w:rsidRDefault="00672F61" w:rsidP="006839E3">
                  <w:pPr>
                    <w:jc w:val="center"/>
                    <w:rPr>
                      <w:rFonts w:ascii="Arial Rounded MT Bold" w:hAnsi="Arial Rounded MT Bold"/>
                      <w:b/>
                      <w:sz w:val="20"/>
                      <w:szCs w:val="20"/>
                    </w:rPr>
                  </w:pPr>
                  <w:proofErr w:type="spellStart"/>
                  <w:r w:rsidRPr="00AD08E5">
                    <w:rPr>
                      <w:rFonts w:ascii="Arial Rounded MT Bold" w:hAnsi="Arial Rounded MT Bold"/>
                      <w:b/>
                      <w:sz w:val="20"/>
                      <w:szCs w:val="20"/>
                    </w:rPr>
                    <w:t>Pertanyaan</w:t>
                  </w:r>
                  <w:proofErr w:type="spellEnd"/>
                  <w:r w:rsidRPr="00AD08E5">
                    <w:rPr>
                      <w:rFonts w:ascii="Arial Rounded MT Bold" w:hAnsi="Arial Rounded MT Bold"/>
                      <w:b/>
                      <w:sz w:val="20"/>
                      <w:szCs w:val="20"/>
                    </w:rPr>
                    <w:t xml:space="preserve"> </w:t>
                  </w:r>
                </w:p>
              </w:tc>
              <w:tc>
                <w:tcPr>
                  <w:tcW w:w="3240" w:type="dxa"/>
                  <w:gridSpan w:val="6"/>
                </w:tcPr>
                <w:p w14:paraId="1538A002"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 xml:space="preserve">Hasil </w:t>
                  </w:r>
                  <w:proofErr w:type="spellStart"/>
                  <w:r w:rsidRPr="00AD08E5">
                    <w:rPr>
                      <w:rFonts w:ascii="Arial Rounded MT Bold" w:hAnsi="Arial Rounded MT Bold"/>
                      <w:b/>
                      <w:sz w:val="20"/>
                      <w:szCs w:val="20"/>
                    </w:rPr>
                    <w:t>Analisis</w:t>
                  </w:r>
                  <w:proofErr w:type="spellEnd"/>
                </w:p>
              </w:tc>
            </w:tr>
            <w:tr w:rsidR="00672F61" w:rsidRPr="00AD08E5" w14:paraId="6DA6317C" w14:textId="77777777" w:rsidTr="006839E3">
              <w:trPr>
                <w:trHeight w:val="70"/>
              </w:trPr>
              <w:tc>
                <w:tcPr>
                  <w:tcW w:w="648" w:type="dxa"/>
                  <w:shd w:val="clear" w:color="auto" w:fill="auto"/>
                </w:tcPr>
                <w:p w14:paraId="3599AE9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6480" w:type="dxa"/>
                </w:tcPr>
                <w:p w14:paraId="63CBE5E4" w14:textId="77777777" w:rsidR="00672F61" w:rsidRPr="00AD08E5" w:rsidRDefault="00672F61" w:rsidP="006839E3">
                  <w:pPr>
                    <w:rPr>
                      <w:rFonts w:ascii="Arial Rounded MT Bold" w:hAnsi="Arial Rounded MT Bold"/>
                      <w:sz w:val="20"/>
                      <w:szCs w:val="20"/>
                      <w:lang w:val="pt-BR"/>
                    </w:rPr>
                  </w:pPr>
                  <w:r w:rsidRPr="00AD08E5">
                    <w:rPr>
                      <w:rFonts w:ascii="Arial Rounded MT Bold" w:hAnsi="Arial Rounded MT Bold"/>
                      <w:sz w:val="20"/>
                      <w:szCs w:val="20"/>
                    </w:rPr>
                    <w:t>Apak</w:t>
                  </w:r>
                  <w:r w:rsidRPr="00AD08E5">
                    <w:rPr>
                      <w:rFonts w:ascii="Arial Rounded MT Bold" w:hAnsi="Arial Rounded MT Bold"/>
                      <w:sz w:val="20"/>
                      <w:szCs w:val="20"/>
                      <w:lang w:val="pt-BR"/>
                    </w:rPr>
                    <w:t>ah di G</w:t>
                  </w:r>
                  <w:r>
                    <w:rPr>
                      <w:rFonts w:ascii="Arial Rounded MT Bold" w:hAnsi="Arial Rounded MT Bold"/>
                      <w:sz w:val="20"/>
                      <w:szCs w:val="20"/>
                      <w:lang w:val="pt-BR"/>
                    </w:rPr>
                    <w:t>MI</w:t>
                  </w:r>
                  <w:r w:rsidRPr="00AD08E5">
                    <w:rPr>
                      <w:rFonts w:ascii="Arial Rounded MT Bold" w:hAnsi="Arial Rounded MT Bold"/>
                      <w:i/>
                      <w:sz w:val="20"/>
                      <w:szCs w:val="20"/>
                      <w:lang w:val="pt-BR"/>
                    </w:rPr>
                    <w:t xml:space="preserve"> tersedia peta profil </w:t>
                  </w:r>
                  <w:r w:rsidRPr="00AD08E5">
                    <w:rPr>
                      <w:rFonts w:ascii="Arial Rounded MT Bold" w:hAnsi="Arial Rounded MT Bold"/>
                      <w:sz w:val="20"/>
                      <w:szCs w:val="20"/>
                      <w:lang w:val="pt-BR"/>
                    </w:rPr>
                    <w:t xml:space="preserve">(gambaran lengkap </w:t>
                  </w:r>
                  <w:r>
                    <w:rPr>
                      <w:rFonts w:ascii="Arial Rounded MT Bold" w:hAnsi="Arial Rounded MT Bold"/>
                      <w:sz w:val="20"/>
                      <w:szCs w:val="20"/>
                      <w:lang w:val="pt-BR"/>
                    </w:rPr>
                    <w:t>situasi dan kondisi) jemaat GMI</w:t>
                  </w:r>
                  <w:r w:rsidRPr="00AD08E5">
                    <w:rPr>
                      <w:rFonts w:ascii="Arial Rounded MT Bold" w:hAnsi="Arial Rounded MT Bold"/>
                      <w:sz w:val="20"/>
                      <w:szCs w:val="20"/>
                      <w:lang w:val="pt-BR"/>
                    </w:rPr>
                    <w:t>?</w:t>
                  </w:r>
                </w:p>
              </w:tc>
              <w:tc>
                <w:tcPr>
                  <w:tcW w:w="558" w:type="dxa"/>
                </w:tcPr>
                <w:p w14:paraId="203F528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384D6101"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0B8F2F0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0F0C7E0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6D4AD15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6A4ED74A"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0B81555A" w14:textId="77777777" w:rsidTr="006839E3">
              <w:trPr>
                <w:trHeight w:val="70"/>
              </w:trPr>
              <w:tc>
                <w:tcPr>
                  <w:tcW w:w="648" w:type="dxa"/>
                  <w:shd w:val="clear" w:color="auto" w:fill="auto"/>
                </w:tcPr>
                <w:p w14:paraId="1BC548B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6480" w:type="dxa"/>
                </w:tcPr>
                <w:p w14:paraId="7A82CF2B" w14:textId="77777777" w:rsidR="00672F61" w:rsidRPr="00AD08E5" w:rsidRDefault="00672F61" w:rsidP="006839E3">
                  <w:pPr>
                    <w:rPr>
                      <w:rFonts w:ascii="Arial Rounded MT Bold" w:hAnsi="Arial Rounded MT Bold"/>
                      <w:sz w:val="20"/>
                      <w:szCs w:val="20"/>
                    </w:rPr>
                  </w:pPr>
                  <w:proofErr w:type="spellStart"/>
                  <w:r>
                    <w:rPr>
                      <w:rFonts w:ascii="Arial Rounded MT Bold" w:hAnsi="Arial Rounded MT Bold"/>
                      <w:sz w:val="20"/>
                      <w:szCs w:val="20"/>
                    </w:rPr>
                    <w:t>Apakah</w:t>
                  </w:r>
                  <w:proofErr w:type="spellEnd"/>
                  <w:r>
                    <w:rPr>
                      <w:rFonts w:ascii="Arial Rounded MT Bold" w:hAnsi="Arial Rounded MT Bold"/>
                      <w:sz w:val="20"/>
                      <w:szCs w:val="20"/>
                    </w:rPr>
                    <w:t xml:space="preserve"> program-program </w:t>
                  </w:r>
                  <w:proofErr w:type="spellStart"/>
                  <w:r>
                    <w:rPr>
                      <w:rFonts w:ascii="Arial Rounded MT Bold" w:hAnsi="Arial Rounded MT Bold"/>
                      <w:sz w:val="20"/>
                      <w:szCs w:val="20"/>
                    </w:rPr>
                    <w:t>GMI</w:t>
                  </w:r>
                  <w:r w:rsidRPr="00AD08E5">
                    <w:rPr>
                      <w:rFonts w:ascii="Arial Rounded MT Bold" w:hAnsi="Arial Rounded MT Bold"/>
                      <w:i/>
                      <w:sz w:val="20"/>
                      <w:szCs w:val="20"/>
                    </w:rPr>
                    <w:t>tela</w:t>
                  </w:r>
                  <w:r>
                    <w:rPr>
                      <w:rFonts w:ascii="Arial Rounded MT Bold" w:hAnsi="Arial Rounded MT Bold"/>
                      <w:i/>
                      <w:sz w:val="20"/>
                      <w:szCs w:val="20"/>
                    </w:rPr>
                    <w:t>h</w:t>
                  </w:r>
                  <w:proofErr w:type="spellEnd"/>
                  <w:r>
                    <w:rPr>
                      <w:rFonts w:ascii="Arial Rounded MT Bold" w:hAnsi="Arial Rounded MT Bold"/>
                      <w:i/>
                      <w:sz w:val="20"/>
                      <w:szCs w:val="20"/>
                    </w:rPr>
                    <w:t xml:space="preserve"> </w:t>
                  </w:r>
                  <w:proofErr w:type="spellStart"/>
                  <w:r>
                    <w:rPr>
                      <w:rFonts w:ascii="Arial Rounded MT Bold" w:hAnsi="Arial Rounded MT Bold"/>
                      <w:i/>
                      <w:sz w:val="20"/>
                      <w:szCs w:val="20"/>
                    </w:rPr>
                    <w:t>menjawab</w:t>
                  </w:r>
                  <w:proofErr w:type="spellEnd"/>
                  <w:r>
                    <w:rPr>
                      <w:rFonts w:ascii="Arial Rounded MT Bold" w:hAnsi="Arial Rounded MT Bold"/>
                      <w:i/>
                      <w:sz w:val="20"/>
                      <w:szCs w:val="20"/>
                    </w:rPr>
                    <w:t xml:space="preserve"> </w:t>
                  </w:r>
                  <w:proofErr w:type="spellStart"/>
                  <w:r>
                    <w:rPr>
                      <w:rFonts w:ascii="Arial Rounded MT Bold" w:hAnsi="Arial Rounded MT Bold"/>
                      <w:i/>
                      <w:sz w:val="20"/>
                      <w:szCs w:val="20"/>
                    </w:rPr>
                    <w:t>kebutuhan</w:t>
                  </w:r>
                  <w:proofErr w:type="spellEnd"/>
                  <w:r>
                    <w:rPr>
                      <w:rFonts w:ascii="Arial Rounded MT Bold" w:hAnsi="Arial Rounded MT Bold"/>
                      <w:i/>
                      <w:sz w:val="20"/>
                      <w:szCs w:val="20"/>
                    </w:rPr>
                    <w:t xml:space="preserve"> </w:t>
                  </w:r>
                  <w:proofErr w:type="spellStart"/>
                  <w:r>
                    <w:rPr>
                      <w:rFonts w:ascii="Arial Rounded MT Bold" w:hAnsi="Arial Rounded MT Bold"/>
                      <w:i/>
                      <w:sz w:val="20"/>
                      <w:szCs w:val="20"/>
                    </w:rPr>
                    <w:t>jemaat</w:t>
                  </w:r>
                  <w:proofErr w:type="spellEnd"/>
                  <w:r>
                    <w:rPr>
                      <w:rFonts w:ascii="Arial Rounded MT Bold" w:hAnsi="Arial Rounded MT Bold"/>
                      <w:i/>
                      <w:sz w:val="20"/>
                      <w:szCs w:val="20"/>
                    </w:rPr>
                    <w:t xml:space="preserve"> </w:t>
                  </w:r>
                  <w:proofErr w:type="spellStart"/>
                  <w:r>
                    <w:rPr>
                      <w:rFonts w:ascii="Arial Rounded MT Bold" w:hAnsi="Arial Rounded MT Bold"/>
                      <w:i/>
                      <w:sz w:val="20"/>
                      <w:szCs w:val="20"/>
                    </w:rPr>
                    <w:t>GMI</w:t>
                  </w:r>
                  <w:r w:rsidRPr="00AD08E5">
                    <w:rPr>
                      <w:rFonts w:ascii="Arial Rounded MT Bold" w:hAnsi="Arial Rounded MT Bold"/>
                      <w:sz w:val="20"/>
                      <w:szCs w:val="20"/>
                    </w:rPr>
                    <w:t>sesuai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dengan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profilnya</w:t>
                  </w:r>
                  <w:proofErr w:type="spellEnd"/>
                  <w:r w:rsidRPr="00AD08E5">
                    <w:rPr>
                      <w:rFonts w:ascii="Arial Rounded MT Bold" w:hAnsi="Arial Rounded MT Bold"/>
                      <w:sz w:val="20"/>
                      <w:szCs w:val="20"/>
                    </w:rPr>
                    <w:t>?</w:t>
                  </w:r>
                </w:p>
              </w:tc>
              <w:tc>
                <w:tcPr>
                  <w:tcW w:w="558" w:type="dxa"/>
                </w:tcPr>
                <w:p w14:paraId="0752A42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087025A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5160C44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08564DAE"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71EED20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71FCD4E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41562D4E" w14:textId="77777777" w:rsidTr="006839E3">
              <w:trPr>
                <w:trHeight w:val="70"/>
              </w:trPr>
              <w:tc>
                <w:tcPr>
                  <w:tcW w:w="648" w:type="dxa"/>
                  <w:shd w:val="clear" w:color="auto" w:fill="auto"/>
                </w:tcPr>
                <w:p w14:paraId="7BB41BA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6480" w:type="dxa"/>
                </w:tcPr>
                <w:p w14:paraId="4796048D" w14:textId="77777777" w:rsidR="00672F61" w:rsidRPr="00AD08E5" w:rsidRDefault="00672F61" w:rsidP="006839E3">
                  <w:pPr>
                    <w:rPr>
                      <w:rFonts w:ascii="Arial Rounded MT Bold" w:hAnsi="Arial Rounded MT Bold"/>
                      <w:sz w:val="20"/>
                      <w:szCs w:val="20"/>
                    </w:rPr>
                  </w:pPr>
                  <w:proofErr w:type="spellStart"/>
                  <w:r>
                    <w:rPr>
                      <w:rFonts w:ascii="Arial Rounded MT Bold" w:hAnsi="Arial Rounded MT Bold"/>
                      <w:sz w:val="20"/>
                      <w:szCs w:val="20"/>
                    </w:rPr>
                    <w:t>Apakah</w:t>
                  </w:r>
                  <w:proofErr w:type="spellEnd"/>
                  <w:r>
                    <w:rPr>
                      <w:rFonts w:ascii="Arial Rounded MT Bold" w:hAnsi="Arial Rounded MT Bold"/>
                      <w:sz w:val="20"/>
                      <w:szCs w:val="20"/>
                    </w:rPr>
                    <w:t xml:space="preserve"> </w:t>
                  </w:r>
                  <w:proofErr w:type="gramStart"/>
                  <w:r>
                    <w:rPr>
                      <w:rFonts w:ascii="Arial Rounded MT Bold" w:hAnsi="Arial Rounded MT Bold"/>
                      <w:sz w:val="20"/>
                      <w:szCs w:val="20"/>
                    </w:rPr>
                    <w:t>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telah</w:t>
                  </w:r>
                  <w:proofErr w:type="spellEnd"/>
                  <w:proofErr w:type="gramEnd"/>
                  <w:r w:rsidRPr="00AD08E5">
                    <w:rPr>
                      <w:rFonts w:ascii="Arial Rounded MT Bold" w:hAnsi="Arial Rounded MT Bold"/>
                      <w:sz w:val="20"/>
                      <w:szCs w:val="20"/>
                    </w:rPr>
                    <w:t xml:space="preserve"> </w:t>
                  </w:r>
                  <w:proofErr w:type="spellStart"/>
                  <w:r w:rsidRPr="00AD08E5">
                    <w:rPr>
                      <w:rFonts w:ascii="Arial Rounded MT Bold" w:hAnsi="Arial Rounded MT Bold"/>
                      <w:i/>
                      <w:sz w:val="20"/>
                      <w:szCs w:val="20"/>
                    </w:rPr>
                    <w:t>melaksanakan</w:t>
                  </w:r>
                  <w:proofErr w:type="spellEnd"/>
                  <w:r w:rsidRPr="00AD08E5">
                    <w:rPr>
                      <w:rFonts w:ascii="Arial Rounded MT Bold" w:hAnsi="Arial Rounded MT Bold"/>
                      <w:i/>
                      <w:sz w:val="20"/>
                      <w:szCs w:val="20"/>
                    </w:rPr>
                    <w:t xml:space="preserve"> forum-forum </w:t>
                  </w:r>
                  <w:proofErr w:type="spellStart"/>
                  <w:r w:rsidRPr="00AD08E5">
                    <w:rPr>
                      <w:rFonts w:ascii="Arial Rounded MT Bold" w:hAnsi="Arial Rounded MT Bold"/>
                      <w:i/>
                      <w:sz w:val="20"/>
                      <w:szCs w:val="20"/>
                    </w:rPr>
                    <w:t>pengembangan</w:t>
                  </w:r>
                  <w:proofErr w:type="spellEnd"/>
                  <w:r w:rsidRPr="00AD08E5">
                    <w:rPr>
                      <w:rFonts w:ascii="Arial Rounded MT Bold" w:hAnsi="Arial Rounded MT Bold"/>
                      <w:i/>
                      <w:sz w:val="20"/>
                      <w:szCs w:val="20"/>
                    </w:rPr>
                    <w:t xml:space="preserve"> dan </w:t>
                  </w:r>
                  <w:proofErr w:type="spellStart"/>
                  <w:r w:rsidRPr="00AD08E5">
                    <w:rPr>
                      <w:rFonts w:ascii="Arial Rounded MT Bold" w:hAnsi="Arial Rounded MT Bold"/>
                      <w:i/>
                      <w:sz w:val="20"/>
                      <w:szCs w:val="20"/>
                    </w:rPr>
                    <w:t>pemberdayaan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jemaat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pelatihan</w:t>
                  </w:r>
                  <w:proofErr w:type="spellEnd"/>
                  <w:r w:rsidRPr="00AD08E5">
                    <w:rPr>
                      <w:rFonts w:ascii="Arial Rounded MT Bold" w:hAnsi="Arial Rounded MT Bold"/>
                      <w:sz w:val="20"/>
                      <w:szCs w:val="20"/>
                    </w:rPr>
                    <w:t xml:space="preserve">, seminar, </w:t>
                  </w:r>
                  <w:proofErr w:type="spellStart"/>
                  <w:r w:rsidRPr="00AD08E5">
                    <w:rPr>
                      <w:rFonts w:ascii="Arial Rounded MT Bold" w:hAnsi="Arial Rounded MT Bold"/>
                      <w:sz w:val="20"/>
                      <w:szCs w:val="20"/>
                    </w:rPr>
                    <w:t>lokakarya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sidang</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kongres</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musyawarah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rapat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kerja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kajian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penelitian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atau</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bentuk</w:t>
                  </w:r>
                  <w:proofErr w:type="spellEnd"/>
                  <w:r w:rsidRPr="00AD08E5">
                    <w:rPr>
                      <w:rFonts w:ascii="Arial Rounded MT Bold" w:hAnsi="Arial Rounded MT Bold"/>
                      <w:sz w:val="20"/>
                      <w:szCs w:val="20"/>
                    </w:rPr>
                    <w:t xml:space="preserve"> lain)?</w:t>
                  </w:r>
                </w:p>
              </w:tc>
              <w:tc>
                <w:tcPr>
                  <w:tcW w:w="558" w:type="dxa"/>
                </w:tcPr>
                <w:p w14:paraId="61396D4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73218D9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6941A30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1619622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66D619C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3EA7AAF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bl>
          <w:p w14:paraId="2214DAEF" w14:textId="77777777" w:rsidR="00672F61" w:rsidRPr="00AD08E5" w:rsidRDefault="00672F61" w:rsidP="006839E3">
            <w:pPr>
              <w:rPr>
                <w:sz w:val="20"/>
                <w:szCs w:val="20"/>
              </w:rPr>
            </w:pPr>
          </w:p>
        </w:tc>
      </w:tr>
      <w:tr w:rsidR="00672F61" w:rsidRPr="00AD08E5" w14:paraId="210FB50B" w14:textId="77777777" w:rsidTr="006839E3">
        <w:tc>
          <w:tcPr>
            <w:tcW w:w="10584" w:type="dxa"/>
          </w:tcPr>
          <w:tbl>
            <w:tblPr>
              <w:tblStyle w:val="TableGrid"/>
              <w:tblW w:w="10368" w:type="dxa"/>
              <w:tblLook w:val="01E0" w:firstRow="1" w:lastRow="1" w:firstColumn="1" w:lastColumn="1" w:noHBand="0" w:noVBand="0"/>
            </w:tblPr>
            <w:tblGrid>
              <w:gridCol w:w="648"/>
              <w:gridCol w:w="6480"/>
              <w:gridCol w:w="558"/>
              <w:gridCol w:w="558"/>
              <w:gridCol w:w="558"/>
              <w:gridCol w:w="558"/>
              <w:gridCol w:w="558"/>
              <w:gridCol w:w="450"/>
            </w:tblGrid>
            <w:tr w:rsidR="00672F61" w:rsidRPr="00380EA1" w14:paraId="415D5D2D" w14:textId="77777777" w:rsidTr="006839E3">
              <w:trPr>
                <w:trHeight w:val="372"/>
              </w:trPr>
              <w:tc>
                <w:tcPr>
                  <w:tcW w:w="10368" w:type="dxa"/>
                  <w:gridSpan w:val="8"/>
                </w:tcPr>
                <w:p w14:paraId="0144A43D" w14:textId="77777777" w:rsidR="00672F61" w:rsidRPr="00380EA1" w:rsidRDefault="00672F61" w:rsidP="006839E3">
                  <w:pPr>
                    <w:pStyle w:val="Header"/>
                    <w:rPr>
                      <w:rFonts w:ascii="Forte" w:hAnsi="Forte"/>
                      <w:sz w:val="20"/>
                      <w:szCs w:val="20"/>
                      <w:lang w:val="fi-FI"/>
                    </w:rPr>
                  </w:pPr>
                  <w:r w:rsidRPr="00380EA1">
                    <w:rPr>
                      <w:rFonts w:ascii="Forte" w:hAnsi="Forte"/>
                      <w:sz w:val="20"/>
                      <w:szCs w:val="20"/>
                      <w:lang w:val="fi-FI"/>
                    </w:rPr>
                    <w:t>F.    Pembenahan Organisasi &amp; Hubungan Kerjasama</w:t>
                  </w:r>
                </w:p>
              </w:tc>
            </w:tr>
            <w:tr w:rsidR="00672F61" w:rsidRPr="00AD08E5" w14:paraId="0A9AAED5" w14:textId="77777777" w:rsidTr="006839E3">
              <w:tc>
                <w:tcPr>
                  <w:tcW w:w="648" w:type="dxa"/>
                </w:tcPr>
                <w:p w14:paraId="35CC56D9"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No.</w:t>
                  </w:r>
                </w:p>
              </w:tc>
              <w:tc>
                <w:tcPr>
                  <w:tcW w:w="6480" w:type="dxa"/>
                </w:tcPr>
                <w:p w14:paraId="7B2C9D6B" w14:textId="77777777" w:rsidR="00672F61" w:rsidRPr="00AD08E5" w:rsidRDefault="00672F61" w:rsidP="006839E3">
                  <w:pPr>
                    <w:jc w:val="center"/>
                    <w:rPr>
                      <w:rFonts w:ascii="Arial Rounded MT Bold" w:hAnsi="Arial Rounded MT Bold"/>
                      <w:b/>
                      <w:sz w:val="20"/>
                      <w:szCs w:val="20"/>
                    </w:rPr>
                  </w:pPr>
                  <w:proofErr w:type="spellStart"/>
                  <w:r w:rsidRPr="00AD08E5">
                    <w:rPr>
                      <w:rFonts w:ascii="Arial Rounded MT Bold" w:hAnsi="Arial Rounded MT Bold"/>
                      <w:b/>
                      <w:sz w:val="20"/>
                      <w:szCs w:val="20"/>
                    </w:rPr>
                    <w:t>Pertanyaan</w:t>
                  </w:r>
                  <w:proofErr w:type="spellEnd"/>
                  <w:r w:rsidRPr="00AD08E5">
                    <w:rPr>
                      <w:rFonts w:ascii="Arial Rounded MT Bold" w:hAnsi="Arial Rounded MT Bold"/>
                      <w:b/>
                      <w:sz w:val="20"/>
                      <w:szCs w:val="20"/>
                    </w:rPr>
                    <w:t xml:space="preserve"> </w:t>
                  </w:r>
                </w:p>
              </w:tc>
              <w:tc>
                <w:tcPr>
                  <w:tcW w:w="3240" w:type="dxa"/>
                  <w:gridSpan w:val="6"/>
                </w:tcPr>
                <w:p w14:paraId="79A002DC"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 xml:space="preserve">Hasil </w:t>
                  </w:r>
                  <w:proofErr w:type="spellStart"/>
                  <w:r w:rsidRPr="00AD08E5">
                    <w:rPr>
                      <w:rFonts w:ascii="Arial Rounded MT Bold" w:hAnsi="Arial Rounded MT Bold"/>
                      <w:b/>
                      <w:sz w:val="20"/>
                      <w:szCs w:val="20"/>
                    </w:rPr>
                    <w:t>Analisis</w:t>
                  </w:r>
                  <w:proofErr w:type="spellEnd"/>
                </w:p>
              </w:tc>
            </w:tr>
            <w:tr w:rsidR="00672F61" w:rsidRPr="00AD08E5" w14:paraId="30363C4A" w14:textId="77777777" w:rsidTr="006839E3">
              <w:trPr>
                <w:trHeight w:val="70"/>
              </w:trPr>
              <w:tc>
                <w:tcPr>
                  <w:tcW w:w="648" w:type="dxa"/>
                  <w:shd w:val="clear" w:color="auto" w:fill="auto"/>
                </w:tcPr>
                <w:p w14:paraId="6B31CD0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6480" w:type="dxa"/>
                </w:tcPr>
                <w:p w14:paraId="7094B4AD" w14:textId="77777777" w:rsidR="00672F61" w:rsidRPr="00B6794F" w:rsidRDefault="00672F61" w:rsidP="006839E3">
                  <w:pPr>
                    <w:rPr>
                      <w:rFonts w:ascii="Arial Rounded MT Bold" w:hAnsi="Arial Rounded MT Bold"/>
                      <w:sz w:val="20"/>
                      <w:szCs w:val="20"/>
                    </w:rPr>
                  </w:pPr>
                  <w:proofErr w:type="spellStart"/>
                  <w:r w:rsidRPr="00B6794F">
                    <w:rPr>
                      <w:rFonts w:ascii="Arial Rounded MT Bold" w:hAnsi="Arial Rounded MT Bold"/>
                      <w:sz w:val="20"/>
                      <w:szCs w:val="20"/>
                    </w:rPr>
                    <w:t>Apakah</w:t>
                  </w:r>
                  <w:proofErr w:type="spellEnd"/>
                  <w:r w:rsidRPr="00B6794F">
                    <w:rPr>
                      <w:rFonts w:ascii="Arial Rounded MT Bold" w:hAnsi="Arial Rounded MT Bold"/>
                      <w:sz w:val="20"/>
                      <w:szCs w:val="20"/>
                    </w:rPr>
                    <w:t xml:space="preserve"> GMI </w:t>
                  </w:r>
                  <w:proofErr w:type="spellStart"/>
                  <w:r w:rsidRPr="00B6794F">
                    <w:rPr>
                      <w:rFonts w:ascii="Arial Rounded MT Bold" w:hAnsi="Arial Rounded MT Bold"/>
                      <w:sz w:val="20"/>
                      <w:szCs w:val="20"/>
                    </w:rPr>
                    <w:t>telah</w:t>
                  </w:r>
                  <w:proofErr w:type="spellEnd"/>
                  <w:r w:rsidRPr="00B6794F">
                    <w:rPr>
                      <w:rFonts w:ascii="Arial Rounded MT Bold" w:hAnsi="Arial Rounded MT Bold"/>
                      <w:sz w:val="20"/>
                      <w:szCs w:val="20"/>
                    </w:rPr>
                    <w:t xml:space="preserve"> </w:t>
                  </w:r>
                  <w:proofErr w:type="spellStart"/>
                  <w:r w:rsidRPr="00B6794F">
                    <w:rPr>
                      <w:rFonts w:ascii="Arial Rounded MT Bold" w:hAnsi="Arial Rounded MT Bold"/>
                      <w:sz w:val="20"/>
                      <w:szCs w:val="20"/>
                    </w:rPr>
                    <w:t>efektif</w:t>
                  </w:r>
                  <w:proofErr w:type="spellEnd"/>
                  <w:r w:rsidRPr="00B6794F">
                    <w:rPr>
                      <w:rFonts w:ascii="Arial Rounded MT Bold" w:hAnsi="Arial Rounded MT Bold"/>
                      <w:sz w:val="20"/>
                      <w:szCs w:val="20"/>
                    </w:rPr>
                    <w:t xml:space="preserve"> </w:t>
                  </w:r>
                  <w:proofErr w:type="spellStart"/>
                  <w:r w:rsidRPr="00B6794F">
                    <w:rPr>
                      <w:rFonts w:ascii="Arial Rounded MT Bold" w:hAnsi="Arial Rounded MT Bold"/>
                      <w:sz w:val="20"/>
                      <w:szCs w:val="20"/>
                    </w:rPr>
                    <w:t>menggunakan</w:t>
                  </w:r>
                  <w:proofErr w:type="spellEnd"/>
                  <w:r w:rsidRPr="00B6794F">
                    <w:rPr>
                      <w:rFonts w:ascii="Arial Rounded MT Bold" w:hAnsi="Arial Rounded MT Bold"/>
                      <w:sz w:val="20"/>
                      <w:szCs w:val="20"/>
                    </w:rPr>
                    <w:t xml:space="preserve"> </w:t>
                  </w:r>
                  <w:proofErr w:type="spellStart"/>
                  <w:r w:rsidRPr="00B6794F">
                    <w:rPr>
                      <w:rFonts w:ascii="Arial Rounded MT Bold" w:hAnsi="Arial Rounded MT Bold"/>
                      <w:sz w:val="20"/>
                      <w:szCs w:val="20"/>
                    </w:rPr>
                    <w:t>wadah</w:t>
                  </w:r>
                  <w:proofErr w:type="spellEnd"/>
                  <w:r w:rsidRPr="00B6794F">
                    <w:rPr>
                      <w:rFonts w:ascii="Arial Rounded MT Bold" w:hAnsi="Arial Rounded MT Bold"/>
                      <w:sz w:val="20"/>
                      <w:szCs w:val="20"/>
                    </w:rPr>
                    <w:t xml:space="preserve"> yang </w:t>
                  </w:r>
                  <w:proofErr w:type="spellStart"/>
                  <w:r w:rsidRPr="00B6794F">
                    <w:rPr>
                      <w:rFonts w:ascii="Arial Rounded MT Bold" w:hAnsi="Arial Rounded MT Bold"/>
                      <w:sz w:val="20"/>
                      <w:szCs w:val="20"/>
                    </w:rPr>
                    <w:t>sudah</w:t>
                  </w:r>
                  <w:proofErr w:type="spellEnd"/>
                  <w:r w:rsidRPr="00B6794F">
                    <w:rPr>
                      <w:rFonts w:ascii="Arial Rounded MT Bold" w:hAnsi="Arial Rounded MT Bold"/>
                      <w:sz w:val="20"/>
                      <w:szCs w:val="20"/>
                    </w:rPr>
                    <w:t xml:space="preserve"> </w:t>
                  </w:r>
                  <w:proofErr w:type="spellStart"/>
                  <w:r w:rsidRPr="00B6794F">
                    <w:rPr>
                      <w:rFonts w:ascii="Arial Rounded MT Bold" w:hAnsi="Arial Rounded MT Bold"/>
                      <w:sz w:val="20"/>
                      <w:szCs w:val="20"/>
                    </w:rPr>
                    <w:t>tersedia</w:t>
                  </w:r>
                  <w:proofErr w:type="spellEnd"/>
                  <w:r w:rsidRPr="00B6794F">
                    <w:rPr>
                      <w:rFonts w:ascii="Arial Rounded MT Bold" w:hAnsi="Arial Rounded MT Bold"/>
                      <w:sz w:val="20"/>
                      <w:szCs w:val="20"/>
                    </w:rPr>
                    <w:t xml:space="preserve"> </w:t>
                  </w:r>
                  <w:proofErr w:type="spellStart"/>
                  <w:r w:rsidRPr="00B6794F">
                    <w:rPr>
                      <w:rFonts w:ascii="Arial Rounded MT Bold" w:hAnsi="Arial Rounded MT Bold"/>
                      <w:sz w:val="20"/>
                      <w:szCs w:val="20"/>
                    </w:rPr>
                    <w:t>untuk</w:t>
                  </w:r>
                  <w:proofErr w:type="spellEnd"/>
                  <w:r w:rsidRPr="00B6794F">
                    <w:rPr>
                      <w:rFonts w:ascii="Arial Rounded MT Bold" w:hAnsi="Arial Rounded MT Bold"/>
                      <w:sz w:val="20"/>
                      <w:szCs w:val="20"/>
                    </w:rPr>
                    <w:t xml:space="preserve"> </w:t>
                  </w:r>
                  <w:proofErr w:type="spellStart"/>
                  <w:r w:rsidRPr="00B6794F">
                    <w:rPr>
                      <w:rFonts w:ascii="Arial Rounded MT Bold" w:hAnsi="Arial Rounded MT Bold"/>
                      <w:sz w:val="20"/>
                      <w:szCs w:val="20"/>
                    </w:rPr>
                    <w:t>penyusunan</w:t>
                  </w:r>
                  <w:proofErr w:type="spellEnd"/>
                  <w:r w:rsidRPr="00B6794F">
                    <w:rPr>
                      <w:rFonts w:ascii="Arial Rounded MT Bold" w:hAnsi="Arial Rounded MT Bold"/>
                      <w:sz w:val="20"/>
                      <w:szCs w:val="20"/>
                    </w:rPr>
                    <w:t xml:space="preserve"> program dan forum </w:t>
                  </w:r>
                  <w:proofErr w:type="spellStart"/>
                  <w:r w:rsidRPr="00B6794F">
                    <w:rPr>
                      <w:rFonts w:ascii="Arial Rounded MT Bold" w:hAnsi="Arial Rounded MT Bold"/>
                      <w:sz w:val="20"/>
                      <w:szCs w:val="20"/>
                    </w:rPr>
                    <w:t>pertanggung</w:t>
                  </w:r>
                  <w:r>
                    <w:rPr>
                      <w:rFonts w:ascii="Arial Rounded MT Bold" w:hAnsi="Arial Rounded MT Bold"/>
                      <w:sz w:val="20"/>
                      <w:szCs w:val="20"/>
                    </w:rPr>
                    <w:t>-</w:t>
                  </w:r>
                  <w:r w:rsidRPr="00B6794F">
                    <w:rPr>
                      <w:rFonts w:ascii="Arial Rounded MT Bold" w:hAnsi="Arial Rounded MT Bold"/>
                      <w:sz w:val="20"/>
                      <w:szCs w:val="20"/>
                    </w:rPr>
                    <w:t>jawaban</w:t>
                  </w:r>
                  <w:proofErr w:type="spellEnd"/>
                  <w:r w:rsidRPr="00B6794F">
                    <w:rPr>
                      <w:rFonts w:ascii="Arial Rounded MT Bold" w:hAnsi="Arial Rounded MT Bold"/>
                      <w:sz w:val="20"/>
                      <w:szCs w:val="20"/>
                    </w:rPr>
                    <w:t xml:space="preserve"> </w:t>
                  </w:r>
                  <w:proofErr w:type="spellStart"/>
                  <w:r w:rsidRPr="00B6794F">
                    <w:rPr>
                      <w:rFonts w:ascii="Arial Rounded MT Bold" w:hAnsi="Arial Rounded MT Bold"/>
                      <w:sz w:val="20"/>
                      <w:szCs w:val="20"/>
                    </w:rPr>
                    <w:t>untuk</w:t>
                  </w:r>
                  <w:proofErr w:type="spellEnd"/>
                  <w:r w:rsidRPr="00B6794F">
                    <w:rPr>
                      <w:rFonts w:ascii="Arial Rounded MT Bold" w:hAnsi="Arial Rounded MT Bold"/>
                      <w:sz w:val="20"/>
                      <w:szCs w:val="20"/>
                    </w:rPr>
                    <w:t xml:space="preserve"> </w:t>
                  </w:r>
                  <w:proofErr w:type="spellStart"/>
                  <w:r w:rsidRPr="00B6794F">
                    <w:rPr>
                      <w:rFonts w:ascii="Arial Rounded MT Bold" w:hAnsi="Arial Rounded MT Bold"/>
                      <w:sz w:val="20"/>
                      <w:szCs w:val="20"/>
                    </w:rPr>
                    <w:t>setiap</w:t>
                  </w:r>
                  <w:proofErr w:type="spellEnd"/>
                  <w:r w:rsidRPr="00B6794F">
                    <w:rPr>
                      <w:rFonts w:ascii="Arial Rounded MT Bold" w:hAnsi="Arial Rounded MT Bold"/>
                      <w:sz w:val="20"/>
                      <w:szCs w:val="20"/>
                    </w:rPr>
                    <w:t xml:space="preserve"> level dan </w:t>
                  </w:r>
                  <w:proofErr w:type="spellStart"/>
                  <w:r w:rsidRPr="00B6794F">
                    <w:rPr>
                      <w:rFonts w:ascii="Arial Rounded MT Bold" w:hAnsi="Arial Rounded MT Bold"/>
                      <w:sz w:val="20"/>
                      <w:szCs w:val="20"/>
                    </w:rPr>
                    <w:t>hirarki</w:t>
                  </w:r>
                  <w:proofErr w:type="spellEnd"/>
                  <w:r w:rsidRPr="00B6794F">
                    <w:rPr>
                      <w:rFonts w:ascii="Arial Rounded MT Bold" w:hAnsi="Arial Rounded MT Bold"/>
                      <w:sz w:val="20"/>
                      <w:szCs w:val="20"/>
                    </w:rPr>
                    <w:t xml:space="preserve"> </w:t>
                  </w:r>
                  <w:proofErr w:type="spellStart"/>
                  <w:r w:rsidRPr="00B6794F">
                    <w:rPr>
                      <w:rFonts w:ascii="Arial Rounded MT Bold" w:hAnsi="Arial Rounded MT Bold"/>
                      <w:sz w:val="20"/>
                      <w:szCs w:val="20"/>
                    </w:rPr>
                    <w:t>Organisasi</w:t>
                  </w:r>
                  <w:proofErr w:type="spellEnd"/>
                  <w:r w:rsidRPr="00B6794F">
                    <w:rPr>
                      <w:rFonts w:ascii="Arial Rounded MT Bold" w:hAnsi="Arial Rounded MT Bold"/>
                      <w:sz w:val="20"/>
                      <w:szCs w:val="20"/>
                    </w:rPr>
                    <w:t>?</w:t>
                  </w:r>
                </w:p>
              </w:tc>
              <w:tc>
                <w:tcPr>
                  <w:tcW w:w="558" w:type="dxa"/>
                </w:tcPr>
                <w:p w14:paraId="13E4575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39F7A69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6CBF67C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05FCB3C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4A89B09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1F48356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286B0CA1" w14:textId="77777777" w:rsidTr="006839E3">
              <w:trPr>
                <w:trHeight w:val="70"/>
              </w:trPr>
              <w:tc>
                <w:tcPr>
                  <w:tcW w:w="648" w:type="dxa"/>
                  <w:shd w:val="clear" w:color="auto" w:fill="auto"/>
                </w:tcPr>
                <w:p w14:paraId="2BB3A45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6480" w:type="dxa"/>
                </w:tcPr>
                <w:p w14:paraId="25B5A0E9" w14:textId="77777777" w:rsidR="00672F61" w:rsidRPr="00AD08E5" w:rsidRDefault="00672F61" w:rsidP="006839E3">
                  <w:pPr>
                    <w:rPr>
                      <w:rFonts w:ascii="Arial Rounded MT Bold" w:hAnsi="Arial Rounded MT Bold"/>
                      <w:sz w:val="20"/>
                      <w:szCs w:val="20"/>
                    </w:rPr>
                  </w:pPr>
                  <w:proofErr w:type="spellStart"/>
                  <w:r>
                    <w:rPr>
                      <w:rFonts w:ascii="Arial Rounded MT Bold" w:hAnsi="Arial Rounded MT Bold"/>
                      <w:sz w:val="20"/>
                      <w:szCs w:val="20"/>
                    </w:rPr>
                    <w:t>Apakah</w:t>
                  </w:r>
                  <w:proofErr w:type="spellEnd"/>
                  <w:r>
                    <w:rPr>
                      <w:rFonts w:ascii="Arial Rounded MT Bold" w:hAnsi="Arial Rounded MT Bold"/>
                      <w:sz w:val="20"/>
                      <w:szCs w:val="20"/>
                    </w:rPr>
                    <w:t xml:space="preserve">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memiliki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Rencana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Strategis</w:t>
                  </w:r>
                  <w:proofErr w:type="spellEnd"/>
                  <w:r w:rsidRPr="00AD08E5">
                    <w:rPr>
                      <w:rFonts w:ascii="Arial Rounded MT Bold" w:hAnsi="Arial Rounded MT Bold"/>
                      <w:sz w:val="20"/>
                      <w:szCs w:val="20"/>
                    </w:rPr>
                    <w:t xml:space="preserve"> 20</w:t>
                  </w:r>
                  <w:r>
                    <w:rPr>
                      <w:rFonts w:ascii="Arial Rounded MT Bold" w:hAnsi="Arial Rounded MT Bold"/>
                      <w:sz w:val="20"/>
                      <w:szCs w:val="20"/>
                    </w:rPr>
                    <w:t>-25</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tahun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depan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dengan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ukuran-ukuran</w:t>
                  </w:r>
                  <w:proofErr w:type="spellEnd"/>
                  <w:r w:rsidRPr="00AD08E5">
                    <w:rPr>
                      <w:rFonts w:ascii="Arial Rounded MT Bold" w:hAnsi="Arial Rounded MT Bold"/>
                      <w:sz w:val="20"/>
                      <w:szCs w:val="20"/>
                    </w:rPr>
                    <w:t xml:space="preserve"> yang </w:t>
                  </w:r>
                  <w:proofErr w:type="spellStart"/>
                  <w:r w:rsidRPr="00AD08E5">
                    <w:rPr>
                      <w:rFonts w:ascii="Arial Rounded MT Bold" w:hAnsi="Arial Rounded MT Bold"/>
                      <w:sz w:val="20"/>
                      <w:szCs w:val="20"/>
                    </w:rPr>
                    <w:t>jelas</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dapat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dicapai</w:t>
                  </w:r>
                  <w:proofErr w:type="spellEnd"/>
                  <w:r w:rsidRPr="00AD08E5">
                    <w:rPr>
                      <w:rFonts w:ascii="Arial Rounded MT Bold" w:hAnsi="Arial Rounded MT Bold"/>
                      <w:sz w:val="20"/>
                      <w:szCs w:val="20"/>
                    </w:rPr>
                    <w:t>?</w:t>
                  </w:r>
                </w:p>
              </w:tc>
              <w:tc>
                <w:tcPr>
                  <w:tcW w:w="558" w:type="dxa"/>
                </w:tcPr>
                <w:p w14:paraId="43EAE0AA"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24B9A151"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006E65D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264497A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307BD41E"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1985431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27B39270" w14:textId="77777777" w:rsidTr="006839E3">
              <w:trPr>
                <w:trHeight w:val="70"/>
              </w:trPr>
              <w:tc>
                <w:tcPr>
                  <w:tcW w:w="648" w:type="dxa"/>
                  <w:shd w:val="clear" w:color="auto" w:fill="auto"/>
                </w:tcPr>
                <w:p w14:paraId="2DD03AB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6480" w:type="dxa"/>
                </w:tcPr>
                <w:p w14:paraId="286965D9" w14:textId="77777777" w:rsidR="00672F61" w:rsidRPr="00AD08E5" w:rsidRDefault="00672F61" w:rsidP="006839E3">
                  <w:pPr>
                    <w:rPr>
                      <w:rFonts w:ascii="Arial Rounded MT Bold" w:hAnsi="Arial Rounded MT Bold"/>
                      <w:sz w:val="20"/>
                      <w:szCs w:val="20"/>
                      <w:lang w:val="pt-BR"/>
                    </w:rPr>
                  </w:pPr>
                  <w:r w:rsidRPr="00AD08E5">
                    <w:rPr>
                      <w:rFonts w:ascii="Arial Rounded MT Bold" w:hAnsi="Arial Rounded MT Bold"/>
                      <w:sz w:val="20"/>
                      <w:szCs w:val="20"/>
                      <w:lang w:val="pt-BR"/>
                    </w:rPr>
                    <w:t>Apakah administrasi perkantoran G</w:t>
                  </w:r>
                  <w:r>
                    <w:rPr>
                      <w:rFonts w:ascii="Arial Rounded MT Bold" w:hAnsi="Arial Rounded MT Bold"/>
                      <w:sz w:val="20"/>
                      <w:szCs w:val="20"/>
                      <w:lang w:val="pt-BR"/>
                    </w:rPr>
                    <w:t>MI</w:t>
                  </w:r>
                  <w:r w:rsidRPr="00AD08E5">
                    <w:rPr>
                      <w:rFonts w:ascii="Arial Rounded MT Bold" w:hAnsi="Arial Rounded MT Bold"/>
                      <w:i/>
                      <w:sz w:val="20"/>
                      <w:szCs w:val="20"/>
                      <w:lang w:val="pt-BR"/>
                    </w:rPr>
                    <w:t xml:space="preserve"> telah tertata rapi</w:t>
                  </w:r>
                  <w:r w:rsidRPr="00AD08E5">
                    <w:rPr>
                      <w:rFonts w:ascii="Arial Rounded MT Bold" w:hAnsi="Arial Rounded MT Bold"/>
                      <w:sz w:val="20"/>
                      <w:szCs w:val="20"/>
                      <w:lang w:val="pt-BR"/>
                    </w:rPr>
                    <w:t>?</w:t>
                  </w:r>
                </w:p>
              </w:tc>
              <w:tc>
                <w:tcPr>
                  <w:tcW w:w="558" w:type="dxa"/>
                </w:tcPr>
                <w:p w14:paraId="6E74EC1D" w14:textId="77777777" w:rsidR="00672F61" w:rsidRPr="00AD08E5" w:rsidRDefault="00672F61" w:rsidP="006839E3">
                  <w:pPr>
                    <w:rPr>
                      <w:rFonts w:ascii="Arial Rounded MT Bold" w:hAnsi="Arial Rounded MT Bold"/>
                      <w:sz w:val="20"/>
                      <w:szCs w:val="20"/>
                      <w:lang w:val="pt-BR"/>
                    </w:rPr>
                  </w:pPr>
                  <w:r w:rsidRPr="00AD08E5">
                    <w:rPr>
                      <w:rFonts w:ascii="Arial Rounded MT Bold" w:hAnsi="Arial Rounded MT Bold"/>
                      <w:sz w:val="20"/>
                      <w:szCs w:val="20"/>
                      <w:lang w:val="pt-BR"/>
                    </w:rPr>
                    <w:t>0</w:t>
                  </w:r>
                </w:p>
              </w:tc>
              <w:tc>
                <w:tcPr>
                  <w:tcW w:w="558" w:type="dxa"/>
                </w:tcPr>
                <w:p w14:paraId="16931886" w14:textId="77777777" w:rsidR="00672F61" w:rsidRPr="00AD08E5" w:rsidRDefault="00672F61" w:rsidP="006839E3">
                  <w:pPr>
                    <w:rPr>
                      <w:rFonts w:ascii="Arial Rounded MT Bold" w:hAnsi="Arial Rounded MT Bold"/>
                      <w:sz w:val="20"/>
                      <w:szCs w:val="20"/>
                      <w:lang w:val="pt-BR"/>
                    </w:rPr>
                  </w:pPr>
                  <w:r w:rsidRPr="00AD08E5">
                    <w:rPr>
                      <w:rFonts w:ascii="Arial Rounded MT Bold" w:hAnsi="Arial Rounded MT Bold"/>
                      <w:sz w:val="20"/>
                      <w:szCs w:val="20"/>
                      <w:lang w:val="pt-BR"/>
                    </w:rPr>
                    <w:t>1</w:t>
                  </w:r>
                </w:p>
              </w:tc>
              <w:tc>
                <w:tcPr>
                  <w:tcW w:w="558" w:type="dxa"/>
                </w:tcPr>
                <w:p w14:paraId="242091D7" w14:textId="77777777" w:rsidR="00672F61" w:rsidRPr="00AD08E5" w:rsidRDefault="00672F61" w:rsidP="006839E3">
                  <w:pPr>
                    <w:rPr>
                      <w:rFonts w:ascii="Arial Rounded MT Bold" w:hAnsi="Arial Rounded MT Bold"/>
                      <w:sz w:val="20"/>
                      <w:szCs w:val="20"/>
                      <w:lang w:val="pt-BR"/>
                    </w:rPr>
                  </w:pPr>
                  <w:r w:rsidRPr="00AD08E5">
                    <w:rPr>
                      <w:rFonts w:ascii="Arial Rounded MT Bold" w:hAnsi="Arial Rounded MT Bold"/>
                      <w:sz w:val="20"/>
                      <w:szCs w:val="20"/>
                      <w:lang w:val="pt-BR"/>
                    </w:rPr>
                    <w:t>2</w:t>
                  </w:r>
                </w:p>
              </w:tc>
              <w:tc>
                <w:tcPr>
                  <w:tcW w:w="558" w:type="dxa"/>
                </w:tcPr>
                <w:p w14:paraId="1087B1AF" w14:textId="77777777" w:rsidR="00672F61" w:rsidRPr="00AD08E5" w:rsidRDefault="00672F61" w:rsidP="006839E3">
                  <w:pPr>
                    <w:rPr>
                      <w:rFonts w:ascii="Arial Rounded MT Bold" w:hAnsi="Arial Rounded MT Bold"/>
                      <w:sz w:val="20"/>
                      <w:szCs w:val="20"/>
                      <w:lang w:val="pt-BR"/>
                    </w:rPr>
                  </w:pPr>
                  <w:r w:rsidRPr="00AD08E5">
                    <w:rPr>
                      <w:rFonts w:ascii="Arial Rounded MT Bold" w:hAnsi="Arial Rounded MT Bold"/>
                      <w:sz w:val="20"/>
                      <w:szCs w:val="20"/>
                      <w:lang w:val="pt-BR"/>
                    </w:rPr>
                    <w:t>3</w:t>
                  </w:r>
                </w:p>
              </w:tc>
              <w:tc>
                <w:tcPr>
                  <w:tcW w:w="558" w:type="dxa"/>
                </w:tcPr>
                <w:p w14:paraId="40B8527A" w14:textId="77777777" w:rsidR="00672F61" w:rsidRPr="00AD08E5" w:rsidRDefault="00672F61" w:rsidP="006839E3">
                  <w:pPr>
                    <w:rPr>
                      <w:rFonts w:ascii="Arial Rounded MT Bold" w:hAnsi="Arial Rounded MT Bold"/>
                      <w:sz w:val="20"/>
                      <w:szCs w:val="20"/>
                      <w:lang w:val="pt-BR"/>
                    </w:rPr>
                  </w:pPr>
                  <w:r w:rsidRPr="00AD08E5">
                    <w:rPr>
                      <w:rFonts w:ascii="Arial Rounded MT Bold" w:hAnsi="Arial Rounded MT Bold"/>
                      <w:sz w:val="20"/>
                      <w:szCs w:val="20"/>
                      <w:lang w:val="pt-BR"/>
                    </w:rPr>
                    <w:t>4</w:t>
                  </w:r>
                </w:p>
              </w:tc>
              <w:tc>
                <w:tcPr>
                  <w:tcW w:w="450" w:type="dxa"/>
                </w:tcPr>
                <w:p w14:paraId="7A40EC3B" w14:textId="77777777" w:rsidR="00672F61" w:rsidRPr="00AD08E5" w:rsidRDefault="00672F61" w:rsidP="006839E3">
                  <w:pPr>
                    <w:rPr>
                      <w:rFonts w:ascii="Arial Rounded MT Bold" w:hAnsi="Arial Rounded MT Bold"/>
                      <w:sz w:val="20"/>
                      <w:szCs w:val="20"/>
                      <w:lang w:val="pt-BR"/>
                    </w:rPr>
                  </w:pPr>
                  <w:r w:rsidRPr="00AD08E5">
                    <w:rPr>
                      <w:rFonts w:ascii="Arial Rounded MT Bold" w:hAnsi="Arial Rounded MT Bold"/>
                      <w:sz w:val="20"/>
                      <w:szCs w:val="20"/>
                      <w:lang w:val="pt-BR"/>
                    </w:rPr>
                    <w:t>5</w:t>
                  </w:r>
                </w:p>
              </w:tc>
            </w:tr>
            <w:tr w:rsidR="00672F61" w:rsidRPr="00AD08E5" w14:paraId="6BA3A1A8" w14:textId="77777777" w:rsidTr="006839E3">
              <w:trPr>
                <w:trHeight w:val="70"/>
              </w:trPr>
              <w:tc>
                <w:tcPr>
                  <w:tcW w:w="648" w:type="dxa"/>
                  <w:shd w:val="clear" w:color="auto" w:fill="auto"/>
                </w:tcPr>
                <w:p w14:paraId="2F05A808" w14:textId="77777777" w:rsidR="00672F61" w:rsidRPr="00AD08E5" w:rsidRDefault="00672F61" w:rsidP="006839E3">
                  <w:pPr>
                    <w:rPr>
                      <w:rFonts w:ascii="Arial Rounded MT Bold" w:hAnsi="Arial Rounded MT Bold"/>
                      <w:sz w:val="20"/>
                      <w:szCs w:val="20"/>
                    </w:rPr>
                  </w:pPr>
                  <w:r>
                    <w:rPr>
                      <w:rFonts w:ascii="Arial Rounded MT Bold" w:hAnsi="Arial Rounded MT Bold"/>
                      <w:sz w:val="20"/>
                      <w:szCs w:val="20"/>
                    </w:rPr>
                    <w:t>4</w:t>
                  </w:r>
                </w:p>
              </w:tc>
              <w:tc>
                <w:tcPr>
                  <w:tcW w:w="6480" w:type="dxa"/>
                </w:tcPr>
                <w:p w14:paraId="070C107A" w14:textId="77777777" w:rsidR="00672F61" w:rsidRPr="0094477E" w:rsidRDefault="00672F61" w:rsidP="006839E3">
                  <w:pPr>
                    <w:rPr>
                      <w:rFonts w:ascii="Arial Rounded MT Bold" w:hAnsi="Arial Rounded MT Bold"/>
                      <w:sz w:val="20"/>
                      <w:szCs w:val="20"/>
                    </w:rPr>
                  </w:pPr>
                  <w:proofErr w:type="spellStart"/>
                  <w:r w:rsidRPr="0094477E">
                    <w:rPr>
                      <w:rFonts w:ascii="Arial Rounded MT Bold" w:hAnsi="Arial Rounded MT Bold"/>
                      <w:sz w:val="20"/>
                      <w:szCs w:val="20"/>
                    </w:rPr>
                    <w:t>Apakah</w:t>
                  </w:r>
                  <w:proofErr w:type="spellEnd"/>
                  <w:r w:rsidRPr="0094477E">
                    <w:rPr>
                      <w:rFonts w:ascii="Arial Rounded MT Bold" w:hAnsi="Arial Rounded MT Bold"/>
                      <w:sz w:val="20"/>
                      <w:szCs w:val="20"/>
                    </w:rPr>
                    <w:t xml:space="preserve"> </w:t>
                  </w:r>
                  <w:proofErr w:type="spellStart"/>
                  <w:r w:rsidRPr="0094477E">
                    <w:rPr>
                      <w:rFonts w:ascii="Arial Rounded MT Bold" w:hAnsi="Arial Rounded MT Bold"/>
                      <w:sz w:val="20"/>
                      <w:szCs w:val="20"/>
                    </w:rPr>
                    <w:t>struktur</w:t>
                  </w:r>
                  <w:proofErr w:type="spellEnd"/>
                  <w:r w:rsidRPr="0094477E">
                    <w:rPr>
                      <w:rFonts w:ascii="Arial Rounded MT Bold" w:hAnsi="Arial Rounded MT Bold"/>
                      <w:sz w:val="20"/>
                      <w:szCs w:val="20"/>
                    </w:rPr>
                    <w:t xml:space="preserve"> </w:t>
                  </w:r>
                  <w:proofErr w:type="spellStart"/>
                  <w:r w:rsidRPr="0094477E">
                    <w:rPr>
                      <w:rFonts w:ascii="Arial Rounded MT Bold" w:hAnsi="Arial Rounded MT Bold"/>
                      <w:sz w:val="20"/>
                      <w:szCs w:val="20"/>
                    </w:rPr>
                    <w:t>Organisasi</w:t>
                  </w:r>
                  <w:proofErr w:type="spellEnd"/>
                  <w:r w:rsidRPr="0094477E">
                    <w:rPr>
                      <w:rFonts w:ascii="Arial Rounded MT Bold" w:hAnsi="Arial Rounded MT Bold"/>
                      <w:sz w:val="20"/>
                      <w:szCs w:val="20"/>
                    </w:rPr>
                    <w:t xml:space="preserve"> GMI di </w:t>
                  </w:r>
                  <w:proofErr w:type="spellStart"/>
                  <w:r w:rsidRPr="0094477E">
                    <w:rPr>
                      <w:rFonts w:ascii="Arial Rounded MT Bold" w:hAnsi="Arial Rounded MT Bold"/>
                      <w:sz w:val="20"/>
                      <w:szCs w:val="20"/>
                    </w:rPr>
                    <w:t>semua</w:t>
                  </w:r>
                  <w:proofErr w:type="spellEnd"/>
                  <w:r w:rsidRPr="0094477E">
                    <w:rPr>
                      <w:rFonts w:ascii="Arial Rounded MT Bold" w:hAnsi="Arial Rounded MT Bold"/>
                      <w:sz w:val="20"/>
                      <w:szCs w:val="20"/>
                    </w:rPr>
                    <w:t xml:space="preserve"> level </w:t>
                  </w:r>
                  <w:proofErr w:type="spellStart"/>
                  <w:r w:rsidRPr="0094477E">
                    <w:rPr>
                      <w:rFonts w:ascii="Arial Rounded MT Bold" w:hAnsi="Arial Rounded MT Bold"/>
                      <w:sz w:val="20"/>
                      <w:szCs w:val="20"/>
                    </w:rPr>
                    <w:t>serta</w:t>
                  </w:r>
                  <w:proofErr w:type="spellEnd"/>
                  <w:r w:rsidRPr="0094477E">
                    <w:rPr>
                      <w:rFonts w:ascii="Arial Rounded MT Bold" w:hAnsi="Arial Rounded MT Bold"/>
                      <w:sz w:val="20"/>
                      <w:szCs w:val="20"/>
                    </w:rPr>
                    <w:t xml:space="preserve"> </w:t>
                  </w:r>
                  <w:proofErr w:type="spellStart"/>
                  <w:r w:rsidRPr="0094477E">
                    <w:rPr>
                      <w:rFonts w:ascii="Arial Rounded MT Bold" w:hAnsi="Arial Rounded MT Bold"/>
                      <w:sz w:val="20"/>
                      <w:szCs w:val="20"/>
                    </w:rPr>
                    <w:t>hirarki</w:t>
                  </w:r>
                  <w:proofErr w:type="spellEnd"/>
                  <w:r w:rsidRPr="0094477E">
                    <w:rPr>
                      <w:rFonts w:ascii="Arial Rounded MT Bold" w:hAnsi="Arial Rounded MT Bold"/>
                      <w:sz w:val="20"/>
                      <w:szCs w:val="20"/>
                    </w:rPr>
                    <w:t xml:space="preserve"> </w:t>
                  </w:r>
                  <w:proofErr w:type="spellStart"/>
                  <w:r w:rsidRPr="0094477E">
                    <w:rPr>
                      <w:rFonts w:ascii="Arial Rounded MT Bold" w:hAnsi="Arial Rounded MT Bold"/>
                      <w:sz w:val="20"/>
                      <w:szCs w:val="20"/>
                    </w:rPr>
                    <w:t>sudah</w:t>
                  </w:r>
                  <w:proofErr w:type="spellEnd"/>
                  <w:r w:rsidRPr="0094477E">
                    <w:rPr>
                      <w:rFonts w:ascii="Arial Rounded MT Bold" w:hAnsi="Arial Rounded MT Bold"/>
                      <w:sz w:val="20"/>
                      <w:szCs w:val="20"/>
                    </w:rPr>
                    <w:t xml:space="preserve"> </w:t>
                  </w:r>
                  <w:proofErr w:type="spellStart"/>
                  <w:r w:rsidRPr="0094477E">
                    <w:rPr>
                      <w:rFonts w:ascii="Arial Rounded MT Bold" w:hAnsi="Arial Rounded MT Bold"/>
                      <w:sz w:val="20"/>
                      <w:szCs w:val="20"/>
                    </w:rPr>
                    <w:t>efektif</w:t>
                  </w:r>
                  <w:proofErr w:type="spellEnd"/>
                  <w:r w:rsidRPr="0094477E">
                    <w:rPr>
                      <w:rFonts w:ascii="Arial Rounded MT Bold" w:hAnsi="Arial Rounded MT Bold"/>
                      <w:sz w:val="20"/>
                      <w:szCs w:val="20"/>
                    </w:rPr>
                    <w:t>?</w:t>
                  </w:r>
                </w:p>
              </w:tc>
              <w:tc>
                <w:tcPr>
                  <w:tcW w:w="558" w:type="dxa"/>
                </w:tcPr>
                <w:p w14:paraId="74E0DC6D" w14:textId="77777777" w:rsidR="00672F61" w:rsidRPr="00AD08E5" w:rsidRDefault="00672F61" w:rsidP="006839E3">
                  <w:pPr>
                    <w:rPr>
                      <w:rFonts w:ascii="Arial Rounded MT Bold" w:hAnsi="Arial Rounded MT Bold"/>
                      <w:sz w:val="20"/>
                      <w:szCs w:val="20"/>
                      <w:lang w:val="pt-BR"/>
                    </w:rPr>
                  </w:pPr>
                </w:p>
              </w:tc>
              <w:tc>
                <w:tcPr>
                  <w:tcW w:w="558" w:type="dxa"/>
                </w:tcPr>
                <w:p w14:paraId="71754611" w14:textId="77777777" w:rsidR="00672F61" w:rsidRPr="00AD08E5" w:rsidRDefault="00672F61" w:rsidP="006839E3">
                  <w:pPr>
                    <w:rPr>
                      <w:rFonts w:ascii="Arial Rounded MT Bold" w:hAnsi="Arial Rounded MT Bold"/>
                      <w:sz w:val="20"/>
                      <w:szCs w:val="20"/>
                      <w:lang w:val="pt-BR"/>
                    </w:rPr>
                  </w:pPr>
                </w:p>
              </w:tc>
              <w:tc>
                <w:tcPr>
                  <w:tcW w:w="558" w:type="dxa"/>
                </w:tcPr>
                <w:p w14:paraId="3B0DFFC6" w14:textId="77777777" w:rsidR="00672F61" w:rsidRPr="00AD08E5" w:rsidRDefault="00672F61" w:rsidP="006839E3">
                  <w:pPr>
                    <w:rPr>
                      <w:rFonts w:ascii="Arial Rounded MT Bold" w:hAnsi="Arial Rounded MT Bold"/>
                      <w:sz w:val="20"/>
                      <w:szCs w:val="20"/>
                      <w:lang w:val="pt-BR"/>
                    </w:rPr>
                  </w:pPr>
                </w:p>
              </w:tc>
              <w:tc>
                <w:tcPr>
                  <w:tcW w:w="558" w:type="dxa"/>
                </w:tcPr>
                <w:p w14:paraId="231A23AD" w14:textId="77777777" w:rsidR="00672F61" w:rsidRPr="00AD08E5" w:rsidRDefault="00672F61" w:rsidP="006839E3">
                  <w:pPr>
                    <w:rPr>
                      <w:rFonts w:ascii="Arial Rounded MT Bold" w:hAnsi="Arial Rounded MT Bold"/>
                      <w:sz w:val="20"/>
                      <w:szCs w:val="20"/>
                      <w:lang w:val="pt-BR"/>
                    </w:rPr>
                  </w:pPr>
                </w:p>
              </w:tc>
              <w:tc>
                <w:tcPr>
                  <w:tcW w:w="558" w:type="dxa"/>
                </w:tcPr>
                <w:p w14:paraId="3CD76808" w14:textId="77777777" w:rsidR="00672F61" w:rsidRPr="00AD08E5" w:rsidRDefault="00672F61" w:rsidP="006839E3">
                  <w:pPr>
                    <w:rPr>
                      <w:rFonts w:ascii="Arial Rounded MT Bold" w:hAnsi="Arial Rounded MT Bold"/>
                      <w:sz w:val="20"/>
                      <w:szCs w:val="20"/>
                      <w:lang w:val="pt-BR"/>
                    </w:rPr>
                  </w:pPr>
                </w:p>
              </w:tc>
              <w:tc>
                <w:tcPr>
                  <w:tcW w:w="450" w:type="dxa"/>
                </w:tcPr>
                <w:p w14:paraId="2EBEDFFC" w14:textId="77777777" w:rsidR="00672F61" w:rsidRPr="00AD08E5" w:rsidRDefault="00672F61" w:rsidP="006839E3">
                  <w:pPr>
                    <w:rPr>
                      <w:rFonts w:ascii="Arial Rounded MT Bold" w:hAnsi="Arial Rounded MT Bold"/>
                      <w:sz w:val="20"/>
                      <w:szCs w:val="20"/>
                      <w:lang w:val="pt-BR"/>
                    </w:rPr>
                  </w:pPr>
                </w:p>
              </w:tc>
            </w:tr>
            <w:tr w:rsidR="00672F61" w:rsidRPr="00AD08E5" w14:paraId="457C6E2D" w14:textId="77777777" w:rsidTr="006839E3">
              <w:trPr>
                <w:trHeight w:val="70"/>
              </w:trPr>
              <w:tc>
                <w:tcPr>
                  <w:tcW w:w="648" w:type="dxa"/>
                  <w:shd w:val="clear" w:color="auto" w:fill="auto"/>
                </w:tcPr>
                <w:p w14:paraId="7F7DA56F" w14:textId="77777777" w:rsidR="00672F61" w:rsidRPr="00AD08E5" w:rsidRDefault="00672F61" w:rsidP="006839E3">
                  <w:pPr>
                    <w:rPr>
                      <w:rFonts w:ascii="Arial Rounded MT Bold" w:hAnsi="Arial Rounded MT Bold"/>
                      <w:sz w:val="20"/>
                      <w:szCs w:val="20"/>
                      <w:lang w:val="pt-BR"/>
                    </w:rPr>
                  </w:pPr>
                  <w:r>
                    <w:rPr>
                      <w:rFonts w:ascii="Arial Rounded MT Bold" w:hAnsi="Arial Rounded MT Bold"/>
                      <w:sz w:val="20"/>
                      <w:szCs w:val="20"/>
                      <w:lang w:val="pt-BR"/>
                    </w:rPr>
                    <w:t>5</w:t>
                  </w:r>
                </w:p>
              </w:tc>
              <w:tc>
                <w:tcPr>
                  <w:tcW w:w="6480" w:type="dxa"/>
                </w:tcPr>
                <w:p w14:paraId="124099D3" w14:textId="77777777" w:rsidR="00672F61" w:rsidRPr="00AD08E5" w:rsidRDefault="00672F61" w:rsidP="006839E3">
                  <w:pPr>
                    <w:rPr>
                      <w:rFonts w:ascii="Arial Rounded MT Bold" w:hAnsi="Arial Rounded MT Bold"/>
                      <w:sz w:val="20"/>
                      <w:szCs w:val="20"/>
                      <w:lang w:val="pt-BR"/>
                    </w:rPr>
                  </w:pPr>
                  <w:r w:rsidRPr="00AD08E5">
                    <w:rPr>
                      <w:rFonts w:ascii="Arial Rounded MT Bold" w:hAnsi="Arial Rounded MT Bold"/>
                      <w:sz w:val="20"/>
                      <w:szCs w:val="20"/>
                      <w:lang w:val="pt-BR"/>
                    </w:rPr>
                    <w:t>Apak</w:t>
                  </w:r>
                  <w:r>
                    <w:rPr>
                      <w:rFonts w:ascii="Arial Rounded MT Bold" w:hAnsi="Arial Rounded MT Bold"/>
                      <w:sz w:val="20"/>
                      <w:szCs w:val="20"/>
                      <w:lang w:val="pt-BR"/>
                    </w:rPr>
                    <w:t>ah organisasi di tingkat Jemaat</w:t>
                  </w:r>
                  <w:r w:rsidRPr="00AD08E5">
                    <w:rPr>
                      <w:rFonts w:ascii="Arial Rounded MT Bold" w:hAnsi="Arial Rounded MT Bold"/>
                      <w:i/>
                      <w:sz w:val="20"/>
                      <w:szCs w:val="20"/>
                      <w:lang w:val="pt-BR"/>
                    </w:rPr>
                    <w:t xml:space="preserve">telah berfungsi dengan baik </w:t>
                  </w:r>
                  <w:r w:rsidRPr="00AD08E5">
                    <w:rPr>
                      <w:rFonts w:ascii="Arial Rounded MT Bold" w:hAnsi="Arial Rounded MT Bold"/>
                      <w:sz w:val="20"/>
                      <w:szCs w:val="20"/>
                      <w:lang w:val="pt-BR"/>
                    </w:rPr>
                    <w:t xml:space="preserve">(memilki perencanaan yang jelas, pengurusnya aktif, melaksanakan rapat rutin, adanya program kerja yang dilaksanakan dengan baik, menjalankan program dan himbauan dari </w:t>
                  </w:r>
                  <w:r>
                    <w:rPr>
                      <w:rFonts w:ascii="Arial Rounded MT Bold" w:hAnsi="Arial Rounded MT Bold"/>
                      <w:sz w:val="20"/>
                      <w:szCs w:val="20"/>
                      <w:lang w:val="pt-BR"/>
                    </w:rPr>
                    <w:t>GMI</w:t>
                  </w:r>
                  <w:r w:rsidRPr="00AD08E5">
                    <w:rPr>
                      <w:rFonts w:ascii="Arial Rounded MT Bold" w:hAnsi="Arial Rounded MT Bold"/>
                      <w:sz w:val="20"/>
                      <w:szCs w:val="20"/>
                      <w:lang w:val="pt-BR"/>
                    </w:rPr>
                    <w:t xml:space="preserve"> dan kegiatan lainnya)?</w:t>
                  </w:r>
                </w:p>
              </w:tc>
              <w:tc>
                <w:tcPr>
                  <w:tcW w:w="558" w:type="dxa"/>
                </w:tcPr>
                <w:p w14:paraId="5359E8ED" w14:textId="77777777" w:rsidR="00672F61" w:rsidRPr="00AD08E5" w:rsidRDefault="00672F61" w:rsidP="006839E3">
                  <w:pPr>
                    <w:rPr>
                      <w:rFonts w:ascii="Arial Rounded MT Bold" w:hAnsi="Arial Rounded MT Bold"/>
                      <w:sz w:val="20"/>
                      <w:szCs w:val="20"/>
                      <w:lang w:val="pt-BR"/>
                    </w:rPr>
                  </w:pPr>
                  <w:r w:rsidRPr="00AD08E5">
                    <w:rPr>
                      <w:rFonts w:ascii="Arial Rounded MT Bold" w:hAnsi="Arial Rounded MT Bold"/>
                      <w:sz w:val="20"/>
                      <w:szCs w:val="20"/>
                      <w:lang w:val="pt-BR"/>
                    </w:rPr>
                    <w:t>0</w:t>
                  </w:r>
                </w:p>
              </w:tc>
              <w:tc>
                <w:tcPr>
                  <w:tcW w:w="558" w:type="dxa"/>
                </w:tcPr>
                <w:p w14:paraId="3B49AB8F" w14:textId="77777777" w:rsidR="00672F61" w:rsidRPr="00AD08E5" w:rsidRDefault="00672F61" w:rsidP="006839E3">
                  <w:pPr>
                    <w:rPr>
                      <w:rFonts w:ascii="Arial Rounded MT Bold" w:hAnsi="Arial Rounded MT Bold"/>
                      <w:sz w:val="20"/>
                      <w:szCs w:val="20"/>
                      <w:lang w:val="pt-BR"/>
                    </w:rPr>
                  </w:pPr>
                  <w:r w:rsidRPr="00AD08E5">
                    <w:rPr>
                      <w:rFonts w:ascii="Arial Rounded MT Bold" w:hAnsi="Arial Rounded MT Bold"/>
                      <w:sz w:val="20"/>
                      <w:szCs w:val="20"/>
                      <w:lang w:val="pt-BR"/>
                    </w:rPr>
                    <w:t>1</w:t>
                  </w:r>
                </w:p>
              </w:tc>
              <w:tc>
                <w:tcPr>
                  <w:tcW w:w="558" w:type="dxa"/>
                </w:tcPr>
                <w:p w14:paraId="1447502A" w14:textId="77777777" w:rsidR="00672F61" w:rsidRPr="00AD08E5" w:rsidRDefault="00672F61" w:rsidP="006839E3">
                  <w:pPr>
                    <w:rPr>
                      <w:rFonts w:ascii="Arial Rounded MT Bold" w:hAnsi="Arial Rounded MT Bold"/>
                      <w:sz w:val="20"/>
                      <w:szCs w:val="20"/>
                      <w:lang w:val="pt-BR"/>
                    </w:rPr>
                  </w:pPr>
                  <w:r w:rsidRPr="00AD08E5">
                    <w:rPr>
                      <w:rFonts w:ascii="Arial Rounded MT Bold" w:hAnsi="Arial Rounded MT Bold"/>
                      <w:sz w:val="20"/>
                      <w:szCs w:val="20"/>
                      <w:lang w:val="pt-BR"/>
                    </w:rPr>
                    <w:t>2</w:t>
                  </w:r>
                </w:p>
              </w:tc>
              <w:tc>
                <w:tcPr>
                  <w:tcW w:w="558" w:type="dxa"/>
                </w:tcPr>
                <w:p w14:paraId="0EDB0C1D" w14:textId="77777777" w:rsidR="00672F61" w:rsidRPr="00AD08E5" w:rsidRDefault="00672F61" w:rsidP="006839E3">
                  <w:pPr>
                    <w:rPr>
                      <w:rFonts w:ascii="Arial Rounded MT Bold" w:hAnsi="Arial Rounded MT Bold"/>
                      <w:sz w:val="20"/>
                      <w:szCs w:val="20"/>
                      <w:lang w:val="pt-BR"/>
                    </w:rPr>
                  </w:pPr>
                  <w:r w:rsidRPr="00AD08E5">
                    <w:rPr>
                      <w:rFonts w:ascii="Arial Rounded MT Bold" w:hAnsi="Arial Rounded MT Bold"/>
                      <w:sz w:val="20"/>
                      <w:szCs w:val="20"/>
                      <w:lang w:val="pt-BR"/>
                    </w:rPr>
                    <w:t>3</w:t>
                  </w:r>
                </w:p>
              </w:tc>
              <w:tc>
                <w:tcPr>
                  <w:tcW w:w="558" w:type="dxa"/>
                </w:tcPr>
                <w:p w14:paraId="046C7880" w14:textId="77777777" w:rsidR="00672F61" w:rsidRPr="00AD08E5" w:rsidRDefault="00672F61" w:rsidP="006839E3">
                  <w:pPr>
                    <w:rPr>
                      <w:rFonts w:ascii="Arial Rounded MT Bold" w:hAnsi="Arial Rounded MT Bold"/>
                      <w:sz w:val="20"/>
                      <w:szCs w:val="20"/>
                      <w:lang w:val="pt-BR"/>
                    </w:rPr>
                  </w:pPr>
                  <w:r w:rsidRPr="00AD08E5">
                    <w:rPr>
                      <w:rFonts w:ascii="Arial Rounded MT Bold" w:hAnsi="Arial Rounded MT Bold"/>
                      <w:sz w:val="20"/>
                      <w:szCs w:val="20"/>
                      <w:lang w:val="pt-BR"/>
                    </w:rPr>
                    <w:t>4</w:t>
                  </w:r>
                </w:p>
              </w:tc>
              <w:tc>
                <w:tcPr>
                  <w:tcW w:w="450" w:type="dxa"/>
                </w:tcPr>
                <w:p w14:paraId="5057704F" w14:textId="77777777" w:rsidR="00672F61" w:rsidRPr="00AD08E5" w:rsidRDefault="00672F61" w:rsidP="006839E3">
                  <w:pPr>
                    <w:rPr>
                      <w:rFonts w:ascii="Arial Rounded MT Bold" w:hAnsi="Arial Rounded MT Bold"/>
                      <w:sz w:val="20"/>
                      <w:szCs w:val="20"/>
                      <w:lang w:val="pt-BR"/>
                    </w:rPr>
                  </w:pPr>
                  <w:r w:rsidRPr="00AD08E5">
                    <w:rPr>
                      <w:rFonts w:ascii="Arial Rounded MT Bold" w:hAnsi="Arial Rounded MT Bold"/>
                      <w:sz w:val="20"/>
                      <w:szCs w:val="20"/>
                      <w:lang w:val="pt-BR"/>
                    </w:rPr>
                    <w:t>5</w:t>
                  </w:r>
                </w:p>
              </w:tc>
            </w:tr>
            <w:tr w:rsidR="00672F61" w:rsidRPr="00AD08E5" w14:paraId="3ADCC695" w14:textId="77777777" w:rsidTr="006839E3">
              <w:trPr>
                <w:trHeight w:val="70"/>
              </w:trPr>
              <w:tc>
                <w:tcPr>
                  <w:tcW w:w="648" w:type="dxa"/>
                  <w:shd w:val="clear" w:color="auto" w:fill="auto"/>
                </w:tcPr>
                <w:p w14:paraId="519B8844" w14:textId="77777777" w:rsidR="00672F61" w:rsidRPr="00AD08E5" w:rsidRDefault="00672F61" w:rsidP="006839E3">
                  <w:pPr>
                    <w:rPr>
                      <w:rFonts w:ascii="Arial Rounded MT Bold" w:hAnsi="Arial Rounded MT Bold"/>
                      <w:sz w:val="20"/>
                      <w:szCs w:val="20"/>
                      <w:lang w:val="pt-BR"/>
                    </w:rPr>
                  </w:pPr>
                  <w:r>
                    <w:rPr>
                      <w:rFonts w:ascii="Arial Rounded MT Bold" w:hAnsi="Arial Rounded MT Bold"/>
                      <w:sz w:val="20"/>
                      <w:szCs w:val="20"/>
                      <w:lang w:val="pt-BR"/>
                    </w:rPr>
                    <w:t>6</w:t>
                  </w:r>
                </w:p>
              </w:tc>
              <w:tc>
                <w:tcPr>
                  <w:tcW w:w="6480" w:type="dxa"/>
                </w:tcPr>
                <w:p w14:paraId="56C78353" w14:textId="77777777" w:rsidR="00672F61" w:rsidRPr="00AD08E5" w:rsidRDefault="00672F61" w:rsidP="006839E3">
                  <w:pPr>
                    <w:rPr>
                      <w:rFonts w:ascii="Arial Rounded MT Bold" w:hAnsi="Arial Rounded MT Bold"/>
                      <w:sz w:val="20"/>
                      <w:szCs w:val="20"/>
                      <w:lang w:val="pt-BR"/>
                    </w:rPr>
                  </w:pPr>
                  <w:r>
                    <w:rPr>
                      <w:rFonts w:ascii="Arial Rounded MT Bold" w:hAnsi="Arial Rounded MT Bold"/>
                      <w:sz w:val="20"/>
                      <w:szCs w:val="20"/>
                      <w:lang w:val="pt-BR"/>
                    </w:rPr>
                    <w:t xml:space="preserve">Apakah GMI </w:t>
                  </w:r>
                  <w:r w:rsidRPr="00AD08E5">
                    <w:rPr>
                      <w:rFonts w:ascii="Arial Rounded MT Bold" w:hAnsi="Arial Rounded MT Bold"/>
                      <w:sz w:val="20"/>
                      <w:szCs w:val="20"/>
                      <w:lang w:val="pt-BR"/>
                    </w:rPr>
                    <w:t xml:space="preserve">telah dan terus mengembangkan kerjasama secara kelembagaan dengan berbagai pihak (Pemerintah, LSM, Media, Akademisi, Tokoh Masyarakat, Donor, dll.)? </w:t>
                  </w:r>
                </w:p>
              </w:tc>
              <w:tc>
                <w:tcPr>
                  <w:tcW w:w="558" w:type="dxa"/>
                </w:tcPr>
                <w:p w14:paraId="3F05F33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624FC28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28E63DB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23DB31D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2B139EB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2ABD4A6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bl>
          <w:p w14:paraId="42BB288E" w14:textId="77777777" w:rsidR="00672F61" w:rsidRPr="00AD08E5" w:rsidRDefault="00672F61" w:rsidP="006839E3">
            <w:pPr>
              <w:rPr>
                <w:sz w:val="20"/>
                <w:szCs w:val="20"/>
                <w:lang w:val="pt-BR"/>
              </w:rPr>
            </w:pPr>
          </w:p>
        </w:tc>
      </w:tr>
    </w:tbl>
    <w:p w14:paraId="72A11839" w14:textId="77777777" w:rsidR="00672F61" w:rsidRPr="00AD08E5" w:rsidRDefault="00672F61" w:rsidP="00672F61">
      <w:pPr>
        <w:pStyle w:val="Header"/>
        <w:ind w:left="-180"/>
        <w:jc w:val="center"/>
        <w:rPr>
          <w:rFonts w:ascii="Arial Rounded MT Bold" w:hAnsi="Arial Rounded MT Bold"/>
          <w:b/>
          <w:sz w:val="20"/>
          <w:szCs w:val="20"/>
          <w:lang w:val="pt-BR"/>
        </w:rPr>
      </w:pPr>
    </w:p>
    <w:p w14:paraId="292B2983" w14:textId="77777777" w:rsidR="00672F61" w:rsidRPr="00887D0D" w:rsidRDefault="00672F61" w:rsidP="00672F61">
      <w:pPr>
        <w:pStyle w:val="Header"/>
        <w:ind w:left="-180"/>
        <w:jc w:val="center"/>
        <w:rPr>
          <w:rFonts w:ascii="Eras Bold ITC" w:hAnsi="Eras Bold ITC"/>
          <w:lang w:val="pt-BR"/>
        </w:rPr>
      </w:pPr>
      <w:r w:rsidRPr="00887D0D">
        <w:rPr>
          <w:rFonts w:ascii="Eras Bold ITC" w:hAnsi="Eras Bold ITC"/>
          <w:lang w:val="pt-BR"/>
        </w:rPr>
        <w:t>II.  K E P E M I M P I N A N</w:t>
      </w:r>
    </w:p>
    <w:p w14:paraId="77E44228" w14:textId="77777777" w:rsidR="00672F61" w:rsidRPr="00AD08E5" w:rsidRDefault="00672F61" w:rsidP="00672F61">
      <w:pPr>
        <w:pStyle w:val="Header"/>
        <w:ind w:left="360"/>
        <w:rPr>
          <w:rFonts w:ascii="Arial Rounded MT Bold" w:hAnsi="Arial Rounded MT Bold"/>
          <w:b/>
          <w:sz w:val="20"/>
          <w:szCs w:val="20"/>
          <w:lang w:val="pt-BR"/>
        </w:rPr>
      </w:pPr>
    </w:p>
    <w:tbl>
      <w:tblPr>
        <w:tblStyle w:val="TableGrid"/>
        <w:tblW w:w="0" w:type="auto"/>
        <w:tblLook w:val="01E0" w:firstRow="1" w:lastRow="1" w:firstColumn="1" w:lastColumn="1" w:noHBand="0" w:noVBand="0"/>
      </w:tblPr>
      <w:tblGrid>
        <w:gridCol w:w="9243"/>
      </w:tblGrid>
      <w:tr w:rsidR="00672F61" w:rsidRPr="00AD08E5" w14:paraId="64FD0D8E" w14:textId="77777777" w:rsidTr="006839E3">
        <w:tc>
          <w:tcPr>
            <w:tcW w:w="10584" w:type="dxa"/>
          </w:tcPr>
          <w:tbl>
            <w:tblPr>
              <w:tblStyle w:val="TableGrid"/>
              <w:tblW w:w="10368" w:type="dxa"/>
              <w:tblLook w:val="01E0" w:firstRow="1" w:lastRow="1" w:firstColumn="1" w:lastColumn="1" w:noHBand="0" w:noVBand="0"/>
            </w:tblPr>
            <w:tblGrid>
              <w:gridCol w:w="648"/>
              <w:gridCol w:w="6480"/>
              <w:gridCol w:w="558"/>
              <w:gridCol w:w="558"/>
              <w:gridCol w:w="558"/>
              <w:gridCol w:w="558"/>
              <w:gridCol w:w="558"/>
              <w:gridCol w:w="450"/>
            </w:tblGrid>
            <w:tr w:rsidR="00672F61" w:rsidRPr="00AD08E5" w14:paraId="24485D91" w14:textId="77777777" w:rsidTr="006839E3">
              <w:trPr>
                <w:trHeight w:val="372"/>
              </w:trPr>
              <w:tc>
                <w:tcPr>
                  <w:tcW w:w="10368" w:type="dxa"/>
                  <w:gridSpan w:val="8"/>
                </w:tcPr>
                <w:p w14:paraId="0ACAE1E2" w14:textId="77777777" w:rsidR="00672F61" w:rsidRPr="00AD08E5" w:rsidRDefault="00672F61" w:rsidP="006839E3">
                  <w:pPr>
                    <w:pStyle w:val="Header"/>
                    <w:rPr>
                      <w:rFonts w:ascii="Forte" w:hAnsi="Forte"/>
                      <w:sz w:val="20"/>
                      <w:szCs w:val="20"/>
                      <w:lang w:val="pt-BR"/>
                    </w:rPr>
                  </w:pPr>
                  <w:r w:rsidRPr="00AD08E5">
                    <w:rPr>
                      <w:rFonts w:ascii="Forte" w:hAnsi="Forte"/>
                      <w:sz w:val="20"/>
                      <w:szCs w:val="20"/>
                      <w:lang w:val="pt-BR"/>
                    </w:rPr>
                    <w:t>A.    Memotivasi Jemaat</w:t>
                  </w:r>
                </w:p>
              </w:tc>
            </w:tr>
            <w:tr w:rsidR="00672F61" w:rsidRPr="00AD08E5" w14:paraId="01224354" w14:textId="77777777" w:rsidTr="006839E3">
              <w:tc>
                <w:tcPr>
                  <w:tcW w:w="648" w:type="dxa"/>
                </w:tcPr>
                <w:p w14:paraId="073A3B93" w14:textId="77777777" w:rsidR="00672F61" w:rsidRPr="00AD08E5" w:rsidRDefault="00672F61" w:rsidP="006839E3">
                  <w:pPr>
                    <w:jc w:val="center"/>
                    <w:rPr>
                      <w:rFonts w:ascii="Arial Rounded MT Bold" w:hAnsi="Arial Rounded MT Bold"/>
                      <w:b/>
                      <w:sz w:val="20"/>
                      <w:szCs w:val="20"/>
                      <w:lang w:val="pt-BR"/>
                    </w:rPr>
                  </w:pPr>
                  <w:r w:rsidRPr="00AD08E5">
                    <w:rPr>
                      <w:rFonts w:ascii="Arial Rounded MT Bold" w:hAnsi="Arial Rounded MT Bold"/>
                      <w:b/>
                      <w:sz w:val="20"/>
                      <w:szCs w:val="20"/>
                      <w:lang w:val="pt-BR"/>
                    </w:rPr>
                    <w:t>No.</w:t>
                  </w:r>
                </w:p>
              </w:tc>
              <w:tc>
                <w:tcPr>
                  <w:tcW w:w="6480" w:type="dxa"/>
                </w:tcPr>
                <w:p w14:paraId="600C3D35" w14:textId="77777777" w:rsidR="00672F61" w:rsidRPr="00AD08E5" w:rsidRDefault="00672F61" w:rsidP="006839E3">
                  <w:pPr>
                    <w:jc w:val="center"/>
                    <w:rPr>
                      <w:rFonts w:ascii="Arial Rounded MT Bold" w:hAnsi="Arial Rounded MT Bold"/>
                      <w:b/>
                      <w:sz w:val="20"/>
                      <w:szCs w:val="20"/>
                      <w:lang w:val="pt-BR"/>
                    </w:rPr>
                  </w:pPr>
                  <w:r w:rsidRPr="00AD08E5">
                    <w:rPr>
                      <w:rFonts w:ascii="Arial Rounded MT Bold" w:hAnsi="Arial Rounded MT Bold"/>
                      <w:b/>
                      <w:sz w:val="20"/>
                      <w:szCs w:val="20"/>
                      <w:lang w:val="pt-BR"/>
                    </w:rPr>
                    <w:t xml:space="preserve">Pertanyaan </w:t>
                  </w:r>
                </w:p>
              </w:tc>
              <w:tc>
                <w:tcPr>
                  <w:tcW w:w="3240" w:type="dxa"/>
                  <w:gridSpan w:val="6"/>
                </w:tcPr>
                <w:p w14:paraId="50950D0B" w14:textId="77777777" w:rsidR="00672F61" w:rsidRPr="00AD08E5" w:rsidRDefault="00672F61" w:rsidP="006839E3">
                  <w:pPr>
                    <w:jc w:val="center"/>
                    <w:rPr>
                      <w:rFonts w:ascii="Arial Rounded MT Bold" w:hAnsi="Arial Rounded MT Bold"/>
                      <w:b/>
                      <w:sz w:val="20"/>
                      <w:szCs w:val="20"/>
                      <w:lang w:val="pt-BR"/>
                    </w:rPr>
                  </w:pPr>
                  <w:r w:rsidRPr="00AD08E5">
                    <w:rPr>
                      <w:rFonts w:ascii="Arial Rounded MT Bold" w:hAnsi="Arial Rounded MT Bold"/>
                      <w:b/>
                      <w:sz w:val="20"/>
                      <w:szCs w:val="20"/>
                      <w:lang w:val="pt-BR"/>
                    </w:rPr>
                    <w:t>Hasil Analisis</w:t>
                  </w:r>
                </w:p>
              </w:tc>
            </w:tr>
            <w:tr w:rsidR="00672F61" w:rsidRPr="00AD08E5" w14:paraId="0A39EDEE" w14:textId="77777777" w:rsidTr="006839E3">
              <w:trPr>
                <w:trHeight w:val="70"/>
              </w:trPr>
              <w:tc>
                <w:tcPr>
                  <w:tcW w:w="648" w:type="dxa"/>
                  <w:shd w:val="clear" w:color="auto" w:fill="auto"/>
                </w:tcPr>
                <w:p w14:paraId="1A7DA950" w14:textId="77777777" w:rsidR="00672F61" w:rsidRPr="00AD08E5" w:rsidRDefault="00672F61" w:rsidP="006839E3">
                  <w:pPr>
                    <w:rPr>
                      <w:rFonts w:ascii="Arial Rounded MT Bold" w:hAnsi="Arial Rounded MT Bold"/>
                      <w:sz w:val="20"/>
                      <w:szCs w:val="20"/>
                      <w:lang w:val="pt-BR"/>
                    </w:rPr>
                  </w:pPr>
                  <w:r w:rsidRPr="00AD08E5">
                    <w:rPr>
                      <w:rFonts w:ascii="Arial Rounded MT Bold" w:hAnsi="Arial Rounded MT Bold"/>
                      <w:sz w:val="20"/>
                      <w:szCs w:val="20"/>
                      <w:lang w:val="pt-BR"/>
                    </w:rPr>
                    <w:t>1.</w:t>
                  </w:r>
                </w:p>
              </w:tc>
              <w:tc>
                <w:tcPr>
                  <w:tcW w:w="6480" w:type="dxa"/>
                </w:tcPr>
                <w:p w14:paraId="61D51397" w14:textId="77777777" w:rsidR="00672F61" w:rsidRPr="00380EA1" w:rsidRDefault="00672F61" w:rsidP="006839E3">
                  <w:pPr>
                    <w:rPr>
                      <w:rFonts w:ascii="Arial Rounded MT Bold" w:hAnsi="Arial Rounded MT Bold"/>
                      <w:sz w:val="20"/>
                      <w:szCs w:val="20"/>
                      <w:lang w:val="pt-BR"/>
                    </w:rPr>
                  </w:pPr>
                  <w:r>
                    <w:rPr>
                      <w:rFonts w:ascii="Arial Rounded MT Bold" w:hAnsi="Arial Rounded MT Bold"/>
                      <w:sz w:val="20"/>
                      <w:szCs w:val="20"/>
                      <w:lang w:val="pt-BR"/>
                    </w:rPr>
                    <w:t>Apakah</w:t>
                  </w:r>
                  <w:r>
                    <w:rPr>
                      <w:rFonts w:ascii="Arial Rounded MT Bold" w:hAnsi="Arial Rounded MT Bold"/>
                      <w:i/>
                      <w:sz w:val="20"/>
                      <w:szCs w:val="20"/>
                      <w:lang w:val="pt-BR"/>
                    </w:rPr>
                    <w:t>jemaat GMI</w:t>
                  </w:r>
                  <w:r w:rsidRPr="00380EA1">
                    <w:rPr>
                      <w:rFonts w:ascii="Arial Rounded MT Bold" w:hAnsi="Arial Rounded MT Bold"/>
                      <w:i/>
                      <w:sz w:val="20"/>
                      <w:szCs w:val="20"/>
                      <w:lang w:val="pt-BR"/>
                    </w:rPr>
                    <w:t xml:space="preserve">  dilibatkan</w:t>
                  </w:r>
                  <w:r w:rsidRPr="00380EA1">
                    <w:rPr>
                      <w:rFonts w:ascii="Arial Rounded MT Bold" w:hAnsi="Arial Rounded MT Bold"/>
                      <w:sz w:val="20"/>
                      <w:szCs w:val="20"/>
                      <w:lang w:val="pt-BR"/>
                    </w:rPr>
                    <w:t xml:space="preserve"> (diberi kesempatan berpartisipasi) dalam penyusunan dan pelaksanaan program-program GMI di semua level?</w:t>
                  </w:r>
                </w:p>
              </w:tc>
              <w:tc>
                <w:tcPr>
                  <w:tcW w:w="558" w:type="dxa"/>
                </w:tcPr>
                <w:p w14:paraId="465D6FA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0991D32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3A5F604E"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77FE6CF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76A66D3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69B9713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7DF0A25F" w14:textId="77777777" w:rsidTr="006839E3">
              <w:trPr>
                <w:trHeight w:val="70"/>
              </w:trPr>
              <w:tc>
                <w:tcPr>
                  <w:tcW w:w="648" w:type="dxa"/>
                  <w:shd w:val="clear" w:color="auto" w:fill="auto"/>
                </w:tcPr>
                <w:p w14:paraId="6B6982D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6480" w:type="dxa"/>
                </w:tcPr>
                <w:p w14:paraId="49CDB24C"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Seberapa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besar</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i/>
                      <w:sz w:val="20"/>
                      <w:szCs w:val="20"/>
                    </w:rPr>
                    <w:t>pengaruh</w:t>
                  </w:r>
                  <w:proofErr w:type="spellEnd"/>
                  <w:r w:rsidRPr="00AD08E5">
                    <w:rPr>
                      <w:rFonts w:ascii="Arial Rounded MT Bold" w:hAnsi="Arial Rounded MT Bold"/>
                      <w:i/>
                      <w:sz w:val="20"/>
                      <w:szCs w:val="20"/>
                    </w:rPr>
                    <w:t xml:space="preserve"> program d</w:t>
                  </w:r>
                  <w:r>
                    <w:rPr>
                      <w:rFonts w:ascii="Arial Rounded MT Bold" w:hAnsi="Arial Rounded MT Bold"/>
                      <w:i/>
                      <w:sz w:val="20"/>
                      <w:szCs w:val="20"/>
                    </w:rPr>
                    <w:t xml:space="preserve">an </w:t>
                  </w:r>
                  <w:proofErr w:type="spellStart"/>
                  <w:r>
                    <w:rPr>
                      <w:rFonts w:ascii="Arial Rounded MT Bold" w:hAnsi="Arial Rounded MT Bold"/>
                      <w:i/>
                      <w:sz w:val="20"/>
                      <w:szCs w:val="20"/>
                    </w:rPr>
                    <w:t>pembinaan</w:t>
                  </w:r>
                  <w:proofErr w:type="spellEnd"/>
                  <w:r>
                    <w:rPr>
                      <w:rFonts w:ascii="Arial Rounded MT Bold" w:hAnsi="Arial Rounded MT Bold"/>
                      <w:i/>
                      <w:sz w:val="20"/>
                      <w:szCs w:val="20"/>
                    </w:rPr>
                    <w:t xml:space="preserve"> yang </w:t>
                  </w:r>
                  <w:proofErr w:type="spellStart"/>
                  <w:r>
                    <w:rPr>
                      <w:rFonts w:ascii="Arial Rounded MT Bold" w:hAnsi="Arial Rounded MT Bold"/>
                      <w:i/>
                      <w:sz w:val="20"/>
                      <w:szCs w:val="20"/>
                    </w:rPr>
                    <w:t>dilakukan</w:t>
                  </w:r>
                  <w:proofErr w:type="spellEnd"/>
                  <w:r>
                    <w:rPr>
                      <w:rFonts w:ascii="Arial Rounded MT Bold" w:hAnsi="Arial Rounded MT Bold"/>
                      <w:i/>
                      <w:sz w:val="20"/>
                      <w:szCs w:val="20"/>
                    </w:rPr>
                    <w:t xml:space="preserve"> </w:t>
                  </w:r>
                  <w:proofErr w:type="spellStart"/>
                  <w:r>
                    <w:rPr>
                      <w:rFonts w:ascii="Arial Rounded MT Bold" w:hAnsi="Arial Rounded MT Bold"/>
                      <w:i/>
                      <w:sz w:val="20"/>
                      <w:szCs w:val="20"/>
                    </w:rPr>
                    <w:t>GMI</w:t>
                  </w:r>
                  <w:r w:rsidRPr="00AD08E5">
                    <w:rPr>
                      <w:rFonts w:ascii="Arial Rounded MT Bold" w:hAnsi="Arial Rounded MT Bold"/>
                      <w:sz w:val="20"/>
                      <w:szCs w:val="20"/>
                    </w:rPr>
                    <w:t>terhadap</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bertambahnya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juml</w:t>
                  </w:r>
                  <w:r>
                    <w:rPr>
                      <w:rFonts w:ascii="Arial Rounded MT Bold" w:hAnsi="Arial Rounded MT Bold"/>
                      <w:sz w:val="20"/>
                      <w:szCs w:val="20"/>
                    </w:rPr>
                    <w:t>ah</w:t>
                  </w:r>
                  <w:proofErr w:type="spellEnd"/>
                  <w:r>
                    <w:rPr>
                      <w:rFonts w:ascii="Arial Rounded MT Bold" w:hAnsi="Arial Rounded MT Bold"/>
                      <w:sz w:val="20"/>
                      <w:szCs w:val="20"/>
                    </w:rPr>
                    <w:t xml:space="preserve"> dan </w:t>
                  </w:r>
                  <w:proofErr w:type="spellStart"/>
                  <w:r>
                    <w:rPr>
                      <w:rFonts w:ascii="Arial Rounded MT Bold" w:hAnsi="Arial Rounded MT Bold"/>
                      <w:sz w:val="20"/>
                      <w:szCs w:val="20"/>
                    </w:rPr>
                    <w:t>atau</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kualitas</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jemaat</w:t>
                  </w:r>
                  <w:proofErr w:type="spellEnd"/>
                  <w:r>
                    <w:rPr>
                      <w:rFonts w:ascii="Arial Rounded MT Bold" w:hAnsi="Arial Rounded MT Bold"/>
                      <w:sz w:val="20"/>
                      <w:szCs w:val="20"/>
                    </w:rPr>
                    <w:t xml:space="preserve"> GMI</w:t>
                  </w:r>
                  <w:r w:rsidRPr="00AD08E5">
                    <w:rPr>
                      <w:rFonts w:ascii="Arial Rounded MT Bold" w:hAnsi="Arial Rounded MT Bold"/>
                      <w:sz w:val="20"/>
                      <w:szCs w:val="20"/>
                    </w:rPr>
                    <w:t>?</w:t>
                  </w:r>
                </w:p>
              </w:tc>
              <w:tc>
                <w:tcPr>
                  <w:tcW w:w="558" w:type="dxa"/>
                </w:tcPr>
                <w:p w14:paraId="733DE40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2860BE6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2275263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03472F8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5CF6D59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046DA8C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bl>
          <w:p w14:paraId="13920CAD" w14:textId="77777777" w:rsidR="00672F61" w:rsidRPr="00AD08E5" w:rsidRDefault="00672F61" w:rsidP="006839E3">
            <w:pPr>
              <w:rPr>
                <w:sz w:val="20"/>
                <w:szCs w:val="20"/>
              </w:rPr>
            </w:pPr>
          </w:p>
        </w:tc>
      </w:tr>
      <w:tr w:rsidR="00672F61" w:rsidRPr="00AD08E5" w14:paraId="5443368B" w14:textId="77777777" w:rsidTr="006839E3">
        <w:tc>
          <w:tcPr>
            <w:tcW w:w="10584" w:type="dxa"/>
          </w:tcPr>
          <w:tbl>
            <w:tblPr>
              <w:tblStyle w:val="TableGrid"/>
              <w:tblW w:w="10368" w:type="dxa"/>
              <w:tblLook w:val="01E0" w:firstRow="1" w:lastRow="1" w:firstColumn="1" w:lastColumn="1" w:noHBand="0" w:noVBand="0"/>
            </w:tblPr>
            <w:tblGrid>
              <w:gridCol w:w="648"/>
              <w:gridCol w:w="6480"/>
              <w:gridCol w:w="558"/>
              <w:gridCol w:w="558"/>
              <w:gridCol w:w="558"/>
              <w:gridCol w:w="558"/>
              <w:gridCol w:w="558"/>
              <w:gridCol w:w="450"/>
            </w:tblGrid>
            <w:tr w:rsidR="00672F61" w:rsidRPr="00380EA1" w14:paraId="5AF013E5" w14:textId="77777777" w:rsidTr="006839E3">
              <w:trPr>
                <w:trHeight w:val="372"/>
              </w:trPr>
              <w:tc>
                <w:tcPr>
                  <w:tcW w:w="10368" w:type="dxa"/>
                  <w:gridSpan w:val="8"/>
                </w:tcPr>
                <w:p w14:paraId="5AFDF014" w14:textId="77777777" w:rsidR="00672F61" w:rsidRPr="00AD08E5" w:rsidRDefault="00672F61" w:rsidP="006839E3">
                  <w:pPr>
                    <w:pStyle w:val="Header"/>
                    <w:rPr>
                      <w:rFonts w:ascii="Forte" w:hAnsi="Forte"/>
                      <w:sz w:val="20"/>
                      <w:szCs w:val="20"/>
                      <w:lang w:val="pt-BR"/>
                    </w:rPr>
                  </w:pPr>
                  <w:r w:rsidRPr="00AD08E5">
                    <w:rPr>
                      <w:rFonts w:ascii="Forte" w:hAnsi="Forte"/>
                      <w:sz w:val="20"/>
                      <w:szCs w:val="20"/>
                      <w:lang w:val="pt-BR"/>
                    </w:rPr>
                    <w:t>B.    Mensosialisasi Ide-ide Antisipasi ke Depan</w:t>
                  </w:r>
                </w:p>
              </w:tc>
            </w:tr>
            <w:tr w:rsidR="00672F61" w:rsidRPr="00AD08E5" w14:paraId="654EBFE0" w14:textId="77777777" w:rsidTr="006839E3">
              <w:tc>
                <w:tcPr>
                  <w:tcW w:w="648" w:type="dxa"/>
                </w:tcPr>
                <w:p w14:paraId="47380FDB"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No.</w:t>
                  </w:r>
                </w:p>
              </w:tc>
              <w:tc>
                <w:tcPr>
                  <w:tcW w:w="6480" w:type="dxa"/>
                </w:tcPr>
                <w:p w14:paraId="4CC53254" w14:textId="77777777" w:rsidR="00672F61" w:rsidRPr="00AD08E5" w:rsidRDefault="00672F61" w:rsidP="006839E3">
                  <w:pPr>
                    <w:jc w:val="center"/>
                    <w:rPr>
                      <w:rFonts w:ascii="Arial Rounded MT Bold" w:hAnsi="Arial Rounded MT Bold"/>
                      <w:b/>
                      <w:sz w:val="20"/>
                      <w:szCs w:val="20"/>
                    </w:rPr>
                  </w:pPr>
                  <w:proofErr w:type="spellStart"/>
                  <w:r w:rsidRPr="00AD08E5">
                    <w:rPr>
                      <w:rFonts w:ascii="Arial Rounded MT Bold" w:hAnsi="Arial Rounded MT Bold"/>
                      <w:b/>
                      <w:sz w:val="20"/>
                      <w:szCs w:val="20"/>
                    </w:rPr>
                    <w:t>Pertanyaan</w:t>
                  </w:r>
                  <w:proofErr w:type="spellEnd"/>
                  <w:r w:rsidRPr="00AD08E5">
                    <w:rPr>
                      <w:rFonts w:ascii="Arial Rounded MT Bold" w:hAnsi="Arial Rounded MT Bold"/>
                      <w:b/>
                      <w:sz w:val="20"/>
                      <w:szCs w:val="20"/>
                    </w:rPr>
                    <w:t xml:space="preserve"> </w:t>
                  </w:r>
                </w:p>
              </w:tc>
              <w:tc>
                <w:tcPr>
                  <w:tcW w:w="3240" w:type="dxa"/>
                  <w:gridSpan w:val="6"/>
                </w:tcPr>
                <w:p w14:paraId="44289E53"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 xml:space="preserve">Hasil </w:t>
                  </w:r>
                  <w:proofErr w:type="spellStart"/>
                  <w:r w:rsidRPr="00AD08E5">
                    <w:rPr>
                      <w:rFonts w:ascii="Arial Rounded MT Bold" w:hAnsi="Arial Rounded MT Bold"/>
                      <w:b/>
                      <w:sz w:val="20"/>
                      <w:szCs w:val="20"/>
                    </w:rPr>
                    <w:t>Analisis</w:t>
                  </w:r>
                  <w:proofErr w:type="spellEnd"/>
                </w:p>
              </w:tc>
            </w:tr>
            <w:tr w:rsidR="00672F61" w:rsidRPr="00AD08E5" w14:paraId="368BB827" w14:textId="77777777" w:rsidTr="006839E3">
              <w:trPr>
                <w:trHeight w:val="70"/>
              </w:trPr>
              <w:tc>
                <w:tcPr>
                  <w:tcW w:w="648" w:type="dxa"/>
                  <w:shd w:val="clear" w:color="auto" w:fill="auto"/>
                </w:tcPr>
                <w:p w14:paraId="1923D98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6480" w:type="dxa"/>
                </w:tcPr>
                <w:p w14:paraId="0F5CF221"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Berapa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banyak</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surat-surat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artikel</w:t>
                  </w:r>
                  <w:proofErr w:type="spellEnd"/>
                  <w:r w:rsidRPr="00AD08E5">
                    <w:rPr>
                      <w:rFonts w:ascii="Arial Rounded MT Bold" w:hAnsi="Arial Rounded MT Bold"/>
                      <w:sz w:val="20"/>
                      <w:szCs w:val="20"/>
                    </w:rPr>
                    <w:t xml:space="preserve">, ide-ide, </w:t>
                  </w:r>
                  <w:proofErr w:type="spellStart"/>
                  <w:r w:rsidRPr="00AD08E5">
                    <w:rPr>
                      <w:rFonts w:ascii="Arial Rounded MT Bold" w:hAnsi="Arial Rounded MT Bold"/>
                      <w:sz w:val="20"/>
                      <w:szCs w:val="20"/>
                    </w:rPr>
                    <w:t>hasil</w:t>
                  </w:r>
                  <w:proofErr w:type="spellEnd"/>
                  <w:r w:rsidRPr="00AD08E5">
                    <w:rPr>
                      <w:rFonts w:ascii="Arial Rounded MT Bold" w:hAnsi="Arial Rounded MT Bold"/>
                      <w:sz w:val="20"/>
                      <w:szCs w:val="20"/>
                    </w:rPr>
                    <w:t xml:space="preserve"> seminar/</w:t>
                  </w:r>
                  <w:proofErr w:type="spellStart"/>
                  <w:r w:rsidRPr="00AD08E5">
                    <w:rPr>
                      <w:rFonts w:ascii="Arial Rounded MT Bold" w:hAnsi="Arial Rounded MT Bold"/>
                      <w:sz w:val="20"/>
                      <w:szCs w:val="20"/>
                    </w:rPr>
                    <w:t>loka</w:t>
                  </w:r>
                  <w:r>
                    <w:rPr>
                      <w:rFonts w:ascii="Arial Rounded MT Bold" w:hAnsi="Arial Rounded MT Bold"/>
                      <w:sz w:val="20"/>
                      <w:szCs w:val="20"/>
                    </w:rPr>
                    <w:t>-</w:t>
                  </w:r>
                  <w:r w:rsidRPr="00AD08E5">
                    <w:rPr>
                      <w:rFonts w:ascii="Arial Rounded MT Bold" w:hAnsi="Arial Rounded MT Bold"/>
                      <w:sz w:val="20"/>
                      <w:szCs w:val="20"/>
                    </w:rPr>
                    <w:t>karya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hasil</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kajian</w:t>
                  </w:r>
                  <w:proofErr w:type="spellEnd"/>
                  <w:r w:rsidRPr="00AD08E5">
                    <w:rPr>
                      <w:rFonts w:ascii="Arial Rounded MT Bold" w:hAnsi="Arial Rounded MT Bold"/>
                      <w:sz w:val="20"/>
                      <w:szCs w:val="20"/>
                    </w:rPr>
                    <w:t>/</w:t>
                  </w:r>
                  <w:proofErr w:type="spellStart"/>
                  <w:r w:rsidRPr="00AD08E5">
                    <w:rPr>
                      <w:rFonts w:ascii="Arial Rounded MT Bold" w:hAnsi="Arial Rounded MT Bold"/>
                      <w:sz w:val="20"/>
                      <w:szCs w:val="20"/>
                    </w:rPr>
                    <w:t>penelitian</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bentuk</w:t>
                  </w:r>
                  <w:proofErr w:type="spellEnd"/>
                  <w:r w:rsidRPr="00AD08E5">
                    <w:rPr>
                      <w:rFonts w:ascii="Arial Rounded MT Bold" w:hAnsi="Arial Rounded MT Bold"/>
                      <w:sz w:val="20"/>
                      <w:szCs w:val="20"/>
                    </w:rPr>
                    <w:t xml:space="preserve"> lain yang </w:t>
                  </w:r>
                  <w:proofErr w:type="spellStart"/>
                  <w:r>
                    <w:rPr>
                      <w:rFonts w:ascii="Arial Rounded MT Bold" w:hAnsi="Arial Rounded MT Bold"/>
                      <w:i/>
                      <w:sz w:val="20"/>
                      <w:szCs w:val="20"/>
                    </w:rPr>
                    <w:t>disebarkan</w:t>
                  </w:r>
                  <w:proofErr w:type="spellEnd"/>
                  <w:r>
                    <w:rPr>
                      <w:rFonts w:ascii="Arial Rounded MT Bold" w:hAnsi="Arial Rounded MT Bold"/>
                      <w:i/>
                      <w:sz w:val="20"/>
                      <w:szCs w:val="20"/>
                    </w:rPr>
                    <w:t xml:space="preserve"> </w:t>
                  </w:r>
                  <w:proofErr w:type="spellStart"/>
                  <w:r>
                    <w:rPr>
                      <w:rFonts w:ascii="Arial Rounded MT Bold" w:hAnsi="Arial Rounded MT Bold"/>
                      <w:i/>
                      <w:sz w:val="20"/>
                      <w:szCs w:val="20"/>
                    </w:rPr>
                    <w:t>Pimpinan</w:t>
                  </w:r>
                  <w:proofErr w:type="spellEnd"/>
                  <w:r>
                    <w:rPr>
                      <w:rFonts w:ascii="Arial Rounded MT Bold" w:hAnsi="Arial Rounded MT Bold"/>
                      <w:i/>
                      <w:sz w:val="20"/>
                      <w:szCs w:val="20"/>
                    </w:rPr>
                    <w:t xml:space="preserve"> di </w:t>
                  </w:r>
                  <w:proofErr w:type="spellStart"/>
                  <w:r>
                    <w:rPr>
                      <w:rFonts w:ascii="Arial Rounded MT Bold" w:hAnsi="Arial Rounded MT Bold"/>
                      <w:i/>
                      <w:sz w:val="20"/>
                      <w:szCs w:val="20"/>
                    </w:rPr>
                    <w:t>semua</w:t>
                  </w:r>
                  <w:proofErr w:type="spellEnd"/>
                  <w:r>
                    <w:rPr>
                      <w:rFonts w:ascii="Arial Rounded MT Bold" w:hAnsi="Arial Rounded MT Bold"/>
                      <w:i/>
                      <w:sz w:val="20"/>
                      <w:szCs w:val="20"/>
                    </w:rPr>
                    <w:t xml:space="preserve"> level </w:t>
                  </w:r>
                  <w:proofErr w:type="gramStart"/>
                  <w:r>
                    <w:rPr>
                      <w:rFonts w:ascii="Arial Rounded MT Bold" w:hAnsi="Arial Rounded MT Bold"/>
                      <w:i/>
                      <w:sz w:val="20"/>
                      <w:szCs w:val="20"/>
                    </w:rPr>
                    <w:t>GMI</w:t>
                  </w:r>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kepada</w:t>
                  </w:r>
                  <w:proofErr w:type="spellEnd"/>
                  <w:proofErr w:type="gram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anggota</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sz w:val="20"/>
                      <w:szCs w:val="20"/>
                    </w:rPr>
                    <w:t>sebagai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acuan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antisipatif</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pengembangan</w:t>
                  </w:r>
                  <w:proofErr w:type="spellEnd"/>
                  <w:r>
                    <w:rPr>
                      <w:rFonts w:ascii="Arial Rounded MT Bold" w:hAnsi="Arial Rounded MT Bold"/>
                      <w:sz w:val="20"/>
                      <w:szCs w:val="20"/>
                    </w:rPr>
                    <w:t xml:space="preserve">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depan</w:t>
                  </w:r>
                  <w:proofErr w:type="spellEnd"/>
                  <w:r w:rsidRPr="00AD08E5">
                    <w:rPr>
                      <w:rFonts w:ascii="Arial Rounded MT Bold" w:hAnsi="Arial Rounded MT Bold"/>
                      <w:sz w:val="20"/>
                      <w:szCs w:val="20"/>
                    </w:rPr>
                    <w:t>?</w:t>
                  </w:r>
                </w:p>
              </w:tc>
              <w:tc>
                <w:tcPr>
                  <w:tcW w:w="558" w:type="dxa"/>
                </w:tcPr>
                <w:p w14:paraId="7BC1868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4A53894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01C6D36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43A898AA"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35F59CD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2A8E778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6D075A3A" w14:textId="77777777" w:rsidTr="006839E3">
              <w:trPr>
                <w:trHeight w:val="70"/>
              </w:trPr>
              <w:tc>
                <w:tcPr>
                  <w:tcW w:w="648" w:type="dxa"/>
                  <w:shd w:val="clear" w:color="auto" w:fill="auto"/>
                </w:tcPr>
                <w:p w14:paraId="292488A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6480" w:type="dxa"/>
                </w:tcPr>
                <w:p w14:paraId="799B82B9" w14:textId="77777777" w:rsidR="00672F61" w:rsidRPr="00AD08E5" w:rsidRDefault="00672F61" w:rsidP="006839E3">
                  <w:pPr>
                    <w:rPr>
                      <w:rFonts w:ascii="Arial Rounded MT Bold" w:hAnsi="Arial Rounded MT Bold"/>
                      <w:sz w:val="20"/>
                      <w:szCs w:val="20"/>
                      <w:lang w:val="pt-BR"/>
                    </w:rPr>
                  </w:pPr>
                  <w:r w:rsidRPr="00AD08E5">
                    <w:rPr>
                      <w:rFonts w:ascii="Arial Rounded MT Bold" w:hAnsi="Arial Rounded MT Bold"/>
                      <w:sz w:val="20"/>
                      <w:szCs w:val="20"/>
                      <w:lang w:val="pt-BR"/>
                    </w:rPr>
                    <w:t xml:space="preserve">Seberapa </w:t>
                  </w:r>
                  <w:r w:rsidRPr="00AD08E5">
                    <w:rPr>
                      <w:rFonts w:ascii="Arial Rounded MT Bold" w:hAnsi="Arial Rounded MT Bold"/>
                      <w:i/>
                      <w:sz w:val="20"/>
                      <w:szCs w:val="20"/>
                      <w:lang w:val="pt-BR"/>
                    </w:rPr>
                    <w:t>banyak ide-ide atau gagasa</w:t>
                  </w:r>
                  <w:r>
                    <w:rPr>
                      <w:rFonts w:ascii="Arial Rounded MT Bold" w:hAnsi="Arial Rounded MT Bold"/>
                      <w:i/>
                      <w:sz w:val="20"/>
                      <w:szCs w:val="20"/>
                      <w:lang w:val="pt-BR"/>
                    </w:rPr>
                    <w:t>n GMI</w:t>
                  </w:r>
                  <w:r w:rsidRPr="00AD08E5">
                    <w:rPr>
                      <w:rFonts w:ascii="Arial Rounded MT Bold" w:hAnsi="Arial Rounded MT Bold"/>
                      <w:i/>
                      <w:sz w:val="20"/>
                      <w:szCs w:val="20"/>
                      <w:lang w:val="pt-BR"/>
                    </w:rPr>
                    <w:t xml:space="preserve"> tentang antisipasi pengembangan masyarakat, bangsa dan negara  </w:t>
                  </w:r>
                  <w:r w:rsidRPr="00AD08E5">
                    <w:rPr>
                      <w:rFonts w:ascii="Arial Rounded MT Bold" w:hAnsi="Arial Rounded MT Bold"/>
                      <w:sz w:val="20"/>
                      <w:szCs w:val="20"/>
                      <w:lang w:val="pt-BR"/>
                    </w:rPr>
                    <w:t>muncul atau dimuat di media massa?</w:t>
                  </w:r>
                </w:p>
              </w:tc>
              <w:tc>
                <w:tcPr>
                  <w:tcW w:w="558" w:type="dxa"/>
                </w:tcPr>
                <w:p w14:paraId="5DF2F06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4BFDDA1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64A3838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6FFAE66E"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0766EFDE"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130CCC5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bl>
          <w:p w14:paraId="4E1D4740" w14:textId="77777777" w:rsidR="00672F61" w:rsidRPr="00AD08E5" w:rsidRDefault="00672F61" w:rsidP="006839E3">
            <w:pPr>
              <w:rPr>
                <w:sz w:val="20"/>
                <w:szCs w:val="20"/>
              </w:rPr>
            </w:pPr>
          </w:p>
        </w:tc>
      </w:tr>
      <w:tr w:rsidR="00672F61" w:rsidRPr="00AD08E5" w14:paraId="72DF86B7" w14:textId="77777777" w:rsidTr="006839E3">
        <w:tc>
          <w:tcPr>
            <w:tcW w:w="10584" w:type="dxa"/>
          </w:tcPr>
          <w:tbl>
            <w:tblPr>
              <w:tblStyle w:val="TableGrid"/>
              <w:tblW w:w="10368" w:type="dxa"/>
              <w:tblLook w:val="01E0" w:firstRow="1" w:lastRow="1" w:firstColumn="1" w:lastColumn="1" w:noHBand="0" w:noVBand="0"/>
            </w:tblPr>
            <w:tblGrid>
              <w:gridCol w:w="648"/>
              <w:gridCol w:w="6480"/>
              <w:gridCol w:w="558"/>
              <w:gridCol w:w="558"/>
              <w:gridCol w:w="558"/>
              <w:gridCol w:w="558"/>
              <w:gridCol w:w="558"/>
              <w:gridCol w:w="450"/>
            </w:tblGrid>
            <w:tr w:rsidR="00672F61" w:rsidRPr="00AD08E5" w14:paraId="09CA1A07" w14:textId="77777777" w:rsidTr="006839E3">
              <w:trPr>
                <w:trHeight w:val="372"/>
              </w:trPr>
              <w:tc>
                <w:tcPr>
                  <w:tcW w:w="10368" w:type="dxa"/>
                  <w:gridSpan w:val="8"/>
                </w:tcPr>
                <w:p w14:paraId="31905999" w14:textId="77777777" w:rsidR="00672F61" w:rsidRPr="00AD08E5" w:rsidRDefault="00672F61" w:rsidP="006839E3">
                  <w:pPr>
                    <w:pStyle w:val="Header"/>
                    <w:rPr>
                      <w:rFonts w:ascii="Forte" w:hAnsi="Forte"/>
                      <w:sz w:val="20"/>
                      <w:szCs w:val="20"/>
                      <w:lang w:val="pt-BR"/>
                    </w:rPr>
                  </w:pPr>
                  <w:r w:rsidRPr="00AD08E5">
                    <w:rPr>
                      <w:rFonts w:ascii="Forte" w:hAnsi="Forte"/>
                      <w:sz w:val="20"/>
                      <w:szCs w:val="20"/>
                      <w:lang w:val="pt-BR"/>
                    </w:rPr>
                    <w:t>C.    Menganalisis Masalah</w:t>
                  </w:r>
                </w:p>
              </w:tc>
            </w:tr>
            <w:tr w:rsidR="00672F61" w:rsidRPr="00AD08E5" w14:paraId="7F2A0B0F" w14:textId="77777777" w:rsidTr="006839E3">
              <w:tc>
                <w:tcPr>
                  <w:tcW w:w="648" w:type="dxa"/>
                </w:tcPr>
                <w:p w14:paraId="2955310C"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No.</w:t>
                  </w:r>
                </w:p>
              </w:tc>
              <w:tc>
                <w:tcPr>
                  <w:tcW w:w="6480" w:type="dxa"/>
                </w:tcPr>
                <w:p w14:paraId="44475D2B" w14:textId="77777777" w:rsidR="00672F61" w:rsidRPr="00AD08E5" w:rsidRDefault="00672F61" w:rsidP="006839E3">
                  <w:pPr>
                    <w:jc w:val="center"/>
                    <w:rPr>
                      <w:rFonts w:ascii="Arial Rounded MT Bold" w:hAnsi="Arial Rounded MT Bold"/>
                      <w:b/>
                      <w:sz w:val="20"/>
                      <w:szCs w:val="20"/>
                    </w:rPr>
                  </w:pPr>
                  <w:proofErr w:type="spellStart"/>
                  <w:r w:rsidRPr="00AD08E5">
                    <w:rPr>
                      <w:rFonts w:ascii="Arial Rounded MT Bold" w:hAnsi="Arial Rounded MT Bold"/>
                      <w:b/>
                      <w:sz w:val="20"/>
                      <w:szCs w:val="20"/>
                    </w:rPr>
                    <w:t>Pertanyaan</w:t>
                  </w:r>
                  <w:proofErr w:type="spellEnd"/>
                  <w:r w:rsidRPr="00AD08E5">
                    <w:rPr>
                      <w:rFonts w:ascii="Arial Rounded MT Bold" w:hAnsi="Arial Rounded MT Bold"/>
                      <w:b/>
                      <w:sz w:val="20"/>
                      <w:szCs w:val="20"/>
                    </w:rPr>
                    <w:t xml:space="preserve"> </w:t>
                  </w:r>
                </w:p>
              </w:tc>
              <w:tc>
                <w:tcPr>
                  <w:tcW w:w="3240" w:type="dxa"/>
                  <w:gridSpan w:val="6"/>
                </w:tcPr>
                <w:p w14:paraId="00CE233A"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 xml:space="preserve">Hasil </w:t>
                  </w:r>
                  <w:proofErr w:type="spellStart"/>
                  <w:r w:rsidRPr="00AD08E5">
                    <w:rPr>
                      <w:rFonts w:ascii="Arial Rounded MT Bold" w:hAnsi="Arial Rounded MT Bold"/>
                      <w:b/>
                      <w:sz w:val="20"/>
                      <w:szCs w:val="20"/>
                    </w:rPr>
                    <w:t>Analisis</w:t>
                  </w:r>
                  <w:proofErr w:type="spellEnd"/>
                </w:p>
              </w:tc>
            </w:tr>
            <w:tr w:rsidR="00672F61" w:rsidRPr="00AD08E5" w14:paraId="63F03AC5" w14:textId="77777777" w:rsidTr="006839E3">
              <w:trPr>
                <w:trHeight w:val="70"/>
              </w:trPr>
              <w:tc>
                <w:tcPr>
                  <w:tcW w:w="648" w:type="dxa"/>
                  <w:shd w:val="clear" w:color="auto" w:fill="auto"/>
                </w:tcPr>
                <w:p w14:paraId="0AF737F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lastRenderedPageBreak/>
                    <w:t>1.</w:t>
                  </w:r>
                </w:p>
              </w:tc>
              <w:tc>
                <w:tcPr>
                  <w:tcW w:w="6480" w:type="dxa"/>
                </w:tcPr>
                <w:p w14:paraId="492B9563" w14:textId="77777777" w:rsidR="00672F61" w:rsidRDefault="00672F61" w:rsidP="006839E3">
                  <w:pPr>
                    <w:rPr>
                      <w:rFonts w:ascii="Arial Rounded MT Bold" w:hAnsi="Arial Rounded MT Bold"/>
                      <w:sz w:val="20"/>
                      <w:szCs w:val="20"/>
                    </w:rPr>
                  </w:pPr>
                  <w:proofErr w:type="spellStart"/>
                  <w:r>
                    <w:rPr>
                      <w:rFonts w:ascii="Arial Rounded MT Bold" w:hAnsi="Arial Rounded MT Bold"/>
                      <w:sz w:val="20"/>
                      <w:szCs w:val="20"/>
                    </w:rPr>
                    <w:t>Apakah</w:t>
                  </w:r>
                  <w:proofErr w:type="spellEnd"/>
                  <w:r>
                    <w:rPr>
                      <w:rFonts w:ascii="Arial Rounded MT Bold" w:hAnsi="Arial Rounded MT Bold"/>
                      <w:sz w:val="20"/>
                      <w:szCs w:val="20"/>
                    </w:rPr>
                    <w:t xml:space="preserve"> GMI</w:t>
                  </w:r>
                  <w:r w:rsidRPr="00AD08E5">
                    <w:rPr>
                      <w:rFonts w:ascii="Arial Rounded MT Bold" w:hAnsi="Arial Rounded MT Bold"/>
                      <w:i/>
                      <w:sz w:val="20"/>
                      <w:szCs w:val="20"/>
                    </w:rPr>
                    <w:t xml:space="preserve">melakukan </w:t>
                  </w:r>
                  <w:proofErr w:type="spellStart"/>
                  <w:r w:rsidRPr="00AD08E5">
                    <w:rPr>
                      <w:rFonts w:ascii="Arial Rounded MT Bold" w:hAnsi="Arial Rounded MT Bold"/>
                      <w:i/>
                      <w:sz w:val="20"/>
                      <w:szCs w:val="20"/>
                    </w:rPr>
                    <w:t>pengumpulan</w:t>
                  </w:r>
                  <w:proofErr w:type="spellEnd"/>
                  <w:r w:rsidRPr="00AD08E5">
                    <w:rPr>
                      <w:rFonts w:ascii="Arial Rounded MT Bold" w:hAnsi="Arial Rounded MT Bold"/>
                      <w:i/>
                      <w:sz w:val="20"/>
                      <w:szCs w:val="20"/>
                    </w:rPr>
                    <w:t xml:space="preserve"> data </w:t>
                  </w:r>
                  <w:proofErr w:type="spellStart"/>
                  <w:r w:rsidRPr="00AD08E5">
                    <w:rPr>
                      <w:rFonts w:ascii="Arial Rounded MT Bold" w:hAnsi="Arial Rounded MT Bold"/>
                      <w:sz w:val="20"/>
                      <w:szCs w:val="20"/>
                    </w:rPr>
                    <w:t>melalui</w:t>
                  </w:r>
                  <w:proofErr w:type="spellEnd"/>
                  <w:r w:rsidRPr="00AD08E5">
                    <w:rPr>
                      <w:rFonts w:ascii="Arial Rounded MT Bold" w:hAnsi="Arial Rounded MT Bold"/>
                      <w:sz w:val="20"/>
                      <w:szCs w:val="20"/>
                    </w:rPr>
                    <w:t xml:space="preserve"> survey, </w:t>
                  </w:r>
                  <w:proofErr w:type="spellStart"/>
                  <w:r w:rsidRPr="00AD08E5">
                    <w:rPr>
                      <w:rFonts w:ascii="Arial Rounded MT Bold" w:hAnsi="Arial Rounded MT Bold"/>
                      <w:sz w:val="20"/>
                      <w:szCs w:val="20"/>
                    </w:rPr>
                    <w:t>pen</w:t>
                  </w:r>
                  <w:r>
                    <w:rPr>
                      <w:rFonts w:ascii="Arial Rounded MT Bold" w:hAnsi="Arial Rounded MT Bold"/>
                      <w:sz w:val="20"/>
                      <w:szCs w:val="20"/>
                    </w:rPr>
                    <w:t>elitian</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atau</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bentuk</w:t>
                  </w:r>
                  <w:proofErr w:type="spellEnd"/>
                  <w:r>
                    <w:rPr>
                      <w:rFonts w:ascii="Arial Rounded MT Bold" w:hAnsi="Arial Rounded MT Bold"/>
                      <w:sz w:val="20"/>
                      <w:szCs w:val="20"/>
                    </w:rPr>
                    <w:t xml:space="preserve"> lain </w:t>
                  </w:r>
                  <w:proofErr w:type="spellStart"/>
                  <w:r>
                    <w:rPr>
                      <w:rFonts w:ascii="Arial Rounded MT Bold" w:hAnsi="Arial Rounded MT Bold"/>
                      <w:sz w:val="20"/>
                      <w:szCs w:val="20"/>
                    </w:rPr>
                    <w:t>secara</w:t>
                  </w:r>
                  <w:proofErr w:type="spellEnd"/>
                </w:p>
                <w:p w14:paraId="280EE4D0"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komprehensif</w:t>
                  </w:r>
                  <w:proofErr w:type="spellEnd"/>
                  <w:r w:rsidRPr="00AD08E5">
                    <w:rPr>
                      <w:rFonts w:ascii="Arial Rounded MT Bold" w:hAnsi="Arial Rounded MT Bold"/>
                      <w:sz w:val="20"/>
                      <w:szCs w:val="20"/>
                    </w:rPr>
                    <w:t>?</w:t>
                  </w:r>
                </w:p>
              </w:tc>
              <w:tc>
                <w:tcPr>
                  <w:tcW w:w="558" w:type="dxa"/>
                </w:tcPr>
                <w:p w14:paraId="5E6CBDFA"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0CC1056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63F9E5C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04F0486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111653B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2097359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60930820" w14:textId="77777777" w:rsidTr="006839E3">
              <w:trPr>
                <w:trHeight w:val="70"/>
              </w:trPr>
              <w:tc>
                <w:tcPr>
                  <w:tcW w:w="648" w:type="dxa"/>
                  <w:shd w:val="clear" w:color="auto" w:fill="auto"/>
                </w:tcPr>
                <w:p w14:paraId="120B9201"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6480" w:type="dxa"/>
                </w:tcPr>
                <w:p w14:paraId="60ECDC32" w14:textId="77777777" w:rsidR="00672F61" w:rsidRPr="00AD08E5" w:rsidRDefault="00672F61" w:rsidP="006839E3">
                  <w:pPr>
                    <w:rPr>
                      <w:rFonts w:ascii="Arial Rounded MT Bold" w:hAnsi="Arial Rounded MT Bold"/>
                      <w:sz w:val="20"/>
                      <w:szCs w:val="20"/>
                    </w:rPr>
                  </w:pPr>
                  <w:proofErr w:type="spellStart"/>
                  <w:r>
                    <w:rPr>
                      <w:rFonts w:ascii="Arial Rounded MT Bold" w:hAnsi="Arial Rounded MT Bold"/>
                      <w:sz w:val="20"/>
                      <w:szCs w:val="20"/>
                    </w:rPr>
                    <w:t>Apakah</w:t>
                  </w:r>
                  <w:proofErr w:type="spellEnd"/>
                  <w:r>
                    <w:rPr>
                      <w:rFonts w:ascii="Arial Rounded MT Bold" w:hAnsi="Arial Rounded MT Bold"/>
                      <w:sz w:val="20"/>
                      <w:szCs w:val="20"/>
                    </w:rPr>
                    <w:t xml:space="preserve"> GMI</w:t>
                  </w:r>
                  <w:r w:rsidRPr="00AD08E5">
                    <w:rPr>
                      <w:rFonts w:ascii="Arial Rounded MT Bold" w:hAnsi="Arial Rounded MT Bold"/>
                      <w:i/>
                      <w:sz w:val="20"/>
                      <w:szCs w:val="20"/>
                    </w:rPr>
                    <w:t xml:space="preserve">melakukan </w:t>
                  </w:r>
                  <w:proofErr w:type="spellStart"/>
                  <w:r w:rsidRPr="00AD08E5">
                    <w:rPr>
                      <w:rFonts w:ascii="Arial Rounded MT Bold" w:hAnsi="Arial Rounded MT Bold"/>
                      <w:i/>
                      <w:sz w:val="20"/>
                      <w:szCs w:val="20"/>
                    </w:rPr>
                    <w:t>studi-studi</w:t>
                  </w:r>
                  <w:proofErr w:type="spellEnd"/>
                  <w:r w:rsidRPr="00AD08E5">
                    <w:rPr>
                      <w:rFonts w:ascii="Arial Rounded MT Bold" w:hAnsi="Arial Rounded MT Bold"/>
                      <w:i/>
                      <w:sz w:val="20"/>
                      <w:szCs w:val="20"/>
                    </w:rPr>
                    <w:t xml:space="preserve"> </w:t>
                  </w:r>
                  <w:proofErr w:type="spellStart"/>
                  <w:proofErr w:type="gramStart"/>
                  <w:r w:rsidRPr="00AD08E5">
                    <w:rPr>
                      <w:rFonts w:ascii="Arial Rounded MT Bold" w:hAnsi="Arial Rounded MT Bold"/>
                      <w:i/>
                      <w:sz w:val="20"/>
                      <w:szCs w:val="20"/>
                    </w:rPr>
                    <w:t>khusus</w:t>
                  </w:r>
                  <w:proofErr w:type="spellEnd"/>
                  <w:r w:rsidRPr="00AD08E5">
                    <w:rPr>
                      <w:rFonts w:ascii="Arial Rounded MT Bold" w:hAnsi="Arial Rounded MT Bold"/>
                      <w:i/>
                      <w:sz w:val="20"/>
                      <w:szCs w:val="20"/>
                    </w:rPr>
                    <w:t xml:space="preserve"> </w:t>
                  </w:r>
                  <w:r w:rsidRPr="00AD08E5">
                    <w:rPr>
                      <w:rFonts w:ascii="Arial Rounded MT Bold" w:hAnsi="Arial Rounded MT Bold"/>
                      <w:sz w:val="20"/>
                      <w:szCs w:val="20"/>
                    </w:rPr>
                    <w:t xml:space="preserve"> yang</w:t>
                  </w:r>
                  <w:proofErr w:type="gram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bertujuan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untuk</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memberi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petunjuk</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rekomendasi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penyusunan</w:t>
                  </w:r>
                  <w:proofErr w:type="spellEnd"/>
                  <w:r w:rsidRPr="00AD08E5">
                    <w:rPr>
                      <w:rFonts w:ascii="Arial Rounded MT Bold" w:hAnsi="Arial Rounded MT Bold"/>
                      <w:sz w:val="20"/>
                      <w:szCs w:val="20"/>
                    </w:rPr>
                    <w:t xml:space="preserve"> program </w:t>
                  </w:r>
                  <w:proofErr w:type="spellStart"/>
                  <w:r w:rsidRPr="00AD08E5">
                    <w:rPr>
                      <w:rFonts w:ascii="Arial Rounded MT Bold" w:hAnsi="Arial Rounded MT Bold"/>
                      <w:sz w:val="20"/>
                      <w:szCs w:val="20"/>
                    </w:rPr>
                    <w:t>atau</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bentuk</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lainnya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guna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menjawab</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tuntutan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umat</w:t>
                  </w:r>
                  <w:proofErr w:type="spellEnd"/>
                  <w:r w:rsidRPr="00AD08E5">
                    <w:rPr>
                      <w:rFonts w:ascii="Arial Rounded MT Bold" w:hAnsi="Arial Rounded MT Bold"/>
                      <w:sz w:val="20"/>
                      <w:szCs w:val="20"/>
                    </w:rPr>
                    <w:t xml:space="preserve"> Kristen masa </w:t>
                  </w:r>
                  <w:proofErr w:type="spellStart"/>
                  <w:r w:rsidRPr="00AD08E5">
                    <w:rPr>
                      <w:rFonts w:ascii="Arial Rounded MT Bold" w:hAnsi="Arial Rounded MT Bold"/>
                      <w:sz w:val="20"/>
                      <w:szCs w:val="20"/>
                    </w:rPr>
                    <w:t>depan</w:t>
                  </w:r>
                  <w:proofErr w:type="spellEnd"/>
                  <w:r w:rsidRPr="00AD08E5">
                    <w:rPr>
                      <w:rFonts w:ascii="Arial Rounded MT Bold" w:hAnsi="Arial Rounded MT Bold"/>
                      <w:sz w:val="20"/>
                      <w:szCs w:val="20"/>
                    </w:rPr>
                    <w:t>?</w:t>
                  </w:r>
                </w:p>
              </w:tc>
              <w:tc>
                <w:tcPr>
                  <w:tcW w:w="558" w:type="dxa"/>
                </w:tcPr>
                <w:p w14:paraId="79C84DF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1463FAD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5A9AB231"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7BB2E27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18A6887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47CEB8C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502604A1" w14:textId="77777777" w:rsidTr="006839E3">
              <w:trPr>
                <w:trHeight w:val="70"/>
              </w:trPr>
              <w:tc>
                <w:tcPr>
                  <w:tcW w:w="648" w:type="dxa"/>
                  <w:shd w:val="clear" w:color="auto" w:fill="auto"/>
                </w:tcPr>
                <w:p w14:paraId="03AB941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6480" w:type="dxa"/>
                </w:tcPr>
                <w:p w14:paraId="685BD485"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Seberapa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i/>
                      <w:sz w:val="20"/>
                      <w:szCs w:val="20"/>
                    </w:rPr>
                    <w:t>berkualitas</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hasil-hasil</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studi</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khusus</w:t>
                  </w:r>
                  <w:proofErr w:type="spellEnd"/>
                  <w:r w:rsidRPr="00AD08E5">
                    <w:rPr>
                      <w:rFonts w:ascii="Arial Rounded MT Bold" w:hAnsi="Arial Rounded MT Bold"/>
                      <w:i/>
                      <w:sz w:val="20"/>
                      <w:szCs w:val="20"/>
                    </w:rPr>
                    <w:t xml:space="preserve"> yang </w:t>
                  </w:r>
                  <w:proofErr w:type="spellStart"/>
                  <w:r w:rsidRPr="00AD08E5">
                    <w:rPr>
                      <w:rFonts w:ascii="Arial Rounded MT Bold" w:hAnsi="Arial Rounded MT Bold"/>
                      <w:i/>
                      <w:sz w:val="20"/>
                      <w:szCs w:val="20"/>
                    </w:rPr>
                    <w:t>dilakukan</w:t>
                  </w:r>
                  <w:proofErr w:type="spellEnd"/>
                  <w:r w:rsidRPr="00AD08E5">
                    <w:rPr>
                      <w:rFonts w:ascii="Arial Rounded MT Bold" w:hAnsi="Arial Rounded MT Bold"/>
                      <w:i/>
                      <w:sz w:val="20"/>
                      <w:szCs w:val="20"/>
                    </w:rPr>
                    <w:t xml:space="preserve"> </w:t>
                  </w:r>
                  <w:r>
                    <w:rPr>
                      <w:rFonts w:ascii="Arial Rounded MT Bold" w:hAnsi="Arial Rounded MT Bold"/>
                      <w:i/>
                      <w:sz w:val="20"/>
                      <w:szCs w:val="20"/>
                    </w:rPr>
                    <w:t>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untuk</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memberi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petunjuk</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rekomendasi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penyusunan</w:t>
                  </w:r>
                  <w:proofErr w:type="spellEnd"/>
                  <w:r w:rsidRPr="00AD08E5">
                    <w:rPr>
                      <w:rFonts w:ascii="Arial Rounded MT Bold" w:hAnsi="Arial Rounded MT Bold"/>
                      <w:sz w:val="20"/>
                      <w:szCs w:val="20"/>
                    </w:rPr>
                    <w:t xml:space="preserve"> program </w:t>
                  </w:r>
                  <w:proofErr w:type="spellStart"/>
                  <w:r w:rsidRPr="00AD08E5">
                    <w:rPr>
                      <w:rFonts w:ascii="Arial Rounded MT Bold" w:hAnsi="Arial Rounded MT Bold"/>
                      <w:sz w:val="20"/>
                      <w:szCs w:val="20"/>
                    </w:rPr>
                    <w:t>atau</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bentuk</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lainnya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guna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menjawab</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tuntutan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umat</w:t>
                  </w:r>
                  <w:proofErr w:type="spellEnd"/>
                  <w:r w:rsidRPr="00AD08E5">
                    <w:rPr>
                      <w:rFonts w:ascii="Arial Rounded MT Bold" w:hAnsi="Arial Rounded MT Bold"/>
                      <w:sz w:val="20"/>
                      <w:szCs w:val="20"/>
                    </w:rPr>
                    <w:t xml:space="preserve"> Kristen masa </w:t>
                  </w:r>
                  <w:proofErr w:type="spellStart"/>
                  <w:r w:rsidRPr="00AD08E5">
                    <w:rPr>
                      <w:rFonts w:ascii="Arial Rounded MT Bold" w:hAnsi="Arial Rounded MT Bold"/>
                      <w:sz w:val="20"/>
                      <w:szCs w:val="20"/>
                    </w:rPr>
                    <w:t>depan</w:t>
                  </w:r>
                  <w:proofErr w:type="spellEnd"/>
                  <w:r w:rsidRPr="00AD08E5">
                    <w:rPr>
                      <w:rFonts w:ascii="Arial Rounded MT Bold" w:hAnsi="Arial Rounded MT Bold"/>
                      <w:sz w:val="20"/>
                      <w:szCs w:val="20"/>
                    </w:rPr>
                    <w:t>?</w:t>
                  </w:r>
                </w:p>
              </w:tc>
              <w:tc>
                <w:tcPr>
                  <w:tcW w:w="558" w:type="dxa"/>
                </w:tcPr>
                <w:p w14:paraId="25F4E0B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3E5C88C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7EF7B651"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001A4FF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0C79969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2F93B22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bl>
          <w:p w14:paraId="5D8C8537" w14:textId="77777777" w:rsidR="00672F61" w:rsidRPr="00AD08E5" w:rsidRDefault="00672F61" w:rsidP="006839E3">
            <w:pPr>
              <w:rPr>
                <w:sz w:val="20"/>
                <w:szCs w:val="20"/>
              </w:rPr>
            </w:pPr>
          </w:p>
        </w:tc>
      </w:tr>
      <w:tr w:rsidR="00672F61" w:rsidRPr="00AD08E5" w14:paraId="660216C3" w14:textId="77777777" w:rsidTr="006839E3">
        <w:tc>
          <w:tcPr>
            <w:tcW w:w="10584" w:type="dxa"/>
          </w:tcPr>
          <w:tbl>
            <w:tblPr>
              <w:tblStyle w:val="TableGrid"/>
              <w:tblW w:w="10368" w:type="dxa"/>
              <w:tblLook w:val="01E0" w:firstRow="1" w:lastRow="1" w:firstColumn="1" w:lastColumn="1" w:noHBand="0" w:noVBand="0"/>
            </w:tblPr>
            <w:tblGrid>
              <w:gridCol w:w="648"/>
              <w:gridCol w:w="6480"/>
              <w:gridCol w:w="558"/>
              <w:gridCol w:w="558"/>
              <w:gridCol w:w="558"/>
              <w:gridCol w:w="558"/>
              <w:gridCol w:w="558"/>
              <w:gridCol w:w="450"/>
            </w:tblGrid>
            <w:tr w:rsidR="00672F61" w:rsidRPr="00AD08E5" w14:paraId="260DEE35" w14:textId="77777777" w:rsidTr="006839E3">
              <w:trPr>
                <w:trHeight w:val="372"/>
              </w:trPr>
              <w:tc>
                <w:tcPr>
                  <w:tcW w:w="10368" w:type="dxa"/>
                  <w:gridSpan w:val="8"/>
                </w:tcPr>
                <w:p w14:paraId="043FFE5D" w14:textId="77777777" w:rsidR="00672F61" w:rsidRPr="00AD08E5" w:rsidRDefault="00672F61" w:rsidP="006839E3">
                  <w:pPr>
                    <w:pStyle w:val="Header"/>
                    <w:rPr>
                      <w:rFonts w:ascii="Forte" w:hAnsi="Forte"/>
                      <w:sz w:val="20"/>
                      <w:szCs w:val="20"/>
                    </w:rPr>
                  </w:pPr>
                  <w:r w:rsidRPr="00AD08E5">
                    <w:rPr>
                      <w:rFonts w:ascii="Forte" w:hAnsi="Forte"/>
                      <w:sz w:val="20"/>
                      <w:szCs w:val="20"/>
                    </w:rPr>
                    <w:lastRenderedPageBreak/>
                    <w:t xml:space="preserve">D.    </w:t>
                  </w:r>
                  <w:proofErr w:type="spellStart"/>
                  <w:r w:rsidRPr="00AD08E5">
                    <w:rPr>
                      <w:rFonts w:ascii="Forte" w:hAnsi="Forte"/>
                      <w:sz w:val="20"/>
                      <w:szCs w:val="20"/>
                    </w:rPr>
                    <w:t>Membuat</w:t>
                  </w:r>
                  <w:proofErr w:type="spellEnd"/>
                  <w:r w:rsidRPr="00AD08E5">
                    <w:rPr>
                      <w:rFonts w:ascii="Forte" w:hAnsi="Forte"/>
                      <w:sz w:val="20"/>
                      <w:szCs w:val="20"/>
                    </w:rPr>
                    <w:t xml:space="preserve"> Keputusan Yang </w:t>
                  </w:r>
                  <w:proofErr w:type="spellStart"/>
                  <w:r w:rsidRPr="00AD08E5">
                    <w:rPr>
                      <w:rFonts w:ascii="Forte" w:hAnsi="Forte"/>
                      <w:sz w:val="20"/>
                      <w:szCs w:val="20"/>
                    </w:rPr>
                    <w:t>Relevan</w:t>
                  </w:r>
                  <w:proofErr w:type="spellEnd"/>
                </w:p>
              </w:tc>
            </w:tr>
            <w:tr w:rsidR="00672F61" w:rsidRPr="00AD08E5" w14:paraId="11E419A0" w14:textId="77777777" w:rsidTr="006839E3">
              <w:tc>
                <w:tcPr>
                  <w:tcW w:w="648" w:type="dxa"/>
                </w:tcPr>
                <w:p w14:paraId="7F783879"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No.</w:t>
                  </w:r>
                </w:p>
              </w:tc>
              <w:tc>
                <w:tcPr>
                  <w:tcW w:w="6480" w:type="dxa"/>
                </w:tcPr>
                <w:p w14:paraId="421B7643" w14:textId="77777777" w:rsidR="00672F61" w:rsidRPr="00AD08E5" w:rsidRDefault="00672F61" w:rsidP="006839E3">
                  <w:pPr>
                    <w:jc w:val="center"/>
                    <w:rPr>
                      <w:rFonts w:ascii="Arial Rounded MT Bold" w:hAnsi="Arial Rounded MT Bold"/>
                      <w:b/>
                      <w:sz w:val="20"/>
                      <w:szCs w:val="20"/>
                    </w:rPr>
                  </w:pPr>
                  <w:proofErr w:type="spellStart"/>
                  <w:r w:rsidRPr="00AD08E5">
                    <w:rPr>
                      <w:rFonts w:ascii="Arial Rounded MT Bold" w:hAnsi="Arial Rounded MT Bold"/>
                      <w:b/>
                      <w:sz w:val="20"/>
                      <w:szCs w:val="20"/>
                    </w:rPr>
                    <w:t>Pertanyaan</w:t>
                  </w:r>
                  <w:proofErr w:type="spellEnd"/>
                  <w:r w:rsidRPr="00AD08E5">
                    <w:rPr>
                      <w:rFonts w:ascii="Arial Rounded MT Bold" w:hAnsi="Arial Rounded MT Bold"/>
                      <w:b/>
                      <w:sz w:val="20"/>
                      <w:szCs w:val="20"/>
                    </w:rPr>
                    <w:t xml:space="preserve"> </w:t>
                  </w:r>
                </w:p>
              </w:tc>
              <w:tc>
                <w:tcPr>
                  <w:tcW w:w="3240" w:type="dxa"/>
                  <w:gridSpan w:val="6"/>
                </w:tcPr>
                <w:p w14:paraId="3294CF5E"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 xml:space="preserve">Hasil </w:t>
                  </w:r>
                  <w:proofErr w:type="spellStart"/>
                  <w:r w:rsidRPr="00AD08E5">
                    <w:rPr>
                      <w:rFonts w:ascii="Arial Rounded MT Bold" w:hAnsi="Arial Rounded MT Bold"/>
                      <w:b/>
                      <w:sz w:val="20"/>
                      <w:szCs w:val="20"/>
                    </w:rPr>
                    <w:t>Analisis</w:t>
                  </w:r>
                  <w:proofErr w:type="spellEnd"/>
                </w:p>
              </w:tc>
            </w:tr>
            <w:tr w:rsidR="00672F61" w:rsidRPr="00AD08E5" w14:paraId="01D6A56B" w14:textId="77777777" w:rsidTr="006839E3">
              <w:trPr>
                <w:trHeight w:val="70"/>
              </w:trPr>
              <w:tc>
                <w:tcPr>
                  <w:tcW w:w="648" w:type="dxa"/>
                  <w:shd w:val="clear" w:color="auto" w:fill="auto"/>
                </w:tcPr>
                <w:p w14:paraId="76B7C5B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6480" w:type="dxa"/>
                </w:tcPr>
                <w:p w14:paraId="032A1A31"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i/>
                      <w:sz w:val="20"/>
                      <w:szCs w:val="20"/>
                    </w:rPr>
                    <w:t>kebi</w:t>
                  </w:r>
                  <w:r>
                    <w:rPr>
                      <w:rFonts w:ascii="Arial Rounded MT Bold" w:hAnsi="Arial Rounded MT Bold"/>
                      <w:i/>
                      <w:sz w:val="20"/>
                      <w:szCs w:val="20"/>
                    </w:rPr>
                    <w:t>jakan</w:t>
                  </w:r>
                  <w:proofErr w:type="spellEnd"/>
                  <w:r>
                    <w:rPr>
                      <w:rFonts w:ascii="Arial Rounded MT Bold" w:hAnsi="Arial Rounded MT Bold"/>
                      <w:i/>
                      <w:sz w:val="20"/>
                      <w:szCs w:val="20"/>
                    </w:rPr>
                    <w:t xml:space="preserve"> &amp; </w:t>
                  </w:r>
                  <w:proofErr w:type="spellStart"/>
                  <w:r>
                    <w:rPr>
                      <w:rFonts w:ascii="Arial Rounded MT Bold" w:hAnsi="Arial Rounded MT Bold"/>
                      <w:i/>
                      <w:sz w:val="20"/>
                      <w:szCs w:val="20"/>
                    </w:rPr>
                    <w:t>keputusan-keputusan</w:t>
                  </w:r>
                  <w:proofErr w:type="spellEnd"/>
                  <w:r>
                    <w:rPr>
                      <w:rFonts w:ascii="Arial Rounded MT Bold" w:hAnsi="Arial Rounded MT Bold"/>
                      <w:i/>
                      <w:sz w:val="20"/>
                      <w:szCs w:val="20"/>
                    </w:rPr>
                    <w:t xml:space="preserve"> GMI</w:t>
                  </w:r>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telah</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memberdayakan</w:t>
                  </w:r>
                  <w:proofErr w:type="spellEnd"/>
                  <w:r w:rsidRPr="00AD08E5">
                    <w:rPr>
                      <w:rFonts w:ascii="Arial Rounded MT Bold" w:hAnsi="Arial Rounded MT Bold"/>
                      <w:i/>
                      <w:sz w:val="20"/>
                      <w:szCs w:val="20"/>
                    </w:rPr>
                    <w:t xml:space="preserve"> </w:t>
                  </w:r>
                  <w:r w:rsidRPr="00AD08E5">
                    <w:rPr>
                      <w:rFonts w:ascii="Arial Rounded MT Bold" w:hAnsi="Arial Rounded MT Bold"/>
                      <w:sz w:val="20"/>
                      <w:szCs w:val="20"/>
                    </w:rPr>
                    <w:t>(</w:t>
                  </w:r>
                  <w:proofErr w:type="spellStart"/>
                  <w:r w:rsidRPr="00AD08E5">
                    <w:rPr>
                      <w:rFonts w:ascii="Arial Rounded MT Bold" w:hAnsi="Arial Rounded MT Bold"/>
                      <w:sz w:val="20"/>
                      <w:szCs w:val="20"/>
                    </w:rPr>
                    <w:t>memperkuat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kinerja</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i/>
                      <w:sz w:val="20"/>
                      <w:szCs w:val="20"/>
                    </w:rPr>
                    <w:t>memuaskan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memenuhi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bahkan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melebihi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harapan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jemaatnya</w:t>
                  </w:r>
                  <w:proofErr w:type="spellEnd"/>
                  <w:r w:rsidRPr="00AD08E5">
                    <w:rPr>
                      <w:rFonts w:ascii="Arial Rounded MT Bold" w:hAnsi="Arial Rounded MT Bold"/>
                      <w:sz w:val="20"/>
                      <w:szCs w:val="20"/>
                    </w:rPr>
                    <w:t>?</w:t>
                  </w:r>
                </w:p>
              </w:tc>
              <w:tc>
                <w:tcPr>
                  <w:tcW w:w="558" w:type="dxa"/>
                </w:tcPr>
                <w:p w14:paraId="013B693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5F3F812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224990E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7B496E7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4B1FEF6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232FF4F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4ECA9FA0" w14:textId="77777777" w:rsidTr="006839E3">
              <w:trPr>
                <w:trHeight w:val="70"/>
              </w:trPr>
              <w:tc>
                <w:tcPr>
                  <w:tcW w:w="648" w:type="dxa"/>
                  <w:shd w:val="clear" w:color="auto" w:fill="auto"/>
                </w:tcPr>
                <w:p w14:paraId="2294B7F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6480" w:type="dxa"/>
                </w:tcPr>
                <w:p w14:paraId="3E632EA4"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Seberapa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banyak</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kebijakan-kebijakan</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keputusan-keputusan</w:t>
                  </w:r>
                  <w:proofErr w:type="spellEnd"/>
                  <w:r w:rsidRPr="00AD08E5">
                    <w:rPr>
                      <w:rFonts w:ascii="Arial Rounded MT Bold" w:hAnsi="Arial Rounded MT Bold"/>
                      <w:sz w:val="20"/>
                      <w:szCs w:val="20"/>
                    </w:rPr>
                    <w:t xml:space="preserve"> yang </w:t>
                  </w:r>
                  <w:proofErr w:type="spellStart"/>
                  <w:r w:rsidRPr="00AD08E5">
                    <w:rPr>
                      <w:rFonts w:ascii="Arial Rounded MT Bold" w:hAnsi="Arial Rounded MT Bold"/>
                      <w:i/>
                      <w:sz w:val="20"/>
                      <w:szCs w:val="20"/>
                    </w:rPr>
                    <w:t>langsung</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berdampak</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positif</w:t>
                  </w:r>
                  <w:r w:rsidRPr="00AD08E5">
                    <w:rPr>
                      <w:rFonts w:ascii="Arial Rounded MT Bold" w:hAnsi="Arial Rounded MT Bold"/>
                      <w:sz w:val="20"/>
                      <w:szCs w:val="20"/>
                    </w:rPr>
                    <w:t>kepada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jemaat</w:t>
                  </w:r>
                  <w:proofErr w:type="spellEnd"/>
                  <w:r w:rsidRPr="00AD08E5">
                    <w:rPr>
                      <w:rFonts w:ascii="Arial Rounded MT Bold" w:hAnsi="Arial Rounded MT Bold"/>
                      <w:sz w:val="20"/>
                      <w:szCs w:val="20"/>
                    </w:rPr>
                    <w:t>?</w:t>
                  </w:r>
                </w:p>
              </w:tc>
              <w:tc>
                <w:tcPr>
                  <w:tcW w:w="558" w:type="dxa"/>
                </w:tcPr>
                <w:p w14:paraId="7E01303A"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0EA41B6E"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48BD164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190BF73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7B188C0A"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77C1544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724CC8F0" w14:textId="77777777" w:rsidTr="006839E3">
              <w:trPr>
                <w:trHeight w:val="70"/>
              </w:trPr>
              <w:tc>
                <w:tcPr>
                  <w:tcW w:w="648" w:type="dxa"/>
                  <w:shd w:val="clear" w:color="auto" w:fill="auto"/>
                </w:tcPr>
                <w:p w14:paraId="4E5A9EC2" w14:textId="77777777" w:rsidR="00672F61" w:rsidRPr="00AD08E5" w:rsidRDefault="00672F61" w:rsidP="006839E3">
                  <w:pPr>
                    <w:rPr>
                      <w:rFonts w:ascii="Arial Rounded MT Bold" w:hAnsi="Arial Rounded MT Bold"/>
                      <w:sz w:val="20"/>
                      <w:szCs w:val="20"/>
                    </w:rPr>
                  </w:pPr>
                  <w:r>
                    <w:rPr>
                      <w:rFonts w:ascii="Arial Rounded MT Bold" w:hAnsi="Arial Rounded MT Bold"/>
                      <w:sz w:val="20"/>
                      <w:szCs w:val="20"/>
                    </w:rPr>
                    <w:t>3</w:t>
                  </w:r>
                </w:p>
              </w:tc>
              <w:tc>
                <w:tcPr>
                  <w:tcW w:w="6480" w:type="dxa"/>
                </w:tcPr>
                <w:p w14:paraId="058945F5" w14:textId="77777777" w:rsidR="00672F61" w:rsidRPr="00B540D3" w:rsidRDefault="00672F61" w:rsidP="006839E3">
                  <w:pPr>
                    <w:rPr>
                      <w:rFonts w:ascii="Arial Rounded MT Bold" w:hAnsi="Arial Rounded MT Bold"/>
                      <w:sz w:val="20"/>
                      <w:szCs w:val="20"/>
                    </w:rPr>
                  </w:pPr>
                  <w:proofErr w:type="spellStart"/>
                  <w:r w:rsidRPr="00B540D3">
                    <w:rPr>
                      <w:rFonts w:ascii="Arial Rounded MT Bold" w:hAnsi="Arial Rounded MT Bold"/>
                      <w:sz w:val="20"/>
                      <w:szCs w:val="20"/>
                    </w:rPr>
                    <w:t>Apakah</w:t>
                  </w:r>
                  <w:proofErr w:type="spellEnd"/>
                  <w:r w:rsidRPr="00B540D3">
                    <w:rPr>
                      <w:rFonts w:ascii="Arial Rounded MT Bold" w:hAnsi="Arial Rounded MT Bold"/>
                      <w:sz w:val="20"/>
                      <w:szCs w:val="20"/>
                    </w:rPr>
                    <w:t xml:space="preserve"> </w:t>
                  </w:r>
                  <w:proofErr w:type="spellStart"/>
                  <w:r w:rsidRPr="00B540D3">
                    <w:rPr>
                      <w:rFonts w:ascii="Arial Rounded MT Bold" w:hAnsi="Arial Rounded MT Bold"/>
                      <w:sz w:val="20"/>
                      <w:szCs w:val="20"/>
                    </w:rPr>
                    <w:t>kecepatan</w:t>
                  </w:r>
                  <w:proofErr w:type="spellEnd"/>
                  <w:r w:rsidRPr="00B540D3">
                    <w:rPr>
                      <w:rFonts w:ascii="Arial Rounded MT Bold" w:hAnsi="Arial Rounded MT Bold"/>
                      <w:sz w:val="20"/>
                      <w:szCs w:val="20"/>
                    </w:rPr>
                    <w:t xml:space="preserve"> </w:t>
                  </w:r>
                  <w:proofErr w:type="spellStart"/>
                  <w:r w:rsidRPr="00B540D3">
                    <w:rPr>
                      <w:rFonts w:ascii="Arial Rounded MT Bold" w:hAnsi="Arial Rounded MT Bold"/>
                      <w:sz w:val="20"/>
                      <w:szCs w:val="20"/>
                    </w:rPr>
                    <w:t>pengambilan</w:t>
                  </w:r>
                  <w:proofErr w:type="spellEnd"/>
                  <w:r w:rsidRPr="00B540D3">
                    <w:rPr>
                      <w:rFonts w:ascii="Arial Rounded MT Bold" w:hAnsi="Arial Rounded MT Bold"/>
                      <w:sz w:val="20"/>
                      <w:szCs w:val="20"/>
                    </w:rPr>
                    <w:t xml:space="preserve"> </w:t>
                  </w:r>
                  <w:proofErr w:type="spellStart"/>
                  <w:r w:rsidRPr="00B540D3">
                    <w:rPr>
                      <w:rFonts w:ascii="Arial Rounded MT Bold" w:hAnsi="Arial Rounded MT Bold"/>
                      <w:sz w:val="20"/>
                      <w:szCs w:val="20"/>
                    </w:rPr>
                    <w:t>keputusan</w:t>
                  </w:r>
                  <w:proofErr w:type="spellEnd"/>
                  <w:r w:rsidRPr="00B540D3">
                    <w:rPr>
                      <w:rFonts w:ascii="Arial Rounded MT Bold" w:hAnsi="Arial Rounded MT Bold"/>
                      <w:sz w:val="20"/>
                      <w:szCs w:val="20"/>
                    </w:rPr>
                    <w:t xml:space="preserve"> “</w:t>
                  </w:r>
                  <w:proofErr w:type="spellStart"/>
                  <w:r w:rsidRPr="00B540D3">
                    <w:rPr>
                      <w:rFonts w:ascii="Arial Rounded MT Bold" w:hAnsi="Arial Rounded MT Bold"/>
                      <w:sz w:val="20"/>
                      <w:szCs w:val="20"/>
                    </w:rPr>
                    <w:t>pimpinan</w:t>
                  </w:r>
                  <w:proofErr w:type="spellEnd"/>
                  <w:r w:rsidRPr="00B540D3">
                    <w:rPr>
                      <w:rFonts w:ascii="Arial Rounded MT Bold" w:hAnsi="Arial Rounded MT Bold"/>
                      <w:sz w:val="20"/>
                      <w:szCs w:val="20"/>
                    </w:rPr>
                    <w:t xml:space="preserve"> di </w:t>
                  </w:r>
                  <w:proofErr w:type="spellStart"/>
                  <w:r w:rsidRPr="00B540D3">
                    <w:rPr>
                      <w:rFonts w:ascii="Arial Rounded MT Bold" w:hAnsi="Arial Rounded MT Bold"/>
                      <w:sz w:val="20"/>
                      <w:szCs w:val="20"/>
                    </w:rPr>
                    <w:t>semua</w:t>
                  </w:r>
                  <w:proofErr w:type="spellEnd"/>
                  <w:r w:rsidRPr="00B540D3">
                    <w:rPr>
                      <w:rFonts w:ascii="Arial Rounded MT Bold" w:hAnsi="Arial Rounded MT Bold"/>
                      <w:sz w:val="20"/>
                      <w:szCs w:val="20"/>
                    </w:rPr>
                    <w:t xml:space="preserve"> level </w:t>
                  </w:r>
                  <w:proofErr w:type="spellStart"/>
                  <w:r w:rsidRPr="00B540D3">
                    <w:rPr>
                      <w:rFonts w:ascii="Arial Rounded MT Bold" w:hAnsi="Arial Rounded MT Bold"/>
                      <w:sz w:val="20"/>
                      <w:szCs w:val="20"/>
                    </w:rPr>
                    <w:t>organisasi</w:t>
                  </w:r>
                  <w:proofErr w:type="spellEnd"/>
                  <w:r w:rsidRPr="00B540D3">
                    <w:rPr>
                      <w:rFonts w:ascii="Arial Rounded MT Bold" w:hAnsi="Arial Rounded MT Bold"/>
                      <w:sz w:val="20"/>
                      <w:szCs w:val="20"/>
                    </w:rPr>
                    <w:t xml:space="preserve"> GMI” </w:t>
                  </w:r>
                  <w:proofErr w:type="spellStart"/>
                  <w:r w:rsidRPr="00B540D3">
                    <w:rPr>
                      <w:rFonts w:ascii="Arial Rounded MT Bold" w:hAnsi="Arial Rounded MT Bold"/>
                      <w:sz w:val="20"/>
                      <w:szCs w:val="20"/>
                    </w:rPr>
                    <w:t>sudah</w:t>
                  </w:r>
                  <w:proofErr w:type="spellEnd"/>
                  <w:r w:rsidRPr="00B540D3">
                    <w:rPr>
                      <w:rFonts w:ascii="Arial Rounded MT Bold" w:hAnsi="Arial Rounded MT Bold"/>
                      <w:sz w:val="20"/>
                      <w:szCs w:val="20"/>
                    </w:rPr>
                    <w:t xml:space="preserve"> </w:t>
                  </w:r>
                  <w:proofErr w:type="spellStart"/>
                  <w:r w:rsidRPr="00B540D3">
                    <w:rPr>
                      <w:rFonts w:ascii="Arial Rounded MT Bold" w:hAnsi="Arial Rounded MT Bold"/>
                      <w:sz w:val="20"/>
                      <w:szCs w:val="20"/>
                    </w:rPr>
                    <w:t>relevan</w:t>
                  </w:r>
                  <w:proofErr w:type="spellEnd"/>
                  <w:r w:rsidRPr="00B540D3">
                    <w:rPr>
                      <w:rFonts w:ascii="Arial Rounded MT Bold" w:hAnsi="Arial Rounded MT Bold"/>
                      <w:sz w:val="20"/>
                      <w:szCs w:val="20"/>
                    </w:rPr>
                    <w:t xml:space="preserve"> </w:t>
                  </w:r>
                  <w:proofErr w:type="spellStart"/>
                  <w:r w:rsidRPr="00B540D3">
                    <w:rPr>
                      <w:rFonts w:ascii="Arial Rounded MT Bold" w:hAnsi="Arial Rounded MT Bold"/>
                      <w:sz w:val="20"/>
                      <w:szCs w:val="20"/>
                    </w:rPr>
                    <w:t>dengan</w:t>
                  </w:r>
                  <w:proofErr w:type="spellEnd"/>
                  <w:r w:rsidRPr="00B540D3">
                    <w:rPr>
                      <w:rFonts w:ascii="Arial Rounded MT Bold" w:hAnsi="Arial Rounded MT Bold"/>
                      <w:sz w:val="20"/>
                      <w:szCs w:val="20"/>
                    </w:rPr>
                    <w:t xml:space="preserve"> </w:t>
                  </w:r>
                  <w:proofErr w:type="spellStart"/>
                  <w:r w:rsidRPr="00B540D3">
                    <w:rPr>
                      <w:rFonts w:ascii="Arial Rounded MT Bold" w:hAnsi="Arial Rounded MT Bold"/>
                      <w:sz w:val="20"/>
                      <w:szCs w:val="20"/>
                    </w:rPr>
                    <w:t>kebutuhan</w:t>
                  </w:r>
                  <w:proofErr w:type="spellEnd"/>
                  <w:r w:rsidRPr="00B540D3">
                    <w:rPr>
                      <w:rFonts w:ascii="Arial Rounded MT Bold" w:hAnsi="Arial Rounded MT Bold"/>
                      <w:sz w:val="20"/>
                      <w:szCs w:val="20"/>
                    </w:rPr>
                    <w:t>?</w:t>
                  </w:r>
                </w:p>
              </w:tc>
              <w:tc>
                <w:tcPr>
                  <w:tcW w:w="558" w:type="dxa"/>
                </w:tcPr>
                <w:p w14:paraId="7E4D746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7C78BB8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3EBE6DBA"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2A844A0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3018664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3319729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bl>
          <w:p w14:paraId="06C59C19" w14:textId="77777777" w:rsidR="00672F61" w:rsidRPr="00AD08E5" w:rsidRDefault="00672F61" w:rsidP="006839E3">
            <w:pPr>
              <w:rPr>
                <w:sz w:val="20"/>
                <w:szCs w:val="20"/>
              </w:rPr>
            </w:pPr>
          </w:p>
        </w:tc>
      </w:tr>
    </w:tbl>
    <w:p w14:paraId="79303311" w14:textId="77777777" w:rsidR="00672F61" w:rsidRDefault="00672F61" w:rsidP="00672F61">
      <w:pPr>
        <w:pStyle w:val="Header"/>
        <w:ind w:left="360"/>
        <w:jc w:val="center"/>
        <w:rPr>
          <w:rFonts w:ascii="Arial Rounded MT Bold" w:hAnsi="Arial Rounded MT Bold"/>
          <w:b/>
          <w:sz w:val="20"/>
          <w:szCs w:val="20"/>
          <w:lang w:val="pt-BR"/>
        </w:rPr>
      </w:pPr>
    </w:p>
    <w:p w14:paraId="49241986" w14:textId="77777777" w:rsidR="004829EA" w:rsidRDefault="004829EA" w:rsidP="00672F61">
      <w:pPr>
        <w:pStyle w:val="Header"/>
        <w:ind w:left="360"/>
        <w:jc w:val="center"/>
        <w:rPr>
          <w:rFonts w:ascii="Arial Rounded MT Bold" w:hAnsi="Arial Rounded MT Bold"/>
          <w:b/>
          <w:sz w:val="20"/>
          <w:szCs w:val="20"/>
          <w:lang w:val="pt-BR"/>
        </w:rPr>
      </w:pPr>
    </w:p>
    <w:p w14:paraId="08F3F762" w14:textId="77777777" w:rsidR="004829EA" w:rsidRDefault="004829EA" w:rsidP="00672F61">
      <w:pPr>
        <w:pStyle w:val="Header"/>
        <w:ind w:left="360"/>
        <w:jc w:val="center"/>
        <w:rPr>
          <w:rFonts w:ascii="Arial Rounded MT Bold" w:hAnsi="Arial Rounded MT Bold"/>
          <w:b/>
          <w:sz w:val="20"/>
          <w:szCs w:val="20"/>
          <w:lang w:val="pt-BR"/>
        </w:rPr>
      </w:pPr>
    </w:p>
    <w:p w14:paraId="12662BF1" w14:textId="77777777" w:rsidR="004829EA" w:rsidRDefault="004829EA" w:rsidP="00672F61">
      <w:pPr>
        <w:pStyle w:val="Header"/>
        <w:ind w:left="360"/>
        <w:jc w:val="center"/>
        <w:rPr>
          <w:rFonts w:ascii="Arial Rounded MT Bold" w:hAnsi="Arial Rounded MT Bold"/>
          <w:b/>
          <w:sz w:val="20"/>
          <w:szCs w:val="20"/>
          <w:lang w:val="pt-BR"/>
        </w:rPr>
      </w:pPr>
    </w:p>
    <w:p w14:paraId="74B07F02" w14:textId="77777777" w:rsidR="004829EA" w:rsidRDefault="004829EA" w:rsidP="00672F61">
      <w:pPr>
        <w:pStyle w:val="Header"/>
        <w:ind w:left="360"/>
        <w:jc w:val="center"/>
        <w:rPr>
          <w:rFonts w:ascii="Arial Rounded MT Bold" w:hAnsi="Arial Rounded MT Bold"/>
          <w:b/>
          <w:sz w:val="20"/>
          <w:szCs w:val="20"/>
          <w:lang w:val="pt-BR"/>
        </w:rPr>
      </w:pPr>
    </w:p>
    <w:p w14:paraId="3205745A" w14:textId="77777777" w:rsidR="004829EA" w:rsidRDefault="004829EA" w:rsidP="00672F61">
      <w:pPr>
        <w:pStyle w:val="Header"/>
        <w:ind w:left="360"/>
        <w:jc w:val="center"/>
        <w:rPr>
          <w:rFonts w:ascii="Arial Rounded MT Bold" w:hAnsi="Arial Rounded MT Bold"/>
          <w:b/>
          <w:sz w:val="20"/>
          <w:szCs w:val="20"/>
          <w:lang w:val="pt-BR"/>
        </w:rPr>
      </w:pPr>
    </w:p>
    <w:p w14:paraId="164D67A8" w14:textId="77777777" w:rsidR="004829EA" w:rsidRPr="00AD08E5" w:rsidRDefault="004829EA" w:rsidP="00672F61">
      <w:pPr>
        <w:pStyle w:val="Header"/>
        <w:ind w:left="360"/>
        <w:jc w:val="center"/>
        <w:rPr>
          <w:rFonts w:ascii="Arial Rounded MT Bold" w:hAnsi="Arial Rounded MT Bold"/>
          <w:b/>
          <w:sz w:val="20"/>
          <w:szCs w:val="20"/>
          <w:lang w:val="pt-BR"/>
        </w:rPr>
      </w:pPr>
    </w:p>
    <w:p w14:paraId="328E4C08" w14:textId="77777777" w:rsidR="00672F61" w:rsidRDefault="00672F61" w:rsidP="00672F61">
      <w:pPr>
        <w:pStyle w:val="Header"/>
        <w:ind w:left="360"/>
        <w:jc w:val="center"/>
        <w:rPr>
          <w:rFonts w:ascii="Eras Bold ITC" w:hAnsi="Eras Bold ITC"/>
          <w:lang w:val="pt-BR"/>
        </w:rPr>
      </w:pPr>
      <w:r w:rsidRPr="00887D0D">
        <w:rPr>
          <w:rFonts w:ascii="Eras Bold ITC" w:hAnsi="Eras Bold ITC"/>
          <w:lang w:val="pt-BR"/>
        </w:rPr>
        <w:t>III.  M A N A J E M E N   S U M B E R D A Y A</w:t>
      </w:r>
    </w:p>
    <w:p w14:paraId="1807AAFF" w14:textId="77777777" w:rsidR="00672F61" w:rsidRPr="00887D0D" w:rsidRDefault="00672F61" w:rsidP="00672F61">
      <w:pPr>
        <w:pStyle w:val="Header"/>
        <w:ind w:left="360"/>
        <w:jc w:val="center"/>
        <w:rPr>
          <w:rFonts w:ascii="Eras Bold ITC" w:hAnsi="Eras Bold ITC"/>
          <w:lang w:val="pt-BR"/>
        </w:rPr>
      </w:pPr>
    </w:p>
    <w:tbl>
      <w:tblPr>
        <w:tblStyle w:val="TableGrid"/>
        <w:tblW w:w="0" w:type="auto"/>
        <w:tblLook w:val="01E0" w:firstRow="1" w:lastRow="1" w:firstColumn="1" w:lastColumn="1" w:noHBand="0" w:noVBand="0"/>
      </w:tblPr>
      <w:tblGrid>
        <w:gridCol w:w="9243"/>
      </w:tblGrid>
      <w:tr w:rsidR="00672F61" w:rsidRPr="00AD08E5" w14:paraId="58BBFCCD" w14:textId="77777777" w:rsidTr="006839E3">
        <w:tc>
          <w:tcPr>
            <w:tcW w:w="10584" w:type="dxa"/>
          </w:tcPr>
          <w:tbl>
            <w:tblPr>
              <w:tblStyle w:val="TableGrid"/>
              <w:tblW w:w="10368" w:type="dxa"/>
              <w:tblLook w:val="01E0" w:firstRow="1" w:lastRow="1" w:firstColumn="1" w:lastColumn="1" w:noHBand="0" w:noVBand="0"/>
            </w:tblPr>
            <w:tblGrid>
              <w:gridCol w:w="648"/>
              <w:gridCol w:w="6480"/>
              <w:gridCol w:w="558"/>
              <w:gridCol w:w="558"/>
              <w:gridCol w:w="558"/>
              <w:gridCol w:w="558"/>
              <w:gridCol w:w="558"/>
              <w:gridCol w:w="450"/>
            </w:tblGrid>
            <w:tr w:rsidR="00672F61" w:rsidRPr="00380EA1" w14:paraId="692E768E" w14:textId="77777777" w:rsidTr="006839E3">
              <w:trPr>
                <w:trHeight w:val="372"/>
              </w:trPr>
              <w:tc>
                <w:tcPr>
                  <w:tcW w:w="10368" w:type="dxa"/>
                  <w:gridSpan w:val="8"/>
                </w:tcPr>
                <w:p w14:paraId="7937B52D" w14:textId="77777777" w:rsidR="00672F61" w:rsidRPr="00380EA1" w:rsidRDefault="00672F61" w:rsidP="006839E3">
                  <w:pPr>
                    <w:pStyle w:val="Header"/>
                    <w:rPr>
                      <w:rFonts w:ascii="Forte" w:hAnsi="Forte"/>
                      <w:sz w:val="20"/>
                      <w:szCs w:val="20"/>
                      <w:lang w:val="fi-FI"/>
                    </w:rPr>
                  </w:pPr>
                  <w:r w:rsidRPr="00380EA1">
                    <w:rPr>
                      <w:rFonts w:ascii="Forte" w:hAnsi="Forte"/>
                      <w:sz w:val="20"/>
                      <w:szCs w:val="20"/>
                      <w:lang w:val="fi-FI"/>
                    </w:rPr>
                    <w:t>A.    Pengelolaan Aset (harta milik).</w:t>
                  </w:r>
                </w:p>
              </w:tc>
            </w:tr>
            <w:tr w:rsidR="00672F61" w:rsidRPr="00AD08E5" w14:paraId="0CA387D0" w14:textId="77777777" w:rsidTr="006839E3">
              <w:tc>
                <w:tcPr>
                  <w:tcW w:w="648" w:type="dxa"/>
                </w:tcPr>
                <w:p w14:paraId="3687257D"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No.</w:t>
                  </w:r>
                </w:p>
              </w:tc>
              <w:tc>
                <w:tcPr>
                  <w:tcW w:w="6480" w:type="dxa"/>
                </w:tcPr>
                <w:p w14:paraId="79B60892" w14:textId="77777777" w:rsidR="00672F61" w:rsidRPr="00AD08E5" w:rsidRDefault="00672F61" w:rsidP="006839E3">
                  <w:pPr>
                    <w:jc w:val="center"/>
                    <w:rPr>
                      <w:rFonts w:ascii="Arial Rounded MT Bold" w:hAnsi="Arial Rounded MT Bold"/>
                      <w:b/>
                      <w:sz w:val="20"/>
                      <w:szCs w:val="20"/>
                    </w:rPr>
                  </w:pPr>
                  <w:proofErr w:type="spellStart"/>
                  <w:r w:rsidRPr="00AD08E5">
                    <w:rPr>
                      <w:rFonts w:ascii="Arial Rounded MT Bold" w:hAnsi="Arial Rounded MT Bold"/>
                      <w:b/>
                      <w:sz w:val="20"/>
                      <w:szCs w:val="20"/>
                    </w:rPr>
                    <w:t>Pertanyaan</w:t>
                  </w:r>
                  <w:proofErr w:type="spellEnd"/>
                  <w:r w:rsidRPr="00AD08E5">
                    <w:rPr>
                      <w:rFonts w:ascii="Arial Rounded MT Bold" w:hAnsi="Arial Rounded MT Bold"/>
                      <w:b/>
                      <w:sz w:val="20"/>
                      <w:szCs w:val="20"/>
                    </w:rPr>
                    <w:t xml:space="preserve"> </w:t>
                  </w:r>
                </w:p>
              </w:tc>
              <w:tc>
                <w:tcPr>
                  <w:tcW w:w="3240" w:type="dxa"/>
                  <w:gridSpan w:val="6"/>
                </w:tcPr>
                <w:p w14:paraId="5773B2E9"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 xml:space="preserve">Hasil </w:t>
                  </w:r>
                  <w:proofErr w:type="spellStart"/>
                  <w:r w:rsidRPr="00AD08E5">
                    <w:rPr>
                      <w:rFonts w:ascii="Arial Rounded MT Bold" w:hAnsi="Arial Rounded MT Bold"/>
                      <w:b/>
                      <w:sz w:val="20"/>
                      <w:szCs w:val="20"/>
                    </w:rPr>
                    <w:t>Analisis</w:t>
                  </w:r>
                  <w:proofErr w:type="spellEnd"/>
                </w:p>
              </w:tc>
            </w:tr>
            <w:tr w:rsidR="00672F61" w:rsidRPr="00AD08E5" w14:paraId="7C662EAC" w14:textId="77777777" w:rsidTr="006839E3">
              <w:trPr>
                <w:trHeight w:val="70"/>
              </w:trPr>
              <w:tc>
                <w:tcPr>
                  <w:tcW w:w="648" w:type="dxa"/>
                  <w:shd w:val="clear" w:color="auto" w:fill="auto"/>
                </w:tcPr>
                <w:p w14:paraId="789DF101"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6480" w:type="dxa"/>
                </w:tcPr>
                <w:p w14:paraId="5E33A747"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w:t>
                  </w:r>
                  <w:proofErr w:type="spellStart"/>
                  <w:r>
                    <w:rPr>
                      <w:rFonts w:ascii="Arial Rounded MT Bold" w:hAnsi="Arial Rounded MT Bold"/>
                      <w:i/>
                      <w:sz w:val="20"/>
                      <w:szCs w:val="20"/>
                    </w:rPr>
                    <w:t>aset</w:t>
                  </w:r>
                  <w:proofErr w:type="spellEnd"/>
                  <w:r>
                    <w:rPr>
                      <w:rFonts w:ascii="Arial Rounded MT Bold" w:hAnsi="Arial Rounded MT Bold"/>
                      <w:i/>
                      <w:sz w:val="20"/>
                      <w:szCs w:val="20"/>
                    </w:rPr>
                    <w:t xml:space="preserve"> (</w:t>
                  </w:r>
                  <w:proofErr w:type="spellStart"/>
                  <w:r>
                    <w:rPr>
                      <w:rFonts w:ascii="Arial Rounded MT Bold" w:hAnsi="Arial Rounded MT Bold"/>
                      <w:i/>
                      <w:sz w:val="20"/>
                      <w:szCs w:val="20"/>
                    </w:rPr>
                    <w:t>harta</w:t>
                  </w:r>
                  <w:proofErr w:type="spellEnd"/>
                  <w:r>
                    <w:rPr>
                      <w:rFonts w:ascii="Arial Rounded MT Bold" w:hAnsi="Arial Rounded MT Bold"/>
                      <w:i/>
                      <w:sz w:val="20"/>
                      <w:szCs w:val="20"/>
                    </w:rPr>
                    <w:t xml:space="preserve"> </w:t>
                  </w:r>
                  <w:proofErr w:type="spellStart"/>
                  <w:r>
                    <w:rPr>
                      <w:rFonts w:ascii="Arial Rounded MT Bold" w:hAnsi="Arial Rounded MT Bold"/>
                      <w:i/>
                      <w:sz w:val="20"/>
                      <w:szCs w:val="20"/>
                    </w:rPr>
                    <w:t>milik</w:t>
                  </w:r>
                  <w:proofErr w:type="spellEnd"/>
                  <w:r>
                    <w:rPr>
                      <w:rFonts w:ascii="Arial Rounded MT Bold" w:hAnsi="Arial Rounded MT Bold"/>
                      <w:i/>
                      <w:sz w:val="20"/>
                      <w:szCs w:val="20"/>
                    </w:rPr>
                    <w:t xml:space="preserve"> GMI</w:t>
                  </w:r>
                  <w:r w:rsidRPr="00AD08E5">
                    <w:rPr>
                      <w:rFonts w:ascii="Arial Rounded MT Bold" w:hAnsi="Arial Rounded MT Bold"/>
                      <w:i/>
                      <w:sz w:val="20"/>
                      <w:szCs w:val="20"/>
                    </w:rPr>
                    <w:t xml:space="preserve">) </w:t>
                  </w:r>
                  <w:proofErr w:type="spellStart"/>
                  <w:proofErr w:type="gramStart"/>
                  <w:r w:rsidRPr="00AD08E5">
                    <w:rPr>
                      <w:rFonts w:ascii="Arial Rounded MT Bold" w:hAnsi="Arial Rounded MT Bold"/>
                      <w:i/>
                      <w:sz w:val="20"/>
                      <w:szCs w:val="20"/>
                    </w:rPr>
                    <w:t>terdokumentasi</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sz w:val="20"/>
                      <w:szCs w:val="20"/>
                    </w:rPr>
                    <w:t>dengan</w:t>
                  </w:r>
                  <w:proofErr w:type="spellEnd"/>
                  <w:proofErr w:type="gram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baik</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jelas</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rapi</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selalu</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diperbarui</w:t>
                  </w:r>
                  <w:proofErr w:type="spellEnd"/>
                  <w:r w:rsidRPr="00AD08E5">
                    <w:rPr>
                      <w:rFonts w:ascii="Arial Rounded MT Bold" w:hAnsi="Arial Rounded MT Bold"/>
                      <w:sz w:val="20"/>
                      <w:szCs w:val="20"/>
                    </w:rPr>
                    <w:t>)?</w:t>
                  </w:r>
                </w:p>
              </w:tc>
              <w:tc>
                <w:tcPr>
                  <w:tcW w:w="558" w:type="dxa"/>
                </w:tcPr>
                <w:p w14:paraId="7EA528A1"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2114A08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2F5F0E3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6CB15681"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6A507CB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2CCE2B7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375C73F4" w14:textId="77777777" w:rsidTr="006839E3">
              <w:trPr>
                <w:trHeight w:val="70"/>
              </w:trPr>
              <w:tc>
                <w:tcPr>
                  <w:tcW w:w="648" w:type="dxa"/>
                  <w:shd w:val="clear" w:color="auto" w:fill="auto"/>
                </w:tcPr>
                <w:p w14:paraId="7719706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6480" w:type="dxa"/>
                </w:tcPr>
                <w:p w14:paraId="25F9D2E5" w14:textId="77777777" w:rsidR="00672F61" w:rsidRPr="00380EA1" w:rsidRDefault="00672F61" w:rsidP="006839E3">
                  <w:pPr>
                    <w:rPr>
                      <w:rFonts w:ascii="Arial Rounded MT Bold" w:hAnsi="Arial Rounded MT Bold"/>
                      <w:sz w:val="20"/>
                      <w:szCs w:val="20"/>
                      <w:lang w:val="sv-SE"/>
                    </w:rPr>
                  </w:pPr>
                  <w:r w:rsidRPr="00380EA1">
                    <w:rPr>
                      <w:rFonts w:ascii="Arial Rounded MT Bold" w:hAnsi="Arial Rounded MT Bold"/>
                      <w:sz w:val="20"/>
                      <w:szCs w:val="20"/>
                      <w:lang w:val="sv-SE"/>
                    </w:rPr>
                    <w:t xml:space="preserve">Adakah </w:t>
                  </w:r>
                  <w:r w:rsidRPr="00380EA1">
                    <w:rPr>
                      <w:rFonts w:ascii="Arial Rounded MT Bold" w:hAnsi="Arial Rounded MT Bold"/>
                      <w:i/>
                      <w:sz w:val="20"/>
                      <w:szCs w:val="20"/>
                      <w:lang w:val="sv-SE"/>
                    </w:rPr>
                    <w:t>pertambahan nilai aset dan barang lain</w:t>
                  </w:r>
                  <w:r w:rsidRPr="00380EA1">
                    <w:rPr>
                      <w:rFonts w:ascii="Arial Rounded MT Bold" w:hAnsi="Arial Rounded MT Bold"/>
                      <w:sz w:val="20"/>
                      <w:szCs w:val="20"/>
                      <w:lang w:val="sv-SE"/>
                    </w:rPr>
                    <w:t xml:space="preserve"> secara jumlah dan harga dalam 4 (empat) tahun terakhir?</w:t>
                  </w:r>
                </w:p>
              </w:tc>
              <w:tc>
                <w:tcPr>
                  <w:tcW w:w="558" w:type="dxa"/>
                </w:tcPr>
                <w:p w14:paraId="7C1C6CE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698C138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3DD6AC1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6F95AE9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5C580A2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388A93F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bl>
          <w:p w14:paraId="70D93B11" w14:textId="77777777" w:rsidR="00672F61" w:rsidRPr="00AD08E5" w:rsidRDefault="00672F61" w:rsidP="006839E3">
            <w:pPr>
              <w:rPr>
                <w:sz w:val="20"/>
                <w:szCs w:val="20"/>
              </w:rPr>
            </w:pPr>
          </w:p>
        </w:tc>
      </w:tr>
      <w:tr w:rsidR="00672F61" w:rsidRPr="00AD08E5" w14:paraId="4D1DE2B5" w14:textId="77777777" w:rsidTr="006839E3">
        <w:tc>
          <w:tcPr>
            <w:tcW w:w="10584" w:type="dxa"/>
          </w:tcPr>
          <w:tbl>
            <w:tblPr>
              <w:tblStyle w:val="TableGrid"/>
              <w:tblW w:w="10368" w:type="dxa"/>
              <w:tblLook w:val="01E0" w:firstRow="1" w:lastRow="1" w:firstColumn="1" w:lastColumn="1" w:noHBand="0" w:noVBand="0"/>
            </w:tblPr>
            <w:tblGrid>
              <w:gridCol w:w="648"/>
              <w:gridCol w:w="6480"/>
              <w:gridCol w:w="558"/>
              <w:gridCol w:w="558"/>
              <w:gridCol w:w="558"/>
              <w:gridCol w:w="558"/>
              <w:gridCol w:w="558"/>
              <w:gridCol w:w="450"/>
            </w:tblGrid>
            <w:tr w:rsidR="00672F61" w:rsidRPr="00AD08E5" w14:paraId="6BA224B2" w14:textId="77777777" w:rsidTr="006839E3">
              <w:trPr>
                <w:trHeight w:val="372"/>
              </w:trPr>
              <w:tc>
                <w:tcPr>
                  <w:tcW w:w="10368" w:type="dxa"/>
                  <w:gridSpan w:val="8"/>
                </w:tcPr>
                <w:p w14:paraId="3EDE279A" w14:textId="77777777" w:rsidR="00672F61" w:rsidRPr="00AD08E5" w:rsidRDefault="00672F61" w:rsidP="006839E3">
                  <w:pPr>
                    <w:pStyle w:val="Header"/>
                    <w:rPr>
                      <w:rFonts w:ascii="Forte" w:hAnsi="Forte"/>
                      <w:sz w:val="20"/>
                      <w:szCs w:val="20"/>
                    </w:rPr>
                  </w:pPr>
                  <w:r w:rsidRPr="00AD08E5">
                    <w:rPr>
                      <w:rFonts w:ascii="Forte" w:hAnsi="Forte"/>
                      <w:sz w:val="20"/>
                      <w:szCs w:val="20"/>
                    </w:rPr>
                    <w:t xml:space="preserve">B.    </w:t>
                  </w:r>
                  <w:proofErr w:type="spellStart"/>
                  <w:r w:rsidRPr="00AD08E5">
                    <w:rPr>
                      <w:rFonts w:ascii="Forte" w:hAnsi="Forte"/>
                      <w:sz w:val="20"/>
                      <w:szCs w:val="20"/>
                    </w:rPr>
                    <w:t>Pengelolaan</w:t>
                  </w:r>
                  <w:proofErr w:type="spellEnd"/>
                  <w:r w:rsidRPr="00AD08E5">
                    <w:rPr>
                      <w:rFonts w:ascii="Forte" w:hAnsi="Forte"/>
                      <w:sz w:val="20"/>
                      <w:szCs w:val="20"/>
                    </w:rPr>
                    <w:t xml:space="preserve"> </w:t>
                  </w:r>
                  <w:proofErr w:type="spellStart"/>
                  <w:r w:rsidRPr="00AD08E5">
                    <w:rPr>
                      <w:rFonts w:ascii="Forte" w:hAnsi="Forte"/>
                      <w:sz w:val="20"/>
                      <w:szCs w:val="20"/>
                    </w:rPr>
                    <w:t>Keuangan</w:t>
                  </w:r>
                  <w:proofErr w:type="spellEnd"/>
                </w:p>
              </w:tc>
            </w:tr>
            <w:tr w:rsidR="00672F61" w:rsidRPr="00AD08E5" w14:paraId="196F975C" w14:textId="77777777" w:rsidTr="006839E3">
              <w:tc>
                <w:tcPr>
                  <w:tcW w:w="648" w:type="dxa"/>
                </w:tcPr>
                <w:p w14:paraId="4666B421"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No.</w:t>
                  </w:r>
                </w:p>
              </w:tc>
              <w:tc>
                <w:tcPr>
                  <w:tcW w:w="6480" w:type="dxa"/>
                </w:tcPr>
                <w:p w14:paraId="6D192C61" w14:textId="77777777" w:rsidR="00672F61" w:rsidRPr="00AD08E5" w:rsidRDefault="00672F61" w:rsidP="006839E3">
                  <w:pPr>
                    <w:jc w:val="center"/>
                    <w:rPr>
                      <w:rFonts w:ascii="Arial Rounded MT Bold" w:hAnsi="Arial Rounded MT Bold"/>
                      <w:b/>
                      <w:sz w:val="20"/>
                      <w:szCs w:val="20"/>
                    </w:rPr>
                  </w:pPr>
                  <w:proofErr w:type="spellStart"/>
                  <w:r w:rsidRPr="00AD08E5">
                    <w:rPr>
                      <w:rFonts w:ascii="Arial Rounded MT Bold" w:hAnsi="Arial Rounded MT Bold"/>
                      <w:b/>
                      <w:sz w:val="20"/>
                      <w:szCs w:val="20"/>
                    </w:rPr>
                    <w:t>Pertanyaan</w:t>
                  </w:r>
                  <w:proofErr w:type="spellEnd"/>
                  <w:r w:rsidRPr="00AD08E5">
                    <w:rPr>
                      <w:rFonts w:ascii="Arial Rounded MT Bold" w:hAnsi="Arial Rounded MT Bold"/>
                      <w:b/>
                      <w:sz w:val="20"/>
                      <w:szCs w:val="20"/>
                    </w:rPr>
                    <w:t xml:space="preserve"> </w:t>
                  </w:r>
                </w:p>
              </w:tc>
              <w:tc>
                <w:tcPr>
                  <w:tcW w:w="3240" w:type="dxa"/>
                  <w:gridSpan w:val="6"/>
                </w:tcPr>
                <w:p w14:paraId="79C86FA2"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 xml:space="preserve">Hasil </w:t>
                  </w:r>
                  <w:proofErr w:type="spellStart"/>
                  <w:r w:rsidRPr="00AD08E5">
                    <w:rPr>
                      <w:rFonts w:ascii="Arial Rounded MT Bold" w:hAnsi="Arial Rounded MT Bold"/>
                      <w:b/>
                      <w:sz w:val="20"/>
                      <w:szCs w:val="20"/>
                    </w:rPr>
                    <w:t>Analisis</w:t>
                  </w:r>
                  <w:proofErr w:type="spellEnd"/>
                </w:p>
              </w:tc>
            </w:tr>
            <w:tr w:rsidR="00672F61" w:rsidRPr="00AD08E5" w14:paraId="23389C29" w14:textId="77777777" w:rsidTr="006839E3">
              <w:trPr>
                <w:trHeight w:val="70"/>
              </w:trPr>
              <w:tc>
                <w:tcPr>
                  <w:tcW w:w="648" w:type="dxa"/>
                  <w:shd w:val="clear" w:color="auto" w:fill="auto"/>
                </w:tcPr>
                <w:p w14:paraId="690E617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6480" w:type="dxa"/>
                </w:tcPr>
                <w:p w14:paraId="67BED3AC"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Adakah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i/>
                      <w:sz w:val="20"/>
                      <w:szCs w:val="20"/>
                    </w:rPr>
                    <w:t>tersedia</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laporan</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keuangan</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tahunan</w:t>
                  </w:r>
                  <w:proofErr w:type="spellEnd"/>
                  <w:r w:rsidRPr="00AD08E5">
                    <w:rPr>
                      <w:rFonts w:ascii="Arial Rounded MT Bold" w:hAnsi="Arial Rounded MT Bold"/>
                      <w:i/>
                      <w:sz w:val="20"/>
                      <w:szCs w:val="20"/>
                    </w:rPr>
                    <w:t xml:space="preserve"> yang </w:t>
                  </w:r>
                  <w:proofErr w:type="spellStart"/>
                  <w:r w:rsidRPr="00AD08E5">
                    <w:rPr>
                      <w:rFonts w:ascii="Arial Rounded MT Bold" w:hAnsi="Arial Rounded MT Bold"/>
                      <w:i/>
                      <w:sz w:val="20"/>
                      <w:szCs w:val="20"/>
                    </w:rPr>
                    <w:t>memakai</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kaidah</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laporan</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keuangan</w:t>
                  </w:r>
                  <w:proofErr w:type="spellEnd"/>
                  <w:r w:rsidRPr="00AD08E5">
                    <w:rPr>
                      <w:rFonts w:ascii="Arial Rounded MT Bold" w:hAnsi="Arial Rounded MT Bold"/>
                      <w:i/>
                      <w:sz w:val="20"/>
                      <w:szCs w:val="20"/>
                    </w:rPr>
                    <w:t xml:space="preserve"> standard </w:t>
                  </w:r>
                  <w:proofErr w:type="spellStart"/>
                  <w:smartTag w:uri="urn:schemas-microsoft-com:office:smarttags" w:element="City">
                    <w:r w:rsidRPr="00AD08E5">
                      <w:rPr>
                        <w:rFonts w:ascii="Arial Rounded MT Bold" w:hAnsi="Arial Rounded MT Bold"/>
                        <w:i/>
                        <w:sz w:val="20"/>
                        <w:szCs w:val="20"/>
                      </w:rPr>
                      <w:t>baku</w:t>
                    </w:r>
                  </w:smartTag>
                  <w:proofErr w:type="spellEnd"/>
                  <w:r w:rsidRPr="00AD08E5">
                    <w:rPr>
                      <w:rFonts w:ascii="Arial Rounded MT Bold" w:hAnsi="Arial Rounded MT Bold"/>
                      <w:i/>
                      <w:sz w:val="20"/>
                      <w:szCs w:val="20"/>
                    </w:rPr>
                    <w:t xml:space="preserve"> dan </w:t>
                  </w:r>
                  <w:proofErr w:type="spellStart"/>
                  <w:r w:rsidRPr="00AD08E5">
                    <w:rPr>
                      <w:rFonts w:ascii="Arial Rounded MT Bold" w:hAnsi="Arial Rounded MT Bold"/>
                      <w:i/>
                      <w:sz w:val="20"/>
                      <w:szCs w:val="20"/>
                    </w:rPr>
                    <w:t>laporan</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keuangan</w:t>
                  </w:r>
                  <w:proofErr w:type="spellEnd"/>
                  <w:r w:rsidRPr="00AD08E5">
                    <w:rPr>
                      <w:rFonts w:ascii="Arial Rounded MT Bold" w:hAnsi="Arial Rounded MT Bold"/>
                      <w:i/>
                      <w:sz w:val="20"/>
                      <w:szCs w:val="20"/>
                    </w:rPr>
                    <w:t xml:space="preserve"> </w:t>
                  </w:r>
                  <w:smartTag w:uri="urn:schemas-microsoft-com:office:smarttags" w:element="place">
                    <w:smartTag w:uri="urn:schemas-microsoft-com:office:smarttags" w:element="City">
                      <w:r w:rsidRPr="00AD08E5">
                        <w:rPr>
                          <w:rFonts w:ascii="Arial Rounded MT Bold" w:hAnsi="Arial Rounded MT Bold"/>
                          <w:i/>
                          <w:sz w:val="20"/>
                          <w:szCs w:val="20"/>
                        </w:rPr>
                        <w:t>lima</w:t>
                      </w:r>
                    </w:smartTag>
                  </w:smartTag>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tahunan</w:t>
                  </w:r>
                  <w:proofErr w:type="spellEnd"/>
                  <w:r w:rsidRPr="00AD08E5">
                    <w:rPr>
                      <w:rFonts w:ascii="Arial Rounded MT Bold" w:hAnsi="Arial Rounded MT Bold"/>
                      <w:i/>
                      <w:sz w:val="20"/>
                      <w:szCs w:val="20"/>
                    </w:rPr>
                    <w:t xml:space="preserve"> yang </w:t>
                  </w:r>
                  <w:proofErr w:type="spellStart"/>
                  <w:r w:rsidRPr="00AD08E5">
                    <w:rPr>
                      <w:rFonts w:ascii="Arial Rounded MT Bold" w:hAnsi="Arial Rounded MT Bold"/>
                      <w:i/>
                      <w:sz w:val="20"/>
                      <w:szCs w:val="20"/>
                    </w:rPr>
                    <w:t>ter</w:t>
                  </w:r>
                  <w:proofErr w:type="spellEnd"/>
                  <w:r w:rsidRPr="00AD08E5">
                    <w:rPr>
                      <w:rFonts w:ascii="Arial Rounded MT Bold" w:hAnsi="Arial Rounded MT Bold"/>
                      <w:sz w:val="20"/>
                      <w:szCs w:val="20"/>
                    </w:rPr>
                    <w:t>-</w:t>
                  </w:r>
                  <w:r w:rsidRPr="00AD08E5">
                    <w:rPr>
                      <w:rFonts w:ascii="Arial Rounded MT Bold" w:hAnsi="Arial Rounded MT Bold"/>
                      <w:i/>
                      <w:sz w:val="20"/>
                      <w:szCs w:val="20"/>
                    </w:rPr>
                    <w:t>audit</w:t>
                  </w:r>
                  <w:r w:rsidRPr="00AD08E5">
                    <w:rPr>
                      <w:rFonts w:ascii="Arial Rounded MT Bold" w:hAnsi="Arial Rounded MT Bold"/>
                      <w:sz w:val="20"/>
                      <w:szCs w:val="20"/>
                    </w:rPr>
                    <w:t>?</w:t>
                  </w:r>
                </w:p>
              </w:tc>
              <w:tc>
                <w:tcPr>
                  <w:tcW w:w="558" w:type="dxa"/>
                </w:tcPr>
                <w:p w14:paraId="1ECB507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78DABD0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7A934AB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7FA5B10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1285716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245D1D4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064EC25F" w14:textId="77777777" w:rsidTr="006839E3">
              <w:trPr>
                <w:trHeight w:val="70"/>
              </w:trPr>
              <w:tc>
                <w:tcPr>
                  <w:tcW w:w="648" w:type="dxa"/>
                  <w:shd w:val="clear" w:color="auto" w:fill="auto"/>
                </w:tcPr>
                <w:p w14:paraId="4DCB9E4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6480" w:type="dxa"/>
                </w:tcPr>
                <w:p w14:paraId="17849571"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program-program </w:t>
                  </w:r>
                  <w:proofErr w:type="spellStart"/>
                  <w:r>
                    <w:rPr>
                      <w:rFonts w:ascii="Arial Rounded MT Bold" w:hAnsi="Arial Rounded MT Bold"/>
                      <w:sz w:val="20"/>
                      <w:szCs w:val="20"/>
                    </w:rPr>
                    <w:t>GMI</w:t>
                  </w:r>
                  <w:r w:rsidRPr="00AD08E5">
                    <w:rPr>
                      <w:rFonts w:ascii="Arial Rounded MT Bold" w:hAnsi="Arial Rounded MT Bold"/>
                      <w:i/>
                      <w:sz w:val="20"/>
                      <w:szCs w:val="20"/>
                    </w:rPr>
                    <w:t>dibiayai</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secara</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mandiri</w:t>
                  </w:r>
                  <w:proofErr w:type="spellEnd"/>
                  <w:r w:rsidRPr="00AD08E5">
                    <w:rPr>
                      <w:rFonts w:ascii="Arial Rounded MT Bold" w:hAnsi="Arial Rounded MT Bold"/>
                      <w:i/>
                      <w:sz w:val="20"/>
                      <w:szCs w:val="20"/>
                    </w:rPr>
                    <w:t xml:space="preserve"> </w:t>
                  </w:r>
                  <w:r w:rsidRPr="00AD08E5">
                    <w:rPr>
                      <w:rFonts w:ascii="Arial Rounded MT Bold" w:hAnsi="Arial Rounded MT Bold"/>
                      <w:sz w:val="20"/>
                      <w:szCs w:val="20"/>
                    </w:rPr>
                    <w:t xml:space="preserve">oleh </w:t>
                  </w:r>
                  <w:proofErr w:type="spellStart"/>
                  <w:r w:rsidRPr="00AD08E5">
                    <w:rPr>
                      <w:rFonts w:ascii="Arial Rounded MT Bold" w:hAnsi="Arial Rounded MT Bold"/>
                      <w:sz w:val="20"/>
                      <w:szCs w:val="20"/>
                    </w:rPr>
                    <w:t>usaha</w:t>
                  </w:r>
                  <w:proofErr w:type="spellEnd"/>
                  <w:r w:rsidRPr="00AD08E5">
                    <w:rPr>
                      <w:rFonts w:ascii="Arial Rounded MT Bold" w:hAnsi="Arial Rounded MT Bold"/>
                      <w:sz w:val="20"/>
                      <w:szCs w:val="20"/>
                    </w:rPr>
                    <w:t xml:space="preserve"> yang </w:t>
                  </w:r>
                  <w:proofErr w:type="spellStart"/>
                  <w:r w:rsidRPr="00AD08E5">
                    <w:rPr>
                      <w:rFonts w:ascii="Arial Rounded MT Bold" w:hAnsi="Arial Rounded MT Bold"/>
                      <w:sz w:val="20"/>
                      <w:szCs w:val="20"/>
                    </w:rPr>
                    <w:t>sah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sesuai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dengan</w:t>
                  </w:r>
                  <w:proofErr w:type="spellEnd"/>
                  <w:r w:rsidRPr="00AD08E5">
                    <w:rPr>
                      <w:rFonts w:ascii="Arial Rounded MT Bold" w:hAnsi="Arial Rounded MT Bold"/>
                      <w:sz w:val="20"/>
                      <w:szCs w:val="20"/>
                    </w:rPr>
                    <w:t xml:space="preserve"> </w:t>
                  </w:r>
                  <w:proofErr w:type="spellStart"/>
                  <w:r>
                    <w:rPr>
                      <w:rFonts w:ascii="Arial Rounded MT Bold" w:hAnsi="Arial Rounded MT Bold"/>
                      <w:sz w:val="20"/>
                      <w:szCs w:val="20"/>
                    </w:rPr>
                    <w:t>Disiplin</w:t>
                  </w:r>
                  <w:proofErr w:type="spellEnd"/>
                  <w:r>
                    <w:rPr>
                      <w:rFonts w:ascii="Arial Rounded MT Bold" w:hAnsi="Arial Rounded MT Bold"/>
                      <w:sz w:val="20"/>
                      <w:szCs w:val="20"/>
                    </w:rPr>
                    <w:t xml:space="preserve"> GMI</w:t>
                  </w:r>
                  <w:r w:rsidRPr="00AD08E5">
                    <w:rPr>
                      <w:rFonts w:ascii="Arial Rounded MT Bold" w:hAnsi="Arial Rounded MT Bold"/>
                      <w:sz w:val="20"/>
                      <w:szCs w:val="20"/>
                    </w:rPr>
                    <w:t xml:space="preserve">&amp; bukan </w:t>
                  </w:r>
                  <w:proofErr w:type="spellStart"/>
                  <w:r w:rsidRPr="00AD08E5">
                    <w:rPr>
                      <w:rFonts w:ascii="Arial Rounded MT Bold" w:hAnsi="Arial Rounded MT Bold"/>
                      <w:sz w:val="20"/>
                      <w:szCs w:val="20"/>
                    </w:rPr>
                    <w:t>merupakan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ketergantugan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kepada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pihak</w:t>
                  </w:r>
                  <w:proofErr w:type="spellEnd"/>
                  <w:r w:rsidRPr="00AD08E5">
                    <w:rPr>
                      <w:rFonts w:ascii="Arial Rounded MT Bold" w:hAnsi="Arial Rounded MT Bold"/>
                      <w:sz w:val="20"/>
                      <w:szCs w:val="20"/>
                    </w:rPr>
                    <w:t>/</w:t>
                  </w:r>
                  <w:proofErr w:type="spellStart"/>
                  <w:r w:rsidRPr="00AD08E5">
                    <w:rPr>
                      <w:rFonts w:ascii="Arial Rounded MT Bold" w:hAnsi="Arial Rounded MT Bold"/>
                      <w:sz w:val="20"/>
                      <w:szCs w:val="20"/>
                    </w:rPr>
                    <w:t>lembaga</w:t>
                  </w:r>
                  <w:proofErr w:type="spellEnd"/>
                  <w:r w:rsidRPr="00AD08E5">
                    <w:rPr>
                      <w:rFonts w:ascii="Arial Rounded MT Bold" w:hAnsi="Arial Rounded MT Bold"/>
                      <w:sz w:val="20"/>
                      <w:szCs w:val="20"/>
                    </w:rPr>
                    <w:t xml:space="preserve"> lain?</w:t>
                  </w:r>
                </w:p>
              </w:tc>
              <w:tc>
                <w:tcPr>
                  <w:tcW w:w="558" w:type="dxa"/>
                </w:tcPr>
                <w:p w14:paraId="5465BCA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5E026F9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1E80AEEE"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49C3B29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73A6DAF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632B119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bl>
          <w:p w14:paraId="16837B4C" w14:textId="77777777" w:rsidR="00672F61" w:rsidRPr="00AD08E5" w:rsidRDefault="00672F61" w:rsidP="006839E3">
            <w:pPr>
              <w:rPr>
                <w:sz w:val="20"/>
                <w:szCs w:val="20"/>
              </w:rPr>
            </w:pPr>
          </w:p>
        </w:tc>
      </w:tr>
      <w:tr w:rsidR="00672F61" w:rsidRPr="00AD08E5" w14:paraId="620F793D" w14:textId="77777777" w:rsidTr="006839E3">
        <w:tc>
          <w:tcPr>
            <w:tcW w:w="10584" w:type="dxa"/>
          </w:tcPr>
          <w:tbl>
            <w:tblPr>
              <w:tblStyle w:val="TableGrid"/>
              <w:tblW w:w="10368" w:type="dxa"/>
              <w:tblLook w:val="01E0" w:firstRow="1" w:lastRow="1" w:firstColumn="1" w:lastColumn="1" w:noHBand="0" w:noVBand="0"/>
            </w:tblPr>
            <w:tblGrid>
              <w:gridCol w:w="648"/>
              <w:gridCol w:w="6480"/>
              <w:gridCol w:w="558"/>
              <w:gridCol w:w="558"/>
              <w:gridCol w:w="558"/>
              <w:gridCol w:w="558"/>
              <w:gridCol w:w="558"/>
              <w:gridCol w:w="450"/>
            </w:tblGrid>
            <w:tr w:rsidR="00672F61" w:rsidRPr="00AD08E5" w14:paraId="22EF5462" w14:textId="77777777" w:rsidTr="006839E3">
              <w:trPr>
                <w:trHeight w:val="372"/>
              </w:trPr>
              <w:tc>
                <w:tcPr>
                  <w:tcW w:w="10368" w:type="dxa"/>
                  <w:gridSpan w:val="8"/>
                </w:tcPr>
                <w:p w14:paraId="0E8F1A44" w14:textId="77777777" w:rsidR="00672F61" w:rsidRPr="00AD08E5" w:rsidRDefault="00672F61" w:rsidP="006839E3">
                  <w:pPr>
                    <w:pStyle w:val="Header"/>
                    <w:rPr>
                      <w:rFonts w:ascii="Forte" w:hAnsi="Forte"/>
                      <w:sz w:val="20"/>
                      <w:szCs w:val="20"/>
                    </w:rPr>
                  </w:pPr>
                  <w:r w:rsidRPr="00AD08E5">
                    <w:rPr>
                      <w:rFonts w:ascii="Forte" w:hAnsi="Forte"/>
                      <w:sz w:val="20"/>
                      <w:szCs w:val="20"/>
                    </w:rPr>
                    <w:t xml:space="preserve">C.    </w:t>
                  </w:r>
                  <w:proofErr w:type="spellStart"/>
                  <w:r w:rsidRPr="00AD08E5">
                    <w:rPr>
                      <w:rFonts w:ascii="Forte" w:hAnsi="Forte"/>
                      <w:sz w:val="20"/>
                      <w:szCs w:val="20"/>
                    </w:rPr>
                    <w:t>Pengelolaan</w:t>
                  </w:r>
                  <w:proofErr w:type="spellEnd"/>
                  <w:r w:rsidRPr="00AD08E5">
                    <w:rPr>
                      <w:rFonts w:ascii="Forte" w:hAnsi="Forte"/>
                      <w:sz w:val="20"/>
                      <w:szCs w:val="20"/>
                    </w:rPr>
                    <w:t xml:space="preserve"> </w:t>
                  </w:r>
                  <w:proofErr w:type="spellStart"/>
                  <w:r w:rsidRPr="00AD08E5">
                    <w:rPr>
                      <w:rFonts w:ascii="Forte" w:hAnsi="Forte"/>
                      <w:sz w:val="20"/>
                      <w:szCs w:val="20"/>
                    </w:rPr>
                    <w:t>Sumberdaya</w:t>
                  </w:r>
                  <w:proofErr w:type="spellEnd"/>
                  <w:r w:rsidRPr="00AD08E5">
                    <w:rPr>
                      <w:rFonts w:ascii="Forte" w:hAnsi="Forte"/>
                      <w:sz w:val="20"/>
                      <w:szCs w:val="20"/>
                    </w:rPr>
                    <w:t xml:space="preserve"> </w:t>
                  </w:r>
                  <w:proofErr w:type="spellStart"/>
                  <w:r w:rsidRPr="00AD08E5">
                    <w:rPr>
                      <w:rFonts w:ascii="Forte" w:hAnsi="Forte"/>
                      <w:sz w:val="20"/>
                      <w:szCs w:val="20"/>
                    </w:rPr>
                    <w:t>Manusia</w:t>
                  </w:r>
                  <w:proofErr w:type="spellEnd"/>
                </w:p>
              </w:tc>
            </w:tr>
            <w:tr w:rsidR="00672F61" w:rsidRPr="00AD08E5" w14:paraId="7F11FB65" w14:textId="77777777" w:rsidTr="006839E3">
              <w:tc>
                <w:tcPr>
                  <w:tcW w:w="648" w:type="dxa"/>
                </w:tcPr>
                <w:p w14:paraId="5284F77C"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No.</w:t>
                  </w:r>
                </w:p>
              </w:tc>
              <w:tc>
                <w:tcPr>
                  <w:tcW w:w="6480" w:type="dxa"/>
                </w:tcPr>
                <w:p w14:paraId="52173F9D" w14:textId="77777777" w:rsidR="00672F61" w:rsidRPr="00AD08E5" w:rsidRDefault="00672F61" w:rsidP="006839E3">
                  <w:pPr>
                    <w:jc w:val="center"/>
                    <w:rPr>
                      <w:rFonts w:ascii="Arial Rounded MT Bold" w:hAnsi="Arial Rounded MT Bold"/>
                      <w:b/>
                      <w:sz w:val="20"/>
                      <w:szCs w:val="20"/>
                    </w:rPr>
                  </w:pPr>
                  <w:proofErr w:type="spellStart"/>
                  <w:r w:rsidRPr="00AD08E5">
                    <w:rPr>
                      <w:rFonts w:ascii="Arial Rounded MT Bold" w:hAnsi="Arial Rounded MT Bold"/>
                      <w:b/>
                      <w:sz w:val="20"/>
                      <w:szCs w:val="20"/>
                    </w:rPr>
                    <w:t>Pertanyaan</w:t>
                  </w:r>
                  <w:proofErr w:type="spellEnd"/>
                  <w:r w:rsidRPr="00AD08E5">
                    <w:rPr>
                      <w:rFonts w:ascii="Arial Rounded MT Bold" w:hAnsi="Arial Rounded MT Bold"/>
                      <w:b/>
                      <w:sz w:val="20"/>
                      <w:szCs w:val="20"/>
                    </w:rPr>
                    <w:t xml:space="preserve"> </w:t>
                  </w:r>
                </w:p>
              </w:tc>
              <w:tc>
                <w:tcPr>
                  <w:tcW w:w="3240" w:type="dxa"/>
                  <w:gridSpan w:val="6"/>
                </w:tcPr>
                <w:p w14:paraId="60F055A1"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 xml:space="preserve">Hasil </w:t>
                  </w:r>
                  <w:proofErr w:type="spellStart"/>
                  <w:r w:rsidRPr="00AD08E5">
                    <w:rPr>
                      <w:rFonts w:ascii="Arial Rounded MT Bold" w:hAnsi="Arial Rounded MT Bold"/>
                      <w:b/>
                      <w:sz w:val="20"/>
                      <w:szCs w:val="20"/>
                    </w:rPr>
                    <w:t>Analisis</w:t>
                  </w:r>
                  <w:proofErr w:type="spellEnd"/>
                </w:p>
              </w:tc>
            </w:tr>
            <w:tr w:rsidR="00672F61" w:rsidRPr="00AD08E5" w14:paraId="4AADACB8" w14:textId="77777777" w:rsidTr="006839E3">
              <w:trPr>
                <w:trHeight w:val="70"/>
              </w:trPr>
              <w:tc>
                <w:tcPr>
                  <w:tcW w:w="648" w:type="dxa"/>
                  <w:shd w:val="clear" w:color="auto" w:fill="auto"/>
                </w:tcPr>
                <w:p w14:paraId="6FE63FD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6480" w:type="dxa"/>
                </w:tcPr>
                <w:p w14:paraId="6F2BCF2E"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pola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pengelolaan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rekrutmen</w:t>
                  </w:r>
                  <w:proofErr w:type="spellEnd"/>
                  <w:r w:rsidRPr="00AD08E5">
                    <w:rPr>
                      <w:rFonts w:ascii="Arial Rounded MT Bold" w:hAnsi="Arial Rounded MT Bold"/>
                      <w:sz w:val="20"/>
                      <w:szCs w:val="20"/>
                    </w:rPr>
                    <w:t xml:space="preserve"> </w:t>
                  </w:r>
                  <w:proofErr w:type="spellStart"/>
                  <w:r>
                    <w:rPr>
                      <w:rFonts w:ascii="Arial Rounded MT Bold" w:hAnsi="Arial Rounded MT Bold"/>
                      <w:sz w:val="20"/>
                      <w:szCs w:val="20"/>
                    </w:rPr>
                    <w:t>Pendeta</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Penginjil</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Majelis</w:t>
                  </w:r>
                  <w:proofErr w:type="spellEnd"/>
                  <w:r>
                    <w:rPr>
                      <w:rFonts w:ascii="Arial Rounded MT Bold" w:hAnsi="Arial Rounded MT Bold"/>
                      <w:sz w:val="20"/>
                      <w:szCs w:val="20"/>
                    </w:rPr>
                    <w:t xml:space="preserve">, Lay Speaker (LS) dan </w:t>
                  </w:r>
                  <w:proofErr w:type="spellStart"/>
                  <w:r>
                    <w:rPr>
                      <w:rFonts w:ascii="Arial Rounded MT Bold" w:hAnsi="Arial Rounded MT Bold"/>
                      <w:sz w:val="20"/>
                      <w:szCs w:val="20"/>
                    </w:rPr>
                    <w:t>Pegawai</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GMI</w:t>
                  </w:r>
                  <w:r w:rsidRPr="00AD08E5">
                    <w:rPr>
                      <w:rFonts w:ascii="Arial Rounded MT Bold" w:hAnsi="Arial Rounded MT Bold"/>
                      <w:i/>
                      <w:sz w:val="20"/>
                      <w:szCs w:val="20"/>
                    </w:rPr>
                    <w:t>sudah</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profesional</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menggunakan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kriteria</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mekanisme</w:t>
                  </w:r>
                  <w:proofErr w:type="spellEnd"/>
                  <w:r w:rsidRPr="00AD08E5">
                    <w:rPr>
                      <w:rFonts w:ascii="Arial Rounded MT Bold" w:hAnsi="Arial Rounded MT Bold"/>
                      <w:sz w:val="20"/>
                      <w:szCs w:val="20"/>
                    </w:rPr>
                    <w:t xml:space="preserve"> yang </w:t>
                  </w:r>
                  <w:proofErr w:type="spellStart"/>
                  <w:r w:rsidRPr="00AD08E5">
                    <w:rPr>
                      <w:rFonts w:ascii="Arial Rounded MT Bold" w:hAnsi="Arial Rounded MT Bold"/>
                      <w:sz w:val="20"/>
                      <w:szCs w:val="20"/>
                    </w:rPr>
                    <w:t>sesuai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tuntutan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profesionalitas</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terhindar</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dari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unsur-unsur</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subyektivitas</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perekrut</w:t>
                  </w:r>
                  <w:proofErr w:type="spellEnd"/>
                  <w:r w:rsidRPr="00AD08E5">
                    <w:rPr>
                      <w:rFonts w:ascii="Arial Rounded MT Bold" w:hAnsi="Arial Rounded MT Bold"/>
                      <w:sz w:val="20"/>
                      <w:szCs w:val="20"/>
                    </w:rPr>
                    <w:t xml:space="preserve">)? </w:t>
                  </w:r>
                </w:p>
              </w:tc>
              <w:tc>
                <w:tcPr>
                  <w:tcW w:w="558" w:type="dxa"/>
                </w:tcPr>
                <w:p w14:paraId="7EB7FAD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731EEFEE"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04E777F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3EF23E5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6E4E298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479C1A6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5587D70A" w14:textId="77777777" w:rsidTr="006839E3">
              <w:trPr>
                <w:trHeight w:val="70"/>
              </w:trPr>
              <w:tc>
                <w:tcPr>
                  <w:tcW w:w="648" w:type="dxa"/>
                  <w:shd w:val="clear" w:color="auto" w:fill="auto"/>
                </w:tcPr>
                <w:p w14:paraId="03C7FDBE"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6480" w:type="dxa"/>
                </w:tcPr>
                <w:p w14:paraId="2A5E0EE8"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w:t>
                  </w:r>
                  <w:r>
                    <w:rPr>
                      <w:rFonts w:ascii="Arial Rounded MT Bold" w:hAnsi="Arial Rounded MT Bold"/>
                      <w:sz w:val="20"/>
                      <w:szCs w:val="20"/>
                    </w:rPr>
                    <w:t xml:space="preserve">Pendidikan dan </w:t>
                  </w:r>
                  <w:proofErr w:type="spellStart"/>
                  <w:r>
                    <w:rPr>
                      <w:rFonts w:ascii="Arial Rounded MT Bold" w:hAnsi="Arial Rounded MT Bold"/>
                      <w:sz w:val="20"/>
                      <w:szCs w:val="20"/>
                    </w:rPr>
                    <w:t>P</w:t>
                  </w:r>
                  <w:r w:rsidRPr="00AD08E5">
                    <w:rPr>
                      <w:rFonts w:ascii="Arial Rounded MT Bold" w:hAnsi="Arial Rounded MT Bold"/>
                      <w:sz w:val="20"/>
                      <w:szCs w:val="20"/>
                    </w:rPr>
                    <w:t>elatihan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dalam</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rangka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mempersiapkan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setiap</w:t>
                  </w:r>
                  <w:proofErr w:type="spellEnd"/>
                  <w:r w:rsidRPr="00AD08E5">
                    <w:rPr>
                      <w:rFonts w:ascii="Arial Rounded MT Bold" w:hAnsi="Arial Rounded MT Bold"/>
                      <w:sz w:val="20"/>
                      <w:szCs w:val="20"/>
                    </w:rPr>
                    <w:t xml:space="preserve"> </w:t>
                  </w:r>
                  <w:proofErr w:type="spellStart"/>
                  <w:r>
                    <w:rPr>
                      <w:rFonts w:ascii="Arial Rounded MT Bold" w:hAnsi="Arial Rounded MT Bold"/>
                      <w:sz w:val="20"/>
                      <w:szCs w:val="20"/>
                    </w:rPr>
                    <w:t>Pendeta</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Penginjil</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Majelis</w:t>
                  </w:r>
                  <w:proofErr w:type="spellEnd"/>
                  <w:r>
                    <w:rPr>
                      <w:rFonts w:ascii="Arial Rounded MT Bold" w:hAnsi="Arial Rounded MT Bold"/>
                      <w:sz w:val="20"/>
                      <w:szCs w:val="20"/>
                    </w:rPr>
                    <w:t xml:space="preserve">, Lay Speaker (LS)dan </w:t>
                  </w:r>
                  <w:proofErr w:type="spellStart"/>
                  <w:r>
                    <w:rPr>
                      <w:rFonts w:ascii="Arial Rounded MT Bold" w:hAnsi="Arial Rounded MT Bold"/>
                      <w:sz w:val="20"/>
                      <w:szCs w:val="20"/>
                    </w:rPr>
                    <w:t>Pegawai</w:t>
                  </w:r>
                  <w:proofErr w:type="spellEnd"/>
                  <w:r>
                    <w:rPr>
                      <w:rFonts w:ascii="Arial Rounded MT Bold" w:hAnsi="Arial Rounded MT Bold"/>
                      <w:sz w:val="20"/>
                      <w:szCs w:val="20"/>
                    </w:rPr>
                    <w:t xml:space="preserve">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melaksanakan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tugas</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i/>
                      <w:sz w:val="20"/>
                      <w:szCs w:val="20"/>
                    </w:rPr>
                    <w:t>dilakukan</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secara</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profesional</w:t>
                  </w:r>
                  <w:proofErr w:type="spellEnd"/>
                  <w:r w:rsidRPr="00AD08E5">
                    <w:rPr>
                      <w:rFonts w:ascii="Arial Rounded MT Bold" w:hAnsi="Arial Rounded MT Bold"/>
                      <w:i/>
                      <w:sz w:val="20"/>
                      <w:szCs w:val="20"/>
                    </w:rPr>
                    <w:t xml:space="preserve"> dan </w:t>
                  </w:r>
                  <w:proofErr w:type="spellStart"/>
                  <w:r w:rsidRPr="00AD08E5">
                    <w:rPr>
                      <w:rFonts w:ascii="Arial Rounded MT Bold" w:hAnsi="Arial Rounded MT Bold"/>
                      <w:i/>
                      <w:sz w:val="20"/>
                      <w:szCs w:val="20"/>
                    </w:rPr>
                    <w:t>ada</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tindak</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lanjut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pengembangannya</w:t>
                  </w:r>
                  <w:proofErr w:type="spellEnd"/>
                  <w:r w:rsidRPr="00AD08E5">
                    <w:rPr>
                      <w:rFonts w:ascii="Arial Rounded MT Bold" w:hAnsi="Arial Rounded MT Bold"/>
                      <w:sz w:val="20"/>
                      <w:szCs w:val="20"/>
                    </w:rPr>
                    <w:t>?</w:t>
                  </w:r>
                </w:p>
              </w:tc>
              <w:tc>
                <w:tcPr>
                  <w:tcW w:w="558" w:type="dxa"/>
                </w:tcPr>
                <w:p w14:paraId="756EAC8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31DE87F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4114155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3A83339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565F46A1"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2025645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7F0DE9C6" w14:textId="77777777" w:rsidTr="006839E3">
              <w:trPr>
                <w:trHeight w:val="70"/>
              </w:trPr>
              <w:tc>
                <w:tcPr>
                  <w:tcW w:w="648" w:type="dxa"/>
                  <w:shd w:val="clear" w:color="auto" w:fill="auto"/>
                </w:tcPr>
                <w:p w14:paraId="57518E9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6480" w:type="dxa"/>
                </w:tcPr>
                <w:p w14:paraId="6ED94A7E"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i/>
                      <w:sz w:val="20"/>
                      <w:szCs w:val="20"/>
                    </w:rPr>
                    <w:t>sistem</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penghargaan</w:t>
                  </w:r>
                  <w:proofErr w:type="spellEnd"/>
                  <w:r w:rsidRPr="00AD08E5">
                    <w:rPr>
                      <w:rFonts w:ascii="Arial Rounded MT Bold" w:hAnsi="Arial Rounded MT Bold"/>
                      <w:i/>
                      <w:sz w:val="20"/>
                      <w:szCs w:val="20"/>
                    </w:rPr>
                    <w:t xml:space="preserve"> &amp; </w:t>
                  </w:r>
                  <w:proofErr w:type="spellStart"/>
                  <w:r w:rsidRPr="00AD08E5">
                    <w:rPr>
                      <w:rFonts w:ascii="Arial Rounded MT Bold" w:hAnsi="Arial Rounded MT Bold"/>
                      <w:i/>
                      <w:sz w:val="20"/>
                      <w:szCs w:val="20"/>
                    </w:rPr>
                    <w:t>sanksi</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sz w:val="20"/>
                      <w:szCs w:val="20"/>
                    </w:rPr>
                    <w:t>bagi</w:t>
                  </w:r>
                  <w:proofErr w:type="spellEnd"/>
                  <w:r w:rsidRPr="00AD08E5">
                    <w:rPr>
                      <w:rFonts w:ascii="Arial Rounded MT Bold" w:hAnsi="Arial Rounded MT Bold"/>
                      <w:sz w:val="20"/>
                      <w:szCs w:val="20"/>
                    </w:rPr>
                    <w:t xml:space="preserve"> </w:t>
                  </w:r>
                  <w:proofErr w:type="spellStart"/>
                  <w:r>
                    <w:rPr>
                      <w:rFonts w:ascii="Arial Rounded MT Bold" w:hAnsi="Arial Rounded MT Bold"/>
                      <w:sz w:val="20"/>
                      <w:szCs w:val="20"/>
                    </w:rPr>
                    <w:t>Pendeta</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Penginjil</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Majelis</w:t>
                  </w:r>
                  <w:proofErr w:type="spellEnd"/>
                  <w:r>
                    <w:rPr>
                      <w:rFonts w:ascii="Arial Rounded MT Bold" w:hAnsi="Arial Rounded MT Bold"/>
                      <w:sz w:val="20"/>
                      <w:szCs w:val="20"/>
                    </w:rPr>
                    <w:t xml:space="preserve">, Lay Speaker (LS)dan </w:t>
                  </w:r>
                  <w:proofErr w:type="spellStart"/>
                  <w:r>
                    <w:rPr>
                      <w:rFonts w:ascii="Arial Rounded MT Bold" w:hAnsi="Arial Rounded MT Bold"/>
                      <w:sz w:val="20"/>
                      <w:szCs w:val="20"/>
                    </w:rPr>
                    <w:t>Pegawai</w:t>
                  </w:r>
                  <w:proofErr w:type="spellEnd"/>
                  <w:r>
                    <w:rPr>
                      <w:rFonts w:ascii="Arial Rounded MT Bold" w:hAnsi="Arial Rounded MT Bold"/>
                      <w:sz w:val="20"/>
                      <w:szCs w:val="20"/>
                    </w:rPr>
                    <w:t xml:space="preserve">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telah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dilaksanakan</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mendukung</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pencapaian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prestasi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individu</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serta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tim</w:t>
                  </w:r>
                  <w:proofErr w:type="spellEnd"/>
                  <w:r w:rsidRPr="00AD08E5">
                    <w:rPr>
                      <w:rFonts w:ascii="Arial Rounded MT Bold" w:hAnsi="Arial Rounded MT Bold"/>
                      <w:sz w:val="20"/>
                      <w:szCs w:val="20"/>
                    </w:rPr>
                    <w:t>?</w:t>
                  </w:r>
                </w:p>
              </w:tc>
              <w:tc>
                <w:tcPr>
                  <w:tcW w:w="558" w:type="dxa"/>
                </w:tcPr>
                <w:p w14:paraId="210BB0B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588760E1"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5C9C7001"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7881AF2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22294E6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25B07F3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55E47438" w14:textId="77777777" w:rsidTr="006839E3">
              <w:trPr>
                <w:trHeight w:val="70"/>
              </w:trPr>
              <w:tc>
                <w:tcPr>
                  <w:tcW w:w="648" w:type="dxa"/>
                  <w:shd w:val="clear" w:color="auto" w:fill="auto"/>
                </w:tcPr>
                <w:p w14:paraId="53CE4DFC" w14:textId="77777777" w:rsidR="00672F61" w:rsidRPr="00AD08E5" w:rsidRDefault="00672F61" w:rsidP="006839E3">
                  <w:pPr>
                    <w:rPr>
                      <w:rFonts w:ascii="Arial Rounded MT Bold" w:hAnsi="Arial Rounded MT Bold"/>
                      <w:sz w:val="20"/>
                      <w:szCs w:val="20"/>
                    </w:rPr>
                  </w:pPr>
                  <w:r>
                    <w:rPr>
                      <w:rFonts w:ascii="Arial Rounded MT Bold" w:hAnsi="Arial Rounded MT Bold"/>
                      <w:sz w:val="20"/>
                      <w:szCs w:val="20"/>
                    </w:rPr>
                    <w:lastRenderedPageBreak/>
                    <w:t>4</w:t>
                  </w:r>
                </w:p>
              </w:tc>
              <w:tc>
                <w:tcPr>
                  <w:tcW w:w="6480" w:type="dxa"/>
                </w:tcPr>
                <w:p w14:paraId="2C929C88" w14:textId="77777777" w:rsidR="00672F61" w:rsidRPr="008A2ABE" w:rsidRDefault="00672F61" w:rsidP="006839E3">
                  <w:pPr>
                    <w:rPr>
                      <w:rFonts w:ascii="Arial Rounded MT Bold" w:hAnsi="Arial Rounded MT Bold"/>
                      <w:sz w:val="20"/>
                      <w:szCs w:val="20"/>
                    </w:rPr>
                  </w:pPr>
                  <w:proofErr w:type="spellStart"/>
                  <w:r w:rsidRPr="008A2ABE">
                    <w:rPr>
                      <w:rFonts w:ascii="Arial Rounded MT Bold" w:hAnsi="Arial Rounded MT Bold"/>
                      <w:sz w:val="20"/>
                      <w:szCs w:val="20"/>
                    </w:rPr>
                    <w:t>Apakah</w:t>
                  </w:r>
                  <w:proofErr w:type="spellEnd"/>
                  <w:r w:rsidRPr="008A2ABE">
                    <w:rPr>
                      <w:rFonts w:ascii="Arial Rounded MT Bold" w:hAnsi="Arial Rounded MT Bold"/>
                      <w:sz w:val="20"/>
                      <w:szCs w:val="20"/>
                    </w:rPr>
                    <w:t xml:space="preserve"> GMI </w:t>
                  </w:r>
                  <w:proofErr w:type="spellStart"/>
                  <w:r w:rsidRPr="008A2ABE">
                    <w:rPr>
                      <w:rFonts w:ascii="Arial Rounded MT Bold" w:hAnsi="Arial Rounded MT Bold"/>
                      <w:sz w:val="20"/>
                      <w:szCs w:val="20"/>
                    </w:rPr>
                    <w:t>berupaya</w:t>
                  </w:r>
                  <w:proofErr w:type="spellEnd"/>
                  <w:r w:rsidRPr="008A2ABE">
                    <w:rPr>
                      <w:rFonts w:ascii="Arial Rounded MT Bold" w:hAnsi="Arial Rounded MT Bold"/>
                      <w:sz w:val="20"/>
                      <w:szCs w:val="20"/>
                    </w:rPr>
                    <w:t xml:space="preserve"> </w:t>
                  </w:r>
                  <w:proofErr w:type="spellStart"/>
                  <w:r w:rsidRPr="008A2ABE">
                    <w:rPr>
                      <w:rFonts w:ascii="Arial Rounded MT Bold" w:hAnsi="Arial Rounded MT Bold"/>
                      <w:sz w:val="20"/>
                      <w:szCs w:val="20"/>
                    </w:rPr>
                    <w:t>dengan</w:t>
                  </w:r>
                  <w:proofErr w:type="spellEnd"/>
                  <w:r w:rsidRPr="008A2ABE">
                    <w:rPr>
                      <w:rFonts w:ascii="Arial Rounded MT Bold" w:hAnsi="Arial Rounded MT Bold"/>
                      <w:sz w:val="20"/>
                      <w:szCs w:val="20"/>
                    </w:rPr>
                    <w:t xml:space="preserve"> </w:t>
                  </w:r>
                  <w:proofErr w:type="spellStart"/>
                  <w:r w:rsidRPr="008A2ABE">
                    <w:rPr>
                      <w:rFonts w:ascii="Arial Rounded MT Bold" w:hAnsi="Arial Rounded MT Bold"/>
                      <w:sz w:val="20"/>
                      <w:szCs w:val="20"/>
                    </w:rPr>
                    <w:t>sungguh-sungguh</w:t>
                  </w:r>
                  <w:proofErr w:type="spellEnd"/>
                  <w:r w:rsidRPr="008A2ABE">
                    <w:rPr>
                      <w:rFonts w:ascii="Arial Rounded MT Bold" w:hAnsi="Arial Rounded MT Bold"/>
                      <w:sz w:val="20"/>
                      <w:szCs w:val="20"/>
                    </w:rPr>
                    <w:t xml:space="preserve"> dan sangat </w:t>
                  </w:r>
                  <w:proofErr w:type="spellStart"/>
                  <w:r w:rsidRPr="008A2ABE">
                    <w:rPr>
                      <w:rFonts w:ascii="Arial Rounded MT Bold" w:hAnsi="Arial Rounded MT Bold"/>
                      <w:sz w:val="20"/>
                      <w:szCs w:val="20"/>
                    </w:rPr>
                    <w:t>serius</w:t>
                  </w:r>
                  <w:proofErr w:type="spellEnd"/>
                  <w:r w:rsidRPr="008A2ABE">
                    <w:rPr>
                      <w:rFonts w:ascii="Arial Rounded MT Bold" w:hAnsi="Arial Rounded MT Bold"/>
                      <w:sz w:val="20"/>
                      <w:szCs w:val="20"/>
                    </w:rPr>
                    <w:t xml:space="preserve"> </w:t>
                  </w:r>
                  <w:proofErr w:type="spellStart"/>
                  <w:r w:rsidRPr="008A2ABE">
                    <w:rPr>
                      <w:rFonts w:ascii="Arial Rounded MT Bold" w:hAnsi="Arial Rounded MT Bold"/>
                      <w:sz w:val="20"/>
                      <w:szCs w:val="20"/>
                    </w:rPr>
                    <w:t>untuk</w:t>
                  </w:r>
                  <w:proofErr w:type="spellEnd"/>
                  <w:r w:rsidRPr="008A2ABE">
                    <w:rPr>
                      <w:rFonts w:ascii="Arial Rounded MT Bold" w:hAnsi="Arial Rounded MT Bold"/>
                      <w:sz w:val="20"/>
                      <w:szCs w:val="20"/>
                    </w:rPr>
                    <w:t xml:space="preserve"> </w:t>
                  </w:r>
                  <w:proofErr w:type="spellStart"/>
                  <w:r w:rsidRPr="008A2ABE">
                    <w:rPr>
                      <w:rFonts w:ascii="Arial Rounded MT Bold" w:hAnsi="Arial Rounded MT Bold"/>
                      <w:sz w:val="20"/>
                      <w:szCs w:val="20"/>
                    </w:rPr>
                    <w:t>meningkatkan</w:t>
                  </w:r>
                  <w:proofErr w:type="spellEnd"/>
                  <w:r w:rsidRPr="008A2ABE">
                    <w:rPr>
                      <w:rFonts w:ascii="Arial Rounded MT Bold" w:hAnsi="Arial Rounded MT Bold"/>
                      <w:sz w:val="20"/>
                      <w:szCs w:val="20"/>
                    </w:rPr>
                    <w:t xml:space="preserve"> </w:t>
                  </w:r>
                  <w:proofErr w:type="spellStart"/>
                  <w:r w:rsidRPr="008A2ABE">
                    <w:rPr>
                      <w:rFonts w:ascii="Arial Rounded MT Bold" w:hAnsi="Arial Rounded MT Bold"/>
                      <w:sz w:val="20"/>
                      <w:szCs w:val="20"/>
                    </w:rPr>
                    <w:t>kesejahteraan</w:t>
                  </w:r>
                  <w:proofErr w:type="spellEnd"/>
                  <w:r w:rsidRPr="008A2ABE">
                    <w:rPr>
                      <w:rFonts w:ascii="Arial Rounded MT Bold" w:hAnsi="Arial Rounded MT Bold"/>
                      <w:sz w:val="20"/>
                      <w:szCs w:val="20"/>
                    </w:rPr>
                    <w:t xml:space="preserve"> para </w:t>
                  </w:r>
                  <w:proofErr w:type="spellStart"/>
                  <w:r w:rsidRPr="008A2ABE">
                    <w:rPr>
                      <w:rFonts w:ascii="Arial Rounded MT Bold" w:hAnsi="Arial Rounded MT Bold"/>
                      <w:sz w:val="20"/>
                      <w:szCs w:val="20"/>
                    </w:rPr>
                    <w:t>Pendeta</w:t>
                  </w:r>
                  <w:proofErr w:type="spellEnd"/>
                  <w:r w:rsidRPr="008A2ABE">
                    <w:rPr>
                      <w:rFonts w:ascii="Arial Rounded MT Bold" w:hAnsi="Arial Rounded MT Bold"/>
                      <w:sz w:val="20"/>
                      <w:szCs w:val="20"/>
                    </w:rPr>
                    <w:t xml:space="preserve">, Guru </w:t>
                  </w:r>
                  <w:proofErr w:type="spellStart"/>
                  <w:r w:rsidRPr="008A2ABE">
                    <w:rPr>
                      <w:rFonts w:ascii="Arial Rounded MT Bold" w:hAnsi="Arial Rounded MT Bold"/>
                      <w:sz w:val="20"/>
                      <w:szCs w:val="20"/>
                    </w:rPr>
                    <w:t>Injil</w:t>
                  </w:r>
                  <w:proofErr w:type="spellEnd"/>
                  <w:r w:rsidRPr="008A2ABE">
                    <w:rPr>
                      <w:rFonts w:ascii="Arial Rounded MT Bold" w:hAnsi="Arial Rounded MT Bold"/>
                      <w:sz w:val="20"/>
                      <w:szCs w:val="20"/>
                    </w:rPr>
                    <w:t xml:space="preserve"> dan </w:t>
                  </w:r>
                  <w:proofErr w:type="spellStart"/>
                  <w:r w:rsidRPr="008A2ABE">
                    <w:rPr>
                      <w:rFonts w:ascii="Arial Rounded MT Bold" w:hAnsi="Arial Rounded MT Bold"/>
                      <w:sz w:val="20"/>
                      <w:szCs w:val="20"/>
                    </w:rPr>
                    <w:t>Pegawai</w:t>
                  </w:r>
                  <w:proofErr w:type="spellEnd"/>
                  <w:r w:rsidRPr="008A2ABE">
                    <w:rPr>
                      <w:rFonts w:ascii="Arial Rounded MT Bold" w:hAnsi="Arial Rounded MT Bold"/>
                      <w:sz w:val="20"/>
                      <w:szCs w:val="20"/>
                    </w:rPr>
                    <w:t xml:space="preserve"> GMI?</w:t>
                  </w:r>
                </w:p>
              </w:tc>
              <w:tc>
                <w:tcPr>
                  <w:tcW w:w="558" w:type="dxa"/>
                </w:tcPr>
                <w:p w14:paraId="0F8BDB0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035EA2A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6092342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63E7E6C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528D50F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1268B49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3130C208" w14:textId="77777777" w:rsidTr="006839E3">
              <w:trPr>
                <w:trHeight w:val="70"/>
              </w:trPr>
              <w:tc>
                <w:tcPr>
                  <w:tcW w:w="648" w:type="dxa"/>
                  <w:shd w:val="clear" w:color="auto" w:fill="auto"/>
                </w:tcPr>
                <w:p w14:paraId="384B7C1C" w14:textId="77777777" w:rsidR="00672F61" w:rsidRDefault="00672F61" w:rsidP="006839E3">
                  <w:pPr>
                    <w:rPr>
                      <w:rFonts w:ascii="Arial Rounded MT Bold" w:hAnsi="Arial Rounded MT Bold"/>
                      <w:sz w:val="20"/>
                      <w:szCs w:val="20"/>
                    </w:rPr>
                  </w:pPr>
                  <w:r>
                    <w:rPr>
                      <w:rFonts w:ascii="Arial Rounded MT Bold" w:hAnsi="Arial Rounded MT Bold"/>
                      <w:sz w:val="20"/>
                      <w:szCs w:val="20"/>
                    </w:rPr>
                    <w:t>5</w:t>
                  </w:r>
                </w:p>
              </w:tc>
              <w:tc>
                <w:tcPr>
                  <w:tcW w:w="6480" w:type="dxa"/>
                </w:tcPr>
                <w:p w14:paraId="42E50A00" w14:textId="77777777" w:rsidR="00672F61" w:rsidRPr="008A2ABE" w:rsidRDefault="00672F61" w:rsidP="006839E3">
                  <w:pPr>
                    <w:rPr>
                      <w:rFonts w:ascii="Arial Rounded MT Bold" w:hAnsi="Arial Rounded MT Bold"/>
                      <w:sz w:val="20"/>
                      <w:szCs w:val="20"/>
                    </w:rPr>
                  </w:pPr>
                  <w:proofErr w:type="spellStart"/>
                  <w:r w:rsidRPr="008A2ABE">
                    <w:rPr>
                      <w:rFonts w:ascii="Arial Rounded MT Bold" w:hAnsi="Arial Rounded MT Bold"/>
                      <w:sz w:val="20"/>
                      <w:szCs w:val="20"/>
                    </w:rPr>
                    <w:t>Apakah</w:t>
                  </w:r>
                  <w:proofErr w:type="spellEnd"/>
                  <w:r w:rsidRPr="008A2ABE">
                    <w:rPr>
                      <w:rFonts w:ascii="Arial Rounded MT Bold" w:hAnsi="Arial Rounded MT Bold"/>
                      <w:sz w:val="20"/>
                      <w:szCs w:val="20"/>
                    </w:rPr>
                    <w:t xml:space="preserve"> GMI </w:t>
                  </w:r>
                  <w:proofErr w:type="spellStart"/>
                  <w:r w:rsidRPr="008A2ABE">
                    <w:rPr>
                      <w:rFonts w:ascii="Arial Rounded MT Bold" w:hAnsi="Arial Rounded MT Bold"/>
                      <w:sz w:val="20"/>
                      <w:szCs w:val="20"/>
                    </w:rPr>
                    <w:t>memiliki</w:t>
                  </w:r>
                  <w:proofErr w:type="spellEnd"/>
                  <w:r w:rsidRPr="008A2ABE">
                    <w:rPr>
                      <w:rFonts w:ascii="Arial Rounded MT Bold" w:hAnsi="Arial Rounded MT Bold"/>
                      <w:sz w:val="20"/>
                      <w:szCs w:val="20"/>
                    </w:rPr>
                    <w:t xml:space="preserve"> </w:t>
                  </w:r>
                  <w:proofErr w:type="spellStart"/>
                  <w:r w:rsidRPr="008A2ABE">
                    <w:rPr>
                      <w:rFonts w:ascii="Arial Rounded MT Bold" w:hAnsi="Arial Rounded MT Bold"/>
                      <w:sz w:val="20"/>
                      <w:szCs w:val="20"/>
                    </w:rPr>
                    <w:t>rencana</w:t>
                  </w:r>
                  <w:proofErr w:type="spellEnd"/>
                  <w:r w:rsidRPr="008A2ABE">
                    <w:rPr>
                      <w:rFonts w:ascii="Arial Rounded MT Bold" w:hAnsi="Arial Rounded MT Bold"/>
                      <w:sz w:val="20"/>
                      <w:szCs w:val="20"/>
                    </w:rPr>
                    <w:t xml:space="preserve"> </w:t>
                  </w:r>
                  <w:proofErr w:type="spellStart"/>
                  <w:r w:rsidRPr="008A2ABE">
                    <w:rPr>
                      <w:rFonts w:ascii="Arial Rounded MT Bold" w:hAnsi="Arial Rounded MT Bold"/>
                      <w:sz w:val="20"/>
                      <w:szCs w:val="20"/>
                    </w:rPr>
                    <w:t>jangka</w:t>
                  </w:r>
                  <w:proofErr w:type="spellEnd"/>
                  <w:r w:rsidRPr="008A2ABE">
                    <w:rPr>
                      <w:rFonts w:ascii="Arial Rounded MT Bold" w:hAnsi="Arial Rounded MT Bold"/>
                      <w:sz w:val="20"/>
                      <w:szCs w:val="20"/>
                    </w:rPr>
                    <w:t xml:space="preserve"> </w:t>
                  </w:r>
                  <w:proofErr w:type="spellStart"/>
                  <w:r w:rsidRPr="008A2ABE">
                    <w:rPr>
                      <w:rFonts w:ascii="Arial Rounded MT Bold" w:hAnsi="Arial Rounded MT Bold"/>
                      <w:sz w:val="20"/>
                      <w:szCs w:val="20"/>
                    </w:rPr>
                    <w:t>pendek</w:t>
                  </w:r>
                  <w:proofErr w:type="spellEnd"/>
                  <w:r w:rsidRPr="008A2ABE">
                    <w:rPr>
                      <w:rFonts w:ascii="Arial Rounded MT Bold" w:hAnsi="Arial Rounded MT Bold"/>
                      <w:sz w:val="20"/>
                      <w:szCs w:val="20"/>
                    </w:rPr>
                    <w:t xml:space="preserve">, </w:t>
                  </w:r>
                  <w:proofErr w:type="spellStart"/>
                  <w:r w:rsidRPr="008A2ABE">
                    <w:rPr>
                      <w:rFonts w:ascii="Arial Rounded MT Bold" w:hAnsi="Arial Rounded MT Bold"/>
                      <w:sz w:val="20"/>
                      <w:szCs w:val="20"/>
                    </w:rPr>
                    <w:t>menengah</w:t>
                  </w:r>
                  <w:proofErr w:type="spellEnd"/>
                  <w:r w:rsidRPr="008A2ABE">
                    <w:rPr>
                      <w:rFonts w:ascii="Arial Rounded MT Bold" w:hAnsi="Arial Rounded MT Bold"/>
                      <w:sz w:val="20"/>
                      <w:szCs w:val="20"/>
                    </w:rPr>
                    <w:t xml:space="preserve"> dan </w:t>
                  </w:r>
                  <w:proofErr w:type="spellStart"/>
                  <w:r w:rsidRPr="008A2ABE">
                    <w:rPr>
                      <w:rFonts w:ascii="Arial Rounded MT Bold" w:hAnsi="Arial Rounded MT Bold"/>
                      <w:sz w:val="20"/>
                      <w:szCs w:val="20"/>
                    </w:rPr>
                    <w:t>panjang</w:t>
                  </w:r>
                  <w:proofErr w:type="spellEnd"/>
                  <w:r w:rsidRPr="008A2ABE">
                    <w:rPr>
                      <w:rFonts w:ascii="Arial Rounded MT Bold" w:hAnsi="Arial Rounded MT Bold"/>
                      <w:sz w:val="20"/>
                      <w:szCs w:val="20"/>
                    </w:rPr>
                    <w:t xml:space="preserve"> di </w:t>
                  </w:r>
                  <w:proofErr w:type="spellStart"/>
                  <w:r w:rsidRPr="008A2ABE">
                    <w:rPr>
                      <w:rFonts w:ascii="Arial Rounded MT Bold" w:hAnsi="Arial Rounded MT Bold"/>
                      <w:sz w:val="20"/>
                      <w:szCs w:val="20"/>
                    </w:rPr>
                    <w:t>bidang</w:t>
                  </w:r>
                  <w:proofErr w:type="spellEnd"/>
                  <w:r w:rsidRPr="008A2ABE">
                    <w:rPr>
                      <w:rFonts w:ascii="Arial Rounded MT Bold" w:hAnsi="Arial Rounded MT Bold"/>
                      <w:sz w:val="20"/>
                      <w:szCs w:val="20"/>
                    </w:rPr>
                    <w:t xml:space="preserve"> </w:t>
                  </w:r>
                  <w:proofErr w:type="spellStart"/>
                  <w:r w:rsidRPr="008A2ABE">
                    <w:rPr>
                      <w:rFonts w:ascii="Arial Rounded MT Bold" w:hAnsi="Arial Rounded MT Bold"/>
                      <w:sz w:val="20"/>
                      <w:szCs w:val="20"/>
                    </w:rPr>
                    <w:t>peningkatan</w:t>
                  </w:r>
                  <w:proofErr w:type="spellEnd"/>
                  <w:r w:rsidRPr="008A2ABE">
                    <w:rPr>
                      <w:rFonts w:ascii="Arial Rounded MT Bold" w:hAnsi="Arial Rounded MT Bold"/>
                      <w:sz w:val="20"/>
                      <w:szCs w:val="20"/>
                    </w:rPr>
                    <w:t xml:space="preserve"> </w:t>
                  </w:r>
                  <w:proofErr w:type="spellStart"/>
                  <w:r w:rsidRPr="008A2ABE">
                    <w:rPr>
                      <w:rFonts w:ascii="Arial Rounded MT Bold" w:hAnsi="Arial Rounded MT Bold"/>
                      <w:sz w:val="20"/>
                      <w:szCs w:val="20"/>
                    </w:rPr>
                    <w:t>kesejahteraan</w:t>
                  </w:r>
                  <w:proofErr w:type="spellEnd"/>
                  <w:r w:rsidRPr="008A2ABE">
                    <w:rPr>
                      <w:rFonts w:ascii="Arial Rounded MT Bold" w:hAnsi="Arial Rounded MT Bold"/>
                      <w:sz w:val="20"/>
                      <w:szCs w:val="20"/>
                    </w:rPr>
                    <w:t xml:space="preserve"> para </w:t>
                  </w:r>
                  <w:proofErr w:type="spellStart"/>
                  <w:r w:rsidRPr="008A2ABE">
                    <w:rPr>
                      <w:rFonts w:ascii="Arial Rounded MT Bold" w:hAnsi="Arial Rounded MT Bold"/>
                      <w:sz w:val="20"/>
                      <w:szCs w:val="20"/>
                    </w:rPr>
                    <w:t>Pendeta</w:t>
                  </w:r>
                  <w:proofErr w:type="spellEnd"/>
                  <w:r w:rsidRPr="008A2ABE">
                    <w:rPr>
                      <w:rFonts w:ascii="Arial Rounded MT Bold" w:hAnsi="Arial Rounded MT Bold"/>
                      <w:sz w:val="20"/>
                      <w:szCs w:val="20"/>
                    </w:rPr>
                    <w:t xml:space="preserve">, Guru </w:t>
                  </w:r>
                  <w:proofErr w:type="spellStart"/>
                  <w:r w:rsidRPr="008A2ABE">
                    <w:rPr>
                      <w:rFonts w:ascii="Arial Rounded MT Bold" w:hAnsi="Arial Rounded MT Bold"/>
                      <w:sz w:val="20"/>
                      <w:szCs w:val="20"/>
                    </w:rPr>
                    <w:t>Injil</w:t>
                  </w:r>
                  <w:proofErr w:type="spellEnd"/>
                  <w:r w:rsidRPr="008A2ABE">
                    <w:rPr>
                      <w:rFonts w:ascii="Arial Rounded MT Bold" w:hAnsi="Arial Rounded MT Bold"/>
                      <w:sz w:val="20"/>
                      <w:szCs w:val="20"/>
                    </w:rPr>
                    <w:t xml:space="preserve"> dan </w:t>
                  </w:r>
                  <w:proofErr w:type="spellStart"/>
                  <w:r w:rsidRPr="008A2ABE">
                    <w:rPr>
                      <w:rFonts w:ascii="Arial Rounded MT Bold" w:hAnsi="Arial Rounded MT Bold"/>
                      <w:sz w:val="20"/>
                      <w:szCs w:val="20"/>
                    </w:rPr>
                    <w:t>Pegawai</w:t>
                  </w:r>
                  <w:proofErr w:type="spellEnd"/>
                  <w:r w:rsidRPr="008A2ABE">
                    <w:rPr>
                      <w:rFonts w:ascii="Arial Rounded MT Bold" w:hAnsi="Arial Rounded MT Bold"/>
                      <w:sz w:val="20"/>
                      <w:szCs w:val="20"/>
                    </w:rPr>
                    <w:t xml:space="preserve"> GMI?</w:t>
                  </w:r>
                </w:p>
              </w:tc>
              <w:tc>
                <w:tcPr>
                  <w:tcW w:w="558" w:type="dxa"/>
                </w:tcPr>
                <w:p w14:paraId="67BD74F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6A3C44A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252375BE"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5C68CC2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3B6C844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4D1B73A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bl>
          <w:p w14:paraId="36908A1E" w14:textId="77777777" w:rsidR="00672F61" w:rsidRPr="00AD08E5" w:rsidRDefault="00672F61" w:rsidP="006839E3">
            <w:pPr>
              <w:rPr>
                <w:sz w:val="20"/>
                <w:szCs w:val="20"/>
              </w:rPr>
            </w:pPr>
          </w:p>
        </w:tc>
      </w:tr>
      <w:tr w:rsidR="00672F61" w:rsidRPr="00AD08E5" w14:paraId="771C2EA0" w14:textId="77777777" w:rsidTr="006839E3">
        <w:tc>
          <w:tcPr>
            <w:tcW w:w="10584" w:type="dxa"/>
          </w:tcPr>
          <w:tbl>
            <w:tblPr>
              <w:tblStyle w:val="TableGrid"/>
              <w:tblW w:w="10368" w:type="dxa"/>
              <w:tblLook w:val="01E0" w:firstRow="1" w:lastRow="1" w:firstColumn="1" w:lastColumn="1" w:noHBand="0" w:noVBand="0"/>
            </w:tblPr>
            <w:tblGrid>
              <w:gridCol w:w="648"/>
              <w:gridCol w:w="6480"/>
              <w:gridCol w:w="558"/>
              <w:gridCol w:w="558"/>
              <w:gridCol w:w="558"/>
              <w:gridCol w:w="558"/>
              <w:gridCol w:w="558"/>
              <w:gridCol w:w="450"/>
            </w:tblGrid>
            <w:tr w:rsidR="00672F61" w:rsidRPr="00AD08E5" w14:paraId="681C2E74" w14:textId="77777777" w:rsidTr="006839E3">
              <w:trPr>
                <w:trHeight w:val="372"/>
              </w:trPr>
              <w:tc>
                <w:tcPr>
                  <w:tcW w:w="10368" w:type="dxa"/>
                  <w:gridSpan w:val="8"/>
                </w:tcPr>
                <w:p w14:paraId="06AAF8EC" w14:textId="77777777" w:rsidR="00672F61" w:rsidRPr="00AD08E5" w:rsidRDefault="00672F61" w:rsidP="006839E3">
                  <w:pPr>
                    <w:pStyle w:val="Header"/>
                    <w:rPr>
                      <w:rFonts w:ascii="Forte" w:hAnsi="Forte"/>
                      <w:sz w:val="20"/>
                      <w:szCs w:val="20"/>
                      <w:lang w:val="pt-BR"/>
                    </w:rPr>
                  </w:pPr>
                  <w:r w:rsidRPr="00AD08E5">
                    <w:rPr>
                      <w:rFonts w:ascii="Forte" w:hAnsi="Forte"/>
                      <w:sz w:val="20"/>
                      <w:szCs w:val="20"/>
                      <w:lang w:val="pt-BR"/>
                    </w:rPr>
                    <w:lastRenderedPageBreak/>
                    <w:t>D.    Pengelolaan Citra Positif Lembaga</w:t>
                  </w:r>
                </w:p>
              </w:tc>
            </w:tr>
            <w:tr w:rsidR="00672F61" w:rsidRPr="00AD08E5" w14:paraId="15A1919E" w14:textId="77777777" w:rsidTr="006839E3">
              <w:tc>
                <w:tcPr>
                  <w:tcW w:w="648" w:type="dxa"/>
                </w:tcPr>
                <w:p w14:paraId="1C2F053D"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No.</w:t>
                  </w:r>
                </w:p>
              </w:tc>
              <w:tc>
                <w:tcPr>
                  <w:tcW w:w="6480" w:type="dxa"/>
                </w:tcPr>
                <w:p w14:paraId="52E8BA9E" w14:textId="77777777" w:rsidR="00672F61" w:rsidRPr="00AD08E5" w:rsidRDefault="00672F61" w:rsidP="006839E3">
                  <w:pPr>
                    <w:jc w:val="center"/>
                    <w:rPr>
                      <w:rFonts w:ascii="Arial Rounded MT Bold" w:hAnsi="Arial Rounded MT Bold"/>
                      <w:b/>
                      <w:sz w:val="20"/>
                      <w:szCs w:val="20"/>
                    </w:rPr>
                  </w:pPr>
                  <w:proofErr w:type="spellStart"/>
                  <w:r w:rsidRPr="00AD08E5">
                    <w:rPr>
                      <w:rFonts w:ascii="Arial Rounded MT Bold" w:hAnsi="Arial Rounded MT Bold"/>
                      <w:b/>
                      <w:sz w:val="20"/>
                      <w:szCs w:val="20"/>
                    </w:rPr>
                    <w:t>Pertanyaan</w:t>
                  </w:r>
                  <w:proofErr w:type="spellEnd"/>
                  <w:r w:rsidRPr="00AD08E5">
                    <w:rPr>
                      <w:rFonts w:ascii="Arial Rounded MT Bold" w:hAnsi="Arial Rounded MT Bold"/>
                      <w:b/>
                      <w:sz w:val="20"/>
                      <w:szCs w:val="20"/>
                    </w:rPr>
                    <w:t xml:space="preserve"> </w:t>
                  </w:r>
                </w:p>
              </w:tc>
              <w:tc>
                <w:tcPr>
                  <w:tcW w:w="3240" w:type="dxa"/>
                  <w:gridSpan w:val="6"/>
                </w:tcPr>
                <w:p w14:paraId="454C27D9"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 xml:space="preserve">Hasil </w:t>
                  </w:r>
                  <w:proofErr w:type="spellStart"/>
                  <w:r w:rsidRPr="00AD08E5">
                    <w:rPr>
                      <w:rFonts w:ascii="Arial Rounded MT Bold" w:hAnsi="Arial Rounded MT Bold"/>
                      <w:b/>
                      <w:sz w:val="20"/>
                      <w:szCs w:val="20"/>
                    </w:rPr>
                    <w:t>Analisis</w:t>
                  </w:r>
                  <w:proofErr w:type="spellEnd"/>
                </w:p>
              </w:tc>
            </w:tr>
            <w:tr w:rsidR="00672F61" w:rsidRPr="00AD08E5" w14:paraId="7338185B" w14:textId="77777777" w:rsidTr="006839E3">
              <w:trPr>
                <w:trHeight w:val="70"/>
              </w:trPr>
              <w:tc>
                <w:tcPr>
                  <w:tcW w:w="648" w:type="dxa"/>
                  <w:shd w:val="clear" w:color="auto" w:fill="auto"/>
                </w:tcPr>
                <w:p w14:paraId="725C0F7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6480" w:type="dxa"/>
                </w:tcPr>
                <w:p w14:paraId="50C97955"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tersedia</w:t>
                  </w:r>
                  <w:proofErr w:type="spellEnd"/>
                  <w:r w:rsidRPr="00AD08E5">
                    <w:rPr>
                      <w:rFonts w:ascii="Arial Rounded MT Bold" w:hAnsi="Arial Rounded MT Bold"/>
                      <w:sz w:val="20"/>
                      <w:szCs w:val="20"/>
                    </w:rPr>
                    <w:t xml:space="preserve"> </w:t>
                  </w:r>
                  <w:r>
                    <w:rPr>
                      <w:rFonts w:ascii="Arial Rounded MT Bold" w:hAnsi="Arial Rounded MT Bold"/>
                      <w:i/>
                      <w:sz w:val="20"/>
                      <w:szCs w:val="20"/>
                    </w:rPr>
                    <w:t xml:space="preserve">website </w:t>
                  </w:r>
                  <w:proofErr w:type="gramStart"/>
                  <w:r>
                    <w:rPr>
                      <w:rFonts w:ascii="Arial Rounded MT Bold" w:hAnsi="Arial Rounded MT Bold"/>
                      <w:i/>
                      <w:sz w:val="20"/>
                      <w:szCs w:val="20"/>
                    </w:rPr>
                    <w:t>GMI</w:t>
                  </w:r>
                  <w:r w:rsidRPr="00AD08E5">
                    <w:rPr>
                      <w:rFonts w:ascii="Arial Rounded MT Bold" w:hAnsi="Arial Rounded MT Bold"/>
                      <w:i/>
                      <w:sz w:val="20"/>
                      <w:szCs w:val="20"/>
                    </w:rPr>
                    <w:t xml:space="preserve">  yang</w:t>
                  </w:r>
                  <w:proofErr w:type="gram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memuat</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inf</w:t>
                  </w:r>
                  <w:r>
                    <w:rPr>
                      <w:rFonts w:ascii="Arial Rounded MT Bold" w:hAnsi="Arial Rounded MT Bold"/>
                      <w:i/>
                      <w:sz w:val="20"/>
                      <w:szCs w:val="20"/>
                    </w:rPr>
                    <w:t>ormasi</w:t>
                  </w:r>
                  <w:proofErr w:type="spellEnd"/>
                  <w:r>
                    <w:rPr>
                      <w:rFonts w:ascii="Arial Rounded MT Bold" w:hAnsi="Arial Rounded MT Bold"/>
                      <w:i/>
                      <w:sz w:val="20"/>
                      <w:szCs w:val="20"/>
                    </w:rPr>
                    <w:t xml:space="preserve"> </w:t>
                  </w:r>
                  <w:proofErr w:type="spellStart"/>
                  <w:r>
                    <w:rPr>
                      <w:rFonts w:ascii="Arial Rounded MT Bold" w:hAnsi="Arial Rounded MT Bold"/>
                      <w:i/>
                      <w:sz w:val="20"/>
                      <w:szCs w:val="20"/>
                    </w:rPr>
                    <w:t>terkini</w:t>
                  </w:r>
                  <w:proofErr w:type="spellEnd"/>
                  <w:r>
                    <w:rPr>
                      <w:rFonts w:ascii="Arial Rounded MT Bold" w:hAnsi="Arial Rounded MT Bold"/>
                      <w:i/>
                      <w:sz w:val="20"/>
                      <w:szCs w:val="20"/>
                    </w:rPr>
                    <w:t xml:space="preserve"> GMI</w:t>
                  </w:r>
                  <w:r w:rsidRPr="00AD08E5">
                    <w:rPr>
                      <w:rFonts w:ascii="Arial Rounded MT Bold" w:hAnsi="Arial Rounded MT Bold"/>
                      <w:i/>
                      <w:sz w:val="20"/>
                      <w:szCs w:val="20"/>
                    </w:rPr>
                    <w:t xml:space="preserve"> dan </w:t>
                  </w:r>
                  <w:proofErr w:type="spellStart"/>
                  <w:r w:rsidRPr="00AD08E5">
                    <w:rPr>
                      <w:rFonts w:ascii="Arial Rounded MT Bold" w:hAnsi="Arial Rounded MT Bold"/>
                      <w:i/>
                      <w:sz w:val="20"/>
                      <w:szCs w:val="20"/>
                    </w:rPr>
                    <w:t>mudah</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diakses</w:t>
                  </w:r>
                  <w:proofErr w:type="spellEnd"/>
                  <w:r w:rsidRPr="00AD08E5">
                    <w:rPr>
                      <w:rFonts w:ascii="Arial Rounded MT Bold" w:hAnsi="Arial Rounded MT Bold"/>
                      <w:i/>
                      <w:sz w:val="20"/>
                      <w:szCs w:val="20"/>
                    </w:rPr>
                    <w:t>?</w:t>
                  </w:r>
                </w:p>
              </w:tc>
              <w:tc>
                <w:tcPr>
                  <w:tcW w:w="558" w:type="dxa"/>
                </w:tcPr>
                <w:p w14:paraId="5C40818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31B5F51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2C88D73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18B51A9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76CAFDB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6474E31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47EB9213" w14:textId="77777777" w:rsidTr="006839E3">
              <w:trPr>
                <w:trHeight w:val="70"/>
              </w:trPr>
              <w:tc>
                <w:tcPr>
                  <w:tcW w:w="648" w:type="dxa"/>
                  <w:shd w:val="clear" w:color="auto" w:fill="auto"/>
                </w:tcPr>
                <w:p w14:paraId="4A0B4DB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6480" w:type="dxa"/>
                </w:tcPr>
                <w:p w14:paraId="2EB0A292"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w:t>
                  </w:r>
                  <w:proofErr w:type="spellStart"/>
                  <w:r>
                    <w:rPr>
                      <w:rFonts w:ascii="Arial Rounded MT Bold" w:hAnsi="Arial Rounded MT Bold"/>
                      <w:i/>
                      <w:sz w:val="20"/>
                      <w:szCs w:val="20"/>
                    </w:rPr>
                    <w:t>kantor</w:t>
                  </w:r>
                  <w:proofErr w:type="spellEnd"/>
                  <w:r>
                    <w:rPr>
                      <w:rFonts w:ascii="Arial Rounded MT Bold" w:hAnsi="Arial Rounded MT Bold"/>
                      <w:i/>
                      <w:sz w:val="20"/>
                      <w:szCs w:val="20"/>
                    </w:rPr>
                    <w:t xml:space="preserve"> GMI</w:t>
                  </w:r>
                  <w:r w:rsidRPr="00AD08E5">
                    <w:rPr>
                      <w:rFonts w:ascii="Arial Rounded MT Bold" w:hAnsi="Arial Rounded MT Bold"/>
                      <w:i/>
                      <w:sz w:val="20"/>
                      <w:szCs w:val="20"/>
                    </w:rPr>
                    <w:t xml:space="preserve"> </w:t>
                  </w:r>
                  <w:proofErr w:type="spellStart"/>
                  <w:proofErr w:type="gramStart"/>
                  <w:r w:rsidRPr="00AD08E5">
                    <w:rPr>
                      <w:rFonts w:ascii="Arial Rounded MT Bold" w:hAnsi="Arial Rounded MT Bold"/>
                      <w:i/>
                      <w:sz w:val="20"/>
                      <w:szCs w:val="20"/>
                    </w:rPr>
                    <w:t>representatif</w:t>
                  </w:r>
                  <w:proofErr w:type="spellEnd"/>
                  <w:r w:rsidRPr="00AD08E5">
                    <w:rPr>
                      <w:rFonts w:ascii="Arial Rounded MT Bold" w:hAnsi="Arial Rounded MT Bold"/>
                      <w:sz w:val="20"/>
                      <w:szCs w:val="20"/>
                    </w:rPr>
                    <w:t>(</w:t>
                  </w:r>
                  <w:proofErr w:type="spellStart"/>
                  <w:proofErr w:type="gramEnd"/>
                  <w:r w:rsidRPr="00AD08E5">
                    <w:rPr>
                      <w:rFonts w:ascii="Arial Rounded MT Bold" w:hAnsi="Arial Rounded MT Bold"/>
                      <w:sz w:val="20"/>
                      <w:szCs w:val="20"/>
                    </w:rPr>
                    <w:t>lokasi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mudah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dicapai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kendaraan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pribadi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maupun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umum</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keadaan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gedung</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kantor</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memiliki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unsur</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kenyamanan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keindahan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keamanan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ketenteraman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ketenangan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kebersihan</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kesegaran</w:t>
                  </w:r>
                  <w:proofErr w:type="spellEnd"/>
                  <w:r w:rsidRPr="00AD08E5">
                    <w:rPr>
                      <w:rFonts w:ascii="Arial Rounded MT Bold" w:hAnsi="Arial Rounded MT Bold"/>
                      <w:sz w:val="20"/>
                      <w:szCs w:val="20"/>
                    </w:rPr>
                    <w:t>) ?</w:t>
                  </w:r>
                </w:p>
              </w:tc>
              <w:tc>
                <w:tcPr>
                  <w:tcW w:w="558" w:type="dxa"/>
                </w:tcPr>
                <w:p w14:paraId="49598D0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0B837AFE"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4E12200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286306B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7A050BA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2E9C9421"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21D9DDC1" w14:textId="77777777" w:rsidTr="006839E3">
              <w:trPr>
                <w:trHeight w:val="70"/>
              </w:trPr>
              <w:tc>
                <w:tcPr>
                  <w:tcW w:w="648" w:type="dxa"/>
                  <w:shd w:val="clear" w:color="auto" w:fill="auto"/>
                </w:tcPr>
                <w:p w14:paraId="334FC5C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6480" w:type="dxa"/>
                </w:tcPr>
                <w:p w14:paraId="1664670D"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kualitas</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pel</w:t>
                  </w:r>
                  <w:r>
                    <w:rPr>
                      <w:rFonts w:ascii="Arial Rounded MT Bold" w:hAnsi="Arial Rounded MT Bold"/>
                      <w:sz w:val="20"/>
                      <w:szCs w:val="20"/>
                    </w:rPr>
                    <w:t>ayanan</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Pendeta</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Penginjil</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Majelis</w:t>
                  </w:r>
                  <w:proofErr w:type="spellEnd"/>
                  <w:r>
                    <w:rPr>
                      <w:rFonts w:ascii="Arial Rounded MT Bold" w:hAnsi="Arial Rounded MT Bold"/>
                      <w:sz w:val="20"/>
                      <w:szCs w:val="20"/>
                    </w:rPr>
                    <w:t>, Lay Speaker (</w:t>
                  </w:r>
                  <w:proofErr w:type="gramStart"/>
                  <w:r>
                    <w:rPr>
                      <w:rFonts w:ascii="Arial Rounded MT Bold" w:hAnsi="Arial Rounded MT Bold"/>
                      <w:sz w:val="20"/>
                      <w:szCs w:val="20"/>
                    </w:rPr>
                    <w:t>LS)  dan</w:t>
                  </w:r>
                  <w:proofErr w:type="gramEnd"/>
                  <w:r>
                    <w:rPr>
                      <w:rFonts w:ascii="Arial Rounded MT Bold" w:hAnsi="Arial Rounded MT Bold"/>
                      <w:sz w:val="20"/>
                      <w:szCs w:val="20"/>
                    </w:rPr>
                    <w:t xml:space="preserve"> </w:t>
                  </w:r>
                  <w:proofErr w:type="spellStart"/>
                  <w:r>
                    <w:rPr>
                      <w:rFonts w:ascii="Arial Rounded MT Bold" w:hAnsi="Arial Rounded MT Bold"/>
                      <w:sz w:val="20"/>
                      <w:szCs w:val="20"/>
                    </w:rPr>
                    <w:t>Pegawai</w:t>
                  </w:r>
                  <w:proofErr w:type="spellEnd"/>
                  <w:r>
                    <w:rPr>
                      <w:rFonts w:ascii="Arial Rounded MT Bold" w:hAnsi="Arial Rounded MT Bold"/>
                      <w:sz w:val="20"/>
                      <w:szCs w:val="20"/>
                    </w:rPr>
                    <w:t xml:space="preserve">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sudah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memuaskan</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sesuai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harapan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semua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pihak</w:t>
                  </w:r>
                  <w:proofErr w:type="spellEnd"/>
                  <w:r w:rsidRPr="00AD08E5">
                    <w:rPr>
                      <w:rFonts w:ascii="Arial Rounded MT Bold" w:hAnsi="Arial Rounded MT Bold"/>
                      <w:sz w:val="20"/>
                      <w:szCs w:val="20"/>
                    </w:rPr>
                    <w:t>?</w:t>
                  </w:r>
                </w:p>
              </w:tc>
              <w:tc>
                <w:tcPr>
                  <w:tcW w:w="558" w:type="dxa"/>
                </w:tcPr>
                <w:p w14:paraId="24D210D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29DC43D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0223A37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2C42D89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1B7BA97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72221DB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bl>
          <w:p w14:paraId="3E1CEF7C" w14:textId="77777777" w:rsidR="00672F61" w:rsidRPr="00AD08E5" w:rsidRDefault="00672F61" w:rsidP="006839E3">
            <w:pPr>
              <w:rPr>
                <w:sz w:val="20"/>
                <w:szCs w:val="20"/>
              </w:rPr>
            </w:pPr>
          </w:p>
        </w:tc>
      </w:tr>
    </w:tbl>
    <w:p w14:paraId="0F35B460" w14:textId="77777777" w:rsidR="00672F61" w:rsidRDefault="00672F61" w:rsidP="00672F61">
      <w:pPr>
        <w:pStyle w:val="Header"/>
        <w:ind w:left="360"/>
        <w:jc w:val="center"/>
        <w:rPr>
          <w:rFonts w:ascii="Arial Rounded MT Bold" w:hAnsi="Arial Rounded MT Bold"/>
          <w:b/>
          <w:sz w:val="20"/>
          <w:szCs w:val="20"/>
          <w:lang w:val="pt-BR"/>
        </w:rPr>
      </w:pPr>
    </w:p>
    <w:p w14:paraId="1A559148" w14:textId="77777777" w:rsidR="004829EA" w:rsidRDefault="004829EA" w:rsidP="00672F61">
      <w:pPr>
        <w:pStyle w:val="Header"/>
        <w:ind w:left="360"/>
        <w:jc w:val="center"/>
        <w:rPr>
          <w:rFonts w:ascii="Eras Bold ITC" w:hAnsi="Eras Bold ITC"/>
          <w:lang w:val="pt-BR"/>
        </w:rPr>
      </w:pPr>
    </w:p>
    <w:p w14:paraId="5FB338CB" w14:textId="77777777" w:rsidR="004829EA" w:rsidRDefault="004829EA" w:rsidP="00672F61">
      <w:pPr>
        <w:pStyle w:val="Header"/>
        <w:ind w:left="360"/>
        <w:jc w:val="center"/>
        <w:rPr>
          <w:rFonts w:ascii="Eras Bold ITC" w:hAnsi="Eras Bold ITC"/>
          <w:lang w:val="pt-BR"/>
        </w:rPr>
      </w:pPr>
    </w:p>
    <w:p w14:paraId="7996A214" w14:textId="77777777" w:rsidR="004829EA" w:rsidRDefault="004829EA" w:rsidP="00672F61">
      <w:pPr>
        <w:pStyle w:val="Header"/>
        <w:ind w:left="360"/>
        <w:jc w:val="center"/>
        <w:rPr>
          <w:rFonts w:ascii="Eras Bold ITC" w:hAnsi="Eras Bold ITC"/>
          <w:lang w:val="pt-BR"/>
        </w:rPr>
      </w:pPr>
    </w:p>
    <w:p w14:paraId="22D4CD68" w14:textId="77777777" w:rsidR="004829EA" w:rsidRDefault="004829EA" w:rsidP="00672F61">
      <w:pPr>
        <w:pStyle w:val="Header"/>
        <w:ind w:left="360"/>
        <w:jc w:val="center"/>
        <w:rPr>
          <w:rFonts w:ascii="Eras Bold ITC" w:hAnsi="Eras Bold ITC"/>
          <w:lang w:val="pt-BR"/>
        </w:rPr>
      </w:pPr>
    </w:p>
    <w:p w14:paraId="58D8D73C" w14:textId="77777777" w:rsidR="004829EA" w:rsidRDefault="004829EA" w:rsidP="00672F61">
      <w:pPr>
        <w:pStyle w:val="Header"/>
        <w:ind w:left="360"/>
        <w:jc w:val="center"/>
        <w:rPr>
          <w:rFonts w:ascii="Eras Bold ITC" w:hAnsi="Eras Bold ITC"/>
          <w:lang w:val="pt-BR"/>
        </w:rPr>
      </w:pPr>
    </w:p>
    <w:p w14:paraId="11C60B71" w14:textId="77777777" w:rsidR="004829EA" w:rsidRDefault="004829EA" w:rsidP="00672F61">
      <w:pPr>
        <w:pStyle w:val="Header"/>
        <w:ind w:left="360"/>
        <w:jc w:val="center"/>
        <w:rPr>
          <w:rFonts w:ascii="Eras Bold ITC" w:hAnsi="Eras Bold ITC"/>
          <w:lang w:val="pt-BR"/>
        </w:rPr>
      </w:pPr>
    </w:p>
    <w:p w14:paraId="75B19E14" w14:textId="77777777" w:rsidR="00672F61" w:rsidRPr="005E3BD8" w:rsidRDefault="00672F61" w:rsidP="00672F61">
      <w:pPr>
        <w:pStyle w:val="Header"/>
        <w:ind w:left="360"/>
        <w:jc w:val="center"/>
        <w:rPr>
          <w:rFonts w:ascii="Eras Bold ITC" w:hAnsi="Eras Bold ITC"/>
          <w:lang w:val="pt-BR"/>
        </w:rPr>
      </w:pPr>
      <w:r w:rsidRPr="005E3BD8">
        <w:rPr>
          <w:rFonts w:ascii="Eras Bold ITC" w:hAnsi="Eras Bold ITC"/>
          <w:lang w:val="pt-BR"/>
        </w:rPr>
        <w:t xml:space="preserve">IV.  PENGELOLAAN LEMBAGA YANG </w:t>
      </w:r>
      <w:r>
        <w:rPr>
          <w:rFonts w:ascii="Eras Bold ITC" w:hAnsi="Eras Bold ITC"/>
          <w:lang w:val="pt-BR"/>
        </w:rPr>
        <w:t xml:space="preserve">BAIK  </w:t>
      </w:r>
      <w:r w:rsidRPr="005E3BD8">
        <w:rPr>
          <w:rFonts w:ascii="Eras Bold ITC" w:hAnsi="Eras Bold ITC"/>
          <w:lang w:val="pt-BR"/>
        </w:rPr>
        <w:t xml:space="preserve"> (G O O D   G O V E R N A N C E)</w:t>
      </w:r>
    </w:p>
    <w:p w14:paraId="3A0A4FAA" w14:textId="77777777" w:rsidR="00672F61" w:rsidRDefault="00672F61" w:rsidP="00672F61">
      <w:pPr>
        <w:pStyle w:val="Header"/>
        <w:ind w:left="360"/>
        <w:rPr>
          <w:rFonts w:ascii="Arial Rounded MT Bold" w:hAnsi="Arial Rounded MT Bold"/>
          <w:b/>
          <w:lang w:val="pt-BR"/>
        </w:rPr>
      </w:pPr>
    </w:p>
    <w:tbl>
      <w:tblPr>
        <w:tblStyle w:val="TableGrid"/>
        <w:tblW w:w="0" w:type="auto"/>
        <w:tblLook w:val="01E0" w:firstRow="1" w:lastRow="1" w:firstColumn="1" w:lastColumn="1" w:noHBand="0" w:noVBand="0"/>
      </w:tblPr>
      <w:tblGrid>
        <w:gridCol w:w="9243"/>
      </w:tblGrid>
      <w:tr w:rsidR="00672F61" w:rsidRPr="00AD08E5" w14:paraId="13D7F635" w14:textId="77777777" w:rsidTr="006839E3">
        <w:tc>
          <w:tcPr>
            <w:tcW w:w="10584" w:type="dxa"/>
          </w:tcPr>
          <w:tbl>
            <w:tblPr>
              <w:tblStyle w:val="TableGrid"/>
              <w:tblW w:w="10368" w:type="dxa"/>
              <w:tblLook w:val="01E0" w:firstRow="1" w:lastRow="1" w:firstColumn="1" w:lastColumn="1" w:noHBand="0" w:noVBand="0"/>
            </w:tblPr>
            <w:tblGrid>
              <w:gridCol w:w="648"/>
              <w:gridCol w:w="6480"/>
              <w:gridCol w:w="558"/>
              <w:gridCol w:w="558"/>
              <w:gridCol w:w="558"/>
              <w:gridCol w:w="558"/>
              <w:gridCol w:w="558"/>
              <w:gridCol w:w="450"/>
            </w:tblGrid>
            <w:tr w:rsidR="00672F61" w:rsidRPr="00AD08E5" w14:paraId="476571E9" w14:textId="77777777" w:rsidTr="006839E3">
              <w:trPr>
                <w:trHeight w:val="372"/>
              </w:trPr>
              <w:tc>
                <w:tcPr>
                  <w:tcW w:w="10368" w:type="dxa"/>
                  <w:gridSpan w:val="8"/>
                </w:tcPr>
                <w:p w14:paraId="389F03E6" w14:textId="77777777" w:rsidR="00672F61" w:rsidRPr="00AD08E5" w:rsidRDefault="00672F61" w:rsidP="006839E3">
                  <w:pPr>
                    <w:pStyle w:val="Header"/>
                    <w:rPr>
                      <w:rFonts w:ascii="Forte" w:hAnsi="Forte"/>
                      <w:sz w:val="20"/>
                      <w:szCs w:val="20"/>
                      <w:lang w:val="pt-BR"/>
                    </w:rPr>
                  </w:pPr>
                  <w:r w:rsidRPr="00AD08E5">
                    <w:rPr>
                      <w:rFonts w:ascii="Forte" w:hAnsi="Forte"/>
                      <w:sz w:val="20"/>
                      <w:szCs w:val="20"/>
                      <w:lang w:val="pt-BR"/>
                    </w:rPr>
                    <w:t xml:space="preserve">A.    Transparency – Keterbukaan </w:t>
                  </w:r>
                </w:p>
              </w:tc>
            </w:tr>
            <w:tr w:rsidR="00672F61" w:rsidRPr="00AD08E5" w14:paraId="380A0405" w14:textId="77777777" w:rsidTr="006839E3">
              <w:tc>
                <w:tcPr>
                  <w:tcW w:w="648" w:type="dxa"/>
                </w:tcPr>
                <w:p w14:paraId="19CFCBF1"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No.</w:t>
                  </w:r>
                </w:p>
              </w:tc>
              <w:tc>
                <w:tcPr>
                  <w:tcW w:w="6480" w:type="dxa"/>
                </w:tcPr>
                <w:p w14:paraId="53CF9D4A" w14:textId="77777777" w:rsidR="00672F61" w:rsidRPr="00AD08E5" w:rsidRDefault="00672F61" w:rsidP="006839E3">
                  <w:pPr>
                    <w:jc w:val="center"/>
                    <w:rPr>
                      <w:rFonts w:ascii="Arial Rounded MT Bold" w:hAnsi="Arial Rounded MT Bold"/>
                      <w:b/>
                      <w:sz w:val="20"/>
                      <w:szCs w:val="20"/>
                    </w:rPr>
                  </w:pPr>
                  <w:proofErr w:type="spellStart"/>
                  <w:r w:rsidRPr="00AD08E5">
                    <w:rPr>
                      <w:rFonts w:ascii="Arial Rounded MT Bold" w:hAnsi="Arial Rounded MT Bold"/>
                      <w:b/>
                      <w:sz w:val="20"/>
                      <w:szCs w:val="20"/>
                    </w:rPr>
                    <w:t>Pertanyaan</w:t>
                  </w:r>
                  <w:proofErr w:type="spellEnd"/>
                  <w:r w:rsidRPr="00AD08E5">
                    <w:rPr>
                      <w:rFonts w:ascii="Arial Rounded MT Bold" w:hAnsi="Arial Rounded MT Bold"/>
                      <w:b/>
                      <w:sz w:val="20"/>
                      <w:szCs w:val="20"/>
                    </w:rPr>
                    <w:t xml:space="preserve"> </w:t>
                  </w:r>
                </w:p>
              </w:tc>
              <w:tc>
                <w:tcPr>
                  <w:tcW w:w="3240" w:type="dxa"/>
                  <w:gridSpan w:val="6"/>
                </w:tcPr>
                <w:p w14:paraId="5ED1F753"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 xml:space="preserve">Hasil </w:t>
                  </w:r>
                  <w:proofErr w:type="spellStart"/>
                  <w:r w:rsidRPr="00AD08E5">
                    <w:rPr>
                      <w:rFonts w:ascii="Arial Rounded MT Bold" w:hAnsi="Arial Rounded MT Bold"/>
                      <w:b/>
                      <w:sz w:val="20"/>
                      <w:szCs w:val="20"/>
                    </w:rPr>
                    <w:t>Analisis</w:t>
                  </w:r>
                  <w:proofErr w:type="spellEnd"/>
                </w:p>
              </w:tc>
            </w:tr>
            <w:tr w:rsidR="00672F61" w:rsidRPr="00AD08E5" w14:paraId="174F7BCB" w14:textId="77777777" w:rsidTr="006839E3">
              <w:trPr>
                <w:trHeight w:val="70"/>
              </w:trPr>
              <w:tc>
                <w:tcPr>
                  <w:tcW w:w="648" w:type="dxa"/>
                  <w:shd w:val="clear" w:color="auto" w:fill="auto"/>
                </w:tcPr>
                <w:p w14:paraId="7348F7A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6480" w:type="dxa"/>
                </w:tcPr>
                <w:p w14:paraId="51509DB9"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Adakah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i/>
                      <w:sz w:val="20"/>
                      <w:szCs w:val="20"/>
                    </w:rPr>
                    <w:t>mekanisme</w:t>
                  </w:r>
                  <w:proofErr w:type="spellEnd"/>
                  <w:r w:rsidRPr="00AD08E5">
                    <w:rPr>
                      <w:rFonts w:ascii="Arial Rounded MT Bold" w:hAnsi="Arial Rounded MT Bold"/>
                      <w:i/>
                      <w:sz w:val="20"/>
                      <w:szCs w:val="20"/>
                    </w:rPr>
                    <w:t xml:space="preserve"> yang </w:t>
                  </w:r>
                  <w:proofErr w:type="spellStart"/>
                  <w:proofErr w:type="gramStart"/>
                  <w:r w:rsidRPr="00AD08E5">
                    <w:rPr>
                      <w:rFonts w:ascii="Arial Rounded MT Bold" w:hAnsi="Arial Rounded MT Bold"/>
                      <w:i/>
                      <w:sz w:val="20"/>
                      <w:szCs w:val="20"/>
                    </w:rPr>
                    <w:t>memungkinkan</w:t>
                  </w:r>
                  <w:proofErr w:type="spellEnd"/>
                  <w:r w:rsidRPr="00AD08E5">
                    <w:rPr>
                      <w:rFonts w:ascii="Arial Rounded MT Bold" w:hAnsi="Arial Rounded MT Bold"/>
                      <w:i/>
                      <w:sz w:val="20"/>
                      <w:szCs w:val="20"/>
                    </w:rPr>
                    <w:t xml:space="preserve">  stakeholders</w:t>
                  </w:r>
                  <w:proofErr w:type="gramEnd"/>
                  <w:r>
                    <w:rPr>
                      <w:rFonts w:ascii="Arial Rounded MT Bold" w:hAnsi="Arial Rounded MT Bold"/>
                      <w:sz w:val="20"/>
                      <w:szCs w:val="20"/>
                    </w:rPr>
                    <w:t>(</w:t>
                  </w:r>
                  <w:proofErr w:type="spellStart"/>
                  <w:r>
                    <w:rPr>
                      <w:rFonts w:ascii="Arial Rounded MT Bold" w:hAnsi="Arial Rounded MT Bold"/>
                      <w:sz w:val="20"/>
                      <w:szCs w:val="20"/>
                    </w:rPr>
                    <w:t>pemangku</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kepentingan</w:t>
                  </w:r>
                  <w:proofErr w:type="spellEnd"/>
                  <w:r>
                    <w:rPr>
                      <w:rFonts w:ascii="Arial Rounded MT Bold" w:hAnsi="Arial Rounded MT Bold"/>
                      <w:sz w:val="20"/>
                      <w:szCs w:val="20"/>
                    </w:rPr>
                    <w:t xml:space="preserve">) </w:t>
                  </w:r>
                  <w:proofErr w:type="spellStart"/>
                  <w:r w:rsidRPr="00AD08E5">
                    <w:rPr>
                      <w:rFonts w:ascii="Arial Rounded MT Bold" w:hAnsi="Arial Rounded MT Bold"/>
                      <w:sz w:val="20"/>
                      <w:szCs w:val="20"/>
                    </w:rPr>
                    <w:t>mengetahui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keberadaan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organisasi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sesuai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dengan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kewenangannya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berdasarkan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prinsip</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keterbukaan</w:t>
                  </w:r>
                  <w:proofErr w:type="spellEnd"/>
                  <w:r w:rsidRPr="00AD08E5">
                    <w:rPr>
                      <w:rFonts w:ascii="Arial Rounded MT Bold" w:hAnsi="Arial Rounded MT Bold"/>
                      <w:sz w:val="20"/>
                      <w:szCs w:val="20"/>
                    </w:rPr>
                    <w:t>?</w:t>
                  </w:r>
                </w:p>
              </w:tc>
              <w:tc>
                <w:tcPr>
                  <w:tcW w:w="558" w:type="dxa"/>
                </w:tcPr>
                <w:p w14:paraId="1CBFB1E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0119A44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4FBFB65E"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08C4230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67813BB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63DC590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71DA27E6" w14:textId="77777777" w:rsidTr="006839E3">
              <w:trPr>
                <w:trHeight w:val="70"/>
              </w:trPr>
              <w:tc>
                <w:tcPr>
                  <w:tcW w:w="648" w:type="dxa"/>
                  <w:shd w:val="clear" w:color="auto" w:fill="auto"/>
                </w:tcPr>
                <w:p w14:paraId="5F4CDAF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6480" w:type="dxa"/>
                </w:tcPr>
                <w:p w14:paraId="2278DC65" w14:textId="77777777" w:rsidR="00672F61" w:rsidRPr="0040188C" w:rsidRDefault="00672F61" w:rsidP="006839E3">
                  <w:pPr>
                    <w:rPr>
                      <w:rFonts w:ascii="Arial Rounded MT Bold" w:hAnsi="Arial Rounded MT Bold"/>
                      <w:i/>
                      <w:sz w:val="20"/>
                      <w:szCs w:val="20"/>
                    </w:rPr>
                  </w:pPr>
                  <w:proofErr w:type="spellStart"/>
                  <w:r w:rsidRPr="00AD08E5">
                    <w:rPr>
                      <w:rFonts w:ascii="Arial Rounded MT Bold" w:hAnsi="Arial Rounded MT Bold"/>
                      <w:sz w:val="20"/>
                      <w:szCs w:val="20"/>
                    </w:rPr>
                    <w:t>Adakah</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laporan</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pimpinan</w:t>
                  </w:r>
                  <w:proofErr w:type="spellEnd"/>
                  <w:r>
                    <w:rPr>
                      <w:rFonts w:ascii="Arial Rounded MT Bold" w:hAnsi="Arial Rounded MT Bold"/>
                      <w:i/>
                      <w:sz w:val="20"/>
                      <w:szCs w:val="20"/>
                    </w:rPr>
                    <w:t xml:space="preserve"> GMI </w:t>
                  </w:r>
                  <w:proofErr w:type="spellStart"/>
                  <w:r>
                    <w:rPr>
                      <w:rFonts w:ascii="Arial Rounded MT Bold" w:hAnsi="Arial Rounded MT Bold"/>
                      <w:i/>
                      <w:sz w:val="20"/>
                      <w:szCs w:val="20"/>
                    </w:rPr>
                    <w:t>secara</w:t>
                  </w:r>
                  <w:proofErr w:type="spellEnd"/>
                  <w:r>
                    <w:rPr>
                      <w:rFonts w:ascii="Arial Rounded MT Bold" w:hAnsi="Arial Rounded MT Bold"/>
                      <w:i/>
                      <w:sz w:val="20"/>
                      <w:szCs w:val="20"/>
                    </w:rPr>
                    <w:t xml:space="preserve"> </w:t>
                  </w:r>
                  <w:proofErr w:type="spellStart"/>
                  <w:r>
                    <w:rPr>
                      <w:rFonts w:ascii="Arial Rounded MT Bold" w:hAnsi="Arial Rounded MT Bold"/>
                      <w:i/>
                      <w:sz w:val="20"/>
                      <w:szCs w:val="20"/>
                    </w:rPr>
                    <w:t>perodik</w:t>
                  </w:r>
                  <w:proofErr w:type="spellEnd"/>
                  <w:r>
                    <w:rPr>
                      <w:rFonts w:ascii="Arial Rounded MT Bold" w:hAnsi="Arial Rounded MT Bold"/>
                      <w:i/>
                      <w:sz w:val="20"/>
                      <w:szCs w:val="20"/>
                    </w:rPr>
                    <w:t xml:space="preserve"> (</w:t>
                  </w:r>
                  <w:proofErr w:type="spellStart"/>
                  <w:r>
                    <w:rPr>
                      <w:rFonts w:ascii="Arial Rounded MT Bold" w:hAnsi="Arial Rounded MT Bold"/>
                      <w:i/>
                      <w:sz w:val="20"/>
                      <w:szCs w:val="20"/>
                    </w:rPr>
                    <w:t>tahunan</w:t>
                  </w:r>
                  <w:proofErr w:type="spellEnd"/>
                  <w:r>
                    <w:rPr>
                      <w:rFonts w:ascii="Arial Rounded MT Bold" w:hAnsi="Arial Rounded MT Bold"/>
                      <w:i/>
                      <w:sz w:val="20"/>
                      <w:szCs w:val="20"/>
                    </w:rPr>
                    <w:t xml:space="preserve"> dan </w:t>
                  </w:r>
                  <w:proofErr w:type="spellStart"/>
                  <w:r>
                    <w:rPr>
                      <w:rFonts w:ascii="Arial Rounded MT Bold" w:hAnsi="Arial Rounded MT Bold"/>
                      <w:i/>
                      <w:sz w:val="20"/>
                      <w:szCs w:val="20"/>
                    </w:rPr>
                    <w:t>empat</w:t>
                  </w:r>
                  <w:proofErr w:type="spellEnd"/>
                  <w:r w:rsidRPr="0040188C">
                    <w:rPr>
                      <w:rFonts w:ascii="Arial Rounded MT Bold" w:hAnsi="Arial Rounded MT Bold"/>
                      <w:i/>
                      <w:sz w:val="20"/>
                      <w:szCs w:val="20"/>
                    </w:rPr>
                    <w:t xml:space="preserve"> </w:t>
                  </w:r>
                  <w:proofErr w:type="spellStart"/>
                  <w:r w:rsidRPr="0040188C">
                    <w:rPr>
                      <w:rFonts w:ascii="Arial Rounded MT Bold" w:hAnsi="Arial Rounded MT Bold"/>
                      <w:i/>
                      <w:sz w:val="20"/>
                      <w:szCs w:val="20"/>
                    </w:rPr>
                    <w:t>tahunan</w:t>
                  </w:r>
                  <w:proofErr w:type="spellEnd"/>
                  <w:r w:rsidRPr="0040188C">
                    <w:rPr>
                      <w:rFonts w:ascii="Arial Rounded MT Bold" w:hAnsi="Arial Rounded MT Bold"/>
                      <w:i/>
                      <w:sz w:val="20"/>
                      <w:szCs w:val="20"/>
                    </w:rPr>
                    <w:t xml:space="preserve">) </w:t>
                  </w:r>
                  <w:proofErr w:type="spellStart"/>
                  <w:r w:rsidRPr="0040188C">
                    <w:rPr>
                      <w:rFonts w:ascii="Arial Rounded MT Bold" w:hAnsi="Arial Rounded MT Bold"/>
                      <w:i/>
                      <w:sz w:val="20"/>
                      <w:szCs w:val="20"/>
                    </w:rPr>
                    <w:t>kepada</w:t>
                  </w:r>
                  <w:proofErr w:type="spellEnd"/>
                  <w:r w:rsidRPr="0040188C">
                    <w:rPr>
                      <w:rFonts w:ascii="Arial Rounded MT Bold" w:hAnsi="Arial Rounded MT Bold"/>
                      <w:i/>
                      <w:sz w:val="20"/>
                      <w:szCs w:val="20"/>
                    </w:rPr>
                    <w:t xml:space="preserve"> stakeholders </w:t>
                  </w:r>
                  <w:r>
                    <w:rPr>
                      <w:rFonts w:ascii="Arial Rounded MT Bold" w:hAnsi="Arial Rounded MT Bold"/>
                      <w:i/>
                      <w:sz w:val="20"/>
                      <w:szCs w:val="20"/>
                    </w:rPr>
                    <w:t>(</w:t>
                  </w:r>
                  <w:proofErr w:type="spellStart"/>
                  <w:r>
                    <w:rPr>
                      <w:rFonts w:ascii="Arial Rounded MT Bold" w:hAnsi="Arial Rounded MT Bold"/>
                      <w:i/>
                      <w:sz w:val="20"/>
                      <w:szCs w:val="20"/>
                    </w:rPr>
                    <w:t>pemangku</w:t>
                  </w:r>
                  <w:proofErr w:type="spellEnd"/>
                  <w:r>
                    <w:rPr>
                      <w:rFonts w:ascii="Arial Rounded MT Bold" w:hAnsi="Arial Rounded MT Bold"/>
                      <w:i/>
                      <w:sz w:val="20"/>
                      <w:szCs w:val="20"/>
                    </w:rPr>
                    <w:t xml:space="preserve"> </w:t>
                  </w:r>
                  <w:proofErr w:type="spellStart"/>
                  <w:r>
                    <w:rPr>
                      <w:rFonts w:ascii="Arial Rounded MT Bold" w:hAnsi="Arial Rounded MT Bold"/>
                      <w:i/>
                      <w:sz w:val="20"/>
                      <w:szCs w:val="20"/>
                    </w:rPr>
                    <w:t>kepentingan</w:t>
                  </w:r>
                  <w:proofErr w:type="spellEnd"/>
                  <w:r>
                    <w:rPr>
                      <w:rFonts w:ascii="Arial Rounded MT Bold" w:hAnsi="Arial Rounded MT Bold"/>
                      <w:i/>
                      <w:sz w:val="20"/>
                      <w:szCs w:val="20"/>
                    </w:rPr>
                    <w:t xml:space="preserve">) </w:t>
                  </w:r>
                  <w:r w:rsidRPr="0040188C">
                    <w:rPr>
                      <w:rFonts w:ascii="Arial Rounded MT Bold" w:hAnsi="Arial Rounded MT Bold"/>
                      <w:i/>
                      <w:sz w:val="20"/>
                      <w:szCs w:val="20"/>
                    </w:rPr>
                    <w:t xml:space="preserve">inti </w:t>
                  </w:r>
                  <w:proofErr w:type="spellStart"/>
                  <w:r w:rsidRPr="0040188C">
                    <w:rPr>
                      <w:rFonts w:ascii="Arial Rounded MT Bold" w:hAnsi="Arial Rounded MT Bold"/>
                      <w:i/>
                      <w:sz w:val="20"/>
                      <w:szCs w:val="20"/>
                    </w:rPr>
                    <w:t>telah</w:t>
                  </w:r>
                  <w:proofErr w:type="spellEnd"/>
                  <w:r w:rsidRPr="0040188C">
                    <w:rPr>
                      <w:rFonts w:ascii="Arial Rounded MT Bold" w:hAnsi="Arial Rounded MT Bold"/>
                      <w:i/>
                      <w:sz w:val="20"/>
                      <w:szCs w:val="20"/>
                    </w:rPr>
                    <w:t xml:space="preserve"> </w:t>
                  </w:r>
                  <w:proofErr w:type="spellStart"/>
                  <w:r w:rsidRPr="0040188C">
                    <w:rPr>
                      <w:rFonts w:ascii="Arial Rounded MT Bold" w:hAnsi="Arial Rounded MT Bold"/>
                      <w:i/>
                      <w:sz w:val="20"/>
                      <w:szCs w:val="20"/>
                    </w:rPr>
                    <w:t>dilaksanakan</w:t>
                  </w:r>
                  <w:proofErr w:type="spellEnd"/>
                  <w:r w:rsidRPr="0040188C">
                    <w:rPr>
                      <w:rFonts w:ascii="Arial Rounded MT Bold" w:hAnsi="Arial Rounded MT Bold"/>
                      <w:sz w:val="20"/>
                      <w:szCs w:val="20"/>
                    </w:rPr>
                    <w:t>?</w:t>
                  </w:r>
                </w:p>
              </w:tc>
              <w:tc>
                <w:tcPr>
                  <w:tcW w:w="558" w:type="dxa"/>
                </w:tcPr>
                <w:p w14:paraId="11ABDE0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09720D3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77709EF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368F29D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2D46161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74C9840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bl>
          <w:p w14:paraId="5939A767" w14:textId="77777777" w:rsidR="00672F61" w:rsidRPr="00AD08E5" w:rsidRDefault="00672F61" w:rsidP="006839E3">
            <w:pPr>
              <w:rPr>
                <w:sz w:val="20"/>
                <w:szCs w:val="20"/>
              </w:rPr>
            </w:pPr>
          </w:p>
        </w:tc>
      </w:tr>
      <w:tr w:rsidR="00672F61" w:rsidRPr="00AD08E5" w14:paraId="712C026B" w14:textId="77777777" w:rsidTr="006839E3">
        <w:tc>
          <w:tcPr>
            <w:tcW w:w="10584" w:type="dxa"/>
          </w:tcPr>
          <w:tbl>
            <w:tblPr>
              <w:tblStyle w:val="TableGrid"/>
              <w:tblW w:w="10368" w:type="dxa"/>
              <w:tblLook w:val="01E0" w:firstRow="1" w:lastRow="1" w:firstColumn="1" w:lastColumn="1" w:noHBand="0" w:noVBand="0"/>
            </w:tblPr>
            <w:tblGrid>
              <w:gridCol w:w="648"/>
              <w:gridCol w:w="6480"/>
              <w:gridCol w:w="558"/>
              <w:gridCol w:w="558"/>
              <w:gridCol w:w="558"/>
              <w:gridCol w:w="558"/>
              <w:gridCol w:w="558"/>
              <w:gridCol w:w="450"/>
            </w:tblGrid>
            <w:tr w:rsidR="00672F61" w:rsidRPr="00AD08E5" w14:paraId="141CCFDB" w14:textId="77777777" w:rsidTr="006839E3">
              <w:trPr>
                <w:trHeight w:val="372"/>
              </w:trPr>
              <w:tc>
                <w:tcPr>
                  <w:tcW w:w="10368" w:type="dxa"/>
                  <w:gridSpan w:val="8"/>
                </w:tcPr>
                <w:p w14:paraId="5F0D1649" w14:textId="77777777" w:rsidR="00672F61" w:rsidRPr="00AD08E5" w:rsidRDefault="00672F61" w:rsidP="006839E3">
                  <w:pPr>
                    <w:pStyle w:val="Header"/>
                    <w:rPr>
                      <w:rFonts w:ascii="Forte" w:hAnsi="Forte"/>
                      <w:sz w:val="20"/>
                      <w:szCs w:val="20"/>
                      <w:lang w:val="pt-BR"/>
                    </w:rPr>
                  </w:pPr>
                  <w:r w:rsidRPr="00AD08E5">
                    <w:rPr>
                      <w:rFonts w:ascii="Forte" w:hAnsi="Forte"/>
                      <w:sz w:val="20"/>
                      <w:szCs w:val="20"/>
                      <w:lang w:val="pt-BR"/>
                    </w:rPr>
                    <w:t>B.    Independency – Kemandirian</w:t>
                  </w:r>
                </w:p>
              </w:tc>
            </w:tr>
            <w:tr w:rsidR="00672F61" w:rsidRPr="00AD08E5" w14:paraId="10C506B6" w14:textId="77777777" w:rsidTr="006839E3">
              <w:tc>
                <w:tcPr>
                  <w:tcW w:w="648" w:type="dxa"/>
                </w:tcPr>
                <w:p w14:paraId="305EB62A"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No.</w:t>
                  </w:r>
                </w:p>
              </w:tc>
              <w:tc>
                <w:tcPr>
                  <w:tcW w:w="6480" w:type="dxa"/>
                </w:tcPr>
                <w:p w14:paraId="3C7F262D" w14:textId="77777777" w:rsidR="00672F61" w:rsidRPr="00AD08E5" w:rsidRDefault="00672F61" w:rsidP="006839E3">
                  <w:pPr>
                    <w:jc w:val="center"/>
                    <w:rPr>
                      <w:rFonts w:ascii="Arial Rounded MT Bold" w:hAnsi="Arial Rounded MT Bold"/>
                      <w:b/>
                      <w:sz w:val="20"/>
                      <w:szCs w:val="20"/>
                    </w:rPr>
                  </w:pPr>
                  <w:proofErr w:type="spellStart"/>
                  <w:r w:rsidRPr="00AD08E5">
                    <w:rPr>
                      <w:rFonts w:ascii="Arial Rounded MT Bold" w:hAnsi="Arial Rounded MT Bold"/>
                      <w:b/>
                      <w:sz w:val="20"/>
                      <w:szCs w:val="20"/>
                    </w:rPr>
                    <w:t>Pertanyaan</w:t>
                  </w:r>
                  <w:proofErr w:type="spellEnd"/>
                  <w:r w:rsidRPr="00AD08E5">
                    <w:rPr>
                      <w:rFonts w:ascii="Arial Rounded MT Bold" w:hAnsi="Arial Rounded MT Bold"/>
                      <w:b/>
                      <w:sz w:val="20"/>
                      <w:szCs w:val="20"/>
                    </w:rPr>
                    <w:t xml:space="preserve"> </w:t>
                  </w:r>
                </w:p>
              </w:tc>
              <w:tc>
                <w:tcPr>
                  <w:tcW w:w="3240" w:type="dxa"/>
                  <w:gridSpan w:val="6"/>
                </w:tcPr>
                <w:p w14:paraId="74E859AC"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 xml:space="preserve">Hasil </w:t>
                  </w:r>
                  <w:proofErr w:type="spellStart"/>
                  <w:r w:rsidRPr="00AD08E5">
                    <w:rPr>
                      <w:rFonts w:ascii="Arial Rounded MT Bold" w:hAnsi="Arial Rounded MT Bold"/>
                      <w:b/>
                      <w:sz w:val="20"/>
                      <w:szCs w:val="20"/>
                    </w:rPr>
                    <w:t>Analisis</w:t>
                  </w:r>
                  <w:proofErr w:type="spellEnd"/>
                </w:p>
              </w:tc>
            </w:tr>
            <w:tr w:rsidR="00672F61" w:rsidRPr="00AD08E5" w14:paraId="23CA08CD" w14:textId="77777777" w:rsidTr="006839E3">
              <w:trPr>
                <w:trHeight w:val="70"/>
              </w:trPr>
              <w:tc>
                <w:tcPr>
                  <w:tcW w:w="648" w:type="dxa"/>
                  <w:shd w:val="clear" w:color="auto" w:fill="auto"/>
                </w:tcPr>
                <w:p w14:paraId="719F24E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6480" w:type="dxa"/>
                </w:tcPr>
                <w:p w14:paraId="0157488D" w14:textId="77777777" w:rsidR="00672F61" w:rsidRPr="00AD08E5" w:rsidRDefault="00672F61" w:rsidP="006839E3">
                  <w:pPr>
                    <w:rPr>
                      <w:rFonts w:ascii="Arial Rounded MT Bold" w:hAnsi="Arial Rounded MT Bold"/>
                      <w:sz w:val="20"/>
                      <w:szCs w:val="20"/>
                      <w:lang w:val="fi-FI"/>
                    </w:rPr>
                  </w:pPr>
                  <w:r w:rsidRPr="00AD08E5">
                    <w:rPr>
                      <w:rFonts w:ascii="Arial Rounded MT Bold" w:hAnsi="Arial Rounded MT Bold"/>
                      <w:sz w:val="20"/>
                      <w:szCs w:val="20"/>
                      <w:lang w:val="fi-FI"/>
                    </w:rPr>
                    <w:t xml:space="preserve">Apakah </w:t>
                  </w:r>
                  <w:r w:rsidRPr="00AD08E5">
                    <w:rPr>
                      <w:rFonts w:ascii="Arial Rounded MT Bold" w:hAnsi="Arial Rounded MT Bold"/>
                      <w:i/>
                      <w:sz w:val="20"/>
                      <w:szCs w:val="20"/>
                      <w:lang w:val="fi-FI"/>
                    </w:rPr>
                    <w:t xml:space="preserve">ada kemandirian pengambilan keputusan organisasi </w:t>
                  </w:r>
                  <w:r>
                    <w:rPr>
                      <w:rFonts w:ascii="Arial Rounded MT Bold" w:hAnsi="Arial Rounded MT Bold"/>
                      <w:i/>
                      <w:sz w:val="20"/>
                      <w:szCs w:val="20"/>
                      <w:lang w:val="fi-FI"/>
                    </w:rPr>
                    <w:t>GMI</w:t>
                  </w:r>
                  <w:r w:rsidRPr="00AD08E5">
                    <w:rPr>
                      <w:rFonts w:ascii="Arial Rounded MT Bold" w:hAnsi="Arial Rounded MT Bold"/>
                      <w:sz w:val="20"/>
                      <w:szCs w:val="20"/>
                      <w:lang w:val="fi-FI"/>
                    </w:rPr>
                    <w:t>dan tidak ada intervensi dari pihak lain?</w:t>
                  </w:r>
                </w:p>
              </w:tc>
              <w:tc>
                <w:tcPr>
                  <w:tcW w:w="558" w:type="dxa"/>
                </w:tcPr>
                <w:p w14:paraId="0C86F74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30CA3A0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59205FCA"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4A07B0A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24108D7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2A0F30A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076BC164" w14:textId="77777777" w:rsidTr="006839E3">
              <w:trPr>
                <w:trHeight w:val="70"/>
              </w:trPr>
              <w:tc>
                <w:tcPr>
                  <w:tcW w:w="648" w:type="dxa"/>
                  <w:shd w:val="clear" w:color="auto" w:fill="auto"/>
                </w:tcPr>
                <w:p w14:paraId="18C078AA"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6480" w:type="dxa"/>
                </w:tcPr>
                <w:p w14:paraId="2AE1E395"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w:t>
                  </w:r>
                  <w:proofErr w:type="spellStart"/>
                  <w:r>
                    <w:rPr>
                      <w:rFonts w:ascii="Arial Rounded MT Bold" w:hAnsi="Arial Rounded MT Bold"/>
                      <w:sz w:val="20"/>
                      <w:szCs w:val="20"/>
                    </w:rPr>
                    <w:t>semua</w:t>
                  </w:r>
                  <w:proofErr w:type="spellEnd"/>
                  <w:r>
                    <w:rPr>
                      <w:rFonts w:ascii="Arial Rounded MT Bold" w:hAnsi="Arial Rounded MT Bold"/>
                      <w:sz w:val="20"/>
                      <w:szCs w:val="20"/>
                    </w:rPr>
                    <w:t xml:space="preserve"> program dan </w:t>
                  </w:r>
                  <w:proofErr w:type="spellStart"/>
                  <w:r>
                    <w:rPr>
                      <w:rFonts w:ascii="Arial Rounded MT Bold" w:hAnsi="Arial Rounded MT Bold"/>
                      <w:sz w:val="20"/>
                      <w:szCs w:val="20"/>
                    </w:rPr>
                    <w:t>aktivitas</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GMI</w:t>
                  </w:r>
                  <w:r w:rsidRPr="00AD08E5">
                    <w:rPr>
                      <w:rFonts w:ascii="Arial Rounded MT Bold" w:hAnsi="Arial Rounded MT Bold"/>
                      <w:i/>
                      <w:sz w:val="20"/>
                      <w:szCs w:val="20"/>
                    </w:rPr>
                    <w:t>selalu</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mengacu</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kepada</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visi</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apa</w:t>
                  </w:r>
                  <w:proofErr w:type="spellEnd"/>
                  <w:r w:rsidRPr="00AD08E5">
                    <w:rPr>
                      <w:rFonts w:ascii="Arial Rounded MT Bold" w:hAnsi="Arial Rounded MT Bold"/>
                      <w:i/>
                      <w:sz w:val="20"/>
                      <w:szCs w:val="20"/>
                    </w:rPr>
                    <w:t xml:space="preserve"> yang </w:t>
                  </w:r>
                  <w:proofErr w:type="spellStart"/>
                  <w:r w:rsidRPr="00AD08E5">
                    <w:rPr>
                      <w:rFonts w:ascii="Arial Rounded MT Bold" w:hAnsi="Arial Rounded MT Bold"/>
                      <w:i/>
                      <w:sz w:val="20"/>
                      <w:szCs w:val="20"/>
                    </w:rPr>
                    <w:t>ingin</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dicapai</w:t>
                  </w:r>
                  <w:proofErr w:type="spellEnd"/>
                  <w:r w:rsidRPr="00AD08E5">
                    <w:rPr>
                      <w:rFonts w:ascii="Arial Rounded MT Bold" w:hAnsi="Arial Rounded MT Bold"/>
                      <w:i/>
                      <w:sz w:val="20"/>
                      <w:szCs w:val="20"/>
                    </w:rPr>
                    <w:t xml:space="preserve"> </w:t>
                  </w:r>
                  <w:r>
                    <w:rPr>
                      <w:rFonts w:ascii="Arial Rounded MT Bold" w:hAnsi="Arial Rounded MT Bold"/>
                      <w:i/>
                      <w:sz w:val="20"/>
                      <w:szCs w:val="20"/>
                    </w:rPr>
                    <w:t xml:space="preserve">GMI </w:t>
                  </w:r>
                  <w:r w:rsidRPr="00AD08E5">
                    <w:rPr>
                      <w:rFonts w:ascii="Arial Rounded MT Bold" w:hAnsi="Arial Rounded MT Bold"/>
                      <w:i/>
                      <w:sz w:val="20"/>
                      <w:szCs w:val="20"/>
                    </w:rPr>
                    <w:t xml:space="preserve">di masa </w:t>
                  </w:r>
                  <w:proofErr w:type="spellStart"/>
                  <w:r w:rsidRPr="00AD08E5">
                    <w:rPr>
                      <w:rFonts w:ascii="Arial Rounded MT Bold" w:hAnsi="Arial Rounded MT Bold"/>
                      <w:i/>
                      <w:sz w:val="20"/>
                      <w:szCs w:val="20"/>
                    </w:rPr>
                    <w:t>depan</w:t>
                  </w:r>
                  <w:proofErr w:type="spellEnd"/>
                  <w:r w:rsidRPr="00AD08E5">
                    <w:rPr>
                      <w:rFonts w:ascii="Arial Rounded MT Bold" w:hAnsi="Arial Rounded MT Bold"/>
                      <w:i/>
                      <w:sz w:val="20"/>
                      <w:szCs w:val="20"/>
                    </w:rPr>
                    <w:t xml:space="preserve">) dan </w:t>
                  </w:r>
                  <w:proofErr w:type="spellStart"/>
                  <w:r w:rsidRPr="00AD08E5">
                    <w:rPr>
                      <w:rFonts w:ascii="Arial Rounded MT Bold" w:hAnsi="Arial Rounded MT Bold"/>
                      <w:i/>
                      <w:sz w:val="20"/>
                      <w:szCs w:val="20"/>
                    </w:rPr>
                    <w:t>misi</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cara-cara</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konsep</w:t>
                  </w:r>
                  <w:r>
                    <w:rPr>
                      <w:rFonts w:ascii="Arial Rounded MT Bold" w:hAnsi="Arial Rounded MT Bold"/>
                      <w:i/>
                      <w:sz w:val="20"/>
                      <w:szCs w:val="20"/>
                    </w:rPr>
                    <w:t>sional</w:t>
                  </w:r>
                  <w:proofErr w:type="spellEnd"/>
                  <w:r>
                    <w:rPr>
                      <w:rFonts w:ascii="Arial Rounded MT Bold" w:hAnsi="Arial Rounded MT Bold"/>
                      <w:i/>
                      <w:sz w:val="20"/>
                      <w:szCs w:val="20"/>
                    </w:rPr>
                    <w:t xml:space="preserve"> </w:t>
                  </w:r>
                  <w:proofErr w:type="spellStart"/>
                  <w:r>
                    <w:rPr>
                      <w:rFonts w:ascii="Arial Rounded MT Bold" w:hAnsi="Arial Rounded MT Bold"/>
                      <w:i/>
                      <w:sz w:val="20"/>
                      <w:szCs w:val="20"/>
                    </w:rPr>
                    <w:t>untuk</w:t>
                  </w:r>
                  <w:proofErr w:type="spellEnd"/>
                  <w:r>
                    <w:rPr>
                      <w:rFonts w:ascii="Arial Rounded MT Bold" w:hAnsi="Arial Rounded MT Bold"/>
                      <w:i/>
                      <w:sz w:val="20"/>
                      <w:szCs w:val="20"/>
                    </w:rPr>
                    <w:t xml:space="preserve"> </w:t>
                  </w:r>
                  <w:proofErr w:type="spellStart"/>
                  <w:r>
                    <w:rPr>
                      <w:rFonts w:ascii="Arial Rounded MT Bold" w:hAnsi="Arial Rounded MT Bold"/>
                      <w:i/>
                      <w:sz w:val="20"/>
                      <w:szCs w:val="20"/>
                    </w:rPr>
                    <w:t>mencapai</w:t>
                  </w:r>
                  <w:proofErr w:type="spellEnd"/>
                  <w:r>
                    <w:rPr>
                      <w:rFonts w:ascii="Arial Rounded MT Bold" w:hAnsi="Arial Rounded MT Bold"/>
                      <w:i/>
                      <w:sz w:val="20"/>
                      <w:szCs w:val="20"/>
                    </w:rPr>
                    <w:t xml:space="preserve"> </w:t>
                  </w:r>
                  <w:proofErr w:type="spellStart"/>
                  <w:r>
                    <w:rPr>
                      <w:rFonts w:ascii="Arial Rounded MT Bold" w:hAnsi="Arial Rounded MT Bold"/>
                      <w:i/>
                      <w:sz w:val="20"/>
                      <w:szCs w:val="20"/>
                    </w:rPr>
                    <w:t>visi</w:t>
                  </w:r>
                  <w:proofErr w:type="spellEnd"/>
                  <w:r>
                    <w:rPr>
                      <w:rFonts w:ascii="Arial Rounded MT Bold" w:hAnsi="Arial Rounded MT Bold"/>
                      <w:i/>
                      <w:sz w:val="20"/>
                      <w:szCs w:val="20"/>
                    </w:rPr>
                    <w:t>) GMI</w:t>
                  </w:r>
                  <w:r w:rsidRPr="00AD08E5">
                    <w:rPr>
                      <w:rFonts w:ascii="Arial Rounded MT Bold" w:hAnsi="Arial Rounded MT Bold"/>
                      <w:i/>
                      <w:sz w:val="20"/>
                      <w:szCs w:val="20"/>
                    </w:rPr>
                    <w:t xml:space="preserve"> yang </w:t>
                  </w:r>
                  <w:proofErr w:type="spellStart"/>
                  <w:r w:rsidRPr="00AD08E5">
                    <w:rPr>
                      <w:rFonts w:ascii="Arial Rounded MT Bold" w:hAnsi="Arial Rounded MT Bold"/>
                      <w:i/>
                      <w:sz w:val="20"/>
                      <w:szCs w:val="20"/>
                    </w:rPr>
                    <w:t>telah</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ditetapkan</w:t>
                  </w:r>
                  <w:proofErr w:type="spellEnd"/>
                  <w:r w:rsidRPr="00AD08E5">
                    <w:rPr>
                      <w:rFonts w:ascii="Arial Rounded MT Bold" w:hAnsi="Arial Rounded MT Bold"/>
                      <w:i/>
                      <w:sz w:val="20"/>
                      <w:szCs w:val="20"/>
                    </w:rPr>
                    <w:t>?</w:t>
                  </w:r>
                </w:p>
              </w:tc>
              <w:tc>
                <w:tcPr>
                  <w:tcW w:w="558" w:type="dxa"/>
                </w:tcPr>
                <w:p w14:paraId="36E48C1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78DF3AB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26DBD7E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5AF6313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31CA568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3A66738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bl>
          <w:p w14:paraId="4BE6D2A6" w14:textId="77777777" w:rsidR="00672F61" w:rsidRPr="00AD08E5" w:rsidRDefault="00672F61" w:rsidP="006839E3">
            <w:pPr>
              <w:rPr>
                <w:sz w:val="20"/>
                <w:szCs w:val="20"/>
              </w:rPr>
            </w:pPr>
          </w:p>
        </w:tc>
      </w:tr>
      <w:tr w:rsidR="00672F61" w:rsidRPr="00AD08E5" w14:paraId="18BA9B84" w14:textId="77777777" w:rsidTr="006839E3">
        <w:tc>
          <w:tcPr>
            <w:tcW w:w="10584" w:type="dxa"/>
          </w:tcPr>
          <w:p w14:paraId="4065B417" w14:textId="77777777" w:rsidR="00672F61" w:rsidRPr="00AD08E5" w:rsidRDefault="00672F61" w:rsidP="006839E3">
            <w:pPr>
              <w:pStyle w:val="Header"/>
              <w:rPr>
                <w:rFonts w:ascii="Forte" w:hAnsi="Forte"/>
                <w:sz w:val="20"/>
                <w:szCs w:val="20"/>
                <w:lang w:val="pt-BR"/>
              </w:rPr>
            </w:pPr>
          </w:p>
        </w:tc>
      </w:tr>
      <w:tr w:rsidR="00672F61" w:rsidRPr="00AD08E5" w14:paraId="3813B883" w14:textId="77777777" w:rsidTr="006839E3">
        <w:tc>
          <w:tcPr>
            <w:tcW w:w="10584" w:type="dxa"/>
          </w:tcPr>
          <w:tbl>
            <w:tblPr>
              <w:tblStyle w:val="TableGrid"/>
              <w:tblW w:w="10368" w:type="dxa"/>
              <w:tblLook w:val="01E0" w:firstRow="1" w:lastRow="1" w:firstColumn="1" w:lastColumn="1" w:noHBand="0" w:noVBand="0"/>
            </w:tblPr>
            <w:tblGrid>
              <w:gridCol w:w="648"/>
              <w:gridCol w:w="6480"/>
              <w:gridCol w:w="558"/>
              <w:gridCol w:w="558"/>
              <w:gridCol w:w="558"/>
              <w:gridCol w:w="558"/>
              <w:gridCol w:w="558"/>
              <w:gridCol w:w="450"/>
            </w:tblGrid>
            <w:tr w:rsidR="00672F61" w:rsidRPr="00AD08E5" w14:paraId="1FE1A450" w14:textId="77777777" w:rsidTr="006839E3">
              <w:trPr>
                <w:trHeight w:val="372"/>
              </w:trPr>
              <w:tc>
                <w:tcPr>
                  <w:tcW w:w="10368" w:type="dxa"/>
                  <w:gridSpan w:val="8"/>
                </w:tcPr>
                <w:p w14:paraId="49ECE388" w14:textId="77777777" w:rsidR="00672F61" w:rsidRPr="00AD08E5" w:rsidRDefault="00672F61" w:rsidP="006839E3">
                  <w:pPr>
                    <w:pStyle w:val="Header"/>
                    <w:rPr>
                      <w:rFonts w:ascii="Forte" w:hAnsi="Forte"/>
                      <w:sz w:val="20"/>
                      <w:szCs w:val="20"/>
                      <w:lang w:val="pt-BR"/>
                    </w:rPr>
                  </w:pPr>
                  <w:r w:rsidRPr="00AD08E5">
                    <w:rPr>
                      <w:rFonts w:ascii="Forte" w:hAnsi="Forte"/>
                      <w:sz w:val="20"/>
                      <w:szCs w:val="20"/>
                      <w:lang w:val="pt-BR"/>
                    </w:rPr>
                    <w:t>C.    Accountability – Tanggung gugat</w:t>
                  </w:r>
                </w:p>
              </w:tc>
            </w:tr>
            <w:tr w:rsidR="00672F61" w:rsidRPr="00AD08E5" w14:paraId="74D1B27F" w14:textId="77777777" w:rsidTr="006839E3">
              <w:tc>
                <w:tcPr>
                  <w:tcW w:w="648" w:type="dxa"/>
                </w:tcPr>
                <w:p w14:paraId="2E69449D"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No.</w:t>
                  </w:r>
                </w:p>
              </w:tc>
              <w:tc>
                <w:tcPr>
                  <w:tcW w:w="6480" w:type="dxa"/>
                </w:tcPr>
                <w:p w14:paraId="177A13AE" w14:textId="77777777" w:rsidR="00672F61" w:rsidRPr="00AD08E5" w:rsidRDefault="00672F61" w:rsidP="006839E3">
                  <w:pPr>
                    <w:jc w:val="center"/>
                    <w:rPr>
                      <w:rFonts w:ascii="Arial Rounded MT Bold" w:hAnsi="Arial Rounded MT Bold"/>
                      <w:b/>
                      <w:sz w:val="20"/>
                      <w:szCs w:val="20"/>
                    </w:rPr>
                  </w:pPr>
                  <w:proofErr w:type="spellStart"/>
                  <w:r w:rsidRPr="00AD08E5">
                    <w:rPr>
                      <w:rFonts w:ascii="Arial Rounded MT Bold" w:hAnsi="Arial Rounded MT Bold"/>
                      <w:b/>
                      <w:sz w:val="20"/>
                      <w:szCs w:val="20"/>
                    </w:rPr>
                    <w:t>Pertanyaan</w:t>
                  </w:r>
                  <w:proofErr w:type="spellEnd"/>
                  <w:r w:rsidRPr="00AD08E5">
                    <w:rPr>
                      <w:rFonts w:ascii="Arial Rounded MT Bold" w:hAnsi="Arial Rounded MT Bold"/>
                      <w:b/>
                      <w:sz w:val="20"/>
                      <w:szCs w:val="20"/>
                    </w:rPr>
                    <w:t xml:space="preserve"> </w:t>
                  </w:r>
                </w:p>
              </w:tc>
              <w:tc>
                <w:tcPr>
                  <w:tcW w:w="3240" w:type="dxa"/>
                  <w:gridSpan w:val="6"/>
                </w:tcPr>
                <w:p w14:paraId="4151A91E"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 xml:space="preserve">Hasil </w:t>
                  </w:r>
                  <w:proofErr w:type="spellStart"/>
                  <w:r w:rsidRPr="00AD08E5">
                    <w:rPr>
                      <w:rFonts w:ascii="Arial Rounded MT Bold" w:hAnsi="Arial Rounded MT Bold"/>
                      <w:b/>
                      <w:sz w:val="20"/>
                      <w:szCs w:val="20"/>
                    </w:rPr>
                    <w:t>Analisis</w:t>
                  </w:r>
                  <w:proofErr w:type="spellEnd"/>
                </w:p>
              </w:tc>
            </w:tr>
            <w:tr w:rsidR="00672F61" w:rsidRPr="00AD08E5" w14:paraId="484562A6" w14:textId="77777777" w:rsidTr="006839E3">
              <w:trPr>
                <w:trHeight w:val="70"/>
              </w:trPr>
              <w:tc>
                <w:tcPr>
                  <w:tcW w:w="648" w:type="dxa"/>
                  <w:shd w:val="clear" w:color="auto" w:fill="auto"/>
                </w:tcPr>
                <w:p w14:paraId="2BB9A0B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6480" w:type="dxa"/>
                </w:tcPr>
                <w:p w14:paraId="0B5803AC"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masing-masing </w:t>
                  </w:r>
                  <w:proofErr w:type="spellStart"/>
                  <w:r>
                    <w:rPr>
                      <w:rFonts w:ascii="Arial Rounded MT Bold" w:hAnsi="Arial Rounded MT Bold"/>
                      <w:sz w:val="20"/>
                      <w:szCs w:val="20"/>
                    </w:rPr>
                    <w:t>Pendeta</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Penginjil</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Majelis</w:t>
                  </w:r>
                  <w:proofErr w:type="spellEnd"/>
                  <w:r>
                    <w:rPr>
                      <w:rFonts w:ascii="Arial Rounded MT Bold" w:hAnsi="Arial Rounded MT Bold"/>
                      <w:sz w:val="20"/>
                      <w:szCs w:val="20"/>
                    </w:rPr>
                    <w:t>, Lay Speaker (LS)</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pegawai</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pimpinan</w:t>
                  </w:r>
                  <w:proofErr w:type="spellEnd"/>
                  <w:r w:rsidRPr="00AD08E5">
                    <w:rPr>
                      <w:rFonts w:ascii="Arial Rounded MT Bold" w:hAnsi="Arial Rounded MT Bold"/>
                      <w:sz w:val="20"/>
                      <w:szCs w:val="20"/>
                    </w:rPr>
                    <w:t xml:space="preserve"> G</w:t>
                  </w:r>
                  <w:r>
                    <w:rPr>
                      <w:rFonts w:ascii="Arial Rounded MT Bold" w:hAnsi="Arial Rounded MT Bold"/>
                      <w:sz w:val="20"/>
                      <w:szCs w:val="20"/>
                    </w:rPr>
                    <w:t xml:space="preserve">MI di </w:t>
                  </w:r>
                  <w:proofErr w:type="spellStart"/>
                  <w:r>
                    <w:rPr>
                      <w:rFonts w:ascii="Arial Rounded MT Bold" w:hAnsi="Arial Rounded MT Bold"/>
                      <w:sz w:val="20"/>
                      <w:szCs w:val="20"/>
                    </w:rPr>
                    <w:t>semua</w:t>
                  </w:r>
                  <w:proofErr w:type="spellEnd"/>
                  <w:r>
                    <w:rPr>
                      <w:rFonts w:ascii="Arial Rounded MT Bold" w:hAnsi="Arial Rounded MT Bold"/>
                      <w:sz w:val="20"/>
                      <w:szCs w:val="20"/>
                    </w:rPr>
                    <w:t xml:space="preserve"> level</w:t>
                  </w:r>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memiliki</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wewenang</w:t>
                  </w:r>
                  <w:proofErr w:type="spellEnd"/>
                  <w:r w:rsidRPr="00AD08E5">
                    <w:rPr>
                      <w:rFonts w:ascii="Arial Rounded MT Bold" w:hAnsi="Arial Rounded MT Bold"/>
                      <w:i/>
                      <w:sz w:val="20"/>
                      <w:szCs w:val="20"/>
                    </w:rPr>
                    <w:t xml:space="preserve"> dan </w:t>
                  </w:r>
                  <w:proofErr w:type="spellStart"/>
                  <w:r w:rsidRPr="00AD08E5">
                    <w:rPr>
                      <w:rFonts w:ascii="Arial Rounded MT Bold" w:hAnsi="Arial Rounded MT Bold"/>
                      <w:i/>
                      <w:sz w:val="20"/>
                      <w:szCs w:val="20"/>
                    </w:rPr>
                    <w:t>tugas</w:t>
                  </w:r>
                  <w:proofErr w:type="spellEnd"/>
                  <w:r w:rsidRPr="00AD08E5">
                    <w:rPr>
                      <w:rFonts w:ascii="Arial Rounded MT Bold" w:hAnsi="Arial Rounded MT Bold"/>
                      <w:i/>
                      <w:sz w:val="20"/>
                      <w:szCs w:val="20"/>
                    </w:rPr>
                    <w:t xml:space="preserve"> yang </w:t>
                  </w:r>
                  <w:proofErr w:type="spellStart"/>
                  <w:r w:rsidRPr="00AD08E5">
                    <w:rPr>
                      <w:rFonts w:ascii="Arial Rounded MT Bold" w:hAnsi="Arial Rounded MT Bold"/>
                      <w:i/>
                      <w:sz w:val="20"/>
                      <w:szCs w:val="20"/>
                    </w:rPr>
                    <w:t>jelas</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dengan</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rincian</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indikator</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kunci</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kinerjanya</w:t>
                  </w:r>
                  <w:proofErr w:type="spellEnd"/>
                  <w:r w:rsidRPr="00AD08E5">
                    <w:rPr>
                      <w:rFonts w:ascii="Arial Rounded MT Bold" w:hAnsi="Arial Rounded MT Bold"/>
                      <w:i/>
                      <w:sz w:val="20"/>
                      <w:szCs w:val="20"/>
                    </w:rPr>
                    <w:t>” (Key Performance Indicators)</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da</w:t>
                  </w:r>
                  <w:r>
                    <w:rPr>
                      <w:rFonts w:ascii="Arial Rounded MT Bold" w:hAnsi="Arial Rounded MT Bold"/>
                      <w:sz w:val="20"/>
                      <w:szCs w:val="20"/>
                    </w:rPr>
                    <w:t>lam</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struktur</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organisasi</w:t>
                  </w:r>
                  <w:proofErr w:type="spellEnd"/>
                  <w:r>
                    <w:rPr>
                      <w:rFonts w:ascii="Arial Rounded MT Bold" w:hAnsi="Arial Rounded MT Bold"/>
                      <w:sz w:val="20"/>
                      <w:szCs w:val="20"/>
                    </w:rPr>
                    <w:t xml:space="preserve"> GMI</w:t>
                  </w:r>
                  <w:r w:rsidRPr="00AD08E5">
                    <w:rPr>
                      <w:rFonts w:ascii="Arial Rounded MT Bold" w:hAnsi="Arial Rounded MT Bold"/>
                      <w:sz w:val="20"/>
                      <w:szCs w:val="20"/>
                    </w:rPr>
                    <w:t>?</w:t>
                  </w:r>
                </w:p>
              </w:tc>
              <w:tc>
                <w:tcPr>
                  <w:tcW w:w="558" w:type="dxa"/>
                </w:tcPr>
                <w:p w14:paraId="4A9199E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4EC90FA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126A350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0F80888A"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5102BE7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7150EA9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634E0A67" w14:textId="77777777" w:rsidTr="006839E3">
              <w:trPr>
                <w:trHeight w:val="70"/>
              </w:trPr>
              <w:tc>
                <w:tcPr>
                  <w:tcW w:w="648" w:type="dxa"/>
                  <w:shd w:val="clear" w:color="auto" w:fill="auto"/>
                </w:tcPr>
                <w:p w14:paraId="28E65D7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6480" w:type="dxa"/>
                </w:tcPr>
                <w:p w14:paraId="289B5114"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w:t>
                  </w:r>
                  <w:r w:rsidRPr="00AD08E5">
                    <w:rPr>
                      <w:rFonts w:ascii="Arial Rounded MT Bold" w:hAnsi="Arial Rounded MT Bold"/>
                      <w:i/>
                      <w:sz w:val="20"/>
                      <w:szCs w:val="20"/>
                    </w:rPr>
                    <w:t xml:space="preserve">masing-masing </w:t>
                  </w:r>
                  <w:proofErr w:type="spellStart"/>
                  <w:r w:rsidRPr="00AD08E5">
                    <w:rPr>
                      <w:rFonts w:ascii="Arial Rounded MT Bold" w:hAnsi="Arial Rounded MT Bold"/>
                      <w:i/>
                      <w:sz w:val="20"/>
                      <w:szCs w:val="20"/>
                    </w:rPr>
                    <w:t>wewenang</w:t>
                  </w:r>
                  <w:proofErr w:type="spellEnd"/>
                  <w:r w:rsidRPr="00AD08E5">
                    <w:rPr>
                      <w:rFonts w:ascii="Arial Rounded MT Bold" w:hAnsi="Arial Rounded MT Bold"/>
                      <w:i/>
                      <w:sz w:val="20"/>
                      <w:szCs w:val="20"/>
                    </w:rPr>
                    <w:t xml:space="preserve"> dan </w:t>
                  </w:r>
                  <w:proofErr w:type="spellStart"/>
                  <w:r w:rsidRPr="00AD08E5">
                    <w:rPr>
                      <w:rFonts w:ascii="Arial Rounded MT Bold" w:hAnsi="Arial Rounded MT Bold"/>
                      <w:i/>
                      <w:sz w:val="20"/>
                      <w:szCs w:val="20"/>
                    </w:rPr>
                    <w:t>tugas</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tersebut</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tidak</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tumpang</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tindih</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namun</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saling</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melengkapi</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satu</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dengan</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lainnya</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sz w:val="20"/>
                      <w:szCs w:val="20"/>
                    </w:rPr>
                    <w:t>dalam</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implementasi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kerja</w:t>
                  </w:r>
                  <w:proofErr w:type="spellEnd"/>
                  <w:r w:rsidRPr="00AD08E5">
                    <w:rPr>
                      <w:rFonts w:ascii="Arial Rounded MT Bold" w:hAnsi="Arial Rounded MT Bold"/>
                      <w:sz w:val="20"/>
                      <w:szCs w:val="20"/>
                    </w:rPr>
                    <w:t>?</w:t>
                  </w:r>
                </w:p>
              </w:tc>
              <w:tc>
                <w:tcPr>
                  <w:tcW w:w="558" w:type="dxa"/>
                </w:tcPr>
                <w:p w14:paraId="6982395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43DFA17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754235A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08116FA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1FF5632A"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23EA01A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bl>
          <w:p w14:paraId="43F20E19" w14:textId="77777777" w:rsidR="00672F61" w:rsidRPr="00AD08E5" w:rsidRDefault="00672F61" w:rsidP="006839E3">
            <w:pPr>
              <w:rPr>
                <w:sz w:val="20"/>
                <w:szCs w:val="20"/>
              </w:rPr>
            </w:pPr>
          </w:p>
        </w:tc>
      </w:tr>
      <w:tr w:rsidR="00672F61" w:rsidRPr="00AD08E5" w14:paraId="7EAD8B68" w14:textId="77777777" w:rsidTr="006839E3">
        <w:tc>
          <w:tcPr>
            <w:tcW w:w="10584" w:type="dxa"/>
          </w:tcPr>
          <w:tbl>
            <w:tblPr>
              <w:tblStyle w:val="TableGrid"/>
              <w:tblW w:w="10368" w:type="dxa"/>
              <w:tblLook w:val="01E0" w:firstRow="1" w:lastRow="1" w:firstColumn="1" w:lastColumn="1" w:noHBand="0" w:noVBand="0"/>
            </w:tblPr>
            <w:tblGrid>
              <w:gridCol w:w="648"/>
              <w:gridCol w:w="6480"/>
              <w:gridCol w:w="558"/>
              <w:gridCol w:w="558"/>
              <w:gridCol w:w="558"/>
              <w:gridCol w:w="558"/>
              <w:gridCol w:w="558"/>
              <w:gridCol w:w="450"/>
            </w:tblGrid>
            <w:tr w:rsidR="00672F61" w:rsidRPr="00AD08E5" w14:paraId="26B6122D" w14:textId="77777777" w:rsidTr="006839E3">
              <w:trPr>
                <w:trHeight w:val="372"/>
              </w:trPr>
              <w:tc>
                <w:tcPr>
                  <w:tcW w:w="10368" w:type="dxa"/>
                  <w:gridSpan w:val="8"/>
                </w:tcPr>
                <w:p w14:paraId="679A54DA" w14:textId="77777777" w:rsidR="00672F61" w:rsidRPr="00AD08E5" w:rsidRDefault="00672F61" w:rsidP="006839E3">
                  <w:pPr>
                    <w:pStyle w:val="Header"/>
                    <w:rPr>
                      <w:rFonts w:ascii="Forte" w:hAnsi="Forte"/>
                      <w:sz w:val="20"/>
                      <w:szCs w:val="20"/>
                      <w:lang w:val="pt-BR"/>
                    </w:rPr>
                  </w:pPr>
                  <w:r w:rsidRPr="00AD08E5">
                    <w:rPr>
                      <w:rFonts w:ascii="Forte" w:hAnsi="Forte"/>
                      <w:sz w:val="20"/>
                      <w:szCs w:val="20"/>
                      <w:lang w:val="pt-BR"/>
                    </w:rPr>
                    <w:lastRenderedPageBreak/>
                    <w:t>D.    Responsibility – Tanggung jawab</w:t>
                  </w:r>
                </w:p>
              </w:tc>
            </w:tr>
            <w:tr w:rsidR="00672F61" w:rsidRPr="00AD08E5" w14:paraId="1EDAF111" w14:textId="77777777" w:rsidTr="006839E3">
              <w:tc>
                <w:tcPr>
                  <w:tcW w:w="648" w:type="dxa"/>
                </w:tcPr>
                <w:p w14:paraId="31E4202A"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No.</w:t>
                  </w:r>
                </w:p>
              </w:tc>
              <w:tc>
                <w:tcPr>
                  <w:tcW w:w="6480" w:type="dxa"/>
                </w:tcPr>
                <w:p w14:paraId="17B2C09B" w14:textId="77777777" w:rsidR="00672F61" w:rsidRPr="00AD08E5" w:rsidRDefault="00672F61" w:rsidP="006839E3">
                  <w:pPr>
                    <w:jc w:val="center"/>
                    <w:rPr>
                      <w:rFonts w:ascii="Arial Rounded MT Bold" w:hAnsi="Arial Rounded MT Bold"/>
                      <w:b/>
                      <w:sz w:val="20"/>
                      <w:szCs w:val="20"/>
                    </w:rPr>
                  </w:pPr>
                  <w:proofErr w:type="spellStart"/>
                  <w:r w:rsidRPr="00AD08E5">
                    <w:rPr>
                      <w:rFonts w:ascii="Arial Rounded MT Bold" w:hAnsi="Arial Rounded MT Bold"/>
                      <w:b/>
                      <w:sz w:val="20"/>
                      <w:szCs w:val="20"/>
                    </w:rPr>
                    <w:t>Pertanyaan</w:t>
                  </w:r>
                  <w:proofErr w:type="spellEnd"/>
                  <w:r w:rsidRPr="00AD08E5">
                    <w:rPr>
                      <w:rFonts w:ascii="Arial Rounded MT Bold" w:hAnsi="Arial Rounded MT Bold"/>
                      <w:b/>
                      <w:sz w:val="20"/>
                      <w:szCs w:val="20"/>
                    </w:rPr>
                    <w:t xml:space="preserve"> </w:t>
                  </w:r>
                </w:p>
              </w:tc>
              <w:tc>
                <w:tcPr>
                  <w:tcW w:w="3240" w:type="dxa"/>
                  <w:gridSpan w:val="6"/>
                </w:tcPr>
                <w:p w14:paraId="3F93A984"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 xml:space="preserve">Hasil </w:t>
                  </w:r>
                  <w:proofErr w:type="spellStart"/>
                  <w:r w:rsidRPr="00AD08E5">
                    <w:rPr>
                      <w:rFonts w:ascii="Arial Rounded MT Bold" w:hAnsi="Arial Rounded MT Bold"/>
                      <w:b/>
                      <w:sz w:val="20"/>
                      <w:szCs w:val="20"/>
                    </w:rPr>
                    <w:t>Analisis</w:t>
                  </w:r>
                  <w:proofErr w:type="spellEnd"/>
                </w:p>
              </w:tc>
            </w:tr>
            <w:tr w:rsidR="00672F61" w:rsidRPr="00AD08E5" w14:paraId="48B57A4D" w14:textId="77777777" w:rsidTr="006839E3">
              <w:trPr>
                <w:trHeight w:val="70"/>
              </w:trPr>
              <w:tc>
                <w:tcPr>
                  <w:tcW w:w="648" w:type="dxa"/>
                  <w:shd w:val="clear" w:color="auto" w:fill="auto"/>
                </w:tcPr>
                <w:p w14:paraId="505ED0E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6480" w:type="dxa"/>
                </w:tcPr>
                <w:p w14:paraId="6081CCF7"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w:t>
                  </w:r>
                  <w:r>
                    <w:rPr>
                      <w:rFonts w:ascii="Arial Rounded MT Bold" w:hAnsi="Arial Rounded MT Bold"/>
                      <w:sz w:val="20"/>
                      <w:szCs w:val="20"/>
                    </w:rPr>
                    <w:t>mua</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kebijakan</w:t>
                  </w:r>
                  <w:proofErr w:type="spellEnd"/>
                  <w:r>
                    <w:rPr>
                      <w:rFonts w:ascii="Arial Rounded MT Bold" w:hAnsi="Arial Rounded MT Bold"/>
                      <w:sz w:val="20"/>
                      <w:szCs w:val="20"/>
                    </w:rPr>
                    <w:t xml:space="preserve"> dan </w:t>
                  </w:r>
                  <w:proofErr w:type="spellStart"/>
                  <w:r>
                    <w:rPr>
                      <w:rFonts w:ascii="Arial Rounded MT Bold" w:hAnsi="Arial Rounded MT Bold"/>
                      <w:sz w:val="20"/>
                      <w:szCs w:val="20"/>
                    </w:rPr>
                    <w:t>aktivitas</w:t>
                  </w:r>
                  <w:proofErr w:type="spellEnd"/>
                  <w:r>
                    <w:rPr>
                      <w:rFonts w:ascii="Arial Rounded MT Bold" w:hAnsi="Arial Rounded MT Bold"/>
                      <w:sz w:val="20"/>
                      <w:szCs w:val="20"/>
                    </w:rPr>
                    <w:t xml:space="preserve"> GMI </w:t>
                  </w:r>
                  <w:proofErr w:type="spellStart"/>
                  <w:r w:rsidRPr="00AD08E5">
                    <w:rPr>
                      <w:rFonts w:ascii="Arial Rounded MT Bold" w:hAnsi="Arial Rounded MT Bold"/>
                      <w:i/>
                      <w:sz w:val="20"/>
                      <w:szCs w:val="20"/>
                    </w:rPr>
                    <w:t>selalu</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patuh</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terhadap</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hukum</w:t>
                  </w:r>
                  <w:proofErr w:type="spellEnd"/>
                  <w:r w:rsidRPr="00AD08E5">
                    <w:rPr>
                      <w:rFonts w:ascii="Arial Rounded MT Bold" w:hAnsi="Arial Rounded MT Bold"/>
                      <w:i/>
                      <w:sz w:val="20"/>
                      <w:szCs w:val="20"/>
                    </w:rPr>
                    <w:t xml:space="preserve"> yang </w:t>
                  </w:r>
                  <w:proofErr w:type="spellStart"/>
                  <w:r w:rsidRPr="00AD08E5">
                    <w:rPr>
                      <w:rFonts w:ascii="Arial Rounded MT Bold" w:hAnsi="Arial Rounded MT Bold"/>
                      <w:i/>
                      <w:sz w:val="20"/>
                      <w:szCs w:val="20"/>
                    </w:rPr>
                    <w:t>berlaku</w:t>
                  </w:r>
                  <w:proofErr w:type="spellEnd"/>
                  <w:r w:rsidRPr="00AD08E5">
                    <w:rPr>
                      <w:rFonts w:ascii="Arial Rounded MT Bold" w:hAnsi="Arial Rounded MT Bold"/>
                      <w:i/>
                      <w:sz w:val="20"/>
                      <w:szCs w:val="20"/>
                    </w:rPr>
                    <w:t>?</w:t>
                  </w:r>
                </w:p>
              </w:tc>
              <w:tc>
                <w:tcPr>
                  <w:tcW w:w="558" w:type="dxa"/>
                </w:tcPr>
                <w:p w14:paraId="6EA11AC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358C8E6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6C40882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02B3D52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4804E74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7F2850E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28ADCC8F" w14:textId="77777777" w:rsidTr="006839E3">
              <w:trPr>
                <w:trHeight w:val="70"/>
              </w:trPr>
              <w:tc>
                <w:tcPr>
                  <w:tcW w:w="648" w:type="dxa"/>
                  <w:shd w:val="clear" w:color="auto" w:fill="auto"/>
                </w:tcPr>
                <w:p w14:paraId="7521AC8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6480" w:type="dxa"/>
                </w:tcPr>
                <w:p w14:paraId="27E44E46" w14:textId="77777777" w:rsidR="00672F61" w:rsidRPr="00380EA1" w:rsidRDefault="00672F61" w:rsidP="006839E3">
                  <w:pPr>
                    <w:rPr>
                      <w:rFonts w:ascii="Arial Rounded MT Bold" w:hAnsi="Arial Rounded MT Bold"/>
                      <w:sz w:val="20"/>
                      <w:szCs w:val="20"/>
                    </w:rPr>
                  </w:pPr>
                  <w:proofErr w:type="spellStart"/>
                  <w:r w:rsidRPr="00380EA1">
                    <w:rPr>
                      <w:rFonts w:ascii="Arial Rounded MT Bold" w:hAnsi="Arial Rounded MT Bold"/>
                      <w:sz w:val="20"/>
                      <w:szCs w:val="20"/>
                    </w:rPr>
                    <w:t>Apakah</w:t>
                  </w:r>
                  <w:proofErr w:type="spellEnd"/>
                  <w:r w:rsidRPr="00380EA1">
                    <w:rPr>
                      <w:rFonts w:ascii="Arial Rounded MT Bold" w:hAnsi="Arial Rounded MT Bold"/>
                      <w:sz w:val="20"/>
                      <w:szCs w:val="20"/>
                    </w:rPr>
                    <w:t xml:space="preserve"> </w:t>
                  </w:r>
                  <w:proofErr w:type="spellStart"/>
                  <w:r w:rsidRPr="00380EA1">
                    <w:rPr>
                      <w:rFonts w:ascii="Arial Rounded MT Bold" w:hAnsi="Arial Rounded MT Bold"/>
                      <w:i/>
                      <w:sz w:val="20"/>
                      <w:szCs w:val="20"/>
                    </w:rPr>
                    <w:t>mekanisme</w:t>
                  </w:r>
                  <w:proofErr w:type="spellEnd"/>
                  <w:r w:rsidRPr="00380EA1">
                    <w:rPr>
                      <w:rFonts w:ascii="Arial Rounded MT Bold" w:hAnsi="Arial Rounded MT Bold"/>
                      <w:i/>
                      <w:sz w:val="20"/>
                      <w:szCs w:val="20"/>
                    </w:rPr>
                    <w:t xml:space="preserve"> </w:t>
                  </w:r>
                  <w:proofErr w:type="spellStart"/>
                  <w:r w:rsidRPr="00380EA1">
                    <w:rPr>
                      <w:rFonts w:ascii="Arial Rounded MT Bold" w:hAnsi="Arial Rounded MT Bold"/>
                      <w:i/>
                      <w:sz w:val="20"/>
                      <w:szCs w:val="20"/>
                    </w:rPr>
                    <w:t>pertanggungjawaban</w:t>
                  </w:r>
                  <w:proofErr w:type="spellEnd"/>
                  <w:r w:rsidRPr="00380EA1">
                    <w:rPr>
                      <w:rFonts w:ascii="Arial Rounded MT Bold" w:hAnsi="Arial Rounded MT Bold"/>
                      <w:i/>
                      <w:sz w:val="20"/>
                      <w:szCs w:val="20"/>
                    </w:rPr>
                    <w:t xml:space="preserve"> </w:t>
                  </w:r>
                  <w:proofErr w:type="spellStart"/>
                  <w:r w:rsidRPr="00380EA1">
                    <w:rPr>
                      <w:rFonts w:ascii="Arial Rounded MT Bold" w:hAnsi="Arial Rounded MT Bold"/>
                      <w:i/>
                      <w:sz w:val="20"/>
                      <w:szCs w:val="20"/>
                    </w:rPr>
                    <w:t>pimpinan</w:t>
                  </w:r>
                  <w:proofErr w:type="spellEnd"/>
                  <w:r w:rsidRPr="00380EA1">
                    <w:rPr>
                      <w:rFonts w:ascii="Arial Rounded MT Bold" w:hAnsi="Arial Rounded MT Bold"/>
                      <w:i/>
                      <w:sz w:val="20"/>
                      <w:szCs w:val="20"/>
                    </w:rPr>
                    <w:t xml:space="preserve"> GMI </w:t>
                  </w:r>
                  <w:proofErr w:type="spellStart"/>
                  <w:r w:rsidRPr="00380EA1">
                    <w:rPr>
                      <w:rFonts w:ascii="Arial Rounded MT Bold" w:hAnsi="Arial Rounded MT Bold"/>
                      <w:i/>
                      <w:sz w:val="20"/>
                      <w:szCs w:val="20"/>
                    </w:rPr>
                    <w:t>kepada</w:t>
                  </w:r>
                  <w:proofErr w:type="spellEnd"/>
                  <w:r w:rsidRPr="00380EA1">
                    <w:rPr>
                      <w:rFonts w:ascii="Arial Rounded MT Bold" w:hAnsi="Arial Rounded MT Bold"/>
                      <w:i/>
                      <w:sz w:val="20"/>
                      <w:szCs w:val="20"/>
                    </w:rPr>
                    <w:t xml:space="preserve"> stakeholders (</w:t>
                  </w:r>
                  <w:proofErr w:type="spellStart"/>
                  <w:r w:rsidRPr="00380EA1">
                    <w:rPr>
                      <w:rFonts w:ascii="Arial Rounded MT Bold" w:hAnsi="Arial Rounded MT Bold"/>
                      <w:i/>
                      <w:sz w:val="20"/>
                      <w:szCs w:val="20"/>
                    </w:rPr>
                    <w:t>pemangku</w:t>
                  </w:r>
                  <w:proofErr w:type="spellEnd"/>
                  <w:r w:rsidRPr="00380EA1">
                    <w:rPr>
                      <w:rFonts w:ascii="Arial Rounded MT Bold" w:hAnsi="Arial Rounded MT Bold"/>
                      <w:i/>
                      <w:sz w:val="20"/>
                      <w:szCs w:val="20"/>
                    </w:rPr>
                    <w:t xml:space="preserve"> </w:t>
                  </w:r>
                  <w:proofErr w:type="spellStart"/>
                  <w:r w:rsidRPr="00380EA1">
                    <w:rPr>
                      <w:rFonts w:ascii="Arial Rounded MT Bold" w:hAnsi="Arial Rounded MT Bold"/>
                      <w:i/>
                      <w:sz w:val="20"/>
                      <w:szCs w:val="20"/>
                    </w:rPr>
                    <w:t>kepentingan</w:t>
                  </w:r>
                  <w:proofErr w:type="spellEnd"/>
                  <w:r w:rsidRPr="00380EA1">
                    <w:rPr>
                      <w:rFonts w:ascii="Arial Rounded MT Bold" w:hAnsi="Arial Rounded MT Bold"/>
                      <w:i/>
                      <w:sz w:val="20"/>
                      <w:szCs w:val="20"/>
                    </w:rPr>
                    <w:t xml:space="preserve">) inti </w:t>
                  </w:r>
                  <w:proofErr w:type="spellStart"/>
                  <w:r w:rsidRPr="00380EA1">
                    <w:rPr>
                      <w:rFonts w:ascii="Arial Rounded MT Bold" w:hAnsi="Arial Rounded MT Bold"/>
                      <w:i/>
                      <w:sz w:val="20"/>
                      <w:szCs w:val="20"/>
                    </w:rPr>
                    <w:t>dijalankan</w:t>
                  </w:r>
                  <w:proofErr w:type="spellEnd"/>
                  <w:r w:rsidRPr="00380EA1">
                    <w:rPr>
                      <w:rFonts w:ascii="Arial Rounded MT Bold" w:hAnsi="Arial Rounded MT Bold"/>
                      <w:i/>
                      <w:sz w:val="20"/>
                      <w:szCs w:val="20"/>
                    </w:rPr>
                    <w:t xml:space="preserve"> </w:t>
                  </w:r>
                  <w:proofErr w:type="spellStart"/>
                  <w:r w:rsidRPr="00380EA1">
                    <w:rPr>
                      <w:rFonts w:ascii="Arial Rounded MT Bold" w:hAnsi="Arial Rounded MT Bold"/>
                      <w:i/>
                      <w:sz w:val="20"/>
                      <w:szCs w:val="20"/>
                    </w:rPr>
                    <w:t>secara</w:t>
                  </w:r>
                  <w:proofErr w:type="spellEnd"/>
                  <w:r w:rsidRPr="00380EA1">
                    <w:rPr>
                      <w:rFonts w:ascii="Arial Rounded MT Bold" w:hAnsi="Arial Rounded MT Bold"/>
                      <w:i/>
                      <w:sz w:val="20"/>
                      <w:szCs w:val="20"/>
                    </w:rPr>
                    <w:t xml:space="preserve"> </w:t>
                  </w:r>
                  <w:proofErr w:type="spellStart"/>
                  <w:r w:rsidRPr="00380EA1">
                    <w:rPr>
                      <w:rFonts w:ascii="Arial Rounded MT Bold" w:hAnsi="Arial Rounded MT Bold"/>
                      <w:i/>
                      <w:sz w:val="20"/>
                      <w:szCs w:val="20"/>
                    </w:rPr>
                    <w:t>periodik</w:t>
                  </w:r>
                  <w:proofErr w:type="spellEnd"/>
                  <w:r w:rsidRPr="00380EA1">
                    <w:rPr>
                      <w:rFonts w:ascii="Arial Rounded MT Bold" w:hAnsi="Arial Rounded MT Bold"/>
                      <w:i/>
                      <w:sz w:val="20"/>
                      <w:szCs w:val="20"/>
                    </w:rPr>
                    <w:t xml:space="preserve"> dan </w:t>
                  </w:r>
                  <w:proofErr w:type="spellStart"/>
                  <w:r w:rsidRPr="00380EA1">
                    <w:rPr>
                      <w:rFonts w:ascii="Arial Rounded MT Bold" w:hAnsi="Arial Rounded MT Bold"/>
                      <w:i/>
                      <w:sz w:val="20"/>
                      <w:szCs w:val="20"/>
                    </w:rPr>
                    <w:t>konsisten</w:t>
                  </w:r>
                  <w:proofErr w:type="spellEnd"/>
                  <w:r w:rsidRPr="00380EA1">
                    <w:rPr>
                      <w:rFonts w:ascii="Arial Rounded MT Bold" w:hAnsi="Arial Rounded MT Bold"/>
                      <w:sz w:val="20"/>
                      <w:szCs w:val="20"/>
                    </w:rPr>
                    <w:t>?</w:t>
                  </w:r>
                </w:p>
              </w:tc>
              <w:tc>
                <w:tcPr>
                  <w:tcW w:w="558" w:type="dxa"/>
                </w:tcPr>
                <w:p w14:paraId="7C9B92E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775F2F4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19A4EFB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678BFE6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00AB18C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3EE3151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bl>
          <w:p w14:paraId="2E8D52C8" w14:textId="77777777" w:rsidR="00672F61" w:rsidRPr="00AD08E5" w:rsidRDefault="00672F61" w:rsidP="006839E3">
            <w:pPr>
              <w:rPr>
                <w:sz w:val="20"/>
                <w:szCs w:val="20"/>
              </w:rPr>
            </w:pPr>
          </w:p>
        </w:tc>
      </w:tr>
      <w:tr w:rsidR="00672F61" w:rsidRPr="00AD08E5" w14:paraId="73A14E95" w14:textId="77777777" w:rsidTr="006839E3">
        <w:tc>
          <w:tcPr>
            <w:tcW w:w="10584" w:type="dxa"/>
          </w:tcPr>
          <w:tbl>
            <w:tblPr>
              <w:tblStyle w:val="TableGrid"/>
              <w:tblW w:w="10368" w:type="dxa"/>
              <w:tblLook w:val="01E0" w:firstRow="1" w:lastRow="1" w:firstColumn="1" w:lastColumn="1" w:noHBand="0" w:noVBand="0"/>
            </w:tblPr>
            <w:tblGrid>
              <w:gridCol w:w="648"/>
              <w:gridCol w:w="6480"/>
              <w:gridCol w:w="558"/>
              <w:gridCol w:w="558"/>
              <w:gridCol w:w="558"/>
              <w:gridCol w:w="558"/>
              <w:gridCol w:w="558"/>
              <w:gridCol w:w="450"/>
            </w:tblGrid>
            <w:tr w:rsidR="00672F61" w:rsidRPr="00AD08E5" w14:paraId="7FB8E0AA" w14:textId="77777777" w:rsidTr="006839E3">
              <w:trPr>
                <w:trHeight w:val="372"/>
              </w:trPr>
              <w:tc>
                <w:tcPr>
                  <w:tcW w:w="10368" w:type="dxa"/>
                  <w:gridSpan w:val="8"/>
                </w:tcPr>
                <w:p w14:paraId="62CA234B" w14:textId="77777777" w:rsidR="00672F61" w:rsidRPr="00AD08E5" w:rsidRDefault="00672F61" w:rsidP="006839E3">
                  <w:pPr>
                    <w:pStyle w:val="Header"/>
                    <w:rPr>
                      <w:rFonts w:ascii="Forte" w:hAnsi="Forte"/>
                      <w:sz w:val="20"/>
                      <w:szCs w:val="20"/>
                      <w:lang w:val="pt-BR"/>
                    </w:rPr>
                  </w:pPr>
                  <w:r w:rsidRPr="00AD08E5">
                    <w:rPr>
                      <w:rFonts w:ascii="Forte" w:hAnsi="Forte"/>
                      <w:sz w:val="20"/>
                      <w:szCs w:val="20"/>
                      <w:lang w:val="pt-BR"/>
                    </w:rPr>
                    <w:t>E.    Fairness - Adil</w:t>
                  </w:r>
                </w:p>
              </w:tc>
            </w:tr>
            <w:tr w:rsidR="00672F61" w:rsidRPr="00AD08E5" w14:paraId="673FBFD2" w14:textId="77777777" w:rsidTr="006839E3">
              <w:tc>
                <w:tcPr>
                  <w:tcW w:w="648" w:type="dxa"/>
                </w:tcPr>
                <w:p w14:paraId="728FD397"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No.</w:t>
                  </w:r>
                </w:p>
              </w:tc>
              <w:tc>
                <w:tcPr>
                  <w:tcW w:w="6480" w:type="dxa"/>
                </w:tcPr>
                <w:p w14:paraId="12B52F2F" w14:textId="77777777" w:rsidR="00672F61" w:rsidRPr="00AD08E5" w:rsidRDefault="00672F61" w:rsidP="006839E3">
                  <w:pPr>
                    <w:jc w:val="center"/>
                    <w:rPr>
                      <w:rFonts w:ascii="Arial Rounded MT Bold" w:hAnsi="Arial Rounded MT Bold"/>
                      <w:b/>
                      <w:sz w:val="20"/>
                      <w:szCs w:val="20"/>
                    </w:rPr>
                  </w:pPr>
                  <w:proofErr w:type="spellStart"/>
                  <w:r w:rsidRPr="00AD08E5">
                    <w:rPr>
                      <w:rFonts w:ascii="Arial Rounded MT Bold" w:hAnsi="Arial Rounded MT Bold"/>
                      <w:b/>
                      <w:sz w:val="20"/>
                      <w:szCs w:val="20"/>
                    </w:rPr>
                    <w:t>Pertanyaan</w:t>
                  </w:r>
                  <w:proofErr w:type="spellEnd"/>
                  <w:r w:rsidRPr="00AD08E5">
                    <w:rPr>
                      <w:rFonts w:ascii="Arial Rounded MT Bold" w:hAnsi="Arial Rounded MT Bold"/>
                      <w:b/>
                      <w:sz w:val="20"/>
                      <w:szCs w:val="20"/>
                    </w:rPr>
                    <w:t xml:space="preserve"> </w:t>
                  </w:r>
                </w:p>
              </w:tc>
              <w:tc>
                <w:tcPr>
                  <w:tcW w:w="3240" w:type="dxa"/>
                  <w:gridSpan w:val="6"/>
                </w:tcPr>
                <w:p w14:paraId="4BDFE422"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 xml:space="preserve">Hasil </w:t>
                  </w:r>
                  <w:proofErr w:type="spellStart"/>
                  <w:r w:rsidRPr="00AD08E5">
                    <w:rPr>
                      <w:rFonts w:ascii="Arial Rounded MT Bold" w:hAnsi="Arial Rounded MT Bold"/>
                      <w:b/>
                      <w:sz w:val="20"/>
                      <w:szCs w:val="20"/>
                    </w:rPr>
                    <w:t>Analisis</w:t>
                  </w:r>
                  <w:proofErr w:type="spellEnd"/>
                </w:p>
              </w:tc>
            </w:tr>
            <w:tr w:rsidR="00672F61" w:rsidRPr="00AD08E5" w14:paraId="1FCF4E32" w14:textId="77777777" w:rsidTr="006839E3">
              <w:trPr>
                <w:trHeight w:val="70"/>
              </w:trPr>
              <w:tc>
                <w:tcPr>
                  <w:tcW w:w="648" w:type="dxa"/>
                  <w:shd w:val="clear" w:color="auto" w:fill="auto"/>
                </w:tcPr>
                <w:p w14:paraId="13AEC27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6480" w:type="dxa"/>
                </w:tcPr>
                <w:p w14:paraId="32672DA4" w14:textId="77777777" w:rsidR="00672F61" w:rsidRPr="00AD08E5" w:rsidRDefault="00672F61" w:rsidP="006839E3">
                  <w:pPr>
                    <w:rPr>
                      <w:rFonts w:ascii="Arial Rounded MT Bold" w:hAnsi="Arial Rounded MT Bold"/>
                      <w:sz w:val="20"/>
                      <w:szCs w:val="20"/>
                    </w:rPr>
                  </w:pPr>
                  <w:proofErr w:type="spellStart"/>
                  <w:r>
                    <w:rPr>
                      <w:rFonts w:ascii="Arial Rounded MT Bold" w:hAnsi="Arial Rounded MT Bold"/>
                      <w:sz w:val="20"/>
                      <w:szCs w:val="20"/>
                    </w:rPr>
                    <w:t>Apakah</w:t>
                  </w:r>
                  <w:proofErr w:type="spellEnd"/>
                  <w:r>
                    <w:rPr>
                      <w:rFonts w:ascii="Arial Rounded MT Bold" w:hAnsi="Arial Rounded MT Bold"/>
                      <w:sz w:val="20"/>
                      <w:szCs w:val="20"/>
                    </w:rPr>
                    <w:t xml:space="preserve">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memberikan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i/>
                      <w:sz w:val="20"/>
                      <w:szCs w:val="20"/>
                    </w:rPr>
                    <w:t>pelayanan</w:t>
                  </w:r>
                  <w:proofErr w:type="spellEnd"/>
                  <w:r w:rsidRPr="00AD08E5">
                    <w:rPr>
                      <w:rFonts w:ascii="Arial Rounded MT Bold" w:hAnsi="Arial Rounded MT Bold"/>
                      <w:i/>
                      <w:sz w:val="20"/>
                      <w:szCs w:val="20"/>
                    </w:rPr>
                    <w:t xml:space="preserve"> yang </w:t>
                  </w:r>
                  <w:proofErr w:type="spellStart"/>
                  <w:r w:rsidRPr="00AD08E5">
                    <w:rPr>
                      <w:rFonts w:ascii="Arial Rounded MT Bold" w:hAnsi="Arial Rounded MT Bold"/>
                      <w:i/>
                      <w:sz w:val="20"/>
                      <w:szCs w:val="20"/>
                    </w:rPr>
                    <w:t>adil</w:t>
                  </w:r>
                  <w:proofErr w:type="spellEnd"/>
                  <w:r w:rsidRPr="00AD08E5">
                    <w:rPr>
                      <w:rFonts w:ascii="Arial Rounded MT Bold" w:hAnsi="Arial Rounded MT Bold"/>
                      <w:i/>
                      <w:sz w:val="20"/>
                      <w:szCs w:val="20"/>
                    </w:rPr>
                    <w:t xml:space="preserve"> dan </w:t>
                  </w:r>
                  <w:proofErr w:type="spellStart"/>
                  <w:r w:rsidRPr="00AD08E5">
                    <w:rPr>
                      <w:rFonts w:ascii="Arial Rounded MT Bold" w:hAnsi="Arial Rounded MT Bold"/>
                      <w:i/>
                      <w:sz w:val="20"/>
                      <w:szCs w:val="20"/>
                    </w:rPr>
                    <w:t>merata</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sz w:val="20"/>
                      <w:szCs w:val="20"/>
                    </w:rPr>
                    <w:t>kepada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setiap</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Pendeta</w:t>
                  </w:r>
                  <w:proofErr w:type="spellEnd"/>
                  <w:r w:rsidRPr="00AD08E5">
                    <w:rPr>
                      <w:rFonts w:ascii="Arial Rounded MT Bold" w:hAnsi="Arial Rounded MT Bold"/>
                      <w:sz w:val="20"/>
                      <w:szCs w:val="20"/>
                    </w:rPr>
                    <w:t>,</w:t>
                  </w:r>
                  <w:r>
                    <w:rPr>
                      <w:rFonts w:ascii="Arial Rounded MT Bold" w:hAnsi="Arial Rounded MT Bold"/>
                      <w:sz w:val="20"/>
                      <w:szCs w:val="20"/>
                    </w:rPr>
                    <w:t xml:space="preserve"> </w:t>
                  </w:r>
                  <w:proofErr w:type="spellStart"/>
                  <w:proofErr w:type="gramStart"/>
                  <w:r>
                    <w:rPr>
                      <w:rFonts w:ascii="Arial Rounded MT Bold" w:hAnsi="Arial Rounded MT Bold"/>
                      <w:sz w:val="20"/>
                      <w:szCs w:val="20"/>
                    </w:rPr>
                    <w:t>Penginjil,Majelis</w:t>
                  </w:r>
                  <w:proofErr w:type="spellEnd"/>
                  <w:proofErr w:type="gramEnd"/>
                  <w:r>
                    <w:rPr>
                      <w:rFonts w:ascii="Arial Rounded MT Bold" w:hAnsi="Arial Rounded MT Bold"/>
                      <w:sz w:val="20"/>
                      <w:szCs w:val="20"/>
                    </w:rPr>
                    <w:t xml:space="preserve">, Lay Speaker (LS), </w:t>
                  </w:r>
                  <w:proofErr w:type="spellStart"/>
                  <w:r>
                    <w:rPr>
                      <w:rFonts w:ascii="Arial Rounded MT Bold" w:hAnsi="Arial Rounded MT Bold"/>
                      <w:sz w:val="20"/>
                      <w:szCs w:val="20"/>
                    </w:rPr>
                    <w:t>P</w:t>
                  </w:r>
                  <w:r w:rsidRPr="00AD08E5">
                    <w:rPr>
                      <w:rFonts w:ascii="Arial Rounded MT Bold" w:hAnsi="Arial Rounded MT Bold"/>
                      <w:sz w:val="20"/>
                      <w:szCs w:val="20"/>
                    </w:rPr>
                    <w:t>egawai</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jemaatnya</w:t>
                  </w:r>
                  <w:proofErr w:type="spellEnd"/>
                  <w:r w:rsidRPr="00AD08E5">
                    <w:rPr>
                      <w:rFonts w:ascii="Arial Rounded MT Bold" w:hAnsi="Arial Rounded MT Bold"/>
                      <w:sz w:val="20"/>
                      <w:szCs w:val="20"/>
                    </w:rPr>
                    <w:t>?</w:t>
                  </w:r>
                </w:p>
              </w:tc>
              <w:tc>
                <w:tcPr>
                  <w:tcW w:w="558" w:type="dxa"/>
                </w:tcPr>
                <w:p w14:paraId="3B4EC15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575B515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654C355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37A665E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05A023F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6B90746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1DC8F146" w14:textId="77777777" w:rsidTr="006839E3">
              <w:trPr>
                <w:trHeight w:val="70"/>
              </w:trPr>
              <w:tc>
                <w:tcPr>
                  <w:tcW w:w="648" w:type="dxa"/>
                  <w:shd w:val="clear" w:color="auto" w:fill="auto"/>
                </w:tcPr>
                <w:p w14:paraId="6EF78A7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6480" w:type="dxa"/>
                </w:tcPr>
                <w:p w14:paraId="2988AB56" w14:textId="77777777" w:rsidR="00672F61" w:rsidRPr="00AD08E5" w:rsidRDefault="00672F61" w:rsidP="006839E3">
                  <w:pPr>
                    <w:rPr>
                      <w:rFonts w:ascii="Arial Rounded MT Bold" w:hAnsi="Arial Rounded MT Bold"/>
                      <w:sz w:val="20"/>
                      <w:szCs w:val="20"/>
                    </w:rPr>
                  </w:pPr>
                  <w:proofErr w:type="spellStart"/>
                  <w:r>
                    <w:rPr>
                      <w:rFonts w:ascii="Arial Rounded MT Bold" w:hAnsi="Arial Rounded MT Bold"/>
                      <w:sz w:val="20"/>
                      <w:szCs w:val="20"/>
                    </w:rPr>
                    <w:t>Apakah</w:t>
                  </w:r>
                  <w:proofErr w:type="spellEnd"/>
                  <w:r>
                    <w:rPr>
                      <w:rFonts w:ascii="Arial Rounded MT Bold" w:hAnsi="Arial Rounded MT Bold"/>
                      <w:sz w:val="20"/>
                      <w:szCs w:val="20"/>
                    </w:rPr>
                    <w:t xml:space="preserve">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menjalankan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i/>
                      <w:sz w:val="20"/>
                      <w:szCs w:val="20"/>
                    </w:rPr>
                    <w:t>sistem</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penghargaan</w:t>
                  </w:r>
                  <w:proofErr w:type="spellEnd"/>
                  <w:r w:rsidRPr="00AD08E5">
                    <w:rPr>
                      <w:rFonts w:ascii="Arial Rounded MT Bold" w:hAnsi="Arial Rounded MT Bold"/>
                      <w:i/>
                      <w:sz w:val="20"/>
                      <w:szCs w:val="20"/>
                    </w:rPr>
                    <w:t xml:space="preserve"> dan </w:t>
                  </w:r>
                  <w:proofErr w:type="spellStart"/>
                  <w:r w:rsidRPr="00AD08E5">
                    <w:rPr>
                      <w:rFonts w:ascii="Arial Rounded MT Bold" w:hAnsi="Arial Rounded MT Bold"/>
                      <w:i/>
                      <w:sz w:val="20"/>
                      <w:szCs w:val="20"/>
                    </w:rPr>
                    <w:t>sanksi</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sz w:val="20"/>
                      <w:szCs w:val="20"/>
                    </w:rPr>
                    <w:t>kepada</w:t>
                  </w:r>
                  <w:proofErr w:type="spellEnd"/>
                  <w:r w:rsidRPr="00AD08E5">
                    <w:rPr>
                      <w:rFonts w:ascii="Arial Rounded MT Bold" w:hAnsi="Arial Rounded MT Bold"/>
                      <w:sz w:val="20"/>
                      <w:szCs w:val="20"/>
                    </w:rPr>
                    <w:t xml:space="preserve"> </w:t>
                  </w:r>
                  <w:proofErr w:type="spellStart"/>
                  <w:r>
                    <w:rPr>
                      <w:rFonts w:ascii="Arial Rounded MT Bold" w:hAnsi="Arial Rounded MT Bold"/>
                      <w:sz w:val="20"/>
                      <w:szCs w:val="20"/>
                    </w:rPr>
                    <w:t>Pendeta</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Penginjil</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Majelis</w:t>
                  </w:r>
                  <w:proofErr w:type="spellEnd"/>
                  <w:r>
                    <w:rPr>
                      <w:rFonts w:ascii="Arial Rounded MT Bold" w:hAnsi="Arial Rounded MT Bold"/>
                      <w:sz w:val="20"/>
                      <w:szCs w:val="20"/>
                    </w:rPr>
                    <w:t xml:space="preserve">, Lay Speaker (LS), </w:t>
                  </w:r>
                  <w:proofErr w:type="spellStart"/>
                  <w:r>
                    <w:rPr>
                      <w:rFonts w:ascii="Arial Rounded MT Bold" w:hAnsi="Arial Rounded MT Bold"/>
                      <w:sz w:val="20"/>
                      <w:szCs w:val="20"/>
                    </w:rPr>
                    <w:t>P</w:t>
                  </w:r>
                  <w:r w:rsidRPr="00AD08E5">
                    <w:rPr>
                      <w:rFonts w:ascii="Arial Rounded MT Bold" w:hAnsi="Arial Rounded MT Bold"/>
                      <w:sz w:val="20"/>
                      <w:szCs w:val="20"/>
                    </w:rPr>
                    <w:t>egawai</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jemaatnya</w:t>
                  </w:r>
                  <w:proofErr w:type="spellEnd"/>
                  <w:r w:rsidRPr="00AD08E5">
                    <w:rPr>
                      <w:rFonts w:ascii="Arial Rounded MT Bold" w:hAnsi="Arial Rounded MT Bold"/>
                      <w:sz w:val="20"/>
                      <w:szCs w:val="20"/>
                    </w:rPr>
                    <w:t xml:space="preserve">? </w:t>
                  </w:r>
                </w:p>
              </w:tc>
              <w:tc>
                <w:tcPr>
                  <w:tcW w:w="558" w:type="dxa"/>
                </w:tcPr>
                <w:p w14:paraId="7B21D87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5C7AE98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725CFFC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74CCA60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6A09E10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180BF52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bl>
          <w:p w14:paraId="40DCD9EE" w14:textId="77777777" w:rsidR="00672F61" w:rsidRPr="00AD08E5" w:rsidRDefault="00672F61" w:rsidP="006839E3">
            <w:pPr>
              <w:rPr>
                <w:sz w:val="20"/>
                <w:szCs w:val="20"/>
              </w:rPr>
            </w:pPr>
          </w:p>
        </w:tc>
      </w:tr>
    </w:tbl>
    <w:p w14:paraId="0E50A324" w14:textId="77777777" w:rsidR="00672F61" w:rsidRDefault="00672F61" w:rsidP="00672F61">
      <w:pPr>
        <w:pStyle w:val="Header"/>
        <w:ind w:left="360"/>
        <w:jc w:val="center"/>
        <w:rPr>
          <w:rFonts w:ascii="Eras Bold ITC" w:hAnsi="Eras Bold ITC"/>
          <w:lang w:val="pt-BR"/>
        </w:rPr>
      </w:pPr>
    </w:p>
    <w:p w14:paraId="468F5D0A" w14:textId="77777777" w:rsidR="00672F61" w:rsidRPr="00056B58" w:rsidRDefault="00672F61" w:rsidP="00672F61">
      <w:pPr>
        <w:pStyle w:val="Header"/>
        <w:ind w:left="360"/>
        <w:jc w:val="center"/>
        <w:rPr>
          <w:rFonts w:ascii="Eras Bold ITC" w:hAnsi="Eras Bold ITC"/>
          <w:lang w:val="pt-BR"/>
        </w:rPr>
      </w:pPr>
      <w:r w:rsidRPr="00056B58">
        <w:rPr>
          <w:rFonts w:ascii="Eras Bold ITC" w:hAnsi="Eras Bold ITC"/>
          <w:lang w:val="pt-BR"/>
        </w:rPr>
        <w:t>V.  M E N G E L O L A  P E R U B A H A N</w:t>
      </w:r>
    </w:p>
    <w:p w14:paraId="04F134FC" w14:textId="77777777" w:rsidR="00672F61" w:rsidRPr="00AD08E5" w:rsidRDefault="00672F61" w:rsidP="00672F61">
      <w:pPr>
        <w:pStyle w:val="Header"/>
        <w:ind w:left="360"/>
        <w:rPr>
          <w:rFonts w:ascii="Arial Rounded MT Bold" w:hAnsi="Arial Rounded MT Bold"/>
          <w:b/>
          <w:sz w:val="20"/>
          <w:szCs w:val="20"/>
          <w:lang w:val="pt-BR"/>
        </w:rPr>
      </w:pPr>
    </w:p>
    <w:tbl>
      <w:tblPr>
        <w:tblStyle w:val="TableGrid"/>
        <w:tblW w:w="0" w:type="auto"/>
        <w:tblLook w:val="01E0" w:firstRow="1" w:lastRow="1" w:firstColumn="1" w:lastColumn="1" w:noHBand="0" w:noVBand="0"/>
      </w:tblPr>
      <w:tblGrid>
        <w:gridCol w:w="9243"/>
      </w:tblGrid>
      <w:tr w:rsidR="00672F61" w:rsidRPr="00AD08E5" w14:paraId="19A4CD0D" w14:textId="77777777" w:rsidTr="006839E3">
        <w:tc>
          <w:tcPr>
            <w:tcW w:w="10584" w:type="dxa"/>
          </w:tcPr>
          <w:tbl>
            <w:tblPr>
              <w:tblStyle w:val="TableGrid"/>
              <w:tblW w:w="10368" w:type="dxa"/>
              <w:tblLook w:val="01E0" w:firstRow="1" w:lastRow="1" w:firstColumn="1" w:lastColumn="1" w:noHBand="0" w:noVBand="0"/>
            </w:tblPr>
            <w:tblGrid>
              <w:gridCol w:w="648"/>
              <w:gridCol w:w="6480"/>
              <w:gridCol w:w="558"/>
              <w:gridCol w:w="558"/>
              <w:gridCol w:w="558"/>
              <w:gridCol w:w="558"/>
              <w:gridCol w:w="558"/>
              <w:gridCol w:w="450"/>
            </w:tblGrid>
            <w:tr w:rsidR="00672F61" w:rsidRPr="00AD08E5" w14:paraId="38D31DDF" w14:textId="77777777" w:rsidTr="006839E3">
              <w:trPr>
                <w:trHeight w:val="372"/>
              </w:trPr>
              <w:tc>
                <w:tcPr>
                  <w:tcW w:w="10368" w:type="dxa"/>
                  <w:gridSpan w:val="8"/>
                </w:tcPr>
                <w:p w14:paraId="348A4DB0" w14:textId="77777777" w:rsidR="00672F61" w:rsidRPr="00AD08E5" w:rsidRDefault="00672F61" w:rsidP="006839E3">
                  <w:pPr>
                    <w:pStyle w:val="Header"/>
                    <w:rPr>
                      <w:rFonts w:ascii="Forte" w:hAnsi="Forte"/>
                      <w:sz w:val="20"/>
                      <w:szCs w:val="20"/>
                      <w:lang w:val="pt-BR"/>
                    </w:rPr>
                  </w:pPr>
                  <w:r w:rsidRPr="00AD08E5">
                    <w:rPr>
                      <w:rFonts w:ascii="Forte" w:hAnsi="Forte"/>
                      <w:sz w:val="20"/>
                      <w:szCs w:val="20"/>
                      <w:lang w:val="pt-BR"/>
                    </w:rPr>
                    <w:t>A.    Adaptasi</w:t>
                  </w:r>
                </w:p>
              </w:tc>
            </w:tr>
            <w:tr w:rsidR="00672F61" w:rsidRPr="00AD08E5" w14:paraId="29441C4A" w14:textId="77777777" w:rsidTr="006839E3">
              <w:tc>
                <w:tcPr>
                  <w:tcW w:w="648" w:type="dxa"/>
                </w:tcPr>
                <w:p w14:paraId="162DD20D"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No.</w:t>
                  </w:r>
                </w:p>
              </w:tc>
              <w:tc>
                <w:tcPr>
                  <w:tcW w:w="6480" w:type="dxa"/>
                </w:tcPr>
                <w:p w14:paraId="76DFEE9F" w14:textId="77777777" w:rsidR="00672F61" w:rsidRPr="00AD08E5" w:rsidRDefault="00672F61" w:rsidP="006839E3">
                  <w:pPr>
                    <w:jc w:val="center"/>
                    <w:rPr>
                      <w:rFonts w:ascii="Arial Rounded MT Bold" w:hAnsi="Arial Rounded MT Bold"/>
                      <w:b/>
                      <w:sz w:val="20"/>
                      <w:szCs w:val="20"/>
                    </w:rPr>
                  </w:pPr>
                  <w:proofErr w:type="spellStart"/>
                  <w:r w:rsidRPr="00AD08E5">
                    <w:rPr>
                      <w:rFonts w:ascii="Arial Rounded MT Bold" w:hAnsi="Arial Rounded MT Bold"/>
                      <w:b/>
                      <w:sz w:val="20"/>
                      <w:szCs w:val="20"/>
                    </w:rPr>
                    <w:t>Pertanyaan</w:t>
                  </w:r>
                  <w:proofErr w:type="spellEnd"/>
                  <w:r w:rsidRPr="00AD08E5">
                    <w:rPr>
                      <w:rFonts w:ascii="Arial Rounded MT Bold" w:hAnsi="Arial Rounded MT Bold"/>
                      <w:b/>
                      <w:sz w:val="20"/>
                      <w:szCs w:val="20"/>
                    </w:rPr>
                    <w:t xml:space="preserve"> </w:t>
                  </w:r>
                </w:p>
              </w:tc>
              <w:tc>
                <w:tcPr>
                  <w:tcW w:w="3240" w:type="dxa"/>
                  <w:gridSpan w:val="6"/>
                </w:tcPr>
                <w:p w14:paraId="07D248EB"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 xml:space="preserve">Hasil </w:t>
                  </w:r>
                  <w:proofErr w:type="spellStart"/>
                  <w:r w:rsidRPr="00AD08E5">
                    <w:rPr>
                      <w:rFonts w:ascii="Arial Rounded MT Bold" w:hAnsi="Arial Rounded MT Bold"/>
                      <w:b/>
                      <w:sz w:val="20"/>
                      <w:szCs w:val="20"/>
                    </w:rPr>
                    <w:t>Analisis</w:t>
                  </w:r>
                  <w:proofErr w:type="spellEnd"/>
                </w:p>
              </w:tc>
            </w:tr>
            <w:tr w:rsidR="00672F61" w:rsidRPr="00AD08E5" w14:paraId="28CE0489" w14:textId="77777777" w:rsidTr="006839E3">
              <w:trPr>
                <w:trHeight w:val="70"/>
              </w:trPr>
              <w:tc>
                <w:tcPr>
                  <w:tcW w:w="648" w:type="dxa"/>
                  <w:shd w:val="clear" w:color="auto" w:fill="auto"/>
                </w:tcPr>
                <w:p w14:paraId="34FE103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6480" w:type="dxa"/>
                </w:tcPr>
                <w:p w14:paraId="11C0AC7B" w14:textId="77777777" w:rsidR="00672F61" w:rsidRPr="00AD08E5" w:rsidRDefault="00672F61" w:rsidP="006839E3">
                  <w:pPr>
                    <w:rPr>
                      <w:rFonts w:ascii="Arial Rounded MT Bold" w:hAnsi="Arial Rounded MT Bold"/>
                      <w:i/>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program </w:t>
                  </w:r>
                  <w:proofErr w:type="spellStart"/>
                  <w:r w:rsidRPr="00AD08E5">
                    <w:rPr>
                      <w:rFonts w:ascii="Arial Rounded MT Bold" w:hAnsi="Arial Rounded MT Bold"/>
                      <w:sz w:val="20"/>
                      <w:szCs w:val="20"/>
                    </w:rPr>
                    <w:t>tahunan</w:t>
                  </w:r>
                  <w:proofErr w:type="spellEnd"/>
                  <w:r w:rsidRPr="00AD08E5">
                    <w:rPr>
                      <w:rFonts w:ascii="Arial Rounded MT Bold" w:hAnsi="Arial Rounded MT Bold"/>
                      <w:sz w:val="20"/>
                      <w:szCs w:val="20"/>
                    </w:rPr>
                    <w:t xml:space="preserve"> dan lima</w:t>
                  </w:r>
                  <w:r>
                    <w:rPr>
                      <w:rFonts w:ascii="Arial Rounded MT Bold" w:hAnsi="Arial Rounded MT Bold"/>
                      <w:sz w:val="20"/>
                      <w:szCs w:val="20"/>
                    </w:rPr>
                    <w:t xml:space="preserve"> </w:t>
                  </w:r>
                  <w:proofErr w:type="spellStart"/>
                  <w:r>
                    <w:rPr>
                      <w:rFonts w:ascii="Arial Rounded MT Bold" w:hAnsi="Arial Rounded MT Bold"/>
                      <w:sz w:val="20"/>
                      <w:szCs w:val="20"/>
                    </w:rPr>
                    <w:t>tahunan</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GMI</w:t>
                  </w:r>
                  <w:r w:rsidRPr="00AD08E5">
                    <w:rPr>
                      <w:rFonts w:ascii="Arial Rounded MT Bold" w:hAnsi="Arial Rounded MT Bold"/>
                      <w:i/>
                      <w:sz w:val="20"/>
                      <w:szCs w:val="20"/>
                    </w:rPr>
                    <w:t>selalu</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berorientasi</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ke</w:t>
                  </w:r>
                  <w:proofErr w:type="spellEnd"/>
                  <w:r w:rsidRPr="00AD08E5">
                    <w:rPr>
                      <w:rFonts w:ascii="Arial Rounded MT Bold" w:hAnsi="Arial Rounded MT Bold"/>
                      <w:i/>
                      <w:sz w:val="20"/>
                      <w:szCs w:val="20"/>
                    </w:rPr>
                    <w:t xml:space="preserve"> masa </w:t>
                  </w:r>
                  <w:proofErr w:type="spellStart"/>
                  <w:r w:rsidRPr="00AD08E5">
                    <w:rPr>
                      <w:rFonts w:ascii="Arial Rounded MT Bold" w:hAnsi="Arial Rounded MT Bold"/>
                      <w:i/>
                      <w:sz w:val="20"/>
                      <w:szCs w:val="20"/>
                    </w:rPr>
                    <w:t>depan</w:t>
                  </w:r>
                  <w:proofErr w:type="spellEnd"/>
                  <w:r w:rsidRPr="00AD08E5">
                    <w:rPr>
                      <w:rFonts w:ascii="Arial Rounded MT Bold" w:hAnsi="Arial Rounded MT Bold"/>
                      <w:i/>
                      <w:sz w:val="20"/>
                      <w:szCs w:val="20"/>
                    </w:rPr>
                    <w:t xml:space="preserve"> </w:t>
                  </w:r>
                  <w:proofErr w:type="spellStart"/>
                  <w:r>
                    <w:rPr>
                      <w:rFonts w:ascii="Arial Rounded MT Bold" w:hAnsi="Arial Rounded MT Bold"/>
                      <w:sz w:val="20"/>
                      <w:szCs w:val="20"/>
                    </w:rPr>
                    <w:t>baik</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bagi</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anggota</w:t>
                  </w:r>
                  <w:proofErr w:type="spellEnd"/>
                  <w:r>
                    <w:rPr>
                      <w:rFonts w:ascii="Arial Rounded MT Bold" w:hAnsi="Arial Rounded MT Bold"/>
                      <w:sz w:val="20"/>
                      <w:szCs w:val="20"/>
                    </w:rPr>
                    <w:t xml:space="preserve">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maupun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masyarakat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umum</w:t>
                  </w:r>
                  <w:proofErr w:type="spellEnd"/>
                  <w:r w:rsidRPr="00AD08E5">
                    <w:rPr>
                      <w:rFonts w:ascii="Arial Rounded MT Bold" w:hAnsi="Arial Rounded MT Bold"/>
                      <w:sz w:val="20"/>
                      <w:szCs w:val="20"/>
                    </w:rPr>
                    <w:t xml:space="preserve">? </w:t>
                  </w:r>
                </w:p>
              </w:tc>
              <w:tc>
                <w:tcPr>
                  <w:tcW w:w="558" w:type="dxa"/>
                </w:tcPr>
                <w:p w14:paraId="27A59B6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1747015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1A0BB21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4DBCC2E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5D8DCC8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23EBD16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50AA0EDB" w14:textId="77777777" w:rsidTr="006839E3">
              <w:trPr>
                <w:trHeight w:val="70"/>
              </w:trPr>
              <w:tc>
                <w:tcPr>
                  <w:tcW w:w="648" w:type="dxa"/>
                  <w:shd w:val="clear" w:color="auto" w:fill="auto"/>
                </w:tcPr>
                <w:p w14:paraId="0290CF9E"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6480" w:type="dxa"/>
                </w:tcPr>
                <w:p w14:paraId="08799DB2" w14:textId="77777777" w:rsidR="00672F61" w:rsidRPr="00AD08E5" w:rsidRDefault="00672F61" w:rsidP="006839E3">
                  <w:pPr>
                    <w:rPr>
                      <w:rFonts w:ascii="Arial Rounded MT Bold" w:hAnsi="Arial Rounded MT Bold"/>
                      <w:i/>
                      <w:sz w:val="20"/>
                      <w:szCs w:val="20"/>
                    </w:rPr>
                  </w:pPr>
                  <w:proofErr w:type="spellStart"/>
                  <w:r w:rsidRPr="00AD08E5">
                    <w:rPr>
                      <w:rFonts w:ascii="Arial Rounded MT Bold" w:hAnsi="Arial Rounded MT Bold"/>
                      <w:sz w:val="20"/>
                      <w:szCs w:val="20"/>
                    </w:rPr>
                    <w:t>Ap</w:t>
                  </w:r>
                  <w:r>
                    <w:rPr>
                      <w:rFonts w:ascii="Arial Rounded MT Bold" w:hAnsi="Arial Rounded MT Bold"/>
                      <w:sz w:val="20"/>
                      <w:szCs w:val="20"/>
                    </w:rPr>
                    <w:t>akah</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GMI</w:t>
                  </w:r>
                  <w:r w:rsidRPr="00AD08E5">
                    <w:rPr>
                      <w:rFonts w:ascii="Arial Rounded MT Bold" w:hAnsi="Arial Rounded MT Bold"/>
                      <w:i/>
                      <w:sz w:val="20"/>
                      <w:szCs w:val="20"/>
                    </w:rPr>
                    <w:t>mendorong</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setiap</w:t>
                  </w:r>
                  <w:proofErr w:type="spellEnd"/>
                  <w:r>
                    <w:rPr>
                      <w:rFonts w:ascii="Arial Rounded MT Bold" w:hAnsi="Arial Rounded MT Bold"/>
                      <w:i/>
                      <w:sz w:val="20"/>
                      <w:szCs w:val="20"/>
                    </w:rPr>
                    <w:t xml:space="preserve"> </w:t>
                  </w:r>
                  <w:proofErr w:type="spellStart"/>
                  <w:r>
                    <w:rPr>
                      <w:rFonts w:ascii="Arial Rounded MT Bold" w:hAnsi="Arial Rounded MT Bold"/>
                      <w:i/>
                      <w:sz w:val="20"/>
                      <w:szCs w:val="20"/>
                    </w:rPr>
                    <w:t>Pendeta</w:t>
                  </w:r>
                  <w:proofErr w:type="spellEnd"/>
                  <w:r w:rsidRPr="00AD08E5">
                    <w:rPr>
                      <w:rFonts w:ascii="Arial Rounded MT Bold" w:hAnsi="Arial Rounded MT Bold"/>
                      <w:i/>
                      <w:sz w:val="20"/>
                      <w:szCs w:val="20"/>
                    </w:rPr>
                    <w:t>,</w:t>
                  </w:r>
                  <w:r>
                    <w:rPr>
                      <w:rFonts w:ascii="Arial Rounded MT Bold" w:hAnsi="Arial Rounded MT Bold"/>
                      <w:i/>
                      <w:sz w:val="20"/>
                      <w:szCs w:val="20"/>
                    </w:rPr>
                    <w:t xml:space="preserve"> </w:t>
                  </w:r>
                  <w:proofErr w:type="spellStart"/>
                  <w:r>
                    <w:rPr>
                      <w:rFonts w:ascii="Arial Rounded MT Bold" w:hAnsi="Arial Rounded MT Bold"/>
                      <w:i/>
                      <w:sz w:val="20"/>
                      <w:szCs w:val="20"/>
                    </w:rPr>
                    <w:t>Penginjil</w:t>
                  </w:r>
                  <w:proofErr w:type="spellEnd"/>
                  <w:r>
                    <w:rPr>
                      <w:rFonts w:ascii="Arial Rounded MT Bold" w:hAnsi="Arial Rounded MT Bold"/>
                      <w:i/>
                      <w:sz w:val="20"/>
                      <w:szCs w:val="20"/>
                    </w:rPr>
                    <w:t xml:space="preserve">, </w:t>
                  </w:r>
                  <w:proofErr w:type="spellStart"/>
                  <w:r>
                    <w:rPr>
                      <w:rFonts w:ascii="Arial Rounded MT Bold" w:hAnsi="Arial Rounded MT Bold"/>
                      <w:i/>
                      <w:sz w:val="20"/>
                      <w:szCs w:val="20"/>
                    </w:rPr>
                    <w:t>Majelis</w:t>
                  </w:r>
                  <w:proofErr w:type="spellEnd"/>
                  <w:r>
                    <w:rPr>
                      <w:rFonts w:ascii="Arial Rounded MT Bold" w:hAnsi="Arial Rounded MT Bold"/>
                      <w:i/>
                      <w:sz w:val="20"/>
                      <w:szCs w:val="20"/>
                    </w:rPr>
                    <w:t xml:space="preserve"> &amp; Lay Speaker, </w:t>
                  </w:r>
                  <w:proofErr w:type="spellStart"/>
                  <w:r>
                    <w:rPr>
                      <w:rFonts w:ascii="Arial Rounded MT Bold" w:hAnsi="Arial Rounded MT Bold"/>
                      <w:i/>
                      <w:sz w:val="20"/>
                      <w:szCs w:val="20"/>
                    </w:rPr>
                    <w:t>P</w:t>
                  </w:r>
                  <w:r w:rsidRPr="00AD08E5">
                    <w:rPr>
                      <w:rFonts w:ascii="Arial Rounded MT Bold" w:hAnsi="Arial Rounded MT Bold"/>
                      <w:i/>
                      <w:sz w:val="20"/>
                      <w:szCs w:val="20"/>
                    </w:rPr>
                    <w:t>egawaidan</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jemaatnya</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untuk</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memiliki</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semangat</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perubahan</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menuju</w:t>
                  </w:r>
                  <w:proofErr w:type="spellEnd"/>
                  <w:r w:rsidRPr="00AD08E5">
                    <w:rPr>
                      <w:rFonts w:ascii="Arial Rounded MT Bold" w:hAnsi="Arial Rounded MT Bold"/>
                      <w:i/>
                      <w:sz w:val="20"/>
                      <w:szCs w:val="20"/>
                    </w:rPr>
                    <w:t xml:space="preserve"> masa </w:t>
                  </w:r>
                  <w:proofErr w:type="spellStart"/>
                  <w:r w:rsidRPr="00AD08E5">
                    <w:rPr>
                      <w:rFonts w:ascii="Arial Rounded MT Bold" w:hAnsi="Arial Rounded MT Bold"/>
                      <w:i/>
                      <w:sz w:val="20"/>
                      <w:szCs w:val="20"/>
                    </w:rPr>
                    <w:t>depan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seperti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dorongan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untuk</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melakukan</w:t>
                  </w:r>
                  <w:proofErr w:type="spellEnd"/>
                  <w:r w:rsidRPr="00AD08E5">
                    <w:rPr>
                      <w:rFonts w:ascii="Arial Rounded MT Bold" w:hAnsi="Arial Rounded MT Bold"/>
                      <w:sz w:val="20"/>
                      <w:szCs w:val="20"/>
                    </w:rPr>
                    <w:t xml:space="preserve"> program </w:t>
                  </w:r>
                  <w:proofErr w:type="spellStart"/>
                  <w:r w:rsidRPr="00AD08E5">
                    <w:rPr>
                      <w:rFonts w:ascii="Arial Rounded MT Bold" w:hAnsi="Arial Rounded MT Bold"/>
                      <w:sz w:val="20"/>
                      <w:szCs w:val="20"/>
                    </w:rPr>
                    <w:t>inovatif</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atau</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terobosan-terobosan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dalam</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rangka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mengantisipasi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pengaruh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globalisasi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perkembangan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iptek</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tuntutan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kebutuhan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masyarakat</w:t>
                  </w:r>
                  <w:proofErr w:type="spellEnd"/>
                  <w:r w:rsidRPr="00AD08E5">
                    <w:rPr>
                      <w:rFonts w:ascii="Arial Rounded MT Bold" w:hAnsi="Arial Rounded MT Bold"/>
                      <w:sz w:val="20"/>
                      <w:szCs w:val="20"/>
                    </w:rPr>
                    <w:t>)?</w:t>
                  </w:r>
                </w:p>
              </w:tc>
              <w:tc>
                <w:tcPr>
                  <w:tcW w:w="558" w:type="dxa"/>
                </w:tcPr>
                <w:p w14:paraId="3CA3591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619E4E6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113345D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770A792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67D6D4A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37A85AA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bl>
          <w:p w14:paraId="2708DA20" w14:textId="77777777" w:rsidR="00672F61" w:rsidRPr="00AD08E5" w:rsidRDefault="00672F61" w:rsidP="006839E3">
            <w:pPr>
              <w:rPr>
                <w:sz w:val="20"/>
                <w:szCs w:val="20"/>
              </w:rPr>
            </w:pPr>
          </w:p>
        </w:tc>
      </w:tr>
      <w:tr w:rsidR="00672F61" w:rsidRPr="00AD08E5" w14:paraId="1B7AE87A" w14:textId="77777777" w:rsidTr="006839E3">
        <w:tc>
          <w:tcPr>
            <w:tcW w:w="10584" w:type="dxa"/>
          </w:tcPr>
          <w:tbl>
            <w:tblPr>
              <w:tblStyle w:val="TableGrid"/>
              <w:tblW w:w="10368" w:type="dxa"/>
              <w:tblLook w:val="01E0" w:firstRow="1" w:lastRow="1" w:firstColumn="1" w:lastColumn="1" w:noHBand="0" w:noVBand="0"/>
            </w:tblPr>
            <w:tblGrid>
              <w:gridCol w:w="648"/>
              <w:gridCol w:w="6480"/>
              <w:gridCol w:w="558"/>
              <w:gridCol w:w="558"/>
              <w:gridCol w:w="558"/>
              <w:gridCol w:w="558"/>
              <w:gridCol w:w="558"/>
              <w:gridCol w:w="450"/>
            </w:tblGrid>
            <w:tr w:rsidR="00672F61" w:rsidRPr="00AD08E5" w14:paraId="5FE21581" w14:textId="77777777" w:rsidTr="006839E3">
              <w:trPr>
                <w:trHeight w:val="372"/>
              </w:trPr>
              <w:tc>
                <w:tcPr>
                  <w:tcW w:w="10368" w:type="dxa"/>
                  <w:gridSpan w:val="8"/>
                </w:tcPr>
                <w:p w14:paraId="625B33E0" w14:textId="77777777" w:rsidR="00672F61" w:rsidRPr="00AD08E5" w:rsidRDefault="00672F61" w:rsidP="006839E3">
                  <w:pPr>
                    <w:pStyle w:val="Header"/>
                    <w:rPr>
                      <w:rFonts w:ascii="Forte" w:hAnsi="Forte"/>
                      <w:sz w:val="20"/>
                      <w:szCs w:val="20"/>
                      <w:lang w:val="pt-BR"/>
                    </w:rPr>
                  </w:pPr>
                  <w:r w:rsidRPr="00AD08E5">
                    <w:rPr>
                      <w:rFonts w:ascii="Forte" w:hAnsi="Forte"/>
                      <w:sz w:val="20"/>
                      <w:szCs w:val="20"/>
                      <w:lang w:val="pt-BR"/>
                    </w:rPr>
                    <w:t>B.    Daya Inovasi</w:t>
                  </w:r>
                </w:p>
              </w:tc>
            </w:tr>
            <w:tr w:rsidR="00672F61" w:rsidRPr="00AD08E5" w14:paraId="0C8B6D67" w14:textId="77777777" w:rsidTr="006839E3">
              <w:tc>
                <w:tcPr>
                  <w:tcW w:w="648" w:type="dxa"/>
                </w:tcPr>
                <w:p w14:paraId="7F5FDCBC"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No.</w:t>
                  </w:r>
                </w:p>
              </w:tc>
              <w:tc>
                <w:tcPr>
                  <w:tcW w:w="6480" w:type="dxa"/>
                </w:tcPr>
                <w:p w14:paraId="1BA42790" w14:textId="77777777" w:rsidR="00672F61" w:rsidRPr="00AD08E5" w:rsidRDefault="00672F61" w:rsidP="006839E3">
                  <w:pPr>
                    <w:jc w:val="center"/>
                    <w:rPr>
                      <w:rFonts w:ascii="Arial Rounded MT Bold" w:hAnsi="Arial Rounded MT Bold"/>
                      <w:b/>
                      <w:sz w:val="20"/>
                      <w:szCs w:val="20"/>
                    </w:rPr>
                  </w:pPr>
                  <w:proofErr w:type="spellStart"/>
                  <w:r w:rsidRPr="00AD08E5">
                    <w:rPr>
                      <w:rFonts w:ascii="Arial Rounded MT Bold" w:hAnsi="Arial Rounded MT Bold"/>
                      <w:b/>
                      <w:sz w:val="20"/>
                      <w:szCs w:val="20"/>
                    </w:rPr>
                    <w:t>Pertanyaan</w:t>
                  </w:r>
                  <w:proofErr w:type="spellEnd"/>
                  <w:r w:rsidRPr="00AD08E5">
                    <w:rPr>
                      <w:rFonts w:ascii="Arial Rounded MT Bold" w:hAnsi="Arial Rounded MT Bold"/>
                      <w:b/>
                      <w:sz w:val="20"/>
                      <w:szCs w:val="20"/>
                    </w:rPr>
                    <w:t xml:space="preserve"> </w:t>
                  </w:r>
                </w:p>
              </w:tc>
              <w:tc>
                <w:tcPr>
                  <w:tcW w:w="3240" w:type="dxa"/>
                  <w:gridSpan w:val="6"/>
                </w:tcPr>
                <w:p w14:paraId="038E7E2E"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 xml:space="preserve">Hasil </w:t>
                  </w:r>
                  <w:proofErr w:type="spellStart"/>
                  <w:r w:rsidRPr="00AD08E5">
                    <w:rPr>
                      <w:rFonts w:ascii="Arial Rounded MT Bold" w:hAnsi="Arial Rounded MT Bold"/>
                      <w:b/>
                      <w:sz w:val="20"/>
                      <w:szCs w:val="20"/>
                    </w:rPr>
                    <w:t>Analisis</w:t>
                  </w:r>
                  <w:proofErr w:type="spellEnd"/>
                </w:p>
              </w:tc>
            </w:tr>
            <w:tr w:rsidR="00672F61" w:rsidRPr="00AD08E5" w14:paraId="47417924" w14:textId="77777777" w:rsidTr="006839E3">
              <w:trPr>
                <w:trHeight w:val="70"/>
              </w:trPr>
              <w:tc>
                <w:tcPr>
                  <w:tcW w:w="648" w:type="dxa"/>
                  <w:shd w:val="clear" w:color="auto" w:fill="auto"/>
                </w:tcPr>
                <w:p w14:paraId="5BF0AED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6480" w:type="dxa"/>
                </w:tcPr>
                <w:p w14:paraId="3B70E85E" w14:textId="77777777" w:rsidR="00672F61" w:rsidRPr="00AD08E5" w:rsidRDefault="00672F61" w:rsidP="006839E3">
                  <w:pPr>
                    <w:rPr>
                      <w:rFonts w:ascii="Arial Rounded MT Bold" w:hAnsi="Arial Rounded MT Bold"/>
                      <w:i/>
                      <w:sz w:val="20"/>
                      <w:szCs w:val="20"/>
                    </w:rPr>
                  </w:pPr>
                  <w:proofErr w:type="spellStart"/>
                  <w:r>
                    <w:rPr>
                      <w:rFonts w:ascii="Arial Rounded MT Bold" w:hAnsi="Arial Rounded MT Bold"/>
                      <w:sz w:val="20"/>
                      <w:szCs w:val="20"/>
                    </w:rPr>
                    <w:t>Apakah</w:t>
                  </w:r>
                  <w:proofErr w:type="spellEnd"/>
                  <w:r>
                    <w:rPr>
                      <w:rFonts w:ascii="Arial Rounded MT Bold" w:hAnsi="Arial Rounded MT Bold"/>
                      <w:sz w:val="20"/>
                      <w:szCs w:val="20"/>
                    </w:rPr>
                    <w:t xml:space="preserve">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secara</w:t>
                  </w:r>
                  <w:proofErr w:type="spellEnd"/>
                  <w:r w:rsidRPr="00AD08E5">
                    <w:rPr>
                      <w:rFonts w:ascii="Arial Rounded MT Bold" w:hAnsi="Arial Rounded MT Bold"/>
                      <w:sz w:val="20"/>
                      <w:szCs w:val="20"/>
                    </w:rPr>
                    <w:t xml:space="preserve"> rutin </w:t>
                  </w:r>
                  <w:proofErr w:type="spellStart"/>
                  <w:r w:rsidRPr="00AD08E5">
                    <w:rPr>
                      <w:rFonts w:ascii="Arial Rounded MT Bold" w:hAnsi="Arial Rounded MT Bold"/>
                      <w:i/>
                      <w:sz w:val="20"/>
                      <w:szCs w:val="20"/>
                    </w:rPr>
                    <w:t>melahirkan</w:t>
                  </w:r>
                  <w:proofErr w:type="spellEnd"/>
                  <w:r w:rsidRPr="00AD08E5">
                    <w:rPr>
                      <w:rFonts w:ascii="Arial Rounded MT Bold" w:hAnsi="Arial Rounded MT Bold"/>
                      <w:i/>
                      <w:sz w:val="20"/>
                      <w:szCs w:val="20"/>
                    </w:rPr>
                    <w:t xml:space="preserve"> ide-ide/</w:t>
                  </w:r>
                  <w:proofErr w:type="spellStart"/>
                  <w:r w:rsidRPr="00AD08E5">
                    <w:rPr>
                      <w:rFonts w:ascii="Arial Rounded MT Bold" w:hAnsi="Arial Rounded MT Bold"/>
                      <w:i/>
                      <w:sz w:val="20"/>
                      <w:szCs w:val="20"/>
                    </w:rPr>
                    <w:t>gagasan</w:t>
                  </w:r>
                  <w:proofErr w:type="spellEnd"/>
                  <w:r w:rsidRPr="00AD08E5">
                    <w:rPr>
                      <w:rFonts w:ascii="Arial Rounded MT Bold" w:hAnsi="Arial Rounded MT Bold"/>
                      <w:i/>
                      <w:sz w:val="20"/>
                      <w:szCs w:val="20"/>
                    </w:rPr>
                    <w:t xml:space="preserve"> yang </w:t>
                  </w:r>
                  <w:proofErr w:type="spellStart"/>
                  <w:r w:rsidRPr="00AD08E5">
                    <w:rPr>
                      <w:rFonts w:ascii="Arial Rounded MT Bold" w:hAnsi="Arial Rounded MT Bold"/>
                      <w:i/>
                      <w:sz w:val="20"/>
                      <w:szCs w:val="20"/>
                    </w:rPr>
                    <w:t>inovatif</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untuk</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pengembangan</w:t>
                  </w:r>
                  <w:proofErr w:type="spellEnd"/>
                  <w:r w:rsidRPr="00AD08E5">
                    <w:rPr>
                      <w:rFonts w:ascii="Arial Rounded MT Bold" w:hAnsi="Arial Rounded MT Bold"/>
                      <w:i/>
                      <w:sz w:val="20"/>
                      <w:szCs w:val="20"/>
                    </w:rPr>
                    <w:t xml:space="preserve"> dan </w:t>
                  </w:r>
                  <w:proofErr w:type="spellStart"/>
                  <w:r w:rsidRPr="00AD08E5">
                    <w:rPr>
                      <w:rFonts w:ascii="Arial Rounded MT Bold" w:hAnsi="Arial Rounded MT Bold"/>
                      <w:i/>
                      <w:sz w:val="20"/>
                      <w:szCs w:val="20"/>
                    </w:rPr>
                    <w:t>peningkatan</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mutu</w:t>
                  </w:r>
                  <w:proofErr w:type="spellEnd"/>
                  <w:r w:rsidRPr="00AD08E5">
                    <w:rPr>
                      <w:rFonts w:ascii="Arial Rounded MT Bold" w:hAnsi="Arial Rounded MT Bold"/>
                      <w:i/>
                      <w:sz w:val="20"/>
                      <w:szCs w:val="20"/>
                    </w:rPr>
                    <w:t xml:space="preserve"> </w:t>
                  </w:r>
                  <w:proofErr w:type="spellStart"/>
                  <w:proofErr w:type="gramStart"/>
                  <w:r w:rsidRPr="00AD08E5">
                    <w:rPr>
                      <w:rFonts w:ascii="Arial Rounded MT Bold" w:hAnsi="Arial Rounded MT Bold"/>
                      <w:i/>
                      <w:sz w:val="20"/>
                      <w:szCs w:val="20"/>
                    </w:rPr>
                    <w:t>umat</w:t>
                  </w:r>
                  <w:proofErr w:type="spellEnd"/>
                  <w:r w:rsidRPr="00AD08E5">
                    <w:rPr>
                      <w:rFonts w:ascii="Arial Rounded MT Bold" w:hAnsi="Arial Rounded MT Bold"/>
                      <w:i/>
                      <w:sz w:val="20"/>
                      <w:szCs w:val="20"/>
                    </w:rPr>
                    <w:t xml:space="preserve">  Kristen</w:t>
                  </w:r>
                  <w:proofErr w:type="gram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disebarkan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kepada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jemaatnya</w:t>
                  </w:r>
                  <w:proofErr w:type="spellEnd"/>
                  <w:r w:rsidRPr="00AD08E5">
                    <w:rPr>
                      <w:rFonts w:ascii="Arial Rounded MT Bold" w:hAnsi="Arial Rounded MT Bold"/>
                      <w:sz w:val="20"/>
                      <w:szCs w:val="20"/>
                    </w:rPr>
                    <w:t xml:space="preserve">? </w:t>
                  </w:r>
                </w:p>
              </w:tc>
              <w:tc>
                <w:tcPr>
                  <w:tcW w:w="558" w:type="dxa"/>
                </w:tcPr>
                <w:p w14:paraId="758F2BB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108C4BC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7144759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6A605A0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0D6AAAA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502219B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32FE80EE" w14:textId="77777777" w:rsidTr="006839E3">
              <w:trPr>
                <w:trHeight w:val="70"/>
              </w:trPr>
              <w:tc>
                <w:tcPr>
                  <w:tcW w:w="648" w:type="dxa"/>
                  <w:shd w:val="clear" w:color="auto" w:fill="auto"/>
                </w:tcPr>
                <w:p w14:paraId="35D136F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6480" w:type="dxa"/>
                </w:tcPr>
                <w:p w14:paraId="36376ABE" w14:textId="77777777" w:rsidR="00672F61" w:rsidRPr="00AD08E5" w:rsidRDefault="00672F61" w:rsidP="006839E3">
                  <w:pPr>
                    <w:rPr>
                      <w:rFonts w:ascii="Arial Rounded MT Bold" w:hAnsi="Arial Rounded MT Bold"/>
                      <w:i/>
                      <w:sz w:val="20"/>
                      <w:szCs w:val="20"/>
                      <w:lang w:val="pt-BR"/>
                    </w:rPr>
                  </w:pPr>
                  <w:r>
                    <w:rPr>
                      <w:rFonts w:ascii="Arial Rounded MT Bold" w:hAnsi="Arial Rounded MT Bold"/>
                      <w:sz w:val="20"/>
                      <w:szCs w:val="20"/>
                      <w:lang w:val="pt-BR"/>
                    </w:rPr>
                    <w:t>Apakah program/kegiatan GMI</w:t>
                  </w:r>
                  <w:r w:rsidRPr="00AD08E5">
                    <w:rPr>
                      <w:rFonts w:ascii="Arial Rounded MT Bold" w:hAnsi="Arial Rounded MT Bold"/>
                      <w:sz w:val="20"/>
                      <w:szCs w:val="20"/>
                      <w:lang w:val="pt-BR"/>
                    </w:rPr>
                    <w:t xml:space="preserve"> selalu </w:t>
                  </w:r>
                  <w:r w:rsidRPr="00AD08E5">
                    <w:rPr>
                      <w:rFonts w:ascii="Arial Rounded MT Bold" w:hAnsi="Arial Rounded MT Bold"/>
                      <w:i/>
                      <w:sz w:val="20"/>
                      <w:szCs w:val="20"/>
                      <w:lang w:val="pt-BR"/>
                    </w:rPr>
                    <w:t>menekankan profesionalitas</w:t>
                  </w:r>
                  <w:r w:rsidRPr="00AD08E5">
                    <w:rPr>
                      <w:rFonts w:ascii="Arial Rounded MT Bold" w:hAnsi="Arial Rounded MT Bold"/>
                      <w:sz w:val="20"/>
                      <w:szCs w:val="20"/>
                      <w:lang w:val="pt-BR"/>
                    </w:rPr>
                    <w:t xml:space="preserve"> sesuai dengan tuntutan masa depan? </w:t>
                  </w:r>
                </w:p>
              </w:tc>
              <w:tc>
                <w:tcPr>
                  <w:tcW w:w="558" w:type="dxa"/>
                </w:tcPr>
                <w:p w14:paraId="0706C4E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29BCAF81"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46A5BCA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5F4450BA"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5AD9D08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7121A68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bl>
          <w:p w14:paraId="68A4F5E9" w14:textId="77777777" w:rsidR="00672F61" w:rsidRPr="00AD08E5" w:rsidRDefault="00672F61" w:rsidP="006839E3">
            <w:pPr>
              <w:rPr>
                <w:sz w:val="20"/>
                <w:szCs w:val="20"/>
              </w:rPr>
            </w:pPr>
          </w:p>
        </w:tc>
      </w:tr>
      <w:tr w:rsidR="00672F61" w:rsidRPr="00AD08E5" w14:paraId="2AC5FF3D" w14:textId="77777777" w:rsidTr="006839E3">
        <w:tc>
          <w:tcPr>
            <w:tcW w:w="10584" w:type="dxa"/>
          </w:tcPr>
          <w:tbl>
            <w:tblPr>
              <w:tblStyle w:val="TableGrid"/>
              <w:tblW w:w="10368" w:type="dxa"/>
              <w:tblLook w:val="01E0" w:firstRow="1" w:lastRow="1" w:firstColumn="1" w:lastColumn="1" w:noHBand="0" w:noVBand="0"/>
            </w:tblPr>
            <w:tblGrid>
              <w:gridCol w:w="648"/>
              <w:gridCol w:w="6480"/>
              <w:gridCol w:w="558"/>
              <w:gridCol w:w="558"/>
              <w:gridCol w:w="558"/>
              <w:gridCol w:w="558"/>
              <w:gridCol w:w="558"/>
              <w:gridCol w:w="450"/>
            </w:tblGrid>
            <w:tr w:rsidR="00672F61" w:rsidRPr="00380EA1" w14:paraId="7AFD522B" w14:textId="77777777" w:rsidTr="006839E3">
              <w:trPr>
                <w:trHeight w:val="372"/>
              </w:trPr>
              <w:tc>
                <w:tcPr>
                  <w:tcW w:w="10368" w:type="dxa"/>
                  <w:gridSpan w:val="8"/>
                </w:tcPr>
                <w:p w14:paraId="55355B53" w14:textId="77777777" w:rsidR="00672F61" w:rsidRPr="00AD08E5" w:rsidRDefault="00672F61" w:rsidP="006839E3">
                  <w:pPr>
                    <w:pStyle w:val="Header"/>
                    <w:rPr>
                      <w:rFonts w:ascii="Forte" w:hAnsi="Forte"/>
                      <w:sz w:val="20"/>
                      <w:szCs w:val="20"/>
                      <w:lang w:val="pt-BR"/>
                    </w:rPr>
                  </w:pPr>
                  <w:r w:rsidRPr="00AD08E5">
                    <w:rPr>
                      <w:rFonts w:ascii="Forte" w:hAnsi="Forte"/>
                      <w:sz w:val="20"/>
                      <w:szCs w:val="20"/>
                      <w:lang w:val="pt-BR"/>
                    </w:rPr>
                    <w:t>C.    Daya Antisipasi Terhadap Perubahan Masa Depan</w:t>
                  </w:r>
                </w:p>
              </w:tc>
            </w:tr>
            <w:tr w:rsidR="00672F61" w:rsidRPr="00AD08E5" w14:paraId="79D20360" w14:textId="77777777" w:rsidTr="006839E3">
              <w:tc>
                <w:tcPr>
                  <w:tcW w:w="648" w:type="dxa"/>
                </w:tcPr>
                <w:p w14:paraId="634645B6"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No.</w:t>
                  </w:r>
                </w:p>
              </w:tc>
              <w:tc>
                <w:tcPr>
                  <w:tcW w:w="6480" w:type="dxa"/>
                </w:tcPr>
                <w:p w14:paraId="19ED4E55" w14:textId="77777777" w:rsidR="00672F61" w:rsidRPr="00AD08E5" w:rsidRDefault="00672F61" w:rsidP="006839E3">
                  <w:pPr>
                    <w:jc w:val="center"/>
                    <w:rPr>
                      <w:rFonts w:ascii="Arial Rounded MT Bold" w:hAnsi="Arial Rounded MT Bold"/>
                      <w:b/>
                      <w:sz w:val="20"/>
                      <w:szCs w:val="20"/>
                    </w:rPr>
                  </w:pPr>
                  <w:proofErr w:type="spellStart"/>
                  <w:r w:rsidRPr="00AD08E5">
                    <w:rPr>
                      <w:rFonts w:ascii="Arial Rounded MT Bold" w:hAnsi="Arial Rounded MT Bold"/>
                      <w:b/>
                      <w:sz w:val="20"/>
                      <w:szCs w:val="20"/>
                    </w:rPr>
                    <w:t>Pertanyaan</w:t>
                  </w:r>
                  <w:proofErr w:type="spellEnd"/>
                  <w:r w:rsidRPr="00AD08E5">
                    <w:rPr>
                      <w:rFonts w:ascii="Arial Rounded MT Bold" w:hAnsi="Arial Rounded MT Bold"/>
                      <w:b/>
                      <w:sz w:val="20"/>
                      <w:szCs w:val="20"/>
                    </w:rPr>
                    <w:t xml:space="preserve"> </w:t>
                  </w:r>
                </w:p>
              </w:tc>
              <w:tc>
                <w:tcPr>
                  <w:tcW w:w="3240" w:type="dxa"/>
                  <w:gridSpan w:val="6"/>
                </w:tcPr>
                <w:p w14:paraId="3FE2C5FB"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 xml:space="preserve">Hasil </w:t>
                  </w:r>
                  <w:proofErr w:type="spellStart"/>
                  <w:r w:rsidRPr="00AD08E5">
                    <w:rPr>
                      <w:rFonts w:ascii="Arial Rounded MT Bold" w:hAnsi="Arial Rounded MT Bold"/>
                      <w:b/>
                      <w:sz w:val="20"/>
                      <w:szCs w:val="20"/>
                    </w:rPr>
                    <w:t>Analisis</w:t>
                  </w:r>
                  <w:proofErr w:type="spellEnd"/>
                </w:p>
              </w:tc>
            </w:tr>
            <w:tr w:rsidR="00672F61" w:rsidRPr="00AD08E5" w14:paraId="72C2D004" w14:textId="77777777" w:rsidTr="006839E3">
              <w:trPr>
                <w:trHeight w:val="70"/>
              </w:trPr>
              <w:tc>
                <w:tcPr>
                  <w:tcW w:w="648" w:type="dxa"/>
                  <w:shd w:val="clear" w:color="auto" w:fill="auto"/>
                </w:tcPr>
                <w:p w14:paraId="08D867E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6480" w:type="dxa"/>
                </w:tcPr>
                <w:p w14:paraId="7115A25C" w14:textId="77777777" w:rsidR="00672F61" w:rsidRPr="00380EA1" w:rsidRDefault="00672F61" w:rsidP="006839E3">
                  <w:pPr>
                    <w:rPr>
                      <w:rFonts w:ascii="Arial Rounded MT Bold" w:hAnsi="Arial Rounded MT Bold"/>
                      <w:i/>
                      <w:sz w:val="20"/>
                      <w:szCs w:val="20"/>
                      <w:lang w:val="fi-FI"/>
                    </w:rPr>
                  </w:pPr>
                  <w:r w:rsidRPr="00380EA1">
                    <w:rPr>
                      <w:rFonts w:ascii="Arial Rounded MT Bold" w:hAnsi="Arial Rounded MT Bold"/>
                      <w:sz w:val="20"/>
                      <w:szCs w:val="20"/>
                      <w:lang w:val="fi-FI"/>
                    </w:rPr>
                    <w:t xml:space="preserve">Apakah GMI secara rutin melakukan </w:t>
                  </w:r>
                  <w:r w:rsidRPr="00380EA1">
                    <w:rPr>
                      <w:rFonts w:ascii="Arial Rounded MT Bold" w:hAnsi="Arial Rounded MT Bold"/>
                      <w:i/>
                      <w:sz w:val="20"/>
                      <w:szCs w:val="20"/>
                      <w:lang w:val="fi-FI"/>
                    </w:rPr>
                    <w:t>penelitian/kajian dan pengembangan</w:t>
                  </w:r>
                  <w:r w:rsidRPr="00380EA1">
                    <w:rPr>
                      <w:rFonts w:ascii="Arial Rounded MT Bold" w:hAnsi="Arial Rounded MT Bold"/>
                      <w:sz w:val="20"/>
                      <w:szCs w:val="20"/>
                      <w:lang w:val="fi-FI"/>
                    </w:rPr>
                    <w:t xml:space="preserve">  umat Kristen </w:t>
                  </w:r>
                  <w:r w:rsidRPr="00380EA1">
                    <w:rPr>
                      <w:rFonts w:ascii="Arial Rounded MT Bold" w:hAnsi="Arial Rounded MT Bold"/>
                      <w:i/>
                      <w:sz w:val="20"/>
                      <w:szCs w:val="20"/>
                      <w:lang w:val="fi-FI"/>
                    </w:rPr>
                    <w:t xml:space="preserve">sebagai antisipasi perubahan masa depan? </w:t>
                  </w:r>
                </w:p>
              </w:tc>
              <w:tc>
                <w:tcPr>
                  <w:tcW w:w="558" w:type="dxa"/>
                </w:tcPr>
                <w:p w14:paraId="6602A72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0ED31CD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5407561A"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387EFB0A"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7A716F11"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6CBEE77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1CC65260" w14:textId="77777777" w:rsidTr="006839E3">
              <w:trPr>
                <w:trHeight w:val="70"/>
              </w:trPr>
              <w:tc>
                <w:tcPr>
                  <w:tcW w:w="648" w:type="dxa"/>
                  <w:shd w:val="clear" w:color="auto" w:fill="auto"/>
                </w:tcPr>
                <w:p w14:paraId="36B3192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6480" w:type="dxa"/>
                </w:tcPr>
                <w:p w14:paraId="0FD9803C"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G</w:t>
                  </w:r>
                  <w:r>
                    <w:rPr>
                      <w:rFonts w:ascii="Arial Rounded MT Bold" w:hAnsi="Arial Rounded MT Bold"/>
                      <w:sz w:val="20"/>
                      <w:szCs w:val="20"/>
                    </w:rPr>
                    <w:t>MI</w:t>
                  </w:r>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secara</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periodik</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melakukan</w:t>
                  </w:r>
                  <w:proofErr w:type="spellEnd"/>
                  <w:r w:rsidRPr="00AD08E5">
                    <w:rPr>
                      <w:rFonts w:ascii="Arial Rounded MT Bold" w:hAnsi="Arial Rounded MT Bold"/>
                      <w:sz w:val="20"/>
                      <w:szCs w:val="20"/>
                    </w:rPr>
                    <w:t xml:space="preserve"> </w:t>
                  </w:r>
                  <w:proofErr w:type="spellStart"/>
                  <w:r>
                    <w:rPr>
                      <w:rFonts w:ascii="Arial Rounded MT Bold" w:hAnsi="Arial Rounded MT Bold"/>
                      <w:i/>
                      <w:sz w:val="20"/>
                      <w:szCs w:val="20"/>
                    </w:rPr>
                    <w:t>analisis</w:t>
                  </w:r>
                  <w:proofErr w:type="spellEnd"/>
                  <w:r>
                    <w:rPr>
                      <w:rFonts w:ascii="Arial Rounded MT Bold" w:hAnsi="Arial Rounded MT Bold"/>
                      <w:i/>
                      <w:sz w:val="20"/>
                      <w:szCs w:val="20"/>
                    </w:rPr>
                    <w:t xml:space="preserve"> </w:t>
                  </w:r>
                  <w:proofErr w:type="spellStart"/>
                  <w:r>
                    <w:rPr>
                      <w:rFonts w:ascii="Arial Rounded MT Bold" w:hAnsi="Arial Rounded MT Bold"/>
                      <w:i/>
                      <w:sz w:val="20"/>
                      <w:szCs w:val="20"/>
                    </w:rPr>
                    <w:t>tren</w:t>
                  </w:r>
                  <w:proofErr w:type="spellEnd"/>
                  <w:r>
                    <w:rPr>
                      <w:rFonts w:ascii="Arial Rounded MT Bold" w:hAnsi="Arial Rounded MT Bold"/>
                      <w:i/>
                      <w:sz w:val="20"/>
                      <w:szCs w:val="20"/>
                    </w:rPr>
                    <w:t xml:space="preserve"> </w:t>
                  </w:r>
                  <w:proofErr w:type="spellStart"/>
                  <w:proofErr w:type="gramStart"/>
                  <w:r>
                    <w:rPr>
                      <w:rFonts w:ascii="Arial Rounded MT Bold" w:hAnsi="Arial Rounded MT Bold"/>
                      <w:i/>
                      <w:sz w:val="20"/>
                      <w:szCs w:val="20"/>
                    </w:rPr>
                    <w:t>kebera</w:t>
                  </w:r>
                  <w:r w:rsidRPr="00AD08E5">
                    <w:rPr>
                      <w:rFonts w:ascii="Arial Rounded MT Bold" w:hAnsi="Arial Rounded MT Bold"/>
                      <w:i/>
                      <w:sz w:val="20"/>
                      <w:szCs w:val="20"/>
                    </w:rPr>
                    <w:t>daan</w:t>
                  </w:r>
                  <w:proofErr w:type="spellEnd"/>
                  <w:r w:rsidRPr="00AD08E5">
                    <w:rPr>
                      <w:rFonts w:ascii="Arial Rounded MT Bold" w:hAnsi="Arial Rounded MT Bold"/>
                      <w:i/>
                      <w:sz w:val="20"/>
                      <w:szCs w:val="20"/>
                    </w:rPr>
                    <w:t xml:space="preserve">  Indonesia</w:t>
                  </w:r>
                  <w:proofErr w:type="gramEnd"/>
                  <w:r w:rsidRPr="00AD08E5">
                    <w:rPr>
                      <w:rFonts w:ascii="Arial Rounded MT Bold" w:hAnsi="Arial Rounded MT Bold"/>
                      <w:i/>
                      <w:sz w:val="20"/>
                      <w:szCs w:val="20"/>
                    </w:rPr>
                    <w:t xml:space="preserve"> </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untuk</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membekali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pengerja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pelayan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pegawai</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jemaatnya</w:t>
                  </w:r>
                  <w:proofErr w:type="spellEnd"/>
                  <w:r w:rsidRPr="00AD08E5">
                    <w:rPr>
                      <w:rFonts w:ascii="Arial Rounded MT Bold" w:hAnsi="Arial Rounded MT Bold"/>
                      <w:sz w:val="20"/>
                      <w:szCs w:val="20"/>
                    </w:rPr>
                    <w:t xml:space="preserve"> agar </w:t>
                  </w:r>
                  <w:proofErr w:type="spellStart"/>
                  <w:r w:rsidRPr="00AD08E5">
                    <w:rPr>
                      <w:rFonts w:ascii="Arial Rounded MT Bold" w:hAnsi="Arial Rounded MT Bold"/>
                      <w:sz w:val="20"/>
                      <w:szCs w:val="20"/>
                    </w:rPr>
                    <w:t>memiliki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daya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antisipatif</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depan</w:t>
                  </w:r>
                  <w:proofErr w:type="spellEnd"/>
                  <w:r w:rsidRPr="00AD08E5">
                    <w:rPr>
                      <w:rFonts w:ascii="Arial Rounded MT Bold" w:hAnsi="Arial Rounded MT Bold"/>
                      <w:sz w:val="20"/>
                      <w:szCs w:val="20"/>
                    </w:rPr>
                    <w:t xml:space="preserve">? </w:t>
                  </w:r>
                </w:p>
              </w:tc>
              <w:tc>
                <w:tcPr>
                  <w:tcW w:w="558" w:type="dxa"/>
                </w:tcPr>
                <w:p w14:paraId="261929B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2E61C92A"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786F23E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5AC03D7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1C03BAA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561C7521"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bl>
          <w:p w14:paraId="7F52E91D" w14:textId="77777777" w:rsidR="00672F61" w:rsidRPr="00AD08E5" w:rsidRDefault="00672F61" w:rsidP="006839E3">
            <w:pPr>
              <w:rPr>
                <w:sz w:val="20"/>
                <w:szCs w:val="20"/>
              </w:rPr>
            </w:pPr>
          </w:p>
        </w:tc>
      </w:tr>
      <w:tr w:rsidR="00672F61" w:rsidRPr="00AD08E5" w14:paraId="12A9E267" w14:textId="77777777" w:rsidTr="006839E3">
        <w:tc>
          <w:tcPr>
            <w:tcW w:w="10584" w:type="dxa"/>
          </w:tcPr>
          <w:tbl>
            <w:tblPr>
              <w:tblStyle w:val="TableGrid"/>
              <w:tblW w:w="10368" w:type="dxa"/>
              <w:tblLook w:val="01E0" w:firstRow="1" w:lastRow="1" w:firstColumn="1" w:lastColumn="1" w:noHBand="0" w:noVBand="0"/>
            </w:tblPr>
            <w:tblGrid>
              <w:gridCol w:w="648"/>
              <w:gridCol w:w="6480"/>
              <w:gridCol w:w="558"/>
              <w:gridCol w:w="558"/>
              <w:gridCol w:w="558"/>
              <w:gridCol w:w="558"/>
              <w:gridCol w:w="558"/>
              <w:gridCol w:w="450"/>
            </w:tblGrid>
            <w:tr w:rsidR="00672F61" w:rsidRPr="00AD08E5" w14:paraId="362374F4" w14:textId="77777777" w:rsidTr="006839E3">
              <w:trPr>
                <w:trHeight w:val="372"/>
              </w:trPr>
              <w:tc>
                <w:tcPr>
                  <w:tcW w:w="10368" w:type="dxa"/>
                  <w:gridSpan w:val="8"/>
                </w:tcPr>
                <w:p w14:paraId="08DD8AD3" w14:textId="77777777" w:rsidR="00672F61" w:rsidRPr="00AD08E5" w:rsidRDefault="00672F61" w:rsidP="006839E3">
                  <w:pPr>
                    <w:pStyle w:val="Header"/>
                    <w:rPr>
                      <w:rFonts w:ascii="Forte" w:hAnsi="Forte"/>
                      <w:sz w:val="20"/>
                      <w:szCs w:val="20"/>
                      <w:lang w:val="pt-BR"/>
                    </w:rPr>
                  </w:pPr>
                  <w:r w:rsidRPr="00AD08E5">
                    <w:rPr>
                      <w:rFonts w:ascii="Forte" w:hAnsi="Forte"/>
                      <w:sz w:val="20"/>
                      <w:szCs w:val="20"/>
                      <w:lang w:val="pt-BR"/>
                    </w:rPr>
                    <w:t>D.    Membangun Jejaring Kerja</w:t>
                  </w:r>
                </w:p>
              </w:tc>
            </w:tr>
            <w:tr w:rsidR="00672F61" w:rsidRPr="00AD08E5" w14:paraId="0C88A5B4" w14:textId="77777777" w:rsidTr="006839E3">
              <w:tc>
                <w:tcPr>
                  <w:tcW w:w="648" w:type="dxa"/>
                </w:tcPr>
                <w:p w14:paraId="094A863E"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No.</w:t>
                  </w:r>
                </w:p>
              </w:tc>
              <w:tc>
                <w:tcPr>
                  <w:tcW w:w="6480" w:type="dxa"/>
                </w:tcPr>
                <w:p w14:paraId="0B0CA496" w14:textId="77777777" w:rsidR="00672F61" w:rsidRPr="00AD08E5" w:rsidRDefault="00672F61" w:rsidP="006839E3">
                  <w:pPr>
                    <w:jc w:val="center"/>
                    <w:rPr>
                      <w:rFonts w:ascii="Arial Rounded MT Bold" w:hAnsi="Arial Rounded MT Bold"/>
                      <w:b/>
                      <w:sz w:val="20"/>
                      <w:szCs w:val="20"/>
                    </w:rPr>
                  </w:pPr>
                  <w:proofErr w:type="spellStart"/>
                  <w:r w:rsidRPr="00AD08E5">
                    <w:rPr>
                      <w:rFonts w:ascii="Arial Rounded MT Bold" w:hAnsi="Arial Rounded MT Bold"/>
                      <w:b/>
                      <w:sz w:val="20"/>
                      <w:szCs w:val="20"/>
                    </w:rPr>
                    <w:t>Pertanyaan</w:t>
                  </w:r>
                  <w:proofErr w:type="spellEnd"/>
                  <w:r w:rsidRPr="00AD08E5">
                    <w:rPr>
                      <w:rFonts w:ascii="Arial Rounded MT Bold" w:hAnsi="Arial Rounded MT Bold"/>
                      <w:b/>
                      <w:sz w:val="20"/>
                      <w:szCs w:val="20"/>
                    </w:rPr>
                    <w:t xml:space="preserve"> </w:t>
                  </w:r>
                </w:p>
              </w:tc>
              <w:tc>
                <w:tcPr>
                  <w:tcW w:w="3240" w:type="dxa"/>
                  <w:gridSpan w:val="6"/>
                </w:tcPr>
                <w:p w14:paraId="7F12BA79"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 xml:space="preserve">Hasil </w:t>
                  </w:r>
                  <w:proofErr w:type="spellStart"/>
                  <w:r w:rsidRPr="00AD08E5">
                    <w:rPr>
                      <w:rFonts w:ascii="Arial Rounded MT Bold" w:hAnsi="Arial Rounded MT Bold"/>
                      <w:b/>
                      <w:sz w:val="20"/>
                      <w:szCs w:val="20"/>
                    </w:rPr>
                    <w:t>Analisis</w:t>
                  </w:r>
                  <w:proofErr w:type="spellEnd"/>
                </w:p>
              </w:tc>
            </w:tr>
            <w:tr w:rsidR="00672F61" w:rsidRPr="00AD08E5" w14:paraId="1387C8D9" w14:textId="77777777" w:rsidTr="006839E3">
              <w:trPr>
                <w:trHeight w:val="782"/>
              </w:trPr>
              <w:tc>
                <w:tcPr>
                  <w:tcW w:w="648" w:type="dxa"/>
                  <w:shd w:val="clear" w:color="auto" w:fill="auto"/>
                </w:tcPr>
                <w:p w14:paraId="714993A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6480" w:type="dxa"/>
                </w:tcPr>
                <w:p w14:paraId="2EB330E9" w14:textId="77777777" w:rsidR="00672F61" w:rsidRPr="00AD08E5" w:rsidRDefault="00672F61" w:rsidP="006839E3">
                  <w:pPr>
                    <w:rPr>
                      <w:rFonts w:ascii="Arial Rounded MT Bold" w:hAnsi="Arial Rounded MT Bold"/>
                      <w:sz w:val="20"/>
                      <w:szCs w:val="20"/>
                    </w:rPr>
                  </w:pPr>
                  <w:proofErr w:type="spellStart"/>
                  <w:r>
                    <w:rPr>
                      <w:rFonts w:ascii="Arial Rounded MT Bold" w:hAnsi="Arial Rounded MT Bold"/>
                      <w:sz w:val="20"/>
                      <w:szCs w:val="20"/>
                    </w:rPr>
                    <w:t>Apakah</w:t>
                  </w:r>
                  <w:proofErr w:type="spellEnd"/>
                  <w:r>
                    <w:rPr>
                      <w:rFonts w:ascii="Arial Rounded MT Bold" w:hAnsi="Arial Rounded MT Bold"/>
                      <w:sz w:val="20"/>
                      <w:szCs w:val="20"/>
                    </w:rPr>
                    <w:t xml:space="preserve">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berusaha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meningkatkan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i/>
                      <w:sz w:val="20"/>
                      <w:szCs w:val="20"/>
                    </w:rPr>
                    <w:t>partisipasi</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seluruh</w:t>
                  </w:r>
                  <w:proofErr w:type="spellEnd"/>
                  <w:r w:rsidRPr="00AD08E5">
                    <w:rPr>
                      <w:rFonts w:ascii="Arial Rounded MT Bold" w:hAnsi="Arial Rounded MT Bold"/>
                      <w:i/>
                      <w:sz w:val="20"/>
                      <w:szCs w:val="20"/>
                    </w:rPr>
                    <w:t xml:space="preserve"> stakeholders </w:t>
                  </w:r>
                  <w:r>
                    <w:rPr>
                      <w:rFonts w:ascii="Arial Rounded MT Bold" w:hAnsi="Arial Rounded MT Bold"/>
                      <w:i/>
                      <w:sz w:val="20"/>
                      <w:szCs w:val="20"/>
                    </w:rPr>
                    <w:t>(</w:t>
                  </w:r>
                  <w:proofErr w:type="spellStart"/>
                  <w:r>
                    <w:rPr>
                      <w:rFonts w:ascii="Arial Rounded MT Bold" w:hAnsi="Arial Rounded MT Bold"/>
                      <w:i/>
                      <w:sz w:val="20"/>
                      <w:szCs w:val="20"/>
                    </w:rPr>
                    <w:t>pemangku</w:t>
                  </w:r>
                  <w:proofErr w:type="spellEnd"/>
                  <w:r>
                    <w:rPr>
                      <w:rFonts w:ascii="Arial Rounded MT Bold" w:hAnsi="Arial Rounded MT Bold"/>
                      <w:i/>
                      <w:sz w:val="20"/>
                      <w:szCs w:val="20"/>
                    </w:rPr>
                    <w:t xml:space="preserve"> </w:t>
                  </w:r>
                  <w:proofErr w:type="spellStart"/>
                  <w:r>
                    <w:rPr>
                      <w:rFonts w:ascii="Arial Rounded MT Bold" w:hAnsi="Arial Rounded MT Bold"/>
                      <w:i/>
                      <w:sz w:val="20"/>
                      <w:szCs w:val="20"/>
                    </w:rPr>
                    <w:t>kepentingan</w:t>
                  </w:r>
                  <w:proofErr w:type="spellEnd"/>
                  <w:r>
                    <w:rPr>
                      <w:rFonts w:ascii="Arial Rounded MT Bold" w:hAnsi="Arial Rounded MT Bold"/>
                      <w:i/>
                      <w:sz w:val="20"/>
                      <w:szCs w:val="20"/>
                    </w:rPr>
                    <w:t xml:space="preserve">) </w:t>
                  </w:r>
                  <w:proofErr w:type="gramStart"/>
                  <w:r w:rsidRPr="00AD08E5">
                    <w:rPr>
                      <w:rFonts w:ascii="Arial Rounded MT Bold" w:hAnsi="Arial Rounded MT Bold"/>
                      <w:i/>
                      <w:sz w:val="20"/>
                      <w:szCs w:val="20"/>
                    </w:rPr>
                    <w:t>inti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untuk</w:t>
                  </w:r>
                  <w:proofErr w:type="spellEnd"/>
                  <w:proofErr w:type="gram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meningkatkan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i/>
                      <w:sz w:val="20"/>
                      <w:szCs w:val="20"/>
                    </w:rPr>
                    <w:t>jejaring</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kerja</w:t>
                  </w:r>
                  <w:proofErr w:type="spellEnd"/>
                  <w:r w:rsidRPr="00AD08E5">
                    <w:rPr>
                      <w:rFonts w:ascii="Arial Rounded MT Bold" w:hAnsi="Arial Rounded MT Bold"/>
                      <w:i/>
                      <w:sz w:val="20"/>
                      <w:szCs w:val="20"/>
                    </w:rPr>
                    <w:t xml:space="preserve"> (networking)</w:t>
                  </w:r>
                  <w:r w:rsidRPr="00AD08E5">
                    <w:rPr>
                      <w:rFonts w:ascii="Arial Rounded MT Bold" w:hAnsi="Arial Rounded MT Bold"/>
                      <w:sz w:val="20"/>
                      <w:szCs w:val="20"/>
                    </w:rPr>
                    <w:t xml:space="preserve">? </w:t>
                  </w:r>
                </w:p>
              </w:tc>
              <w:tc>
                <w:tcPr>
                  <w:tcW w:w="558" w:type="dxa"/>
                </w:tcPr>
                <w:p w14:paraId="2B68253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5567E51A"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0DCCEC8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099B38A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22D96CA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0A2A4AE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361D1ED9" w14:textId="77777777" w:rsidTr="006839E3">
              <w:trPr>
                <w:trHeight w:val="70"/>
              </w:trPr>
              <w:tc>
                <w:tcPr>
                  <w:tcW w:w="648" w:type="dxa"/>
                  <w:shd w:val="clear" w:color="auto" w:fill="auto"/>
                </w:tcPr>
                <w:p w14:paraId="5B30F34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6480" w:type="dxa"/>
                </w:tcPr>
                <w:p w14:paraId="7FF147A6" w14:textId="77777777" w:rsidR="00672F61" w:rsidRPr="00AD08E5" w:rsidRDefault="00672F61" w:rsidP="006839E3">
                  <w:pPr>
                    <w:rPr>
                      <w:rFonts w:ascii="Arial Rounded MT Bold" w:hAnsi="Arial Rounded MT Bold"/>
                      <w:i/>
                      <w:sz w:val="20"/>
                      <w:szCs w:val="20"/>
                    </w:rPr>
                  </w:pPr>
                  <w:proofErr w:type="spellStart"/>
                  <w:r>
                    <w:rPr>
                      <w:rFonts w:ascii="Arial Rounded MT Bold" w:hAnsi="Arial Rounded MT Bold"/>
                      <w:sz w:val="20"/>
                      <w:szCs w:val="20"/>
                    </w:rPr>
                    <w:t>Apakah</w:t>
                  </w:r>
                  <w:proofErr w:type="spellEnd"/>
                  <w:r>
                    <w:rPr>
                      <w:rFonts w:ascii="Arial Rounded MT Bold" w:hAnsi="Arial Rounded MT Bold"/>
                      <w:sz w:val="20"/>
                      <w:szCs w:val="20"/>
                    </w:rPr>
                    <w:t xml:space="preserve"> GMI</w:t>
                  </w:r>
                  <w:r w:rsidRPr="00AD08E5">
                    <w:rPr>
                      <w:rFonts w:ascii="Arial Rounded MT Bold" w:hAnsi="Arial Rounded MT Bold"/>
                      <w:i/>
                      <w:sz w:val="20"/>
                      <w:szCs w:val="20"/>
                    </w:rPr>
                    <w:t xml:space="preserve">menjalin </w:t>
                  </w:r>
                  <w:proofErr w:type="spellStart"/>
                  <w:proofErr w:type="gramStart"/>
                  <w:r w:rsidRPr="00AD08E5">
                    <w:rPr>
                      <w:rFonts w:ascii="Arial Rounded MT Bold" w:hAnsi="Arial Rounded MT Bold"/>
                      <w:i/>
                      <w:sz w:val="20"/>
                      <w:szCs w:val="20"/>
                    </w:rPr>
                    <w:t>kerjasama</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sz w:val="20"/>
                      <w:szCs w:val="20"/>
                    </w:rPr>
                    <w:t>dengan</w:t>
                  </w:r>
                  <w:proofErr w:type="spellEnd"/>
                  <w:proofErr w:type="gram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gereja-gereja</w:t>
                  </w:r>
                  <w:proofErr w:type="spellEnd"/>
                  <w:r w:rsidRPr="00AD08E5">
                    <w:rPr>
                      <w:rFonts w:ascii="Arial Rounded MT Bold" w:hAnsi="Arial Rounded MT Bold"/>
                      <w:sz w:val="20"/>
                      <w:szCs w:val="20"/>
                    </w:rPr>
                    <w:t xml:space="preserve"> lain dan </w:t>
                  </w:r>
                  <w:proofErr w:type="spellStart"/>
                  <w:r w:rsidRPr="00AD08E5">
                    <w:rPr>
                      <w:rFonts w:ascii="Arial Rounded MT Bold" w:hAnsi="Arial Rounded MT Bold"/>
                      <w:sz w:val="20"/>
                      <w:szCs w:val="20"/>
                    </w:rPr>
                    <w:t>lembaga-lembaga</w:t>
                  </w:r>
                  <w:proofErr w:type="spellEnd"/>
                  <w:r w:rsidRPr="00AD08E5">
                    <w:rPr>
                      <w:rFonts w:ascii="Arial Rounded MT Bold" w:hAnsi="Arial Rounded MT Bold"/>
                      <w:sz w:val="20"/>
                      <w:szCs w:val="20"/>
                    </w:rPr>
                    <w:t xml:space="preserve"> Kristen </w:t>
                  </w:r>
                  <w:proofErr w:type="spellStart"/>
                  <w:r w:rsidRPr="00AD08E5">
                    <w:rPr>
                      <w:rFonts w:ascii="Arial Rounded MT Bold" w:hAnsi="Arial Rounded MT Bold"/>
                      <w:sz w:val="20"/>
                      <w:szCs w:val="20"/>
                    </w:rPr>
                    <w:t>maupun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dengan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lembaga</w:t>
                  </w:r>
                  <w:proofErr w:type="spellEnd"/>
                  <w:r w:rsidRPr="00AD08E5">
                    <w:rPr>
                      <w:rFonts w:ascii="Arial Rounded MT Bold" w:hAnsi="Arial Rounded MT Bold"/>
                      <w:sz w:val="20"/>
                      <w:szCs w:val="20"/>
                    </w:rPr>
                    <w:t xml:space="preserve"> non Kristen </w:t>
                  </w:r>
                  <w:proofErr w:type="spellStart"/>
                  <w:r w:rsidRPr="00AD08E5">
                    <w:rPr>
                      <w:rFonts w:ascii="Arial Rounded MT Bold" w:hAnsi="Arial Rounded MT Bold"/>
                      <w:sz w:val="20"/>
                      <w:szCs w:val="20"/>
                    </w:rPr>
                    <w:t>untuk</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memberikan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konstribusi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secara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signifikan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terhadap</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perkembangan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bangsa</w:t>
                  </w:r>
                  <w:proofErr w:type="spellEnd"/>
                  <w:r w:rsidRPr="00AD08E5">
                    <w:rPr>
                      <w:rFonts w:ascii="Arial Rounded MT Bold" w:hAnsi="Arial Rounded MT Bold"/>
                      <w:sz w:val="20"/>
                      <w:szCs w:val="20"/>
                    </w:rPr>
                    <w:t xml:space="preserve"> dan negara Indonesia?</w:t>
                  </w:r>
                </w:p>
              </w:tc>
              <w:tc>
                <w:tcPr>
                  <w:tcW w:w="558" w:type="dxa"/>
                </w:tcPr>
                <w:p w14:paraId="6656A43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24E7989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63D5D04A"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1CA49541"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70FEA771"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746A892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bl>
          <w:p w14:paraId="163537C9" w14:textId="77777777" w:rsidR="00672F61" w:rsidRPr="00AD08E5" w:rsidRDefault="00672F61" w:rsidP="006839E3">
            <w:pPr>
              <w:rPr>
                <w:sz w:val="20"/>
                <w:szCs w:val="20"/>
              </w:rPr>
            </w:pPr>
          </w:p>
        </w:tc>
      </w:tr>
      <w:tr w:rsidR="00672F61" w:rsidRPr="00AD08E5" w14:paraId="52FFE2A1" w14:textId="77777777" w:rsidTr="006839E3">
        <w:tc>
          <w:tcPr>
            <w:tcW w:w="10584" w:type="dxa"/>
          </w:tcPr>
          <w:tbl>
            <w:tblPr>
              <w:tblStyle w:val="TableGrid"/>
              <w:tblW w:w="10368" w:type="dxa"/>
              <w:tblLook w:val="01E0" w:firstRow="1" w:lastRow="1" w:firstColumn="1" w:lastColumn="1" w:noHBand="0" w:noVBand="0"/>
            </w:tblPr>
            <w:tblGrid>
              <w:gridCol w:w="648"/>
              <w:gridCol w:w="6480"/>
              <w:gridCol w:w="558"/>
              <w:gridCol w:w="558"/>
              <w:gridCol w:w="558"/>
              <w:gridCol w:w="558"/>
              <w:gridCol w:w="558"/>
              <w:gridCol w:w="450"/>
            </w:tblGrid>
            <w:tr w:rsidR="00672F61" w:rsidRPr="00AD08E5" w14:paraId="555C1015" w14:textId="77777777" w:rsidTr="006839E3">
              <w:trPr>
                <w:trHeight w:val="372"/>
              </w:trPr>
              <w:tc>
                <w:tcPr>
                  <w:tcW w:w="10368" w:type="dxa"/>
                  <w:gridSpan w:val="8"/>
                </w:tcPr>
                <w:p w14:paraId="1A5F4EBB" w14:textId="77777777" w:rsidR="00672F61" w:rsidRPr="00AD08E5" w:rsidRDefault="00672F61" w:rsidP="006839E3">
                  <w:pPr>
                    <w:pStyle w:val="Header"/>
                    <w:rPr>
                      <w:rFonts w:ascii="Forte" w:hAnsi="Forte"/>
                      <w:sz w:val="20"/>
                      <w:szCs w:val="20"/>
                    </w:rPr>
                  </w:pPr>
                  <w:r w:rsidRPr="00AD08E5">
                    <w:rPr>
                      <w:rFonts w:ascii="Forte" w:hAnsi="Forte"/>
                      <w:sz w:val="20"/>
                      <w:szCs w:val="20"/>
                    </w:rPr>
                    <w:t xml:space="preserve">E.    </w:t>
                  </w:r>
                  <w:proofErr w:type="spellStart"/>
                  <w:r w:rsidRPr="00AD08E5">
                    <w:rPr>
                      <w:rFonts w:ascii="Forte" w:hAnsi="Forte"/>
                      <w:sz w:val="20"/>
                      <w:szCs w:val="20"/>
                    </w:rPr>
                    <w:t>Menyiapkan</w:t>
                  </w:r>
                  <w:proofErr w:type="spellEnd"/>
                  <w:r w:rsidRPr="00AD08E5">
                    <w:rPr>
                      <w:rFonts w:ascii="Forte" w:hAnsi="Forte"/>
                      <w:sz w:val="20"/>
                      <w:szCs w:val="20"/>
                    </w:rPr>
                    <w:t xml:space="preserve"> </w:t>
                  </w:r>
                  <w:proofErr w:type="spellStart"/>
                  <w:r w:rsidRPr="00AD08E5">
                    <w:rPr>
                      <w:rFonts w:ascii="Forte" w:hAnsi="Forte"/>
                      <w:sz w:val="20"/>
                      <w:szCs w:val="20"/>
                    </w:rPr>
                    <w:t>Perubahan-Perubahan</w:t>
                  </w:r>
                  <w:proofErr w:type="spellEnd"/>
                  <w:r w:rsidRPr="00AD08E5">
                    <w:rPr>
                      <w:rFonts w:ascii="Forte" w:hAnsi="Forte"/>
                      <w:sz w:val="20"/>
                      <w:szCs w:val="20"/>
                    </w:rPr>
                    <w:t xml:space="preserve"> </w:t>
                  </w:r>
                  <w:proofErr w:type="spellStart"/>
                  <w:r w:rsidRPr="00AD08E5">
                    <w:rPr>
                      <w:rFonts w:ascii="Forte" w:hAnsi="Forte"/>
                      <w:sz w:val="20"/>
                      <w:szCs w:val="20"/>
                    </w:rPr>
                    <w:t>Positif</w:t>
                  </w:r>
                  <w:proofErr w:type="spellEnd"/>
                  <w:r w:rsidRPr="00AD08E5">
                    <w:rPr>
                      <w:rFonts w:ascii="Forte" w:hAnsi="Forte"/>
                      <w:sz w:val="20"/>
                      <w:szCs w:val="20"/>
                    </w:rPr>
                    <w:t xml:space="preserve"> Dalam </w:t>
                  </w:r>
                  <w:proofErr w:type="spellStart"/>
                  <w:r w:rsidRPr="00AD08E5">
                    <w:rPr>
                      <w:rFonts w:ascii="Forte" w:hAnsi="Forte"/>
                      <w:sz w:val="20"/>
                      <w:szCs w:val="20"/>
                    </w:rPr>
                    <w:t>Tubuh</w:t>
                  </w:r>
                  <w:proofErr w:type="spellEnd"/>
                  <w:r w:rsidRPr="00AD08E5">
                    <w:rPr>
                      <w:rFonts w:ascii="Forte" w:hAnsi="Forte"/>
                      <w:sz w:val="20"/>
                      <w:szCs w:val="20"/>
                    </w:rPr>
                    <w:t xml:space="preserve"> G</w:t>
                  </w:r>
                  <w:r>
                    <w:rPr>
                      <w:rFonts w:ascii="Forte" w:hAnsi="Forte"/>
                      <w:sz w:val="20"/>
                      <w:szCs w:val="20"/>
                    </w:rPr>
                    <w:t>MI</w:t>
                  </w:r>
                </w:p>
              </w:tc>
            </w:tr>
            <w:tr w:rsidR="00672F61" w:rsidRPr="00AD08E5" w14:paraId="0FF7B4BF" w14:textId="77777777" w:rsidTr="006839E3">
              <w:tc>
                <w:tcPr>
                  <w:tcW w:w="648" w:type="dxa"/>
                </w:tcPr>
                <w:p w14:paraId="47E1DFA7"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lastRenderedPageBreak/>
                    <w:t>No.</w:t>
                  </w:r>
                </w:p>
              </w:tc>
              <w:tc>
                <w:tcPr>
                  <w:tcW w:w="6480" w:type="dxa"/>
                </w:tcPr>
                <w:p w14:paraId="3F4DE455" w14:textId="77777777" w:rsidR="00672F61" w:rsidRPr="00AD08E5" w:rsidRDefault="00672F61" w:rsidP="006839E3">
                  <w:pPr>
                    <w:jc w:val="center"/>
                    <w:rPr>
                      <w:rFonts w:ascii="Arial Rounded MT Bold" w:hAnsi="Arial Rounded MT Bold"/>
                      <w:b/>
                      <w:sz w:val="20"/>
                      <w:szCs w:val="20"/>
                    </w:rPr>
                  </w:pPr>
                  <w:proofErr w:type="spellStart"/>
                  <w:r w:rsidRPr="00AD08E5">
                    <w:rPr>
                      <w:rFonts w:ascii="Arial Rounded MT Bold" w:hAnsi="Arial Rounded MT Bold"/>
                      <w:b/>
                      <w:sz w:val="20"/>
                      <w:szCs w:val="20"/>
                    </w:rPr>
                    <w:t>Pertanyaan</w:t>
                  </w:r>
                  <w:proofErr w:type="spellEnd"/>
                  <w:r w:rsidRPr="00AD08E5">
                    <w:rPr>
                      <w:rFonts w:ascii="Arial Rounded MT Bold" w:hAnsi="Arial Rounded MT Bold"/>
                      <w:b/>
                      <w:sz w:val="20"/>
                      <w:szCs w:val="20"/>
                    </w:rPr>
                    <w:t xml:space="preserve"> </w:t>
                  </w:r>
                </w:p>
              </w:tc>
              <w:tc>
                <w:tcPr>
                  <w:tcW w:w="3240" w:type="dxa"/>
                  <w:gridSpan w:val="6"/>
                </w:tcPr>
                <w:p w14:paraId="2A3D627A"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 xml:space="preserve">Hasil </w:t>
                  </w:r>
                  <w:proofErr w:type="spellStart"/>
                  <w:r w:rsidRPr="00AD08E5">
                    <w:rPr>
                      <w:rFonts w:ascii="Arial Rounded MT Bold" w:hAnsi="Arial Rounded MT Bold"/>
                      <w:b/>
                      <w:sz w:val="20"/>
                      <w:szCs w:val="20"/>
                    </w:rPr>
                    <w:t>Analisis</w:t>
                  </w:r>
                  <w:proofErr w:type="spellEnd"/>
                </w:p>
              </w:tc>
            </w:tr>
            <w:tr w:rsidR="00672F61" w:rsidRPr="00AD08E5" w14:paraId="095079A2" w14:textId="77777777" w:rsidTr="006839E3">
              <w:trPr>
                <w:trHeight w:val="70"/>
              </w:trPr>
              <w:tc>
                <w:tcPr>
                  <w:tcW w:w="648" w:type="dxa"/>
                  <w:shd w:val="clear" w:color="auto" w:fill="auto"/>
                </w:tcPr>
                <w:p w14:paraId="2CDDAF5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6480" w:type="dxa"/>
                </w:tcPr>
                <w:p w14:paraId="4F9D9AE4" w14:textId="77777777" w:rsidR="00672F61" w:rsidRPr="00AD08E5" w:rsidRDefault="00672F61" w:rsidP="006839E3">
                  <w:pPr>
                    <w:rPr>
                      <w:rFonts w:ascii="Arial Rounded MT Bold" w:hAnsi="Arial Rounded MT Bold"/>
                      <w:i/>
                      <w:sz w:val="20"/>
                      <w:szCs w:val="20"/>
                    </w:rPr>
                  </w:pPr>
                  <w:proofErr w:type="spellStart"/>
                  <w:r>
                    <w:rPr>
                      <w:rFonts w:ascii="Arial Rounded MT Bold" w:hAnsi="Arial Rounded MT Bold"/>
                      <w:sz w:val="20"/>
                      <w:szCs w:val="20"/>
                    </w:rPr>
                    <w:t>Apakah</w:t>
                  </w:r>
                  <w:proofErr w:type="spellEnd"/>
                  <w:r>
                    <w:rPr>
                      <w:rFonts w:ascii="Arial Rounded MT Bold" w:hAnsi="Arial Rounded MT Bold"/>
                      <w:sz w:val="20"/>
                      <w:szCs w:val="20"/>
                    </w:rPr>
                    <w:t xml:space="preserve">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melakukan</w:t>
                  </w:r>
                  <w:proofErr w:type="spellEnd"/>
                  <w:r w:rsidRPr="00AD08E5">
                    <w:rPr>
                      <w:rFonts w:ascii="Arial Rounded MT Bold" w:hAnsi="Arial Rounded MT Bold"/>
                      <w:sz w:val="20"/>
                      <w:szCs w:val="20"/>
                    </w:rPr>
                    <w:t xml:space="preserve"> program </w:t>
                  </w:r>
                  <w:proofErr w:type="spellStart"/>
                  <w:r w:rsidRPr="00AD08E5">
                    <w:rPr>
                      <w:rFonts w:ascii="Arial Rounded MT Bold" w:hAnsi="Arial Rounded MT Bold"/>
                      <w:sz w:val="20"/>
                      <w:szCs w:val="20"/>
                    </w:rPr>
                    <w:t>pelatihan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tentang</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i/>
                      <w:sz w:val="20"/>
                      <w:szCs w:val="20"/>
                    </w:rPr>
                    <w:t>pengelolaan</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perubahan</w:t>
                  </w:r>
                  <w:proofErr w:type="spellEnd"/>
                  <w:r w:rsidRPr="00AD08E5">
                    <w:rPr>
                      <w:rFonts w:ascii="Arial Rounded MT Bold" w:hAnsi="Arial Rounded MT Bold"/>
                      <w:i/>
                      <w:sz w:val="20"/>
                      <w:szCs w:val="20"/>
                    </w:rPr>
                    <w:t xml:space="preserve"> (managing change)</w:t>
                  </w:r>
                  <w:r w:rsidRPr="00AD08E5">
                    <w:rPr>
                      <w:rFonts w:ascii="Arial Rounded MT Bold" w:hAnsi="Arial Rounded MT Bold"/>
                      <w:sz w:val="20"/>
                      <w:szCs w:val="20"/>
                    </w:rPr>
                    <w:t xml:space="preserve"> </w:t>
                  </w:r>
                  <w:proofErr w:type="spellStart"/>
                  <w:proofErr w:type="gramStart"/>
                  <w:r w:rsidRPr="00AD08E5">
                    <w:rPr>
                      <w:rFonts w:ascii="Arial Rounded MT Bold" w:hAnsi="Arial Rounded MT Bold"/>
                      <w:sz w:val="20"/>
                      <w:szCs w:val="20"/>
                    </w:rPr>
                    <w:t>bagi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pengerja</w:t>
                  </w:r>
                  <w:proofErr w:type="spellEnd"/>
                  <w:proofErr w:type="gram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pelayan</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pegawainya</w:t>
                  </w:r>
                  <w:proofErr w:type="spellEnd"/>
                  <w:r w:rsidRPr="00AD08E5">
                    <w:rPr>
                      <w:rFonts w:ascii="Arial Rounded MT Bold" w:hAnsi="Arial Rounded MT Bold"/>
                      <w:sz w:val="20"/>
                      <w:szCs w:val="20"/>
                    </w:rPr>
                    <w:t xml:space="preserve">? </w:t>
                  </w:r>
                </w:p>
              </w:tc>
              <w:tc>
                <w:tcPr>
                  <w:tcW w:w="558" w:type="dxa"/>
                </w:tcPr>
                <w:p w14:paraId="6C4BEC5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37B621A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6135633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582C68F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3AC3646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74EED43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5F86E64F" w14:textId="77777777" w:rsidTr="006839E3">
              <w:trPr>
                <w:trHeight w:val="70"/>
              </w:trPr>
              <w:tc>
                <w:tcPr>
                  <w:tcW w:w="648" w:type="dxa"/>
                  <w:shd w:val="clear" w:color="auto" w:fill="auto"/>
                </w:tcPr>
                <w:p w14:paraId="6F56F71E"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6480" w:type="dxa"/>
                </w:tcPr>
                <w:p w14:paraId="76532DBC" w14:textId="77777777" w:rsidR="00672F61" w:rsidRPr="00AD08E5" w:rsidRDefault="00672F61" w:rsidP="006839E3">
                  <w:pPr>
                    <w:rPr>
                      <w:rFonts w:ascii="Arial Rounded MT Bold" w:hAnsi="Arial Rounded MT Bold"/>
                      <w:i/>
                      <w:sz w:val="20"/>
                      <w:szCs w:val="20"/>
                    </w:rPr>
                  </w:pPr>
                  <w:proofErr w:type="spellStart"/>
                  <w:r>
                    <w:rPr>
                      <w:rFonts w:ascii="Arial Rounded MT Bold" w:hAnsi="Arial Rounded MT Bold"/>
                      <w:sz w:val="20"/>
                      <w:szCs w:val="20"/>
                    </w:rPr>
                    <w:t>Apakah</w:t>
                  </w:r>
                  <w:proofErr w:type="spellEnd"/>
                  <w:r>
                    <w:rPr>
                      <w:rFonts w:ascii="Arial Rounded MT Bold" w:hAnsi="Arial Rounded MT Bold"/>
                      <w:sz w:val="20"/>
                      <w:szCs w:val="20"/>
                    </w:rPr>
                    <w:t xml:space="preserve"> </w:t>
                  </w:r>
                  <w:proofErr w:type="gramStart"/>
                  <w:r>
                    <w:rPr>
                      <w:rFonts w:ascii="Arial Rounded MT Bold" w:hAnsi="Arial Rounded MT Bold"/>
                      <w:sz w:val="20"/>
                      <w:szCs w:val="20"/>
                    </w:rPr>
                    <w:t xml:space="preserve">GMI </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memiliki</w:t>
                  </w:r>
                  <w:proofErr w:type="spellEnd"/>
                  <w:proofErr w:type="gramEnd"/>
                  <w:r w:rsidRPr="00AD08E5">
                    <w:rPr>
                      <w:rFonts w:ascii="Arial Rounded MT Bold" w:hAnsi="Arial Rounded MT Bold"/>
                      <w:sz w:val="20"/>
                      <w:szCs w:val="20"/>
                    </w:rPr>
                    <w:t xml:space="preserve"> </w:t>
                  </w:r>
                  <w:r w:rsidRPr="00AD08E5">
                    <w:rPr>
                      <w:rFonts w:ascii="Arial Rounded MT Bold" w:hAnsi="Arial Rounded MT Bold"/>
                      <w:i/>
                      <w:sz w:val="20"/>
                      <w:szCs w:val="20"/>
                    </w:rPr>
                    <w:t xml:space="preserve">strategi </w:t>
                  </w:r>
                  <w:proofErr w:type="spellStart"/>
                  <w:r w:rsidRPr="00AD08E5">
                    <w:rPr>
                      <w:rFonts w:ascii="Arial Rounded MT Bold" w:hAnsi="Arial Rounded MT Bold"/>
                      <w:i/>
                      <w:sz w:val="20"/>
                      <w:szCs w:val="20"/>
                    </w:rPr>
                    <w:t>jangka</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panjang</w:t>
                  </w:r>
                  <w:proofErr w:type="spellEnd"/>
                  <w:r w:rsidRPr="00AD08E5">
                    <w:rPr>
                      <w:rFonts w:ascii="Arial Rounded MT Bold" w:hAnsi="Arial Rounded MT Bold"/>
                      <w:i/>
                      <w:sz w:val="20"/>
                      <w:szCs w:val="20"/>
                    </w:rPr>
                    <w:t xml:space="preserve"> (Grand Strategy) 10-25 </w:t>
                  </w:r>
                  <w:proofErr w:type="spellStart"/>
                  <w:r w:rsidRPr="00AD08E5">
                    <w:rPr>
                      <w:rFonts w:ascii="Arial Rounded MT Bold" w:hAnsi="Arial Rounded MT Bold"/>
                      <w:i/>
                      <w:sz w:val="20"/>
                      <w:szCs w:val="20"/>
                    </w:rPr>
                    <w:t>tahunan</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ke</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depan</w:t>
                  </w:r>
                  <w:proofErr w:type="spellEnd"/>
                  <w:r w:rsidRPr="00AD08E5">
                    <w:rPr>
                      <w:rFonts w:ascii="Arial Rounded MT Bold" w:hAnsi="Arial Rounded MT Bold"/>
                      <w:i/>
                      <w:sz w:val="20"/>
                      <w:szCs w:val="20"/>
                    </w:rPr>
                    <w:t xml:space="preserve">  </w:t>
                  </w:r>
                  <w:r w:rsidRPr="00AD08E5">
                    <w:rPr>
                      <w:rFonts w:ascii="Arial Rounded MT Bold" w:hAnsi="Arial Rounded MT Bold"/>
                      <w:sz w:val="20"/>
                      <w:szCs w:val="20"/>
                    </w:rPr>
                    <w:t xml:space="preserve">yang </w:t>
                  </w:r>
                  <w:proofErr w:type="spellStart"/>
                  <w:r w:rsidRPr="00AD08E5">
                    <w:rPr>
                      <w:rFonts w:ascii="Arial Rounded MT Bold" w:hAnsi="Arial Rounded MT Bold"/>
                      <w:sz w:val="20"/>
                      <w:szCs w:val="20"/>
                    </w:rPr>
                    <w:t>berisi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i/>
                      <w:sz w:val="20"/>
                      <w:szCs w:val="20"/>
                    </w:rPr>
                    <w:t>visi</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misi</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sasaran</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tujuan</w:t>
                  </w:r>
                  <w:proofErr w:type="spellEnd"/>
                  <w:r w:rsidRPr="00AD08E5">
                    <w:rPr>
                      <w:rFonts w:ascii="Arial Rounded MT Bold" w:hAnsi="Arial Rounded MT Bold"/>
                      <w:i/>
                      <w:sz w:val="20"/>
                      <w:szCs w:val="20"/>
                    </w:rPr>
                    <w:t xml:space="preserve"> dan strategi </w:t>
                  </w:r>
                  <w:proofErr w:type="spellStart"/>
                  <w:r w:rsidRPr="00AD08E5">
                    <w:rPr>
                      <w:rFonts w:ascii="Arial Rounded MT Bold" w:hAnsi="Arial Rounded MT Bold"/>
                      <w:i/>
                      <w:sz w:val="20"/>
                      <w:szCs w:val="20"/>
                    </w:rPr>
                    <w:t>serta</w:t>
                  </w:r>
                  <w:proofErr w:type="spellEnd"/>
                  <w:r w:rsidRPr="00AD08E5">
                    <w:rPr>
                      <w:rFonts w:ascii="Arial Rounded MT Bold" w:hAnsi="Arial Rounded MT Bold"/>
                      <w:i/>
                      <w:sz w:val="20"/>
                      <w:szCs w:val="20"/>
                    </w:rPr>
                    <w:t xml:space="preserve"> </w:t>
                  </w:r>
                  <w:proofErr w:type="spellStart"/>
                  <w:r w:rsidRPr="00AD08E5">
                    <w:rPr>
                      <w:rFonts w:ascii="Arial Rounded MT Bold" w:hAnsi="Arial Rounded MT Bold"/>
                      <w:i/>
                      <w:sz w:val="20"/>
                      <w:szCs w:val="20"/>
                    </w:rPr>
                    <w:t>kebijakan</w:t>
                  </w:r>
                  <w:proofErr w:type="spellEnd"/>
                  <w:r w:rsidRPr="00AD08E5">
                    <w:rPr>
                      <w:rFonts w:ascii="Arial Rounded MT Bold" w:hAnsi="Arial Rounded MT Bold"/>
                      <w:i/>
                      <w:sz w:val="20"/>
                      <w:szCs w:val="20"/>
                    </w:rPr>
                    <w:t xml:space="preserve"> </w:t>
                  </w:r>
                  <w:r w:rsidRPr="00AD08E5">
                    <w:rPr>
                      <w:rFonts w:ascii="Arial Rounded MT Bold" w:hAnsi="Arial Rounded MT Bold"/>
                      <w:sz w:val="20"/>
                      <w:szCs w:val="20"/>
                    </w:rPr>
                    <w:t xml:space="preserve"> yang </w:t>
                  </w:r>
                  <w:proofErr w:type="spellStart"/>
                  <w:r w:rsidRPr="00AD08E5">
                    <w:rPr>
                      <w:rFonts w:ascii="Arial Rounded MT Bold" w:hAnsi="Arial Rounded MT Bold"/>
                      <w:sz w:val="20"/>
                      <w:szCs w:val="20"/>
                    </w:rPr>
                    <w:t>dijadikan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w:t>
                  </w:r>
                  <w:r>
                    <w:rPr>
                      <w:rFonts w:ascii="Arial Rounded MT Bold" w:hAnsi="Arial Rounded MT Bold"/>
                      <w:sz w:val="20"/>
                      <w:szCs w:val="20"/>
                    </w:rPr>
                    <w:t>bagai</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acuan</w:t>
                  </w:r>
                  <w:proofErr w:type="spellEnd"/>
                  <w:r>
                    <w:rPr>
                      <w:rFonts w:ascii="Arial Rounded MT Bold" w:hAnsi="Arial Rounded MT Bold"/>
                      <w:sz w:val="20"/>
                      <w:szCs w:val="20"/>
                    </w:rPr>
                    <w:t xml:space="preserve"> program-program GMI</w:t>
                  </w:r>
                  <w:r w:rsidRPr="00AD08E5">
                    <w:rPr>
                      <w:rFonts w:ascii="Arial Rounded MT Bold" w:hAnsi="Arial Rounded MT Bold"/>
                      <w:sz w:val="20"/>
                      <w:szCs w:val="20"/>
                    </w:rPr>
                    <w:t>?</w:t>
                  </w:r>
                </w:p>
              </w:tc>
              <w:tc>
                <w:tcPr>
                  <w:tcW w:w="558" w:type="dxa"/>
                </w:tcPr>
                <w:p w14:paraId="700E7E9A"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771BDD2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02FFB06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261E4E4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73AE003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754B299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bl>
          <w:p w14:paraId="553E52EB" w14:textId="77777777" w:rsidR="00672F61" w:rsidRPr="00AD08E5" w:rsidRDefault="00672F61" w:rsidP="006839E3">
            <w:pPr>
              <w:rPr>
                <w:sz w:val="20"/>
                <w:szCs w:val="20"/>
              </w:rPr>
            </w:pPr>
          </w:p>
        </w:tc>
      </w:tr>
    </w:tbl>
    <w:p w14:paraId="3DA60B7C" w14:textId="77777777" w:rsidR="00672F61" w:rsidRPr="00AD08E5" w:rsidRDefault="00672F61" w:rsidP="00672F61">
      <w:pPr>
        <w:pStyle w:val="Header"/>
        <w:ind w:left="360"/>
        <w:rPr>
          <w:rFonts w:ascii="Arial Rounded MT Bold" w:hAnsi="Arial Rounded MT Bold"/>
          <w:b/>
          <w:sz w:val="20"/>
          <w:szCs w:val="20"/>
          <w:lang w:val="pt-BR"/>
        </w:rPr>
      </w:pPr>
    </w:p>
    <w:p w14:paraId="26137B73" w14:textId="77777777" w:rsidR="00672F61" w:rsidRPr="00056B58" w:rsidRDefault="00672F61" w:rsidP="00672F61">
      <w:pPr>
        <w:pStyle w:val="Header"/>
        <w:ind w:left="360"/>
        <w:jc w:val="center"/>
        <w:rPr>
          <w:rFonts w:ascii="Eras Bold ITC" w:hAnsi="Eras Bold ITC"/>
          <w:lang w:val="pt-BR"/>
        </w:rPr>
      </w:pPr>
      <w:r w:rsidRPr="00056B58">
        <w:rPr>
          <w:rFonts w:ascii="Eras Bold ITC" w:hAnsi="Eras Bold ITC"/>
          <w:lang w:val="pt-BR"/>
        </w:rPr>
        <w:t>VI.  P E N Y E L E N G G A R A A N   P E R S E K U T U A N</w:t>
      </w:r>
    </w:p>
    <w:p w14:paraId="5473B7BA" w14:textId="77777777" w:rsidR="00672F61" w:rsidRPr="00AD08E5" w:rsidRDefault="00672F61" w:rsidP="00672F61">
      <w:pPr>
        <w:pStyle w:val="Header"/>
        <w:ind w:left="360"/>
        <w:rPr>
          <w:rFonts w:ascii="Arial Rounded MT Bold" w:hAnsi="Arial Rounded MT Bold"/>
          <w:b/>
          <w:sz w:val="20"/>
          <w:szCs w:val="20"/>
          <w:lang w:val="pt-BR"/>
        </w:rPr>
      </w:pPr>
    </w:p>
    <w:tbl>
      <w:tblPr>
        <w:tblStyle w:val="TableGrid"/>
        <w:tblW w:w="0" w:type="auto"/>
        <w:tblLook w:val="01E0" w:firstRow="1" w:lastRow="1" w:firstColumn="1" w:lastColumn="1" w:noHBand="0" w:noVBand="0"/>
      </w:tblPr>
      <w:tblGrid>
        <w:gridCol w:w="9243"/>
      </w:tblGrid>
      <w:tr w:rsidR="00672F61" w:rsidRPr="00AD08E5" w14:paraId="57605AF9" w14:textId="77777777" w:rsidTr="006839E3">
        <w:tc>
          <w:tcPr>
            <w:tcW w:w="10584" w:type="dxa"/>
          </w:tcPr>
          <w:tbl>
            <w:tblPr>
              <w:tblStyle w:val="TableGrid"/>
              <w:tblW w:w="10368" w:type="dxa"/>
              <w:tblLook w:val="01E0" w:firstRow="1" w:lastRow="1" w:firstColumn="1" w:lastColumn="1" w:noHBand="0" w:noVBand="0"/>
            </w:tblPr>
            <w:tblGrid>
              <w:gridCol w:w="648"/>
              <w:gridCol w:w="6480"/>
              <w:gridCol w:w="558"/>
              <w:gridCol w:w="558"/>
              <w:gridCol w:w="558"/>
              <w:gridCol w:w="558"/>
              <w:gridCol w:w="558"/>
              <w:gridCol w:w="450"/>
            </w:tblGrid>
            <w:tr w:rsidR="00672F61" w:rsidRPr="00380EA1" w14:paraId="4D756DBC" w14:textId="77777777" w:rsidTr="006839E3">
              <w:trPr>
                <w:trHeight w:val="372"/>
              </w:trPr>
              <w:tc>
                <w:tcPr>
                  <w:tcW w:w="10368" w:type="dxa"/>
                  <w:gridSpan w:val="8"/>
                </w:tcPr>
                <w:p w14:paraId="765C4950" w14:textId="77777777" w:rsidR="00672F61" w:rsidRPr="00AD08E5" w:rsidRDefault="00672F61" w:rsidP="006839E3">
                  <w:pPr>
                    <w:pStyle w:val="Header"/>
                    <w:rPr>
                      <w:rFonts w:ascii="Forte" w:hAnsi="Forte"/>
                      <w:sz w:val="20"/>
                      <w:szCs w:val="20"/>
                      <w:lang w:val="pt-BR"/>
                    </w:rPr>
                  </w:pPr>
                  <w:r w:rsidRPr="00AD08E5">
                    <w:rPr>
                      <w:rFonts w:ascii="Forte" w:hAnsi="Forte"/>
                      <w:sz w:val="20"/>
                      <w:szCs w:val="20"/>
                      <w:lang w:val="pt-BR"/>
                    </w:rPr>
                    <w:t>A.    Kebaktian Minggu</w:t>
                  </w:r>
                  <w:r>
                    <w:rPr>
                      <w:rFonts w:ascii="Forte" w:hAnsi="Forte"/>
                      <w:sz w:val="20"/>
                      <w:szCs w:val="20"/>
                      <w:lang w:val="pt-BR"/>
                    </w:rPr>
                    <w:t>&amp; Kebaktian Umum Lain</w:t>
                  </w:r>
                </w:p>
              </w:tc>
            </w:tr>
            <w:tr w:rsidR="00672F61" w:rsidRPr="00AD08E5" w14:paraId="5A52D14F" w14:textId="77777777" w:rsidTr="006839E3">
              <w:tc>
                <w:tcPr>
                  <w:tcW w:w="648" w:type="dxa"/>
                </w:tcPr>
                <w:p w14:paraId="2CFF9FE3"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No.</w:t>
                  </w:r>
                </w:p>
              </w:tc>
              <w:tc>
                <w:tcPr>
                  <w:tcW w:w="6480" w:type="dxa"/>
                </w:tcPr>
                <w:p w14:paraId="65A59217" w14:textId="77777777" w:rsidR="00672F61" w:rsidRPr="00AD08E5" w:rsidRDefault="00672F61" w:rsidP="006839E3">
                  <w:pPr>
                    <w:jc w:val="center"/>
                    <w:rPr>
                      <w:rFonts w:ascii="Arial Rounded MT Bold" w:hAnsi="Arial Rounded MT Bold"/>
                      <w:b/>
                      <w:sz w:val="20"/>
                      <w:szCs w:val="20"/>
                    </w:rPr>
                  </w:pPr>
                  <w:proofErr w:type="spellStart"/>
                  <w:r w:rsidRPr="00AD08E5">
                    <w:rPr>
                      <w:rFonts w:ascii="Arial Rounded MT Bold" w:hAnsi="Arial Rounded MT Bold"/>
                      <w:b/>
                      <w:sz w:val="20"/>
                      <w:szCs w:val="20"/>
                    </w:rPr>
                    <w:t>Pertanyaan</w:t>
                  </w:r>
                  <w:proofErr w:type="spellEnd"/>
                  <w:r w:rsidRPr="00AD08E5">
                    <w:rPr>
                      <w:rFonts w:ascii="Arial Rounded MT Bold" w:hAnsi="Arial Rounded MT Bold"/>
                      <w:b/>
                      <w:sz w:val="20"/>
                      <w:szCs w:val="20"/>
                    </w:rPr>
                    <w:t xml:space="preserve"> </w:t>
                  </w:r>
                </w:p>
              </w:tc>
              <w:tc>
                <w:tcPr>
                  <w:tcW w:w="3240" w:type="dxa"/>
                  <w:gridSpan w:val="6"/>
                </w:tcPr>
                <w:p w14:paraId="1BE27943"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 xml:space="preserve">Hasil </w:t>
                  </w:r>
                  <w:proofErr w:type="spellStart"/>
                  <w:r w:rsidRPr="00AD08E5">
                    <w:rPr>
                      <w:rFonts w:ascii="Arial Rounded MT Bold" w:hAnsi="Arial Rounded MT Bold"/>
                      <w:b/>
                      <w:sz w:val="20"/>
                      <w:szCs w:val="20"/>
                    </w:rPr>
                    <w:t>Analisis</w:t>
                  </w:r>
                  <w:proofErr w:type="spellEnd"/>
                </w:p>
              </w:tc>
            </w:tr>
            <w:tr w:rsidR="00672F61" w:rsidRPr="00AD08E5" w14:paraId="39D8D25F" w14:textId="77777777" w:rsidTr="006839E3">
              <w:trPr>
                <w:trHeight w:val="70"/>
              </w:trPr>
              <w:tc>
                <w:tcPr>
                  <w:tcW w:w="648" w:type="dxa"/>
                  <w:shd w:val="clear" w:color="auto" w:fill="auto"/>
                </w:tcPr>
                <w:p w14:paraId="3634B8F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6480" w:type="dxa"/>
                </w:tcPr>
                <w:p w14:paraId="1FA89979" w14:textId="77777777" w:rsidR="00672F61" w:rsidRPr="00AD08E5" w:rsidRDefault="00672F61" w:rsidP="006839E3">
                  <w:pPr>
                    <w:rPr>
                      <w:rFonts w:ascii="Arial Rounded MT Bold" w:hAnsi="Arial Rounded MT Bold"/>
                      <w:i/>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liturgi</w:t>
                  </w:r>
                  <w:proofErr w:type="spellEnd"/>
                  <w:r w:rsidRPr="00AD08E5">
                    <w:rPr>
                      <w:rFonts w:ascii="Arial Rounded MT Bold" w:hAnsi="Arial Rounded MT Bold"/>
                      <w:sz w:val="20"/>
                      <w:szCs w:val="20"/>
                    </w:rPr>
                    <w:t xml:space="preserve"> yang </w:t>
                  </w:r>
                  <w:proofErr w:type="spellStart"/>
                  <w:r w:rsidRPr="00AD08E5">
                    <w:rPr>
                      <w:rFonts w:ascii="Arial Rounded MT Bold" w:hAnsi="Arial Rounded MT Bold"/>
                      <w:sz w:val="20"/>
                      <w:szCs w:val="20"/>
                    </w:rPr>
                    <w:t>diberlakukan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dalam</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kebaktian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minggu</w:t>
                  </w:r>
                  <w:proofErr w:type="spellEnd"/>
                  <w:r>
                    <w:rPr>
                      <w:rFonts w:ascii="Arial Rounded MT Bold" w:hAnsi="Arial Rounded MT Bold"/>
                      <w:sz w:val="20"/>
                      <w:szCs w:val="20"/>
                    </w:rPr>
                    <w:t xml:space="preserve">&amp; </w:t>
                  </w:r>
                  <w:proofErr w:type="spellStart"/>
                  <w:r>
                    <w:rPr>
                      <w:rFonts w:ascii="Arial Rounded MT Bold" w:hAnsi="Arial Rounded MT Bold"/>
                      <w:sz w:val="20"/>
                      <w:szCs w:val="20"/>
                    </w:rPr>
                    <w:t>kebaktian</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umum</w:t>
                  </w:r>
                  <w:proofErr w:type="spellEnd"/>
                  <w:r>
                    <w:rPr>
                      <w:rFonts w:ascii="Arial Rounded MT Bold" w:hAnsi="Arial Rounded MT Bold"/>
                      <w:sz w:val="20"/>
                      <w:szCs w:val="20"/>
                    </w:rPr>
                    <w:t xml:space="preserve"> lain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mampu</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membawa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suasana</w:t>
                  </w:r>
                  <w:proofErr w:type="spellEnd"/>
                  <w:r w:rsidRPr="00AD08E5">
                    <w:rPr>
                      <w:rFonts w:ascii="Arial Rounded MT Bold" w:hAnsi="Arial Rounded MT Bold"/>
                      <w:sz w:val="20"/>
                      <w:szCs w:val="20"/>
                    </w:rPr>
                    <w:t xml:space="preserve"> yang </w:t>
                  </w:r>
                  <w:proofErr w:type="spellStart"/>
                  <w:r w:rsidRPr="00AD08E5">
                    <w:rPr>
                      <w:rFonts w:ascii="Arial Rounded MT Bold" w:hAnsi="Arial Rounded MT Bold"/>
                      <w:sz w:val="20"/>
                      <w:szCs w:val="20"/>
                    </w:rPr>
                    <w:t>semakin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menumbuhkan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semangat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hidup</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jemaat</w:t>
                  </w:r>
                  <w:proofErr w:type="spellEnd"/>
                  <w:r w:rsidRPr="00AD08E5">
                    <w:rPr>
                      <w:rFonts w:ascii="Arial Rounded MT Bold" w:hAnsi="Arial Rounded MT Bold"/>
                      <w:sz w:val="20"/>
                      <w:szCs w:val="20"/>
                    </w:rPr>
                    <w:t xml:space="preserve"> yang </w:t>
                  </w:r>
                  <w:proofErr w:type="spellStart"/>
                  <w:r w:rsidRPr="00AD08E5">
                    <w:rPr>
                      <w:rFonts w:ascii="Arial Rounded MT Bold" w:hAnsi="Arial Rounded MT Bold"/>
                      <w:sz w:val="20"/>
                      <w:szCs w:val="20"/>
                    </w:rPr>
                    <w:t>akrab</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hangat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sebagai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tubuh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Kristus</w:t>
                  </w:r>
                  <w:proofErr w:type="spellEnd"/>
                  <w:r w:rsidRPr="00AD08E5">
                    <w:rPr>
                      <w:rFonts w:ascii="Arial Rounded MT Bold" w:hAnsi="Arial Rounded MT Bold"/>
                      <w:sz w:val="20"/>
                      <w:szCs w:val="20"/>
                    </w:rPr>
                    <w:t xml:space="preserve">? </w:t>
                  </w:r>
                </w:p>
              </w:tc>
              <w:tc>
                <w:tcPr>
                  <w:tcW w:w="558" w:type="dxa"/>
                </w:tcPr>
                <w:p w14:paraId="2214843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0820C98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6CDF5B6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4FC2CD8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7F53434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3847E99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14A2D460" w14:textId="77777777" w:rsidTr="006839E3">
              <w:trPr>
                <w:trHeight w:val="70"/>
              </w:trPr>
              <w:tc>
                <w:tcPr>
                  <w:tcW w:w="648" w:type="dxa"/>
                  <w:shd w:val="clear" w:color="auto" w:fill="auto"/>
                </w:tcPr>
                <w:p w14:paraId="4E0B46C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6480" w:type="dxa"/>
                </w:tcPr>
                <w:p w14:paraId="21A7FA78" w14:textId="77777777" w:rsidR="00672F61" w:rsidRPr="00AD08E5" w:rsidRDefault="00672F61" w:rsidP="006839E3">
                  <w:pPr>
                    <w:rPr>
                      <w:rFonts w:ascii="Arial Rounded MT Bold" w:hAnsi="Arial Rounded MT Bold"/>
                      <w:i/>
                      <w:sz w:val="20"/>
                      <w:szCs w:val="20"/>
                    </w:rPr>
                  </w:pPr>
                  <w:proofErr w:type="spellStart"/>
                  <w:r>
                    <w:rPr>
                      <w:rFonts w:ascii="Arial Rounded MT Bold" w:hAnsi="Arial Rounded MT Bold"/>
                      <w:sz w:val="20"/>
                      <w:szCs w:val="20"/>
                    </w:rPr>
                    <w:t>Apakah</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kotbah-kotbah</w:t>
                  </w:r>
                  <w:proofErr w:type="spellEnd"/>
                  <w:r>
                    <w:rPr>
                      <w:rFonts w:ascii="Arial Rounded MT Bold" w:hAnsi="Arial Rounded MT Bold"/>
                      <w:sz w:val="20"/>
                      <w:szCs w:val="20"/>
                    </w:rPr>
                    <w:t xml:space="preserve"> di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mampu</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menumbuhkan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semangat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hidup</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jemaat</w:t>
                  </w:r>
                  <w:proofErr w:type="spellEnd"/>
                  <w:r w:rsidRPr="00AD08E5">
                    <w:rPr>
                      <w:rFonts w:ascii="Arial Rounded MT Bold" w:hAnsi="Arial Rounded MT Bold"/>
                      <w:sz w:val="20"/>
                      <w:szCs w:val="20"/>
                    </w:rPr>
                    <w:t xml:space="preserve"> yang </w:t>
                  </w:r>
                  <w:proofErr w:type="spellStart"/>
                  <w:r w:rsidRPr="00AD08E5">
                    <w:rPr>
                      <w:rFonts w:ascii="Arial Rounded MT Bold" w:hAnsi="Arial Rounded MT Bold"/>
                      <w:sz w:val="20"/>
                      <w:szCs w:val="20"/>
                    </w:rPr>
                    <w:t>akrab</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hangat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sebagai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tubuh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Kristus</w:t>
                  </w:r>
                  <w:proofErr w:type="spellEnd"/>
                  <w:r w:rsidRPr="00AD08E5">
                    <w:rPr>
                      <w:rFonts w:ascii="Arial Rounded MT Bold" w:hAnsi="Arial Rounded MT Bold"/>
                      <w:sz w:val="20"/>
                      <w:szCs w:val="20"/>
                    </w:rPr>
                    <w:t xml:space="preserve">?  </w:t>
                  </w:r>
                </w:p>
              </w:tc>
              <w:tc>
                <w:tcPr>
                  <w:tcW w:w="558" w:type="dxa"/>
                </w:tcPr>
                <w:p w14:paraId="444098D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7D33983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3F634D5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5F9B216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5D5C5C1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3B4657C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1EFDDC6E" w14:textId="77777777" w:rsidTr="006839E3">
              <w:trPr>
                <w:trHeight w:val="70"/>
              </w:trPr>
              <w:tc>
                <w:tcPr>
                  <w:tcW w:w="648" w:type="dxa"/>
                  <w:shd w:val="clear" w:color="auto" w:fill="auto"/>
                </w:tcPr>
                <w:p w14:paraId="45BA213E"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6480" w:type="dxa"/>
                </w:tcPr>
                <w:p w14:paraId="109A3479"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persembahan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paduan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suara</w:t>
                  </w:r>
                  <w:proofErr w:type="spellEnd"/>
                  <w:r w:rsidRPr="00AD08E5">
                    <w:rPr>
                      <w:rFonts w:ascii="Arial Rounded MT Bold" w:hAnsi="Arial Rounded MT Bold"/>
                      <w:sz w:val="20"/>
                      <w:szCs w:val="20"/>
                    </w:rPr>
                    <w:t xml:space="preserve">, vocal group dan </w:t>
                  </w:r>
                  <w:proofErr w:type="spellStart"/>
                  <w:r w:rsidRPr="00AD08E5">
                    <w:rPr>
                      <w:rFonts w:ascii="Arial Rounded MT Bold" w:hAnsi="Arial Rounded MT Bold"/>
                      <w:sz w:val="20"/>
                      <w:szCs w:val="20"/>
                    </w:rPr>
                    <w:t>kesaksian</w:t>
                  </w:r>
                  <w:proofErr w:type="spellEnd"/>
                  <w:r w:rsidRPr="00AD08E5">
                    <w:rPr>
                      <w:rFonts w:ascii="Arial Rounded MT Bold" w:hAnsi="Arial Rounded MT Bold"/>
                      <w:sz w:val="20"/>
                      <w:szCs w:val="20"/>
                    </w:rPr>
                    <w:t xml:space="preserve"> lain</w:t>
                  </w:r>
                  <w:r>
                    <w:rPr>
                      <w:rFonts w:ascii="Arial Rounded MT Bold" w:hAnsi="Arial Rounded MT Bold"/>
                      <w:sz w:val="20"/>
                      <w:szCs w:val="20"/>
                    </w:rPr>
                    <w:t xml:space="preserve"> di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mampu</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menumbuhkan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semangat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hidup</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jemaat</w:t>
                  </w:r>
                  <w:proofErr w:type="spellEnd"/>
                  <w:r w:rsidRPr="00AD08E5">
                    <w:rPr>
                      <w:rFonts w:ascii="Arial Rounded MT Bold" w:hAnsi="Arial Rounded MT Bold"/>
                      <w:sz w:val="20"/>
                      <w:szCs w:val="20"/>
                    </w:rPr>
                    <w:t xml:space="preserve"> yang </w:t>
                  </w:r>
                  <w:proofErr w:type="spellStart"/>
                  <w:r w:rsidRPr="00AD08E5">
                    <w:rPr>
                      <w:rFonts w:ascii="Arial Rounded MT Bold" w:hAnsi="Arial Rounded MT Bold"/>
                      <w:sz w:val="20"/>
                      <w:szCs w:val="20"/>
                    </w:rPr>
                    <w:t>akrab</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hangat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sebagai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tubuh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Kristus</w:t>
                  </w:r>
                  <w:proofErr w:type="spellEnd"/>
                  <w:r w:rsidRPr="00AD08E5">
                    <w:rPr>
                      <w:rFonts w:ascii="Arial Rounded MT Bold" w:hAnsi="Arial Rounded MT Bold"/>
                      <w:sz w:val="20"/>
                      <w:szCs w:val="20"/>
                    </w:rPr>
                    <w:t>?</w:t>
                  </w:r>
                </w:p>
              </w:tc>
              <w:tc>
                <w:tcPr>
                  <w:tcW w:w="558" w:type="dxa"/>
                </w:tcPr>
                <w:p w14:paraId="06DBBD7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3700E20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37EB6E1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5DEC7DB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549FC93E"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10F841B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36B02862" w14:textId="77777777" w:rsidTr="006839E3">
              <w:trPr>
                <w:trHeight w:val="70"/>
              </w:trPr>
              <w:tc>
                <w:tcPr>
                  <w:tcW w:w="648" w:type="dxa"/>
                  <w:shd w:val="clear" w:color="auto" w:fill="auto"/>
                </w:tcPr>
                <w:p w14:paraId="0BFE1E5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6480" w:type="dxa"/>
                </w:tcPr>
                <w:p w14:paraId="2EDF8451" w14:textId="77777777" w:rsidR="00672F61" w:rsidRPr="00AD08E5" w:rsidRDefault="00672F61" w:rsidP="006839E3">
                  <w:pPr>
                    <w:rPr>
                      <w:rFonts w:ascii="Arial Rounded MT Bold" w:hAnsi="Arial Rounded MT Bold"/>
                      <w:sz w:val="20"/>
                      <w:szCs w:val="20"/>
                    </w:rPr>
                  </w:pPr>
                  <w:proofErr w:type="spellStart"/>
                  <w:r>
                    <w:rPr>
                      <w:rFonts w:ascii="Arial Rounded MT Bold" w:hAnsi="Arial Rounded MT Bold"/>
                      <w:sz w:val="20"/>
                      <w:szCs w:val="20"/>
                    </w:rPr>
                    <w:t>Apakah</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pelaksanaan</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sakramen-</w:t>
                  </w:r>
                  <w:proofErr w:type="gramStart"/>
                  <w:r>
                    <w:rPr>
                      <w:rFonts w:ascii="Arial Rounded MT Bold" w:hAnsi="Arial Rounded MT Bold"/>
                      <w:sz w:val="20"/>
                      <w:szCs w:val="20"/>
                    </w:rPr>
                    <w:t>sakramen</w:t>
                  </w:r>
                  <w:proofErr w:type="spellEnd"/>
                  <w:r>
                    <w:rPr>
                      <w:rFonts w:ascii="Arial Rounded MT Bold" w:hAnsi="Arial Rounded MT Bold"/>
                      <w:sz w:val="20"/>
                      <w:szCs w:val="20"/>
                    </w:rPr>
                    <w:t xml:space="preserve">  di</w:t>
                  </w:r>
                  <w:proofErr w:type="gramEnd"/>
                  <w:r>
                    <w:rPr>
                      <w:rFonts w:ascii="Arial Rounded MT Bold" w:hAnsi="Arial Rounded MT Bold"/>
                      <w:sz w:val="20"/>
                      <w:szCs w:val="20"/>
                    </w:rPr>
                    <w:t xml:space="preserve"> GMI </w:t>
                  </w:r>
                  <w:proofErr w:type="spellStart"/>
                  <w:r w:rsidRPr="00AD08E5">
                    <w:rPr>
                      <w:rFonts w:ascii="Arial Rounded MT Bold" w:hAnsi="Arial Rounded MT Bold"/>
                      <w:sz w:val="20"/>
                      <w:szCs w:val="20"/>
                    </w:rPr>
                    <w:t>mampu</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menumbuhkan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semangat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hidup</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jemaat</w:t>
                  </w:r>
                  <w:proofErr w:type="spellEnd"/>
                  <w:r w:rsidRPr="00AD08E5">
                    <w:rPr>
                      <w:rFonts w:ascii="Arial Rounded MT Bold" w:hAnsi="Arial Rounded MT Bold"/>
                      <w:sz w:val="20"/>
                      <w:szCs w:val="20"/>
                    </w:rPr>
                    <w:t xml:space="preserve"> yang </w:t>
                  </w:r>
                  <w:proofErr w:type="spellStart"/>
                  <w:r w:rsidRPr="00AD08E5">
                    <w:rPr>
                      <w:rFonts w:ascii="Arial Rounded MT Bold" w:hAnsi="Arial Rounded MT Bold"/>
                      <w:sz w:val="20"/>
                      <w:szCs w:val="20"/>
                    </w:rPr>
                    <w:t>akrab</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hangat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sebagai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tubuh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Kristus</w:t>
                  </w:r>
                  <w:proofErr w:type="spellEnd"/>
                  <w:r w:rsidRPr="00AD08E5">
                    <w:rPr>
                      <w:rFonts w:ascii="Arial Rounded MT Bold" w:hAnsi="Arial Rounded MT Bold"/>
                      <w:sz w:val="20"/>
                      <w:szCs w:val="20"/>
                    </w:rPr>
                    <w:t xml:space="preserve">?   </w:t>
                  </w:r>
                </w:p>
              </w:tc>
              <w:tc>
                <w:tcPr>
                  <w:tcW w:w="558" w:type="dxa"/>
                </w:tcPr>
                <w:p w14:paraId="4FE3E98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75837CB1"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5053948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3175CD3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0F4DBBF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3430296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68AA8957" w14:textId="77777777" w:rsidTr="006839E3">
              <w:trPr>
                <w:trHeight w:val="70"/>
              </w:trPr>
              <w:tc>
                <w:tcPr>
                  <w:tcW w:w="648" w:type="dxa"/>
                  <w:shd w:val="clear" w:color="auto" w:fill="auto"/>
                </w:tcPr>
                <w:p w14:paraId="1F0A0FA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c>
                <w:tcPr>
                  <w:tcW w:w="6480" w:type="dxa"/>
                </w:tcPr>
                <w:p w14:paraId="6006F0D3"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musik</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pengiring</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dalam</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kebaktian</w:t>
                  </w:r>
                  <w:proofErr w:type="spellEnd"/>
                  <w:r w:rsidRPr="00AD08E5">
                    <w:rPr>
                      <w:rFonts w:ascii="Arial Rounded MT Bold" w:hAnsi="Arial Rounded MT Bold"/>
                      <w:sz w:val="20"/>
                      <w:szCs w:val="20"/>
                    </w:rPr>
                    <w:t xml:space="preserve"> </w:t>
                  </w:r>
                  <w:r>
                    <w:rPr>
                      <w:rFonts w:ascii="Arial Rounded MT Bold" w:hAnsi="Arial Rounded MT Bold"/>
                      <w:sz w:val="20"/>
                      <w:szCs w:val="20"/>
                    </w:rPr>
                    <w:t>di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mampu</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menumbuhkan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semangat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hidup</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jemaat</w:t>
                  </w:r>
                  <w:proofErr w:type="spellEnd"/>
                  <w:r w:rsidRPr="00AD08E5">
                    <w:rPr>
                      <w:rFonts w:ascii="Arial Rounded MT Bold" w:hAnsi="Arial Rounded MT Bold"/>
                      <w:sz w:val="20"/>
                      <w:szCs w:val="20"/>
                    </w:rPr>
                    <w:t xml:space="preserve"> yang </w:t>
                  </w:r>
                  <w:proofErr w:type="spellStart"/>
                  <w:r w:rsidRPr="00AD08E5">
                    <w:rPr>
                      <w:rFonts w:ascii="Arial Rounded MT Bold" w:hAnsi="Arial Rounded MT Bold"/>
                      <w:sz w:val="20"/>
                      <w:szCs w:val="20"/>
                    </w:rPr>
                    <w:t>akrab</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hangat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sebagai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tubuh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Kristus</w:t>
                  </w:r>
                  <w:proofErr w:type="spellEnd"/>
                  <w:r w:rsidRPr="00AD08E5">
                    <w:rPr>
                      <w:rFonts w:ascii="Arial Rounded MT Bold" w:hAnsi="Arial Rounded MT Bold"/>
                      <w:sz w:val="20"/>
                      <w:szCs w:val="20"/>
                    </w:rPr>
                    <w:t xml:space="preserve">? </w:t>
                  </w:r>
                </w:p>
              </w:tc>
              <w:tc>
                <w:tcPr>
                  <w:tcW w:w="558" w:type="dxa"/>
                </w:tcPr>
                <w:p w14:paraId="0551BE3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2BFB55F1"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641CD21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40B4D0D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73BD889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492D448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0100E7E9" w14:textId="77777777" w:rsidTr="006839E3">
              <w:trPr>
                <w:trHeight w:val="70"/>
              </w:trPr>
              <w:tc>
                <w:tcPr>
                  <w:tcW w:w="648" w:type="dxa"/>
                  <w:shd w:val="clear" w:color="auto" w:fill="auto"/>
                </w:tcPr>
                <w:p w14:paraId="7163C570" w14:textId="77777777" w:rsidR="00672F61" w:rsidRPr="00AD08E5" w:rsidRDefault="00672F61" w:rsidP="006839E3">
                  <w:pPr>
                    <w:rPr>
                      <w:rFonts w:ascii="Arial Rounded MT Bold" w:hAnsi="Arial Rounded MT Bold"/>
                      <w:sz w:val="20"/>
                      <w:szCs w:val="20"/>
                    </w:rPr>
                  </w:pPr>
                  <w:r>
                    <w:rPr>
                      <w:rFonts w:ascii="Arial Rounded MT Bold" w:hAnsi="Arial Rounded MT Bold"/>
                      <w:sz w:val="20"/>
                      <w:szCs w:val="20"/>
                    </w:rPr>
                    <w:t>6</w:t>
                  </w:r>
                </w:p>
              </w:tc>
              <w:tc>
                <w:tcPr>
                  <w:tcW w:w="6480" w:type="dxa"/>
                </w:tcPr>
                <w:p w14:paraId="1B9A5D0A"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w:t>
                  </w:r>
                  <w:proofErr w:type="spellStart"/>
                  <w:r>
                    <w:rPr>
                      <w:rFonts w:ascii="Arial Rounded MT Bold" w:hAnsi="Arial Rounded MT Bold"/>
                      <w:sz w:val="20"/>
                      <w:szCs w:val="20"/>
                    </w:rPr>
                    <w:t>nyanyian</w:t>
                  </w:r>
                  <w:proofErr w:type="spellEnd"/>
                  <w:r>
                    <w:rPr>
                      <w:rFonts w:ascii="Arial Rounded MT Bold" w:hAnsi="Arial Rounded MT Bold"/>
                      <w:sz w:val="20"/>
                      <w:szCs w:val="20"/>
                    </w:rPr>
                    <w:t xml:space="preserve"> dan </w:t>
                  </w:r>
                  <w:proofErr w:type="spellStart"/>
                  <w:r>
                    <w:rPr>
                      <w:rFonts w:ascii="Arial Rounded MT Bold" w:hAnsi="Arial Rounded MT Bold"/>
                      <w:sz w:val="20"/>
                      <w:szCs w:val="20"/>
                    </w:rPr>
                    <w:t>lagu-lagu</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dalam</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kebaktian</w:t>
                  </w:r>
                  <w:proofErr w:type="spellEnd"/>
                  <w:r w:rsidRPr="00AD08E5">
                    <w:rPr>
                      <w:rFonts w:ascii="Arial Rounded MT Bold" w:hAnsi="Arial Rounded MT Bold"/>
                      <w:sz w:val="20"/>
                      <w:szCs w:val="20"/>
                    </w:rPr>
                    <w:t xml:space="preserve"> </w:t>
                  </w:r>
                  <w:r>
                    <w:rPr>
                      <w:rFonts w:ascii="Arial Rounded MT Bold" w:hAnsi="Arial Rounded MT Bold"/>
                      <w:sz w:val="20"/>
                      <w:szCs w:val="20"/>
                    </w:rPr>
                    <w:t>di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mampu</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menumbuhkan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semangat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hidup</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jemaat</w:t>
                  </w:r>
                  <w:proofErr w:type="spellEnd"/>
                  <w:r w:rsidRPr="00AD08E5">
                    <w:rPr>
                      <w:rFonts w:ascii="Arial Rounded MT Bold" w:hAnsi="Arial Rounded MT Bold"/>
                      <w:sz w:val="20"/>
                      <w:szCs w:val="20"/>
                    </w:rPr>
                    <w:t xml:space="preserve"> yang </w:t>
                  </w:r>
                  <w:proofErr w:type="spellStart"/>
                  <w:r w:rsidRPr="00AD08E5">
                    <w:rPr>
                      <w:rFonts w:ascii="Arial Rounded MT Bold" w:hAnsi="Arial Rounded MT Bold"/>
                      <w:sz w:val="20"/>
                      <w:szCs w:val="20"/>
                    </w:rPr>
                    <w:t>akrab</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hangat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sebagai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tubuh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Kristus</w:t>
                  </w:r>
                  <w:proofErr w:type="spellEnd"/>
                  <w:r w:rsidRPr="00AD08E5">
                    <w:rPr>
                      <w:rFonts w:ascii="Arial Rounded MT Bold" w:hAnsi="Arial Rounded MT Bold"/>
                      <w:sz w:val="20"/>
                      <w:szCs w:val="20"/>
                    </w:rPr>
                    <w:t>?</w:t>
                  </w:r>
                </w:p>
              </w:tc>
              <w:tc>
                <w:tcPr>
                  <w:tcW w:w="558" w:type="dxa"/>
                </w:tcPr>
                <w:p w14:paraId="0BF00C2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130EB42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3622AF7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6BB2138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29A46E8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2430D8F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bl>
          <w:p w14:paraId="1ACD7724" w14:textId="77777777" w:rsidR="00672F61" w:rsidRPr="00AD08E5" w:rsidRDefault="00672F61" w:rsidP="006839E3">
            <w:pPr>
              <w:rPr>
                <w:sz w:val="20"/>
                <w:szCs w:val="20"/>
              </w:rPr>
            </w:pPr>
          </w:p>
        </w:tc>
      </w:tr>
      <w:tr w:rsidR="00672F61" w:rsidRPr="00AD08E5" w14:paraId="02EECD76" w14:textId="77777777" w:rsidTr="006839E3">
        <w:tc>
          <w:tcPr>
            <w:tcW w:w="10584" w:type="dxa"/>
          </w:tcPr>
          <w:tbl>
            <w:tblPr>
              <w:tblStyle w:val="TableGrid"/>
              <w:tblW w:w="10368" w:type="dxa"/>
              <w:tblLook w:val="01E0" w:firstRow="1" w:lastRow="1" w:firstColumn="1" w:lastColumn="1" w:noHBand="0" w:noVBand="0"/>
            </w:tblPr>
            <w:tblGrid>
              <w:gridCol w:w="648"/>
              <w:gridCol w:w="6480"/>
              <w:gridCol w:w="558"/>
              <w:gridCol w:w="558"/>
              <w:gridCol w:w="558"/>
              <w:gridCol w:w="558"/>
              <w:gridCol w:w="558"/>
              <w:gridCol w:w="450"/>
            </w:tblGrid>
            <w:tr w:rsidR="00672F61" w:rsidRPr="00380EA1" w14:paraId="520C2CBA" w14:textId="77777777" w:rsidTr="006839E3">
              <w:trPr>
                <w:trHeight w:val="372"/>
              </w:trPr>
              <w:tc>
                <w:tcPr>
                  <w:tcW w:w="10368" w:type="dxa"/>
                  <w:gridSpan w:val="8"/>
                </w:tcPr>
                <w:p w14:paraId="268EDEF5" w14:textId="77777777" w:rsidR="00672F61" w:rsidRPr="00AD08E5" w:rsidRDefault="00672F61" w:rsidP="006839E3">
                  <w:pPr>
                    <w:pStyle w:val="Header"/>
                    <w:rPr>
                      <w:rFonts w:ascii="Forte" w:hAnsi="Forte"/>
                      <w:sz w:val="20"/>
                      <w:szCs w:val="20"/>
                      <w:lang w:val="pt-BR"/>
                    </w:rPr>
                  </w:pPr>
                  <w:r>
                    <w:rPr>
                      <w:rFonts w:ascii="Forte" w:hAnsi="Forte"/>
                      <w:sz w:val="20"/>
                      <w:szCs w:val="20"/>
                      <w:lang w:val="pt-BR"/>
                    </w:rPr>
                    <w:t>B.    Aktivitas Seksi-seksi</w:t>
                  </w:r>
                  <w:r w:rsidRPr="00AD08E5">
                    <w:rPr>
                      <w:rFonts w:ascii="Forte" w:hAnsi="Forte"/>
                      <w:sz w:val="20"/>
                      <w:szCs w:val="20"/>
                      <w:lang w:val="pt-BR"/>
                    </w:rPr>
                    <w:t xml:space="preserve"> (Sekolah Minggu, Kebaktian Remaja, Pemuda, Wanita,  Bapak, Oikoumene)</w:t>
                  </w:r>
                </w:p>
              </w:tc>
            </w:tr>
            <w:tr w:rsidR="00672F61" w:rsidRPr="00AD08E5" w14:paraId="0E8C6A3B" w14:textId="77777777" w:rsidTr="006839E3">
              <w:tc>
                <w:tcPr>
                  <w:tcW w:w="648" w:type="dxa"/>
                </w:tcPr>
                <w:p w14:paraId="381CBF9A"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No.</w:t>
                  </w:r>
                </w:p>
              </w:tc>
              <w:tc>
                <w:tcPr>
                  <w:tcW w:w="6480" w:type="dxa"/>
                </w:tcPr>
                <w:p w14:paraId="41EF3D3A" w14:textId="77777777" w:rsidR="00672F61" w:rsidRPr="00AD08E5" w:rsidRDefault="00672F61" w:rsidP="006839E3">
                  <w:pPr>
                    <w:jc w:val="center"/>
                    <w:rPr>
                      <w:rFonts w:ascii="Arial Rounded MT Bold" w:hAnsi="Arial Rounded MT Bold"/>
                      <w:b/>
                      <w:sz w:val="20"/>
                      <w:szCs w:val="20"/>
                    </w:rPr>
                  </w:pPr>
                  <w:proofErr w:type="spellStart"/>
                  <w:r w:rsidRPr="00AD08E5">
                    <w:rPr>
                      <w:rFonts w:ascii="Arial Rounded MT Bold" w:hAnsi="Arial Rounded MT Bold"/>
                      <w:b/>
                      <w:sz w:val="20"/>
                      <w:szCs w:val="20"/>
                    </w:rPr>
                    <w:t>Pertanyaan</w:t>
                  </w:r>
                  <w:proofErr w:type="spellEnd"/>
                  <w:r w:rsidRPr="00AD08E5">
                    <w:rPr>
                      <w:rFonts w:ascii="Arial Rounded MT Bold" w:hAnsi="Arial Rounded MT Bold"/>
                      <w:b/>
                      <w:sz w:val="20"/>
                      <w:szCs w:val="20"/>
                    </w:rPr>
                    <w:t xml:space="preserve"> </w:t>
                  </w:r>
                </w:p>
              </w:tc>
              <w:tc>
                <w:tcPr>
                  <w:tcW w:w="3240" w:type="dxa"/>
                  <w:gridSpan w:val="6"/>
                </w:tcPr>
                <w:p w14:paraId="120CC273"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 xml:space="preserve">Hasil </w:t>
                  </w:r>
                  <w:proofErr w:type="spellStart"/>
                  <w:r w:rsidRPr="00AD08E5">
                    <w:rPr>
                      <w:rFonts w:ascii="Arial Rounded MT Bold" w:hAnsi="Arial Rounded MT Bold"/>
                      <w:b/>
                      <w:sz w:val="20"/>
                      <w:szCs w:val="20"/>
                    </w:rPr>
                    <w:t>Analisis</w:t>
                  </w:r>
                  <w:proofErr w:type="spellEnd"/>
                </w:p>
              </w:tc>
            </w:tr>
            <w:tr w:rsidR="00672F61" w:rsidRPr="00AD08E5" w14:paraId="68E0B398" w14:textId="77777777" w:rsidTr="006839E3">
              <w:trPr>
                <w:trHeight w:val="70"/>
              </w:trPr>
              <w:tc>
                <w:tcPr>
                  <w:tcW w:w="648" w:type="dxa"/>
                  <w:shd w:val="clear" w:color="auto" w:fill="auto"/>
                </w:tcPr>
                <w:p w14:paraId="3BD4129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6480" w:type="dxa"/>
                </w:tcPr>
                <w:p w14:paraId="51DA8E7D" w14:textId="77777777" w:rsidR="00672F61" w:rsidRPr="00AD08E5" w:rsidRDefault="00672F61" w:rsidP="006839E3">
                  <w:pPr>
                    <w:rPr>
                      <w:rFonts w:ascii="Arial Rounded MT Bold" w:hAnsi="Arial Rounded MT Bold"/>
                      <w:i/>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liturgi</w:t>
                  </w:r>
                  <w:proofErr w:type="spellEnd"/>
                  <w:r w:rsidRPr="00AD08E5">
                    <w:rPr>
                      <w:rFonts w:ascii="Arial Rounded MT Bold" w:hAnsi="Arial Rounded MT Bold"/>
                      <w:sz w:val="20"/>
                      <w:szCs w:val="20"/>
                    </w:rPr>
                    <w:t xml:space="preserve"> yang </w:t>
                  </w:r>
                  <w:proofErr w:type="spellStart"/>
                  <w:r w:rsidRPr="00AD08E5">
                    <w:rPr>
                      <w:rFonts w:ascii="Arial Rounded MT Bold" w:hAnsi="Arial Rounded MT Bold"/>
                      <w:sz w:val="20"/>
                      <w:szCs w:val="20"/>
                    </w:rPr>
                    <w:t>diberlakukan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w:t>
                  </w:r>
                  <w:r>
                    <w:rPr>
                      <w:rFonts w:ascii="Arial Rounded MT Bold" w:hAnsi="Arial Rounded MT Bold"/>
                      <w:sz w:val="20"/>
                      <w:szCs w:val="20"/>
                    </w:rPr>
                    <w:t>alam</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kebaktian</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seksi-seksi</w:t>
                  </w:r>
                  <w:proofErr w:type="spellEnd"/>
                  <w:r>
                    <w:rPr>
                      <w:rFonts w:ascii="Arial Rounded MT Bold" w:hAnsi="Arial Rounded MT Bold"/>
                      <w:sz w:val="20"/>
                      <w:szCs w:val="20"/>
                    </w:rPr>
                    <w:t xml:space="preserve"> di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mampu</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membawa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suasana</w:t>
                  </w:r>
                  <w:proofErr w:type="spellEnd"/>
                  <w:r w:rsidRPr="00AD08E5">
                    <w:rPr>
                      <w:rFonts w:ascii="Arial Rounded MT Bold" w:hAnsi="Arial Rounded MT Bold"/>
                      <w:sz w:val="20"/>
                      <w:szCs w:val="20"/>
                    </w:rPr>
                    <w:t xml:space="preserve"> yang </w:t>
                  </w:r>
                  <w:proofErr w:type="spellStart"/>
                  <w:r w:rsidRPr="00AD08E5">
                    <w:rPr>
                      <w:rFonts w:ascii="Arial Rounded MT Bold" w:hAnsi="Arial Rounded MT Bold"/>
                      <w:sz w:val="20"/>
                      <w:szCs w:val="20"/>
                    </w:rPr>
                    <w:t>semakin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menumbuhkan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semangat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hidup</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jemaat</w:t>
                  </w:r>
                  <w:proofErr w:type="spellEnd"/>
                  <w:r w:rsidRPr="00AD08E5">
                    <w:rPr>
                      <w:rFonts w:ascii="Arial Rounded MT Bold" w:hAnsi="Arial Rounded MT Bold"/>
                      <w:sz w:val="20"/>
                      <w:szCs w:val="20"/>
                    </w:rPr>
                    <w:t xml:space="preserve"> yang </w:t>
                  </w:r>
                  <w:proofErr w:type="spellStart"/>
                  <w:r w:rsidRPr="00AD08E5">
                    <w:rPr>
                      <w:rFonts w:ascii="Arial Rounded MT Bold" w:hAnsi="Arial Rounded MT Bold"/>
                      <w:sz w:val="20"/>
                      <w:szCs w:val="20"/>
                    </w:rPr>
                    <w:t>akrab</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hangat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sebagai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tubuh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Kristus</w:t>
                  </w:r>
                  <w:proofErr w:type="spellEnd"/>
                  <w:r w:rsidRPr="00AD08E5">
                    <w:rPr>
                      <w:rFonts w:ascii="Arial Rounded MT Bold" w:hAnsi="Arial Rounded MT Bold"/>
                      <w:sz w:val="20"/>
                      <w:szCs w:val="20"/>
                    </w:rPr>
                    <w:t xml:space="preserve">? </w:t>
                  </w:r>
                </w:p>
              </w:tc>
              <w:tc>
                <w:tcPr>
                  <w:tcW w:w="558" w:type="dxa"/>
                </w:tcPr>
                <w:p w14:paraId="48992481"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361A539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2B0487F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67E0E19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393BA6B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407879A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2BA46485" w14:textId="77777777" w:rsidTr="006839E3">
              <w:trPr>
                <w:trHeight w:val="70"/>
              </w:trPr>
              <w:tc>
                <w:tcPr>
                  <w:tcW w:w="648" w:type="dxa"/>
                  <w:shd w:val="clear" w:color="auto" w:fill="auto"/>
                </w:tcPr>
                <w:p w14:paraId="0F56AE9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6480" w:type="dxa"/>
                </w:tcPr>
                <w:p w14:paraId="0B742DE0" w14:textId="77777777" w:rsidR="00672F61" w:rsidRPr="00AD08E5" w:rsidRDefault="00672F61" w:rsidP="006839E3">
                  <w:pPr>
                    <w:rPr>
                      <w:rFonts w:ascii="Arial Rounded MT Bold" w:hAnsi="Arial Rounded MT Bold"/>
                      <w:i/>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kotbah-kotbah</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dalam</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kebaktian</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seksi-seksi</w:t>
                  </w:r>
                  <w:proofErr w:type="spellEnd"/>
                  <w:r>
                    <w:rPr>
                      <w:rFonts w:ascii="Arial Rounded MT Bold" w:hAnsi="Arial Rounded MT Bold"/>
                      <w:sz w:val="20"/>
                      <w:szCs w:val="20"/>
                    </w:rPr>
                    <w:t xml:space="preserve">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mampu</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menumbuhkan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semangat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hidup</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jemaat</w:t>
                  </w:r>
                  <w:proofErr w:type="spellEnd"/>
                  <w:r w:rsidRPr="00AD08E5">
                    <w:rPr>
                      <w:rFonts w:ascii="Arial Rounded MT Bold" w:hAnsi="Arial Rounded MT Bold"/>
                      <w:sz w:val="20"/>
                      <w:szCs w:val="20"/>
                    </w:rPr>
                    <w:t xml:space="preserve"> yang </w:t>
                  </w:r>
                  <w:proofErr w:type="spellStart"/>
                  <w:r w:rsidRPr="00AD08E5">
                    <w:rPr>
                      <w:rFonts w:ascii="Arial Rounded MT Bold" w:hAnsi="Arial Rounded MT Bold"/>
                      <w:sz w:val="20"/>
                      <w:szCs w:val="20"/>
                    </w:rPr>
                    <w:t>akrab</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hangat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sebagai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tubuh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Kristus</w:t>
                  </w:r>
                  <w:proofErr w:type="spellEnd"/>
                  <w:r w:rsidRPr="00AD08E5">
                    <w:rPr>
                      <w:rFonts w:ascii="Arial Rounded MT Bold" w:hAnsi="Arial Rounded MT Bold"/>
                      <w:sz w:val="20"/>
                      <w:szCs w:val="20"/>
                    </w:rPr>
                    <w:t xml:space="preserve">?  </w:t>
                  </w:r>
                </w:p>
              </w:tc>
              <w:tc>
                <w:tcPr>
                  <w:tcW w:w="558" w:type="dxa"/>
                </w:tcPr>
                <w:p w14:paraId="0310902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2D767D8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35BABD0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57F362C1"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2F20677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092D586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667D5157" w14:textId="77777777" w:rsidTr="006839E3">
              <w:trPr>
                <w:trHeight w:val="70"/>
              </w:trPr>
              <w:tc>
                <w:tcPr>
                  <w:tcW w:w="648" w:type="dxa"/>
                  <w:shd w:val="clear" w:color="auto" w:fill="auto"/>
                </w:tcPr>
                <w:p w14:paraId="5CB10FA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6480" w:type="dxa"/>
                </w:tcPr>
                <w:p w14:paraId="0FB1F1CE"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persembahan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paduan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suara</w:t>
                  </w:r>
                  <w:proofErr w:type="spellEnd"/>
                  <w:r w:rsidRPr="00AD08E5">
                    <w:rPr>
                      <w:rFonts w:ascii="Arial Rounded MT Bold" w:hAnsi="Arial Rounded MT Bold"/>
                      <w:sz w:val="20"/>
                      <w:szCs w:val="20"/>
                    </w:rPr>
                    <w:t xml:space="preserve">, vocal group dan </w:t>
                  </w:r>
                  <w:proofErr w:type="spellStart"/>
                  <w:r w:rsidRPr="00AD08E5">
                    <w:rPr>
                      <w:rFonts w:ascii="Arial Rounded MT Bold" w:hAnsi="Arial Rounded MT Bold"/>
                      <w:sz w:val="20"/>
                      <w:szCs w:val="20"/>
                    </w:rPr>
                    <w:t>kesaksian</w:t>
                  </w:r>
                  <w:proofErr w:type="spellEnd"/>
                  <w:r w:rsidRPr="00AD08E5">
                    <w:rPr>
                      <w:rFonts w:ascii="Arial Rounded MT Bold" w:hAnsi="Arial Rounded MT Bold"/>
                      <w:sz w:val="20"/>
                      <w:szCs w:val="20"/>
                    </w:rPr>
                    <w:t xml:space="preserve"> lain </w:t>
                  </w:r>
                  <w:proofErr w:type="spellStart"/>
                  <w:r w:rsidRPr="00AD08E5">
                    <w:rPr>
                      <w:rFonts w:ascii="Arial Rounded MT Bold" w:hAnsi="Arial Rounded MT Bold"/>
                      <w:sz w:val="20"/>
                      <w:szCs w:val="20"/>
                    </w:rPr>
                    <w:t>da</w:t>
                  </w:r>
                  <w:r>
                    <w:rPr>
                      <w:rFonts w:ascii="Arial Rounded MT Bold" w:hAnsi="Arial Rounded MT Bold"/>
                      <w:sz w:val="20"/>
                      <w:szCs w:val="20"/>
                    </w:rPr>
                    <w:t>lam</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kebaktian</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seksi-seksi</w:t>
                  </w:r>
                  <w:proofErr w:type="spellEnd"/>
                  <w:r>
                    <w:rPr>
                      <w:rFonts w:ascii="Arial Rounded MT Bold" w:hAnsi="Arial Rounded MT Bold"/>
                      <w:sz w:val="20"/>
                      <w:szCs w:val="20"/>
                    </w:rPr>
                    <w:t xml:space="preserve"> di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mampu</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menumbuhkan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semangat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hidup</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jemaat</w:t>
                  </w:r>
                  <w:proofErr w:type="spellEnd"/>
                  <w:r w:rsidRPr="00AD08E5">
                    <w:rPr>
                      <w:rFonts w:ascii="Arial Rounded MT Bold" w:hAnsi="Arial Rounded MT Bold"/>
                      <w:sz w:val="20"/>
                      <w:szCs w:val="20"/>
                    </w:rPr>
                    <w:t xml:space="preserve"> yang </w:t>
                  </w:r>
                  <w:proofErr w:type="spellStart"/>
                  <w:r w:rsidRPr="00AD08E5">
                    <w:rPr>
                      <w:rFonts w:ascii="Arial Rounded MT Bold" w:hAnsi="Arial Rounded MT Bold"/>
                      <w:sz w:val="20"/>
                      <w:szCs w:val="20"/>
                    </w:rPr>
                    <w:t>akrab</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hangat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sebagai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tubuh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Kristus</w:t>
                  </w:r>
                  <w:proofErr w:type="spellEnd"/>
                  <w:r w:rsidRPr="00AD08E5">
                    <w:rPr>
                      <w:rFonts w:ascii="Arial Rounded MT Bold" w:hAnsi="Arial Rounded MT Bold"/>
                      <w:sz w:val="20"/>
                      <w:szCs w:val="20"/>
                    </w:rPr>
                    <w:t>?</w:t>
                  </w:r>
                </w:p>
              </w:tc>
              <w:tc>
                <w:tcPr>
                  <w:tcW w:w="558" w:type="dxa"/>
                </w:tcPr>
                <w:p w14:paraId="38961C8A"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71D1B68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1553E4B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4E7AC0A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563DEE5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20EE068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7312D516" w14:textId="77777777" w:rsidTr="006839E3">
              <w:trPr>
                <w:trHeight w:val="70"/>
              </w:trPr>
              <w:tc>
                <w:tcPr>
                  <w:tcW w:w="648" w:type="dxa"/>
                  <w:shd w:val="clear" w:color="auto" w:fill="auto"/>
                </w:tcPr>
                <w:p w14:paraId="70A670D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6480" w:type="dxa"/>
                </w:tcPr>
                <w:p w14:paraId="3C42BF38"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musik</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pengiring</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da</w:t>
                  </w:r>
                  <w:r>
                    <w:rPr>
                      <w:rFonts w:ascii="Arial Rounded MT Bold" w:hAnsi="Arial Rounded MT Bold"/>
                      <w:sz w:val="20"/>
                      <w:szCs w:val="20"/>
                    </w:rPr>
                    <w:t>lam</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kebaktian</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seksi-seksi</w:t>
                  </w:r>
                  <w:proofErr w:type="spellEnd"/>
                  <w:r>
                    <w:rPr>
                      <w:rFonts w:ascii="Arial Rounded MT Bold" w:hAnsi="Arial Rounded MT Bold"/>
                      <w:sz w:val="20"/>
                      <w:szCs w:val="20"/>
                    </w:rPr>
                    <w:t xml:space="preserve"> di </w:t>
                  </w:r>
                  <w:proofErr w:type="gramStart"/>
                  <w:r>
                    <w:rPr>
                      <w:rFonts w:ascii="Arial Rounded MT Bold" w:hAnsi="Arial Rounded MT Bold"/>
                      <w:sz w:val="20"/>
                      <w:szCs w:val="20"/>
                    </w:rPr>
                    <w:t>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mampu</w:t>
                  </w:r>
                  <w:proofErr w:type="spellEnd"/>
                  <w:proofErr w:type="gram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menumbuhkan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semangat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hidup</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jemaat</w:t>
                  </w:r>
                  <w:proofErr w:type="spellEnd"/>
                  <w:r w:rsidRPr="00AD08E5">
                    <w:rPr>
                      <w:rFonts w:ascii="Arial Rounded MT Bold" w:hAnsi="Arial Rounded MT Bold"/>
                      <w:sz w:val="20"/>
                      <w:szCs w:val="20"/>
                    </w:rPr>
                    <w:t xml:space="preserve"> yang </w:t>
                  </w:r>
                  <w:proofErr w:type="spellStart"/>
                  <w:r w:rsidRPr="00AD08E5">
                    <w:rPr>
                      <w:rFonts w:ascii="Arial Rounded MT Bold" w:hAnsi="Arial Rounded MT Bold"/>
                      <w:sz w:val="20"/>
                      <w:szCs w:val="20"/>
                    </w:rPr>
                    <w:t>akrab</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hangat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sebagai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tubuh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Kristus</w:t>
                  </w:r>
                  <w:proofErr w:type="spellEnd"/>
                  <w:r w:rsidRPr="00AD08E5">
                    <w:rPr>
                      <w:rFonts w:ascii="Arial Rounded MT Bold" w:hAnsi="Arial Rounded MT Bold"/>
                      <w:sz w:val="20"/>
                      <w:szCs w:val="20"/>
                    </w:rPr>
                    <w:t xml:space="preserve">? </w:t>
                  </w:r>
                </w:p>
              </w:tc>
              <w:tc>
                <w:tcPr>
                  <w:tcW w:w="558" w:type="dxa"/>
                </w:tcPr>
                <w:p w14:paraId="67AE914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2F08F52A"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05B21CF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1D0DAE8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30ED74D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20A8495A"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09BF9794" w14:textId="77777777" w:rsidTr="006839E3">
              <w:trPr>
                <w:trHeight w:val="70"/>
              </w:trPr>
              <w:tc>
                <w:tcPr>
                  <w:tcW w:w="648" w:type="dxa"/>
                  <w:shd w:val="clear" w:color="auto" w:fill="auto"/>
                </w:tcPr>
                <w:p w14:paraId="3485B390" w14:textId="77777777" w:rsidR="00672F61" w:rsidRPr="00AD08E5" w:rsidRDefault="00672F61" w:rsidP="006839E3">
                  <w:pPr>
                    <w:rPr>
                      <w:rFonts w:ascii="Arial Rounded MT Bold" w:hAnsi="Arial Rounded MT Bold"/>
                      <w:sz w:val="20"/>
                      <w:szCs w:val="20"/>
                    </w:rPr>
                  </w:pPr>
                  <w:r>
                    <w:rPr>
                      <w:rFonts w:ascii="Arial Rounded MT Bold" w:hAnsi="Arial Rounded MT Bold"/>
                      <w:sz w:val="20"/>
                      <w:szCs w:val="20"/>
                    </w:rPr>
                    <w:t>5</w:t>
                  </w:r>
                </w:p>
              </w:tc>
              <w:tc>
                <w:tcPr>
                  <w:tcW w:w="6480" w:type="dxa"/>
                </w:tcPr>
                <w:p w14:paraId="08467DD9"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w:t>
                  </w:r>
                  <w:proofErr w:type="spellStart"/>
                  <w:r>
                    <w:rPr>
                      <w:rFonts w:ascii="Arial Rounded MT Bold" w:hAnsi="Arial Rounded MT Bold"/>
                      <w:sz w:val="20"/>
                      <w:szCs w:val="20"/>
                    </w:rPr>
                    <w:t>nyanyian</w:t>
                  </w:r>
                  <w:proofErr w:type="spellEnd"/>
                  <w:r>
                    <w:rPr>
                      <w:rFonts w:ascii="Arial Rounded MT Bold" w:hAnsi="Arial Rounded MT Bold"/>
                      <w:sz w:val="20"/>
                      <w:szCs w:val="20"/>
                    </w:rPr>
                    <w:t xml:space="preserve"> dan </w:t>
                  </w:r>
                  <w:proofErr w:type="spellStart"/>
                  <w:r>
                    <w:rPr>
                      <w:rFonts w:ascii="Arial Rounded MT Bold" w:hAnsi="Arial Rounded MT Bold"/>
                      <w:sz w:val="20"/>
                      <w:szCs w:val="20"/>
                    </w:rPr>
                    <w:t>lagu-lagu</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da</w:t>
                  </w:r>
                  <w:r>
                    <w:rPr>
                      <w:rFonts w:ascii="Arial Rounded MT Bold" w:hAnsi="Arial Rounded MT Bold"/>
                      <w:sz w:val="20"/>
                      <w:szCs w:val="20"/>
                    </w:rPr>
                    <w:t>lam</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kebaktian</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seksi-seksi</w:t>
                  </w:r>
                  <w:proofErr w:type="spellEnd"/>
                  <w:r>
                    <w:rPr>
                      <w:rFonts w:ascii="Arial Rounded MT Bold" w:hAnsi="Arial Rounded MT Bold"/>
                      <w:sz w:val="20"/>
                      <w:szCs w:val="20"/>
                    </w:rPr>
                    <w:t xml:space="preserve"> di </w:t>
                  </w:r>
                  <w:proofErr w:type="gramStart"/>
                  <w:r>
                    <w:rPr>
                      <w:rFonts w:ascii="Arial Rounded MT Bold" w:hAnsi="Arial Rounded MT Bold"/>
                      <w:sz w:val="20"/>
                      <w:szCs w:val="20"/>
                    </w:rPr>
                    <w:t>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mampu</w:t>
                  </w:r>
                  <w:proofErr w:type="spellEnd"/>
                  <w:proofErr w:type="gram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menumbuhkan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semangat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hidup</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jemaat</w:t>
                  </w:r>
                  <w:proofErr w:type="spellEnd"/>
                  <w:r w:rsidRPr="00AD08E5">
                    <w:rPr>
                      <w:rFonts w:ascii="Arial Rounded MT Bold" w:hAnsi="Arial Rounded MT Bold"/>
                      <w:sz w:val="20"/>
                      <w:szCs w:val="20"/>
                    </w:rPr>
                    <w:t xml:space="preserve"> yang </w:t>
                  </w:r>
                  <w:proofErr w:type="spellStart"/>
                  <w:r w:rsidRPr="00AD08E5">
                    <w:rPr>
                      <w:rFonts w:ascii="Arial Rounded MT Bold" w:hAnsi="Arial Rounded MT Bold"/>
                      <w:sz w:val="20"/>
                      <w:szCs w:val="20"/>
                    </w:rPr>
                    <w:t>akrab</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hangat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sebagai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tubuh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Kristus</w:t>
                  </w:r>
                  <w:proofErr w:type="spellEnd"/>
                  <w:r w:rsidRPr="00AD08E5">
                    <w:rPr>
                      <w:rFonts w:ascii="Arial Rounded MT Bold" w:hAnsi="Arial Rounded MT Bold"/>
                      <w:sz w:val="20"/>
                      <w:szCs w:val="20"/>
                    </w:rPr>
                    <w:t>?</w:t>
                  </w:r>
                </w:p>
              </w:tc>
              <w:tc>
                <w:tcPr>
                  <w:tcW w:w="558" w:type="dxa"/>
                </w:tcPr>
                <w:p w14:paraId="13569BD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7CA54EC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6CCD54E1"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1C3E3B5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1A775F5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70911AD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752F9C31" w14:textId="77777777" w:rsidTr="006839E3">
              <w:trPr>
                <w:trHeight w:val="70"/>
              </w:trPr>
              <w:tc>
                <w:tcPr>
                  <w:tcW w:w="648" w:type="dxa"/>
                  <w:shd w:val="clear" w:color="auto" w:fill="auto"/>
                </w:tcPr>
                <w:p w14:paraId="1626CAC8" w14:textId="77777777" w:rsidR="00672F61" w:rsidRPr="00AD08E5" w:rsidRDefault="00672F61" w:rsidP="006839E3">
                  <w:pPr>
                    <w:rPr>
                      <w:rFonts w:ascii="Arial Rounded MT Bold" w:hAnsi="Arial Rounded MT Bold"/>
                      <w:sz w:val="20"/>
                      <w:szCs w:val="20"/>
                    </w:rPr>
                  </w:pPr>
                  <w:r>
                    <w:rPr>
                      <w:rFonts w:ascii="Arial Rounded MT Bold" w:hAnsi="Arial Rounded MT Bold"/>
                      <w:sz w:val="20"/>
                      <w:szCs w:val="20"/>
                    </w:rPr>
                    <w:t>6</w:t>
                  </w:r>
                </w:p>
              </w:tc>
              <w:tc>
                <w:tcPr>
                  <w:tcW w:w="6480" w:type="dxa"/>
                </w:tcPr>
                <w:p w14:paraId="693E0F1B"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semua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a</w:t>
                  </w:r>
                  <w:r>
                    <w:rPr>
                      <w:rFonts w:ascii="Arial Rounded MT Bold" w:hAnsi="Arial Rounded MT Bold"/>
                      <w:sz w:val="20"/>
                      <w:szCs w:val="20"/>
                    </w:rPr>
                    <w:t>ktivitas</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seksi-seksi</w:t>
                  </w:r>
                  <w:proofErr w:type="spellEnd"/>
                  <w:r>
                    <w:rPr>
                      <w:rFonts w:ascii="Arial Rounded MT Bold" w:hAnsi="Arial Rounded MT Bold"/>
                      <w:sz w:val="20"/>
                      <w:szCs w:val="20"/>
                    </w:rPr>
                    <w:t xml:space="preserve"> lain di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mampu</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menumbuhkan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semangat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hidup</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jemaat</w:t>
                  </w:r>
                  <w:proofErr w:type="spellEnd"/>
                  <w:r w:rsidRPr="00AD08E5">
                    <w:rPr>
                      <w:rFonts w:ascii="Arial Rounded MT Bold" w:hAnsi="Arial Rounded MT Bold"/>
                      <w:sz w:val="20"/>
                      <w:szCs w:val="20"/>
                    </w:rPr>
                    <w:t xml:space="preserve"> yang </w:t>
                  </w:r>
                  <w:proofErr w:type="spellStart"/>
                  <w:r w:rsidRPr="00AD08E5">
                    <w:rPr>
                      <w:rFonts w:ascii="Arial Rounded MT Bold" w:hAnsi="Arial Rounded MT Bold"/>
                      <w:sz w:val="20"/>
                      <w:szCs w:val="20"/>
                    </w:rPr>
                    <w:t>akrab</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hangat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sebagai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tubuh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Kristus</w:t>
                  </w:r>
                  <w:proofErr w:type="spellEnd"/>
                  <w:r w:rsidRPr="00AD08E5">
                    <w:rPr>
                      <w:rFonts w:ascii="Arial Rounded MT Bold" w:hAnsi="Arial Rounded MT Bold"/>
                      <w:sz w:val="20"/>
                      <w:szCs w:val="20"/>
                    </w:rPr>
                    <w:t>?</w:t>
                  </w:r>
                </w:p>
              </w:tc>
              <w:tc>
                <w:tcPr>
                  <w:tcW w:w="558" w:type="dxa"/>
                </w:tcPr>
                <w:p w14:paraId="0CD65E5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16EE202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485424E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5F18764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487D684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0E15CB9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bl>
          <w:p w14:paraId="3E88032E" w14:textId="77777777" w:rsidR="00672F61" w:rsidRPr="00AD08E5" w:rsidRDefault="00672F61" w:rsidP="006839E3">
            <w:pPr>
              <w:rPr>
                <w:sz w:val="20"/>
                <w:szCs w:val="20"/>
              </w:rPr>
            </w:pPr>
          </w:p>
        </w:tc>
      </w:tr>
    </w:tbl>
    <w:p w14:paraId="1E4CE1DD" w14:textId="77777777" w:rsidR="00672F61" w:rsidRPr="00AD08E5" w:rsidRDefault="00672F61" w:rsidP="00672F61">
      <w:pPr>
        <w:pStyle w:val="Header"/>
        <w:ind w:left="360"/>
        <w:rPr>
          <w:rFonts w:ascii="Arial Rounded MT Bold" w:hAnsi="Arial Rounded MT Bold"/>
          <w:b/>
          <w:sz w:val="20"/>
          <w:szCs w:val="20"/>
          <w:lang w:val="pt-BR"/>
        </w:rPr>
      </w:pPr>
    </w:p>
    <w:p w14:paraId="0681A565" w14:textId="77777777" w:rsidR="00672F61" w:rsidRPr="004829EA" w:rsidRDefault="00672F61" w:rsidP="004829EA">
      <w:pPr>
        <w:pStyle w:val="Header"/>
        <w:ind w:left="360"/>
        <w:jc w:val="center"/>
        <w:rPr>
          <w:rFonts w:ascii="Eras Bold ITC" w:hAnsi="Eras Bold ITC"/>
          <w:lang w:val="pt-BR"/>
        </w:rPr>
      </w:pPr>
      <w:r w:rsidRPr="0040188C">
        <w:rPr>
          <w:rFonts w:ascii="Eras Bold ITC" w:hAnsi="Eras Bold ITC"/>
          <w:lang w:val="pt-BR"/>
        </w:rPr>
        <w:t>VII.  P E N Y E L E N G G A R A A N   K E S A K S I A N</w:t>
      </w:r>
    </w:p>
    <w:tbl>
      <w:tblPr>
        <w:tblStyle w:val="TableGrid"/>
        <w:tblW w:w="0" w:type="auto"/>
        <w:tblLook w:val="01E0" w:firstRow="1" w:lastRow="1" w:firstColumn="1" w:lastColumn="1" w:noHBand="0" w:noVBand="0"/>
      </w:tblPr>
      <w:tblGrid>
        <w:gridCol w:w="9243"/>
      </w:tblGrid>
      <w:tr w:rsidR="00672F61" w:rsidRPr="00AD08E5" w14:paraId="51D8C0B0" w14:textId="77777777" w:rsidTr="006839E3">
        <w:tc>
          <w:tcPr>
            <w:tcW w:w="10584" w:type="dxa"/>
          </w:tcPr>
          <w:tbl>
            <w:tblPr>
              <w:tblStyle w:val="TableGrid"/>
              <w:tblW w:w="10368" w:type="dxa"/>
              <w:tblLook w:val="01E0" w:firstRow="1" w:lastRow="1" w:firstColumn="1" w:lastColumn="1" w:noHBand="0" w:noVBand="0"/>
            </w:tblPr>
            <w:tblGrid>
              <w:gridCol w:w="648"/>
              <w:gridCol w:w="6480"/>
              <w:gridCol w:w="558"/>
              <w:gridCol w:w="558"/>
              <w:gridCol w:w="558"/>
              <w:gridCol w:w="558"/>
              <w:gridCol w:w="558"/>
              <w:gridCol w:w="450"/>
            </w:tblGrid>
            <w:tr w:rsidR="00672F61" w:rsidRPr="00AD08E5" w14:paraId="04F3FE43" w14:textId="77777777" w:rsidTr="006839E3">
              <w:trPr>
                <w:trHeight w:val="372"/>
              </w:trPr>
              <w:tc>
                <w:tcPr>
                  <w:tcW w:w="10368" w:type="dxa"/>
                  <w:gridSpan w:val="8"/>
                </w:tcPr>
                <w:p w14:paraId="36B2D076" w14:textId="77777777" w:rsidR="00672F61" w:rsidRPr="00AD08E5" w:rsidRDefault="00672F61" w:rsidP="006839E3">
                  <w:pPr>
                    <w:pStyle w:val="Header"/>
                    <w:rPr>
                      <w:rFonts w:ascii="Forte" w:hAnsi="Forte"/>
                      <w:sz w:val="20"/>
                      <w:szCs w:val="20"/>
                      <w:lang w:val="pt-BR"/>
                    </w:rPr>
                  </w:pPr>
                  <w:r w:rsidRPr="00AD08E5">
                    <w:rPr>
                      <w:rFonts w:ascii="Forte" w:hAnsi="Forte"/>
                      <w:sz w:val="20"/>
                      <w:szCs w:val="20"/>
                      <w:lang w:val="pt-BR"/>
                    </w:rPr>
                    <w:t>A.    Membangun Hidup Yang sesuai Firman Tuhan</w:t>
                  </w:r>
                </w:p>
              </w:tc>
            </w:tr>
            <w:tr w:rsidR="00672F61" w:rsidRPr="00AD08E5" w14:paraId="26E45437" w14:textId="77777777" w:rsidTr="006839E3">
              <w:tc>
                <w:tcPr>
                  <w:tcW w:w="648" w:type="dxa"/>
                </w:tcPr>
                <w:p w14:paraId="1F6DF715"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No.</w:t>
                  </w:r>
                </w:p>
              </w:tc>
              <w:tc>
                <w:tcPr>
                  <w:tcW w:w="6480" w:type="dxa"/>
                </w:tcPr>
                <w:p w14:paraId="58AC9095" w14:textId="77777777" w:rsidR="00672F61" w:rsidRPr="00AD08E5" w:rsidRDefault="00672F61" w:rsidP="006839E3">
                  <w:pPr>
                    <w:jc w:val="center"/>
                    <w:rPr>
                      <w:rFonts w:ascii="Arial Rounded MT Bold" w:hAnsi="Arial Rounded MT Bold"/>
                      <w:b/>
                      <w:sz w:val="20"/>
                      <w:szCs w:val="20"/>
                    </w:rPr>
                  </w:pPr>
                  <w:proofErr w:type="spellStart"/>
                  <w:r w:rsidRPr="00AD08E5">
                    <w:rPr>
                      <w:rFonts w:ascii="Arial Rounded MT Bold" w:hAnsi="Arial Rounded MT Bold"/>
                      <w:b/>
                      <w:sz w:val="20"/>
                      <w:szCs w:val="20"/>
                    </w:rPr>
                    <w:t>Pertanyaan</w:t>
                  </w:r>
                  <w:proofErr w:type="spellEnd"/>
                  <w:r w:rsidRPr="00AD08E5">
                    <w:rPr>
                      <w:rFonts w:ascii="Arial Rounded MT Bold" w:hAnsi="Arial Rounded MT Bold"/>
                      <w:b/>
                      <w:sz w:val="20"/>
                      <w:szCs w:val="20"/>
                    </w:rPr>
                    <w:t xml:space="preserve"> </w:t>
                  </w:r>
                </w:p>
              </w:tc>
              <w:tc>
                <w:tcPr>
                  <w:tcW w:w="3240" w:type="dxa"/>
                  <w:gridSpan w:val="6"/>
                </w:tcPr>
                <w:p w14:paraId="6F33878E"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 xml:space="preserve">Hasil </w:t>
                  </w:r>
                  <w:proofErr w:type="spellStart"/>
                  <w:r w:rsidRPr="00AD08E5">
                    <w:rPr>
                      <w:rFonts w:ascii="Arial Rounded MT Bold" w:hAnsi="Arial Rounded MT Bold"/>
                      <w:b/>
                      <w:sz w:val="20"/>
                      <w:szCs w:val="20"/>
                    </w:rPr>
                    <w:t>Analisis</w:t>
                  </w:r>
                  <w:proofErr w:type="spellEnd"/>
                </w:p>
              </w:tc>
            </w:tr>
            <w:tr w:rsidR="00672F61" w:rsidRPr="00AD08E5" w14:paraId="3A46FA24" w14:textId="77777777" w:rsidTr="006839E3">
              <w:trPr>
                <w:trHeight w:val="70"/>
              </w:trPr>
              <w:tc>
                <w:tcPr>
                  <w:tcW w:w="648" w:type="dxa"/>
                  <w:shd w:val="clear" w:color="auto" w:fill="auto"/>
                </w:tcPr>
                <w:p w14:paraId="207F7EC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lastRenderedPageBreak/>
                    <w:t>1.</w:t>
                  </w:r>
                </w:p>
              </w:tc>
              <w:tc>
                <w:tcPr>
                  <w:tcW w:w="6480" w:type="dxa"/>
                </w:tcPr>
                <w:p w14:paraId="562E4B23" w14:textId="77777777" w:rsidR="00672F61" w:rsidRPr="00AD08E5" w:rsidRDefault="00672F61" w:rsidP="006839E3">
                  <w:pPr>
                    <w:rPr>
                      <w:rFonts w:ascii="Arial Rounded MT Bold" w:hAnsi="Arial Rounded MT Bold"/>
                      <w:i/>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sudah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ada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pemahaman</w:t>
                  </w:r>
                  <w:proofErr w:type="spellEnd"/>
                  <w:r w:rsidRPr="00AD08E5">
                    <w:rPr>
                      <w:rFonts w:ascii="Arial Rounded MT Bold" w:hAnsi="Arial Rounded MT Bold"/>
                      <w:sz w:val="20"/>
                      <w:szCs w:val="20"/>
                    </w:rPr>
                    <w:t xml:space="preserve"> di </w:t>
                  </w:r>
                  <w:proofErr w:type="spellStart"/>
                  <w:proofErr w:type="gramStart"/>
                  <w:r w:rsidRPr="00AD08E5">
                    <w:rPr>
                      <w:rFonts w:ascii="Arial Rounded MT Bold" w:hAnsi="Arial Rounded MT Bold"/>
                      <w:sz w:val="20"/>
                      <w:szCs w:val="20"/>
                    </w:rPr>
                    <w:t>kalangan</w:t>
                  </w:r>
                  <w:proofErr w:type="spellEnd"/>
                  <w:r w:rsidRPr="00AD08E5">
                    <w:rPr>
                      <w:rFonts w:ascii="Arial Rounded MT Bold" w:hAnsi="Arial Rounded MT Bold"/>
                      <w:sz w:val="20"/>
                      <w:szCs w:val="20"/>
                    </w:rPr>
                    <w:t xml:space="preserve"> </w:t>
                  </w:r>
                  <w:r>
                    <w:rPr>
                      <w:rFonts w:ascii="Arial Rounded MT Bold" w:hAnsi="Arial Rounded MT Bold"/>
                      <w:sz w:val="20"/>
                      <w:szCs w:val="20"/>
                    </w:rPr>
                    <w:t xml:space="preserve"> </w:t>
                  </w:r>
                  <w:proofErr w:type="spellStart"/>
                  <w:r>
                    <w:rPr>
                      <w:rFonts w:ascii="Arial Rounded MT Bold" w:hAnsi="Arial Rounded MT Bold"/>
                      <w:sz w:val="20"/>
                      <w:szCs w:val="20"/>
                    </w:rPr>
                    <w:t>jemaat</w:t>
                  </w:r>
                  <w:proofErr w:type="spellEnd"/>
                  <w:proofErr w:type="gramEnd"/>
                  <w:r>
                    <w:rPr>
                      <w:rFonts w:ascii="Arial Rounded MT Bold" w:hAnsi="Arial Rounded MT Bold"/>
                      <w:sz w:val="20"/>
                      <w:szCs w:val="20"/>
                    </w:rPr>
                    <w:t xml:space="preserve">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terhadap</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konsep</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hidup</w:t>
                  </w:r>
                  <w:proofErr w:type="spellEnd"/>
                  <w:r w:rsidRPr="00AD08E5">
                    <w:rPr>
                      <w:rFonts w:ascii="Arial Rounded MT Bold" w:hAnsi="Arial Rounded MT Bold"/>
                      <w:sz w:val="20"/>
                      <w:szCs w:val="20"/>
                    </w:rPr>
                    <w:t xml:space="preserve"> yang </w:t>
                  </w:r>
                  <w:proofErr w:type="spellStart"/>
                  <w:r w:rsidRPr="00AD08E5">
                    <w:rPr>
                      <w:rFonts w:ascii="Arial Rounded MT Bold" w:hAnsi="Arial Rounded MT Bold"/>
                      <w:sz w:val="20"/>
                      <w:szCs w:val="20"/>
                    </w:rPr>
                    <w:t>sesuai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dengan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Firman</w:t>
                  </w:r>
                  <w:proofErr w:type="spellEnd"/>
                  <w:r w:rsidRPr="00AD08E5">
                    <w:rPr>
                      <w:rFonts w:ascii="Arial Rounded MT Bold" w:hAnsi="Arial Rounded MT Bold"/>
                      <w:sz w:val="20"/>
                      <w:szCs w:val="20"/>
                    </w:rPr>
                    <w:t xml:space="preserve"> Tuhan?  </w:t>
                  </w:r>
                </w:p>
              </w:tc>
              <w:tc>
                <w:tcPr>
                  <w:tcW w:w="558" w:type="dxa"/>
                </w:tcPr>
                <w:p w14:paraId="4905712E"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70D3C80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07AD97FA"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29AC06C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478D83B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1B02175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1FA8553F" w14:textId="77777777" w:rsidTr="006839E3">
              <w:trPr>
                <w:trHeight w:val="70"/>
              </w:trPr>
              <w:tc>
                <w:tcPr>
                  <w:tcW w:w="648" w:type="dxa"/>
                  <w:shd w:val="clear" w:color="auto" w:fill="auto"/>
                </w:tcPr>
                <w:p w14:paraId="4FF7092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6480" w:type="dxa"/>
                </w:tcPr>
                <w:p w14:paraId="5325E67E" w14:textId="77777777" w:rsidR="00672F61" w:rsidRPr="00AD08E5" w:rsidRDefault="00672F61" w:rsidP="006839E3">
                  <w:pPr>
                    <w:rPr>
                      <w:rFonts w:ascii="Arial Rounded MT Bold" w:hAnsi="Arial Rounded MT Bold"/>
                      <w:sz w:val="20"/>
                      <w:szCs w:val="20"/>
                    </w:rPr>
                  </w:pPr>
                  <w:proofErr w:type="spellStart"/>
                  <w:r>
                    <w:rPr>
                      <w:rFonts w:ascii="Arial Rounded MT Bold" w:hAnsi="Arial Rounded MT Bold"/>
                      <w:sz w:val="20"/>
                      <w:szCs w:val="20"/>
                    </w:rPr>
                    <w:t>Apakah</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jemaat</w:t>
                  </w:r>
                  <w:proofErr w:type="spellEnd"/>
                  <w:r>
                    <w:rPr>
                      <w:rFonts w:ascii="Arial Rounded MT Bold" w:hAnsi="Arial Rounded MT Bold"/>
                      <w:sz w:val="20"/>
                      <w:szCs w:val="20"/>
                    </w:rPr>
                    <w:t xml:space="preserve"> GMI </w:t>
                  </w:r>
                  <w:proofErr w:type="spellStart"/>
                  <w:r w:rsidRPr="00AD08E5">
                    <w:rPr>
                      <w:rFonts w:ascii="Arial Rounded MT Bold" w:hAnsi="Arial Rounded MT Bold"/>
                      <w:sz w:val="20"/>
                      <w:szCs w:val="20"/>
                    </w:rPr>
                    <w:t>memiliki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cukup</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teladan</w:t>
                  </w:r>
                  <w:proofErr w:type="spellEnd"/>
                  <w:r w:rsidRPr="00AD08E5">
                    <w:rPr>
                      <w:rFonts w:ascii="Arial Rounded MT Bold" w:hAnsi="Arial Rounded MT Bold"/>
                      <w:sz w:val="20"/>
                      <w:szCs w:val="20"/>
                    </w:rPr>
                    <w:t xml:space="preserve"> yang </w:t>
                  </w:r>
                  <w:proofErr w:type="spellStart"/>
                  <w:r w:rsidRPr="00AD08E5">
                    <w:rPr>
                      <w:rFonts w:ascii="Arial Rounded MT Bold" w:hAnsi="Arial Rounded MT Bold"/>
                      <w:sz w:val="20"/>
                      <w:szCs w:val="20"/>
                    </w:rPr>
                    <w:t>menjalankan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kualitas</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hidup</w:t>
                  </w:r>
                  <w:proofErr w:type="spellEnd"/>
                  <w:r w:rsidRPr="00AD08E5">
                    <w:rPr>
                      <w:rFonts w:ascii="Arial Rounded MT Bold" w:hAnsi="Arial Rounded MT Bold"/>
                      <w:sz w:val="20"/>
                      <w:szCs w:val="20"/>
                    </w:rPr>
                    <w:t xml:space="preserve"> yang </w:t>
                  </w:r>
                  <w:proofErr w:type="spellStart"/>
                  <w:r w:rsidRPr="00AD08E5">
                    <w:rPr>
                      <w:rFonts w:ascii="Arial Rounded MT Bold" w:hAnsi="Arial Rounded MT Bold"/>
                      <w:sz w:val="20"/>
                      <w:szCs w:val="20"/>
                    </w:rPr>
                    <w:t>sesuai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dengan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Firman</w:t>
                  </w:r>
                  <w:proofErr w:type="spellEnd"/>
                  <w:r w:rsidRPr="00AD08E5">
                    <w:rPr>
                      <w:rFonts w:ascii="Arial Rounded MT Bold" w:hAnsi="Arial Rounded MT Bold"/>
                      <w:sz w:val="20"/>
                      <w:szCs w:val="20"/>
                    </w:rPr>
                    <w:t xml:space="preserve"> Tuhan?</w:t>
                  </w:r>
                </w:p>
              </w:tc>
              <w:tc>
                <w:tcPr>
                  <w:tcW w:w="558" w:type="dxa"/>
                </w:tcPr>
                <w:p w14:paraId="70084FC1"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09E8931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3A602D2E"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16B2044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465B8F2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418ED5AE"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4D5FD6AA" w14:textId="77777777" w:rsidTr="006839E3">
              <w:trPr>
                <w:trHeight w:val="70"/>
              </w:trPr>
              <w:tc>
                <w:tcPr>
                  <w:tcW w:w="648" w:type="dxa"/>
                  <w:shd w:val="clear" w:color="auto" w:fill="auto"/>
                </w:tcPr>
                <w:p w14:paraId="17DB0DF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6480" w:type="dxa"/>
                </w:tcPr>
                <w:p w14:paraId="49B42396" w14:textId="77777777" w:rsidR="00672F61" w:rsidRPr="00AD08E5" w:rsidRDefault="00672F61" w:rsidP="006839E3">
                  <w:pPr>
                    <w:rPr>
                      <w:rFonts w:ascii="Arial Rounded MT Bold" w:hAnsi="Arial Rounded MT Bold"/>
                      <w:i/>
                      <w:sz w:val="20"/>
                      <w:szCs w:val="20"/>
                    </w:rPr>
                  </w:pPr>
                  <w:proofErr w:type="spellStart"/>
                  <w:proofErr w:type="gramStart"/>
                  <w:r>
                    <w:rPr>
                      <w:rFonts w:ascii="Arial Rounded MT Bold" w:hAnsi="Arial Rounded MT Bold"/>
                      <w:sz w:val="20"/>
                      <w:szCs w:val="20"/>
                    </w:rPr>
                    <w:t>Apakah</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jemaat</w:t>
                  </w:r>
                  <w:proofErr w:type="spellEnd"/>
                  <w:proofErr w:type="gramEnd"/>
                  <w:r>
                    <w:rPr>
                      <w:rFonts w:ascii="Arial Rounded MT Bold" w:hAnsi="Arial Rounded MT Bold"/>
                      <w:sz w:val="20"/>
                      <w:szCs w:val="20"/>
                    </w:rPr>
                    <w:t xml:space="preserve">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secara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pribadi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maupun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bersama-sama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telah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mampu</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menampakkan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hidupnya</w:t>
                  </w:r>
                  <w:proofErr w:type="spellEnd"/>
                  <w:r w:rsidRPr="00AD08E5">
                    <w:rPr>
                      <w:rFonts w:ascii="Arial Rounded MT Bold" w:hAnsi="Arial Rounded MT Bold"/>
                      <w:sz w:val="20"/>
                      <w:szCs w:val="20"/>
                    </w:rPr>
                    <w:t xml:space="preserve"> yang </w:t>
                  </w:r>
                  <w:proofErr w:type="spellStart"/>
                  <w:r w:rsidRPr="00AD08E5">
                    <w:rPr>
                      <w:rFonts w:ascii="Arial Rounded MT Bold" w:hAnsi="Arial Rounded MT Bold"/>
                      <w:sz w:val="20"/>
                      <w:szCs w:val="20"/>
                    </w:rPr>
                    <w:t>berkualitas</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sesuai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dengan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firman</w:t>
                  </w:r>
                  <w:proofErr w:type="spellEnd"/>
                  <w:r w:rsidRPr="00AD08E5">
                    <w:rPr>
                      <w:rFonts w:ascii="Arial Rounded MT Bold" w:hAnsi="Arial Rounded MT Bold"/>
                      <w:sz w:val="20"/>
                      <w:szCs w:val="20"/>
                    </w:rPr>
                    <w:t xml:space="preserve"> Tuhan? </w:t>
                  </w:r>
                </w:p>
              </w:tc>
              <w:tc>
                <w:tcPr>
                  <w:tcW w:w="558" w:type="dxa"/>
                </w:tcPr>
                <w:p w14:paraId="1EC5FD5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2C9405B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45ACDA0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1336465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2435701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3119FF31"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bl>
          <w:p w14:paraId="70BB05C1" w14:textId="77777777" w:rsidR="00672F61" w:rsidRPr="00AD08E5" w:rsidRDefault="00672F61" w:rsidP="006839E3">
            <w:pPr>
              <w:rPr>
                <w:sz w:val="20"/>
                <w:szCs w:val="20"/>
              </w:rPr>
            </w:pPr>
          </w:p>
        </w:tc>
      </w:tr>
      <w:tr w:rsidR="00672F61" w:rsidRPr="00AD08E5" w14:paraId="65AA3B13" w14:textId="77777777" w:rsidTr="006839E3">
        <w:tc>
          <w:tcPr>
            <w:tcW w:w="10584" w:type="dxa"/>
          </w:tcPr>
          <w:tbl>
            <w:tblPr>
              <w:tblStyle w:val="TableGrid"/>
              <w:tblW w:w="10368" w:type="dxa"/>
              <w:tblLook w:val="01E0" w:firstRow="1" w:lastRow="1" w:firstColumn="1" w:lastColumn="1" w:noHBand="0" w:noVBand="0"/>
            </w:tblPr>
            <w:tblGrid>
              <w:gridCol w:w="648"/>
              <w:gridCol w:w="6480"/>
              <w:gridCol w:w="558"/>
              <w:gridCol w:w="558"/>
              <w:gridCol w:w="558"/>
              <w:gridCol w:w="558"/>
              <w:gridCol w:w="558"/>
              <w:gridCol w:w="450"/>
            </w:tblGrid>
            <w:tr w:rsidR="00672F61" w:rsidRPr="00AD08E5" w14:paraId="53959B8D" w14:textId="77777777" w:rsidTr="006839E3">
              <w:trPr>
                <w:trHeight w:val="372"/>
              </w:trPr>
              <w:tc>
                <w:tcPr>
                  <w:tcW w:w="10368" w:type="dxa"/>
                  <w:gridSpan w:val="8"/>
                </w:tcPr>
                <w:p w14:paraId="0364F848" w14:textId="77777777" w:rsidR="00672F61" w:rsidRPr="00AD08E5" w:rsidRDefault="00672F61" w:rsidP="006839E3">
                  <w:pPr>
                    <w:pStyle w:val="Header"/>
                    <w:rPr>
                      <w:rFonts w:ascii="Forte" w:hAnsi="Forte"/>
                      <w:sz w:val="20"/>
                      <w:szCs w:val="20"/>
                      <w:lang w:val="pt-BR"/>
                    </w:rPr>
                  </w:pPr>
                  <w:r w:rsidRPr="00AD08E5">
                    <w:rPr>
                      <w:rFonts w:ascii="Forte" w:hAnsi="Forte"/>
                      <w:sz w:val="20"/>
                      <w:szCs w:val="20"/>
                      <w:lang w:val="pt-BR"/>
                    </w:rPr>
                    <w:lastRenderedPageBreak/>
                    <w:t xml:space="preserve"> B.    Membangun Jemaat yang Bersaksi dan Memberitakan Injil</w:t>
                  </w:r>
                </w:p>
              </w:tc>
            </w:tr>
            <w:tr w:rsidR="00672F61" w:rsidRPr="00AD08E5" w14:paraId="4D8A1C1B" w14:textId="77777777" w:rsidTr="006839E3">
              <w:tc>
                <w:tcPr>
                  <w:tcW w:w="648" w:type="dxa"/>
                </w:tcPr>
                <w:p w14:paraId="2D7D4F4F"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No.</w:t>
                  </w:r>
                </w:p>
              </w:tc>
              <w:tc>
                <w:tcPr>
                  <w:tcW w:w="6480" w:type="dxa"/>
                </w:tcPr>
                <w:p w14:paraId="3B58506F" w14:textId="77777777" w:rsidR="00672F61" w:rsidRPr="00AD08E5" w:rsidRDefault="00672F61" w:rsidP="006839E3">
                  <w:pPr>
                    <w:jc w:val="center"/>
                    <w:rPr>
                      <w:rFonts w:ascii="Arial Rounded MT Bold" w:hAnsi="Arial Rounded MT Bold"/>
                      <w:b/>
                      <w:sz w:val="20"/>
                      <w:szCs w:val="20"/>
                    </w:rPr>
                  </w:pPr>
                  <w:proofErr w:type="spellStart"/>
                  <w:r w:rsidRPr="00AD08E5">
                    <w:rPr>
                      <w:rFonts w:ascii="Arial Rounded MT Bold" w:hAnsi="Arial Rounded MT Bold"/>
                      <w:b/>
                      <w:sz w:val="20"/>
                      <w:szCs w:val="20"/>
                    </w:rPr>
                    <w:t>Pertanyaan</w:t>
                  </w:r>
                  <w:proofErr w:type="spellEnd"/>
                  <w:r w:rsidRPr="00AD08E5">
                    <w:rPr>
                      <w:rFonts w:ascii="Arial Rounded MT Bold" w:hAnsi="Arial Rounded MT Bold"/>
                      <w:b/>
                      <w:sz w:val="20"/>
                      <w:szCs w:val="20"/>
                    </w:rPr>
                    <w:t xml:space="preserve"> </w:t>
                  </w:r>
                </w:p>
              </w:tc>
              <w:tc>
                <w:tcPr>
                  <w:tcW w:w="3240" w:type="dxa"/>
                  <w:gridSpan w:val="6"/>
                </w:tcPr>
                <w:p w14:paraId="461277C8"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 xml:space="preserve">Hasil </w:t>
                  </w:r>
                  <w:proofErr w:type="spellStart"/>
                  <w:r w:rsidRPr="00AD08E5">
                    <w:rPr>
                      <w:rFonts w:ascii="Arial Rounded MT Bold" w:hAnsi="Arial Rounded MT Bold"/>
                      <w:b/>
                      <w:sz w:val="20"/>
                      <w:szCs w:val="20"/>
                    </w:rPr>
                    <w:t>Analisis</w:t>
                  </w:r>
                  <w:proofErr w:type="spellEnd"/>
                </w:p>
              </w:tc>
            </w:tr>
            <w:tr w:rsidR="00672F61" w:rsidRPr="00AD08E5" w14:paraId="4DAC1464" w14:textId="77777777" w:rsidTr="006839E3">
              <w:trPr>
                <w:trHeight w:val="70"/>
              </w:trPr>
              <w:tc>
                <w:tcPr>
                  <w:tcW w:w="648" w:type="dxa"/>
                  <w:shd w:val="clear" w:color="auto" w:fill="auto"/>
                </w:tcPr>
                <w:p w14:paraId="4665199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6480" w:type="dxa"/>
                </w:tcPr>
                <w:p w14:paraId="2F939145"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semua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w:t>
                  </w:r>
                  <w:r>
                    <w:rPr>
                      <w:rFonts w:ascii="Arial Rounded MT Bold" w:hAnsi="Arial Rounded MT Bold"/>
                      <w:sz w:val="20"/>
                      <w:szCs w:val="20"/>
                    </w:rPr>
                    <w:t>baktian</w:t>
                  </w:r>
                  <w:proofErr w:type="spellEnd"/>
                  <w:r>
                    <w:rPr>
                      <w:rFonts w:ascii="Arial Rounded MT Bold" w:hAnsi="Arial Rounded MT Bold"/>
                      <w:sz w:val="20"/>
                      <w:szCs w:val="20"/>
                    </w:rPr>
                    <w:t xml:space="preserve"> dan </w:t>
                  </w:r>
                  <w:proofErr w:type="spellStart"/>
                  <w:r>
                    <w:rPr>
                      <w:rFonts w:ascii="Arial Rounded MT Bold" w:hAnsi="Arial Rounded MT Bold"/>
                      <w:sz w:val="20"/>
                      <w:szCs w:val="20"/>
                    </w:rPr>
                    <w:t>aktivitas</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seksi-seksi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telah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menumbuhkan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pemahaman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pentingnya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jemaat</w:t>
                  </w:r>
                  <w:proofErr w:type="spellEnd"/>
                  <w:r w:rsidRPr="00AD08E5">
                    <w:rPr>
                      <w:rFonts w:ascii="Arial Rounded MT Bold" w:hAnsi="Arial Rounded MT Bold"/>
                      <w:sz w:val="20"/>
                      <w:szCs w:val="20"/>
                    </w:rPr>
                    <w:t xml:space="preserve"> yang </w:t>
                  </w:r>
                  <w:proofErr w:type="spellStart"/>
                  <w:r w:rsidRPr="00AD08E5">
                    <w:rPr>
                      <w:rFonts w:ascii="Arial Rounded MT Bold" w:hAnsi="Arial Rounded MT Bold"/>
                      <w:sz w:val="20"/>
                      <w:szCs w:val="20"/>
                    </w:rPr>
                    <w:t>bersaksi</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memberitakan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injil</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semua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bangsa</w:t>
                  </w:r>
                  <w:proofErr w:type="spellEnd"/>
                  <w:r w:rsidRPr="00AD08E5">
                    <w:rPr>
                      <w:rFonts w:ascii="Arial Rounded MT Bold" w:hAnsi="Arial Rounded MT Bold"/>
                      <w:sz w:val="20"/>
                      <w:szCs w:val="20"/>
                    </w:rPr>
                    <w:t xml:space="preserve"> di dunia </w:t>
                  </w:r>
                  <w:proofErr w:type="spellStart"/>
                  <w:r w:rsidRPr="00AD08E5">
                    <w:rPr>
                      <w:rFonts w:ascii="Arial Rounded MT Bold" w:hAnsi="Arial Rounded MT Bold"/>
                      <w:sz w:val="20"/>
                      <w:szCs w:val="20"/>
                    </w:rPr>
                    <w:t>ini</w:t>
                  </w:r>
                  <w:proofErr w:type="spellEnd"/>
                  <w:r w:rsidRPr="00AD08E5">
                    <w:rPr>
                      <w:rFonts w:ascii="Arial Rounded MT Bold" w:hAnsi="Arial Rounded MT Bold"/>
                      <w:sz w:val="20"/>
                      <w:szCs w:val="20"/>
                    </w:rPr>
                    <w:t>?</w:t>
                  </w:r>
                </w:p>
              </w:tc>
              <w:tc>
                <w:tcPr>
                  <w:tcW w:w="558" w:type="dxa"/>
                </w:tcPr>
                <w:p w14:paraId="4B38CE9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5D5B795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194AAE5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610EE7C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13DE31D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4E2A73D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29E89C52" w14:textId="77777777" w:rsidTr="006839E3">
              <w:trPr>
                <w:trHeight w:val="70"/>
              </w:trPr>
              <w:tc>
                <w:tcPr>
                  <w:tcW w:w="648" w:type="dxa"/>
                  <w:shd w:val="clear" w:color="auto" w:fill="auto"/>
                </w:tcPr>
                <w:p w14:paraId="5D972D1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6480" w:type="dxa"/>
                </w:tcPr>
                <w:p w14:paraId="0BAAF494" w14:textId="77777777" w:rsidR="00672F61" w:rsidRPr="00380EA1" w:rsidRDefault="00672F61" w:rsidP="006839E3">
                  <w:pPr>
                    <w:rPr>
                      <w:rFonts w:ascii="Arial Rounded MT Bold" w:hAnsi="Arial Rounded MT Bold"/>
                      <w:sz w:val="20"/>
                      <w:szCs w:val="20"/>
                      <w:lang w:val="sv-SE"/>
                    </w:rPr>
                  </w:pPr>
                  <w:r w:rsidRPr="00380EA1">
                    <w:rPr>
                      <w:rFonts w:ascii="Arial Rounded MT Bold" w:hAnsi="Arial Rounded MT Bold"/>
                      <w:sz w:val="20"/>
                      <w:szCs w:val="20"/>
                      <w:lang w:val="sv-SE"/>
                    </w:rPr>
                    <w:t>Apakah GMI memiliki program-program dan aktivitas khusus yang memberikan perhatian sangat serius kepada kesaksian dan pemberitaan injil?</w:t>
                  </w:r>
                </w:p>
              </w:tc>
              <w:tc>
                <w:tcPr>
                  <w:tcW w:w="558" w:type="dxa"/>
                </w:tcPr>
                <w:p w14:paraId="38757DF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0E6E99BE"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440CD12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3AC0E22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14B06D8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4F667D7A"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456B8890" w14:textId="77777777" w:rsidTr="006839E3">
              <w:trPr>
                <w:trHeight w:val="70"/>
              </w:trPr>
              <w:tc>
                <w:tcPr>
                  <w:tcW w:w="648" w:type="dxa"/>
                  <w:shd w:val="clear" w:color="auto" w:fill="auto"/>
                </w:tcPr>
                <w:p w14:paraId="5BC1B7F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6480" w:type="dxa"/>
                </w:tcPr>
                <w:p w14:paraId="31BACE07" w14:textId="77777777" w:rsidR="00672F61" w:rsidRPr="00AD08E5" w:rsidRDefault="00672F61" w:rsidP="006839E3">
                  <w:pPr>
                    <w:rPr>
                      <w:rFonts w:ascii="Arial Rounded MT Bold" w:hAnsi="Arial Rounded MT Bold"/>
                      <w:i/>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sudah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ada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pemahaman</w:t>
                  </w:r>
                  <w:proofErr w:type="spellEnd"/>
                  <w:r w:rsidRPr="00AD08E5">
                    <w:rPr>
                      <w:rFonts w:ascii="Arial Rounded MT Bold" w:hAnsi="Arial Rounded MT Bold"/>
                      <w:sz w:val="20"/>
                      <w:szCs w:val="20"/>
                    </w:rPr>
                    <w:t xml:space="preserve"> di </w:t>
                  </w:r>
                  <w:proofErr w:type="spellStart"/>
                  <w:proofErr w:type="gramStart"/>
                  <w:r w:rsidRPr="00AD08E5">
                    <w:rPr>
                      <w:rFonts w:ascii="Arial Rounded MT Bold" w:hAnsi="Arial Rounded MT Bold"/>
                      <w:sz w:val="20"/>
                      <w:szCs w:val="20"/>
                    </w:rPr>
                    <w:t>kalangan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jemaat</w:t>
                  </w:r>
                  <w:proofErr w:type="spellEnd"/>
                  <w:proofErr w:type="gramEnd"/>
                  <w:r w:rsidRPr="00AD08E5">
                    <w:rPr>
                      <w:rFonts w:ascii="Arial Rounded MT Bold" w:hAnsi="Arial Rounded MT Bold"/>
                      <w:sz w:val="20"/>
                      <w:szCs w:val="20"/>
                    </w:rPr>
                    <w:t xml:space="preserve"> </w:t>
                  </w:r>
                  <w:r>
                    <w:rPr>
                      <w:rFonts w:ascii="Arial Rounded MT Bold" w:hAnsi="Arial Rounded MT Bold"/>
                      <w:sz w:val="20"/>
                      <w:szCs w:val="20"/>
                    </w:rPr>
                    <w:t xml:space="preserve">GMI </w:t>
                  </w:r>
                  <w:proofErr w:type="spellStart"/>
                  <w:r w:rsidRPr="00AD08E5">
                    <w:rPr>
                      <w:rFonts w:ascii="Arial Rounded MT Bold" w:hAnsi="Arial Rounded MT Bold"/>
                      <w:sz w:val="20"/>
                      <w:szCs w:val="20"/>
                    </w:rPr>
                    <w:t>terhadap</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konsep</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hidup</w:t>
                  </w:r>
                  <w:proofErr w:type="spellEnd"/>
                  <w:r w:rsidRPr="00AD08E5">
                    <w:rPr>
                      <w:rFonts w:ascii="Arial Rounded MT Bold" w:hAnsi="Arial Rounded MT Bold"/>
                      <w:sz w:val="20"/>
                      <w:szCs w:val="20"/>
                    </w:rPr>
                    <w:t xml:space="preserve"> yang </w:t>
                  </w:r>
                  <w:proofErr w:type="spellStart"/>
                  <w:r w:rsidRPr="00AD08E5">
                    <w:rPr>
                      <w:rFonts w:ascii="Arial Rounded MT Bold" w:hAnsi="Arial Rounded MT Bold"/>
                      <w:sz w:val="20"/>
                      <w:szCs w:val="20"/>
                    </w:rPr>
                    <w:t>bersaksi</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memberitakan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injil</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semua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bangsa</w:t>
                  </w:r>
                  <w:proofErr w:type="spellEnd"/>
                  <w:r w:rsidRPr="00AD08E5">
                    <w:rPr>
                      <w:rFonts w:ascii="Arial Rounded MT Bold" w:hAnsi="Arial Rounded MT Bold"/>
                      <w:sz w:val="20"/>
                      <w:szCs w:val="20"/>
                    </w:rPr>
                    <w:t xml:space="preserve"> di dunia </w:t>
                  </w:r>
                  <w:proofErr w:type="spellStart"/>
                  <w:r w:rsidRPr="00AD08E5">
                    <w:rPr>
                      <w:rFonts w:ascii="Arial Rounded MT Bold" w:hAnsi="Arial Rounded MT Bold"/>
                      <w:sz w:val="20"/>
                      <w:szCs w:val="20"/>
                    </w:rPr>
                    <w:t>ini</w:t>
                  </w:r>
                  <w:proofErr w:type="spellEnd"/>
                  <w:r w:rsidRPr="00AD08E5">
                    <w:rPr>
                      <w:rFonts w:ascii="Arial Rounded MT Bold" w:hAnsi="Arial Rounded MT Bold"/>
                      <w:sz w:val="20"/>
                      <w:szCs w:val="20"/>
                    </w:rPr>
                    <w:t xml:space="preserve">?  </w:t>
                  </w:r>
                </w:p>
              </w:tc>
              <w:tc>
                <w:tcPr>
                  <w:tcW w:w="558" w:type="dxa"/>
                </w:tcPr>
                <w:p w14:paraId="667EB9D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26AC11A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322EBF8A"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4676D29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577AEE2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220F70EA"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53772E65" w14:textId="77777777" w:rsidTr="006839E3">
              <w:trPr>
                <w:trHeight w:val="70"/>
              </w:trPr>
              <w:tc>
                <w:tcPr>
                  <w:tcW w:w="648" w:type="dxa"/>
                  <w:shd w:val="clear" w:color="auto" w:fill="auto"/>
                </w:tcPr>
                <w:p w14:paraId="4962E80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6480" w:type="dxa"/>
                </w:tcPr>
                <w:p w14:paraId="726D68EE" w14:textId="77777777" w:rsidR="00672F61" w:rsidRPr="00AD08E5" w:rsidRDefault="00672F61" w:rsidP="006839E3">
                  <w:pPr>
                    <w:rPr>
                      <w:rFonts w:ascii="Arial Rounded MT Bold" w:hAnsi="Arial Rounded MT Bold"/>
                      <w:sz w:val="20"/>
                      <w:szCs w:val="20"/>
                    </w:rPr>
                  </w:pPr>
                  <w:proofErr w:type="spellStart"/>
                  <w:r>
                    <w:rPr>
                      <w:rFonts w:ascii="Arial Rounded MT Bold" w:hAnsi="Arial Rounded MT Bold"/>
                      <w:sz w:val="20"/>
                      <w:szCs w:val="20"/>
                    </w:rPr>
                    <w:t>Apakah</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jemaat</w:t>
                  </w:r>
                  <w:proofErr w:type="spellEnd"/>
                  <w:r>
                    <w:rPr>
                      <w:rFonts w:ascii="Arial Rounded MT Bold" w:hAnsi="Arial Rounded MT Bold"/>
                      <w:sz w:val="20"/>
                      <w:szCs w:val="20"/>
                    </w:rPr>
                    <w:t xml:space="preserve">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memiliki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cukup</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teladan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untuk</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menjalankan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kesaksian</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pemberitaan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injil</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semua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bangsa</w:t>
                  </w:r>
                  <w:proofErr w:type="spellEnd"/>
                  <w:r w:rsidRPr="00AD08E5">
                    <w:rPr>
                      <w:rFonts w:ascii="Arial Rounded MT Bold" w:hAnsi="Arial Rounded MT Bold"/>
                      <w:sz w:val="20"/>
                      <w:szCs w:val="20"/>
                    </w:rPr>
                    <w:t xml:space="preserve"> di dunia </w:t>
                  </w:r>
                  <w:proofErr w:type="spellStart"/>
                  <w:r w:rsidRPr="00AD08E5">
                    <w:rPr>
                      <w:rFonts w:ascii="Arial Rounded MT Bold" w:hAnsi="Arial Rounded MT Bold"/>
                      <w:sz w:val="20"/>
                      <w:szCs w:val="20"/>
                    </w:rPr>
                    <w:t>ini</w:t>
                  </w:r>
                  <w:proofErr w:type="spellEnd"/>
                  <w:r w:rsidRPr="00AD08E5">
                    <w:rPr>
                      <w:rFonts w:ascii="Arial Rounded MT Bold" w:hAnsi="Arial Rounded MT Bold"/>
                      <w:sz w:val="20"/>
                      <w:szCs w:val="20"/>
                    </w:rPr>
                    <w:t>?</w:t>
                  </w:r>
                </w:p>
              </w:tc>
              <w:tc>
                <w:tcPr>
                  <w:tcW w:w="558" w:type="dxa"/>
                </w:tcPr>
                <w:p w14:paraId="6A5F585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66CDC2D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7EB7E6B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701B51B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631C070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4547182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293A049D" w14:textId="77777777" w:rsidTr="006839E3">
              <w:trPr>
                <w:trHeight w:val="70"/>
              </w:trPr>
              <w:tc>
                <w:tcPr>
                  <w:tcW w:w="648" w:type="dxa"/>
                  <w:shd w:val="clear" w:color="auto" w:fill="auto"/>
                </w:tcPr>
                <w:p w14:paraId="1E3BAD7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c>
                <w:tcPr>
                  <w:tcW w:w="6480" w:type="dxa"/>
                </w:tcPr>
                <w:p w14:paraId="727965DF" w14:textId="77777777" w:rsidR="00672F61" w:rsidRPr="00AD08E5" w:rsidRDefault="00672F61" w:rsidP="006839E3">
                  <w:pPr>
                    <w:rPr>
                      <w:rFonts w:ascii="Arial Rounded MT Bold" w:hAnsi="Arial Rounded MT Bold"/>
                      <w:i/>
                      <w:sz w:val="20"/>
                      <w:szCs w:val="20"/>
                    </w:rPr>
                  </w:pPr>
                  <w:proofErr w:type="spellStart"/>
                  <w:proofErr w:type="gramStart"/>
                  <w:r>
                    <w:rPr>
                      <w:rFonts w:ascii="Arial Rounded MT Bold" w:hAnsi="Arial Rounded MT Bold"/>
                      <w:sz w:val="20"/>
                      <w:szCs w:val="20"/>
                    </w:rPr>
                    <w:t>Apakah</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jemaat</w:t>
                  </w:r>
                  <w:proofErr w:type="spellEnd"/>
                  <w:proofErr w:type="gramEnd"/>
                  <w:r>
                    <w:rPr>
                      <w:rFonts w:ascii="Arial Rounded MT Bold" w:hAnsi="Arial Rounded MT Bold"/>
                      <w:sz w:val="20"/>
                      <w:szCs w:val="20"/>
                    </w:rPr>
                    <w:t xml:space="preserve">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secara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pribadi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maupun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bersama-sama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telah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mampu</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menampakkan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hidup</w:t>
                  </w:r>
                  <w:proofErr w:type="spellEnd"/>
                  <w:r w:rsidRPr="00AD08E5">
                    <w:rPr>
                      <w:rFonts w:ascii="Arial Rounded MT Bold" w:hAnsi="Arial Rounded MT Bold"/>
                      <w:sz w:val="20"/>
                      <w:szCs w:val="20"/>
                    </w:rPr>
                    <w:t xml:space="preserve"> yang </w:t>
                  </w:r>
                  <w:proofErr w:type="spellStart"/>
                  <w:r w:rsidRPr="00AD08E5">
                    <w:rPr>
                      <w:rFonts w:ascii="Arial Rounded MT Bold" w:hAnsi="Arial Rounded MT Bold"/>
                      <w:sz w:val="20"/>
                      <w:szCs w:val="20"/>
                    </w:rPr>
                    <w:t>bersaksi</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mengabarkan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injil</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semua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bangsa</w:t>
                  </w:r>
                  <w:proofErr w:type="spellEnd"/>
                  <w:r w:rsidRPr="00AD08E5">
                    <w:rPr>
                      <w:rFonts w:ascii="Arial Rounded MT Bold" w:hAnsi="Arial Rounded MT Bold"/>
                      <w:sz w:val="20"/>
                      <w:szCs w:val="20"/>
                    </w:rPr>
                    <w:t xml:space="preserve">? </w:t>
                  </w:r>
                </w:p>
              </w:tc>
              <w:tc>
                <w:tcPr>
                  <w:tcW w:w="558" w:type="dxa"/>
                </w:tcPr>
                <w:p w14:paraId="3646011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36A4AA8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662F728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4548C12A"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13273D3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6364B32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145FD64A" w14:textId="77777777" w:rsidTr="006839E3">
              <w:trPr>
                <w:trHeight w:val="70"/>
              </w:trPr>
              <w:tc>
                <w:tcPr>
                  <w:tcW w:w="648" w:type="dxa"/>
                  <w:shd w:val="clear" w:color="auto" w:fill="auto"/>
                </w:tcPr>
                <w:p w14:paraId="31CFB0E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6</w:t>
                  </w:r>
                </w:p>
              </w:tc>
              <w:tc>
                <w:tcPr>
                  <w:tcW w:w="6480" w:type="dxa"/>
                </w:tcPr>
                <w:p w14:paraId="07C2A521"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Seberap</w:t>
                  </w:r>
                  <w:r>
                    <w:rPr>
                      <w:rFonts w:ascii="Arial Rounded MT Bold" w:hAnsi="Arial Rounded MT Bold"/>
                      <w:sz w:val="20"/>
                      <w:szCs w:val="20"/>
                    </w:rPr>
                    <w:t>a</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banyak</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pertambahan</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jemaat</w:t>
                  </w:r>
                  <w:proofErr w:type="spellEnd"/>
                  <w:r>
                    <w:rPr>
                      <w:rFonts w:ascii="Arial Rounded MT Bold" w:hAnsi="Arial Rounded MT Bold"/>
                      <w:sz w:val="20"/>
                      <w:szCs w:val="20"/>
                    </w:rPr>
                    <w:t xml:space="preserve">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sebagai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hasil</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dari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aktivitas</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kesaksian</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pemberitaan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injil</w:t>
                  </w:r>
                  <w:proofErr w:type="spellEnd"/>
                  <w:r w:rsidRPr="00AD08E5">
                    <w:rPr>
                      <w:rFonts w:ascii="Arial Rounded MT Bold" w:hAnsi="Arial Rounded MT Bold"/>
                      <w:sz w:val="20"/>
                      <w:szCs w:val="20"/>
                    </w:rPr>
                    <w:t xml:space="preserve">? </w:t>
                  </w:r>
                </w:p>
              </w:tc>
              <w:tc>
                <w:tcPr>
                  <w:tcW w:w="558" w:type="dxa"/>
                </w:tcPr>
                <w:p w14:paraId="5145853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731502A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0813687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6B9B155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378F67DA"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138FF2B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bl>
          <w:p w14:paraId="3BAC8D01" w14:textId="77777777" w:rsidR="00672F61" w:rsidRPr="00AD08E5" w:rsidRDefault="00672F61" w:rsidP="006839E3">
            <w:pPr>
              <w:rPr>
                <w:sz w:val="20"/>
                <w:szCs w:val="20"/>
              </w:rPr>
            </w:pPr>
          </w:p>
        </w:tc>
      </w:tr>
      <w:tr w:rsidR="00672F61" w:rsidRPr="00AD08E5" w14:paraId="2D0FCED7" w14:textId="77777777" w:rsidTr="006839E3">
        <w:tc>
          <w:tcPr>
            <w:tcW w:w="10584" w:type="dxa"/>
          </w:tcPr>
          <w:tbl>
            <w:tblPr>
              <w:tblStyle w:val="TableGrid"/>
              <w:tblW w:w="10368" w:type="dxa"/>
              <w:tblLook w:val="01E0" w:firstRow="1" w:lastRow="1" w:firstColumn="1" w:lastColumn="1" w:noHBand="0" w:noVBand="0"/>
            </w:tblPr>
            <w:tblGrid>
              <w:gridCol w:w="648"/>
              <w:gridCol w:w="6480"/>
              <w:gridCol w:w="558"/>
              <w:gridCol w:w="558"/>
              <w:gridCol w:w="558"/>
              <w:gridCol w:w="558"/>
              <w:gridCol w:w="558"/>
              <w:gridCol w:w="450"/>
            </w:tblGrid>
            <w:tr w:rsidR="00672F61" w:rsidRPr="00AD08E5" w14:paraId="4B6331F8" w14:textId="77777777" w:rsidTr="006839E3">
              <w:trPr>
                <w:trHeight w:val="372"/>
              </w:trPr>
              <w:tc>
                <w:tcPr>
                  <w:tcW w:w="10368" w:type="dxa"/>
                  <w:gridSpan w:val="8"/>
                </w:tcPr>
                <w:p w14:paraId="4EA92E54" w14:textId="77777777" w:rsidR="00672F61" w:rsidRPr="00AD08E5" w:rsidRDefault="00672F61" w:rsidP="006839E3">
                  <w:pPr>
                    <w:pStyle w:val="Header"/>
                    <w:rPr>
                      <w:rFonts w:ascii="Forte" w:hAnsi="Forte"/>
                      <w:sz w:val="20"/>
                      <w:szCs w:val="20"/>
                      <w:lang w:val="pt-BR"/>
                    </w:rPr>
                  </w:pPr>
                  <w:r w:rsidRPr="00AD08E5">
                    <w:rPr>
                      <w:rFonts w:ascii="Forte" w:hAnsi="Forte"/>
                      <w:sz w:val="20"/>
                      <w:szCs w:val="20"/>
                      <w:lang w:val="pt-BR"/>
                    </w:rPr>
                    <w:t>C.    Aktivitas Penggembalaan</w:t>
                  </w:r>
                </w:p>
              </w:tc>
            </w:tr>
            <w:tr w:rsidR="00672F61" w:rsidRPr="00AD08E5" w14:paraId="14F7A230" w14:textId="77777777" w:rsidTr="006839E3">
              <w:tc>
                <w:tcPr>
                  <w:tcW w:w="648" w:type="dxa"/>
                </w:tcPr>
                <w:p w14:paraId="3780CEB0"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No.</w:t>
                  </w:r>
                </w:p>
              </w:tc>
              <w:tc>
                <w:tcPr>
                  <w:tcW w:w="6480" w:type="dxa"/>
                </w:tcPr>
                <w:p w14:paraId="6385F660" w14:textId="77777777" w:rsidR="00672F61" w:rsidRPr="00AD08E5" w:rsidRDefault="00672F61" w:rsidP="006839E3">
                  <w:pPr>
                    <w:jc w:val="center"/>
                    <w:rPr>
                      <w:rFonts w:ascii="Arial Rounded MT Bold" w:hAnsi="Arial Rounded MT Bold"/>
                      <w:b/>
                      <w:sz w:val="20"/>
                      <w:szCs w:val="20"/>
                    </w:rPr>
                  </w:pPr>
                  <w:proofErr w:type="spellStart"/>
                  <w:r w:rsidRPr="00AD08E5">
                    <w:rPr>
                      <w:rFonts w:ascii="Arial Rounded MT Bold" w:hAnsi="Arial Rounded MT Bold"/>
                      <w:b/>
                      <w:sz w:val="20"/>
                      <w:szCs w:val="20"/>
                    </w:rPr>
                    <w:t>Pertanyaan</w:t>
                  </w:r>
                  <w:proofErr w:type="spellEnd"/>
                  <w:r w:rsidRPr="00AD08E5">
                    <w:rPr>
                      <w:rFonts w:ascii="Arial Rounded MT Bold" w:hAnsi="Arial Rounded MT Bold"/>
                      <w:b/>
                      <w:sz w:val="20"/>
                      <w:szCs w:val="20"/>
                    </w:rPr>
                    <w:t xml:space="preserve"> </w:t>
                  </w:r>
                </w:p>
              </w:tc>
              <w:tc>
                <w:tcPr>
                  <w:tcW w:w="3240" w:type="dxa"/>
                  <w:gridSpan w:val="6"/>
                </w:tcPr>
                <w:p w14:paraId="2549A2CF"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 xml:space="preserve">Hasil </w:t>
                  </w:r>
                  <w:proofErr w:type="spellStart"/>
                  <w:r w:rsidRPr="00AD08E5">
                    <w:rPr>
                      <w:rFonts w:ascii="Arial Rounded MT Bold" w:hAnsi="Arial Rounded MT Bold"/>
                      <w:b/>
                      <w:sz w:val="20"/>
                      <w:szCs w:val="20"/>
                    </w:rPr>
                    <w:t>Analisis</w:t>
                  </w:r>
                  <w:proofErr w:type="spellEnd"/>
                </w:p>
              </w:tc>
            </w:tr>
            <w:tr w:rsidR="00672F61" w:rsidRPr="00AD08E5" w14:paraId="3D03E16E" w14:textId="77777777" w:rsidTr="006839E3">
              <w:trPr>
                <w:trHeight w:val="70"/>
              </w:trPr>
              <w:tc>
                <w:tcPr>
                  <w:tcW w:w="648" w:type="dxa"/>
                  <w:shd w:val="clear" w:color="auto" w:fill="auto"/>
                </w:tcPr>
                <w:p w14:paraId="7B15CDB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6480" w:type="dxa"/>
                </w:tcPr>
                <w:p w14:paraId="0E830F14"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perkunjungan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ruma</w:t>
                  </w:r>
                  <w:r>
                    <w:rPr>
                      <w:rFonts w:ascii="Arial Rounded MT Bold" w:hAnsi="Arial Rounded MT Bold"/>
                      <w:sz w:val="20"/>
                      <w:szCs w:val="20"/>
                    </w:rPr>
                    <w:t>h-rumah</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jemaat</w:t>
                  </w:r>
                  <w:proofErr w:type="spellEnd"/>
                  <w:r>
                    <w:rPr>
                      <w:rFonts w:ascii="Arial Rounded MT Bold" w:hAnsi="Arial Rounded MT Bold"/>
                      <w:sz w:val="20"/>
                      <w:szCs w:val="20"/>
                    </w:rPr>
                    <w:t xml:space="preserve"> oleh </w:t>
                  </w:r>
                  <w:proofErr w:type="spellStart"/>
                  <w:r>
                    <w:rPr>
                      <w:rFonts w:ascii="Arial Rounded MT Bold" w:hAnsi="Arial Rounded MT Bold"/>
                      <w:sz w:val="20"/>
                      <w:szCs w:val="20"/>
                    </w:rPr>
                    <w:t>pelayan</w:t>
                  </w:r>
                  <w:proofErr w:type="spellEnd"/>
                  <w:r>
                    <w:rPr>
                      <w:rFonts w:ascii="Arial Rounded MT Bold" w:hAnsi="Arial Rounded MT Bold"/>
                      <w:sz w:val="20"/>
                      <w:szCs w:val="20"/>
                    </w:rPr>
                    <w:t xml:space="preserve">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telah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berhasil</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memberikan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penguatan</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penghiburan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bagi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jemaat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itu</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sendiri</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menjadi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kesaksian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bagi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lingkungan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masyarakat</w:t>
                  </w:r>
                  <w:proofErr w:type="spellEnd"/>
                  <w:r w:rsidRPr="00AD08E5">
                    <w:rPr>
                      <w:rFonts w:ascii="Arial Rounded MT Bold" w:hAnsi="Arial Rounded MT Bold"/>
                      <w:sz w:val="20"/>
                      <w:szCs w:val="20"/>
                    </w:rPr>
                    <w:t>?</w:t>
                  </w:r>
                </w:p>
              </w:tc>
              <w:tc>
                <w:tcPr>
                  <w:tcW w:w="558" w:type="dxa"/>
                </w:tcPr>
                <w:p w14:paraId="54E61AF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1AA4CE5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3F8BE4C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74D54B1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35AF6BAE"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25C2CB7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42BCCE07" w14:textId="77777777" w:rsidTr="006839E3">
              <w:trPr>
                <w:trHeight w:val="70"/>
              </w:trPr>
              <w:tc>
                <w:tcPr>
                  <w:tcW w:w="648" w:type="dxa"/>
                  <w:shd w:val="clear" w:color="auto" w:fill="auto"/>
                </w:tcPr>
                <w:p w14:paraId="58EC0CF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6480" w:type="dxa"/>
                </w:tcPr>
                <w:p w14:paraId="72B9DE3B" w14:textId="77777777" w:rsidR="00672F61" w:rsidRPr="00AD08E5" w:rsidRDefault="00672F61" w:rsidP="006839E3">
                  <w:pPr>
                    <w:rPr>
                      <w:rFonts w:ascii="Arial Rounded MT Bold" w:hAnsi="Arial Rounded MT Bold"/>
                      <w:sz w:val="20"/>
                      <w:szCs w:val="20"/>
                    </w:rPr>
                  </w:pPr>
                  <w:proofErr w:type="spellStart"/>
                  <w:r>
                    <w:rPr>
                      <w:rFonts w:ascii="Arial Rounded MT Bold" w:hAnsi="Arial Rounded MT Bold"/>
                      <w:sz w:val="20"/>
                      <w:szCs w:val="20"/>
                    </w:rPr>
                    <w:t>Apakah</w:t>
                  </w:r>
                  <w:proofErr w:type="spellEnd"/>
                  <w:r>
                    <w:rPr>
                      <w:rFonts w:ascii="Arial Rounded MT Bold" w:hAnsi="Arial Rounded MT Bold"/>
                      <w:sz w:val="20"/>
                      <w:szCs w:val="20"/>
                    </w:rPr>
                    <w:t xml:space="preserve">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sudah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memiliki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klinik</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konseling</w:t>
                  </w:r>
                  <w:proofErr w:type="spellEnd"/>
                  <w:r w:rsidRPr="00AD08E5">
                    <w:rPr>
                      <w:rFonts w:ascii="Arial Rounded MT Bold" w:hAnsi="Arial Rounded MT Bold"/>
                      <w:sz w:val="20"/>
                      <w:szCs w:val="20"/>
                    </w:rPr>
                    <w:t xml:space="preserve"> pastoral yang </w:t>
                  </w:r>
                  <w:proofErr w:type="spellStart"/>
                  <w:r w:rsidRPr="00AD08E5">
                    <w:rPr>
                      <w:rFonts w:ascii="Arial Rounded MT Bold" w:hAnsi="Arial Rounded MT Bold"/>
                      <w:sz w:val="20"/>
                      <w:szCs w:val="20"/>
                    </w:rPr>
                    <w:t>cukup</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secara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kuantitas</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kualitas</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sesuai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kebutuhan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jemaat</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masyarakat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umum</w:t>
                  </w:r>
                  <w:proofErr w:type="spellEnd"/>
                  <w:r w:rsidRPr="00AD08E5">
                    <w:rPr>
                      <w:rFonts w:ascii="Arial Rounded MT Bold" w:hAnsi="Arial Rounded MT Bold"/>
                      <w:sz w:val="20"/>
                      <w:szCs w:val="20"/>
                    </w:rPr>
                    <w:t>?</w:t>
                  </w:r>
                </w:p>
              </w:tc>
              <w:tc>
                <w:tcPr>
                  <w:tcW w:w="558" w:type="dxa"/>
                </w:tcPr>
                <w:p w14:paraId="5F8F655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1B3051DE"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27C1642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412BEFFA"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4DA2326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6275229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7EBE0C2E" w14:textId="77777777" w:rsidTr="006839E3">
              <w:trPr>
                <w:trHeight w:val="70"/>
              </w:trPr>
              <w:tc>
                <w:tcPr>
                  <w:tcW w:w="648" w:type="dxa"/>
                  <w:shd w:val="clear" w:color="auto" w:fill="auto"/>
                </w:tcPr>
                <w:p w14:paraId="6038ADD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6480" w:type="dxa"/>
                </w:tcPr>
                <w:p w14:paraId="7972265C"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surat-surat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penggembalaan</w:t>
                  </w:r>
                  <w:proofErr w:type="spellEnd"/>
                  <w:r w:rsidRPr="00AD08E5">
                    <w:rPr>
                      <w:rFonts w:ascii="Arial Rounded MT Bold" w:hAnsi="Arial Rounded MT Bold"/>
                      <w:sz w:val="20"/>
                      <w:szCs w:val="20"/>
                    </w:rPr>
                    <w:t xml:space="preserve"> ya</w:t>
                  </w:r>
                  <w:r>
                    <w:rPr>
                      <w:rFonts w:ascii="Arial Rounded MT Bold" w:hAnsi="Arial Rounded MT Bold"/>
                      <w:sz w:val="20"/>
                      <w:szCs w:val="20"/>
                    </w:rPr>
                    <w:t xml:space="preserve">ng </w:t>
                  </w:r>
                  <w:proofErr w:type="spellStart"/>
                  <w:r>
                    <w:rPr>
                      <w:rFonts w:ascii="Arial Rounded MT Bold" w:hAnsi="Arial Rounded MT Bold"/>
                      <w:sz w:val="20"/>
                      <w:szCs w:val="20"/>
                    </w:rPr>
                    <w:t>diterbitkan</w:t>
                  </w:r>
                  <w:proofErr w:type="spellEnd"/>
                  <w:r>
                    <w:rPr>
                      <w:rFonts w:ascii="Arial Rounded MT Bold" w:hAnsi="Arial Rounded MT Bold"/>
                      <w:sz w:val="20"/>
                      <w:szCs w:val="20"/>
                    </w:rPr>
                    <w:t xml:space="preserve"> oleh </w:t>
                  </w:r>
                  <w:proofErr w:type="spellStart"/>
                  <w:r>
                    <w:rPr>
                      <w:rFonts w:ascii="Arial Rounded MT Bold" w:hAnsi="Arial Rounded MT Bold"/>
                      <w:sz w:val="20"/>
                      <w:szCs w:val="20"/>
                    </w:rPr>
                    <w:t>pelayan</w:t>
                  </w:r>
                  <w:proofErr w:type="spellEnd"/>
                  <w:r>
                    <w:rPr>
                      <w:rFonts w:ascii="Arial Rounded MT Bold" w:hAnsi="Arial Rounded MT Bold"/>
                      <w:sz w:val="20"/>
                      <w:szCs w:val="20"/>
                    </w:rPr>
                    <w:t xml:space="preserve">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memberikan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dukungan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secara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nyata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bagi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kehidupan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jemaat</w:t>
                  </w:r>
                  <w:proofErr w:type="spellEnd"/>
                  <w:r w:rsidRPr="00AD08E5">
                    <w:rPr>
                      <w:rFonts w:ascii="Arial Rounded MT Bold" w:hAnsi="Arial Rounded MT Bold"/>
                      <w:sz w:val="20"/>
                      <w:szCs w:val="20"/>
                    </w:rPr>
                    <w:t xml:space="preserve"> agar </w:t>
                  </w:r>
                  <w:proofErr w:type="spellStart"/>
                  <w:r w:rsidRPr="00AD08E5">
                    <w:rPr>
                      <w:rFonts w:ascii="Arial Rounded MT Bold" w:hAnsi="Arial Rounded MT Bold"/>
                      <w:sz w:val="20"/>
                      <w:szCs w:val="20"/>
                    </w:rPr>
                    <w:t>dapat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bersaksi</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memberitakan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injil</w:t>
                  </w:r>
                  <w:proofErr w:type="spellEnd"/>
                  <w:r w:rsidRPr="00AD08E5">
                    <w:rPr>
                      <w:rFonts w:ascii="Arial Rounded MT Bold" w:hAnsi="Arial Rounded MT Bold"/>
                      <w:sz w:val="20"/>
                      <w:szCs w:val="20"/>
                    </w:rPr>
                    <w:t>?</w:t>
                  </w:r>
                </w:p>
              </w:tc>
              <w:tc>
                <w:tcPr>
                  <w:tcW w:w="558" w:type="dxa"/>
                </w:tcPr>
                <w:p w14:paraId="2B36910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6766B24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69D132F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199E09C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5EE9C00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4879ABB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bl>
          <w:p w14:paraId="5BE64C73" w14:textId="77777777" w:rsidR="00672F61" w:rsidRPr="00AD08E5" w:rsidRDefault="00672F61" w:rsidP="006839E3">
            <w:pPr>
              <w:rPr>
                <w:sz w:val="20"/>
                <w:szCs w:val="20"/>
              </w:rPr>
            </w:pPr>
          </w:p>
        </w:tc>
      </w:tr>
      <w:tr w:rsidR="00672F61" w:rsidRPr="00AD08E5" w14:paraId="7F1D67B0" w14:textId="77777777" w:rsidTr="006839E3">
        <w:tc>
          <w:tcPr>
            <w:tcW w:w="10584" w:type="dxa"/>
          </w:tcPr>
          <w:tbl>
            <w:tblPr>
              <w:tblStyle w:val="TableGrid"/>
              <w:tblW w:w="10368" w:type="dxa"/>
              <w:tblLook w:val="01E0" w:firstRow="1" w:lastRow="1" w:firstColumn="1" w:lastColumn="1" w:noHBand="0" w:noVBand="0"/>
            </w:tblPr>
            <w:tblGrid>
              <w:gridCol w:w="648"/>
              <w:gridCol w:w="6480"/>
              <w:gridCol w:w="558"/>
              <w:gridCol w:w="558"/>
              <w:gridCol w:w="558"/>
              <w:gridCol w:w="558"/>
              <w:gridCol w:w="558"/>
              <w:gridCol w:w="450"/>
            </w:tblGrid>
            <w:tr w:rsidR="00672F61" w:rsidRPr="00AD08E5" w14:paraId="676FF949" w14:textId="77777777" w:rsidTr="006839E3">
              <w:trPr>
                <w:trHeight w:val="372"/>
              </w:trPr>
              <w:tc>
                <w:tcPr>
                  <w:tcW w:w="10368" w:type="dxa"/>
                  <w:gridSpan w:val="8"/>
                </w:tcPr>
                <w:p w14:paraId="527ED9A2" w14:textId="77777777" w:rsidR="00672F61" w:rsidRPr="00AD08E5" w:rsidRDefault="00672F61" w:rsidP="006839E3">
                  <w:pPr>
                    <w:pStyle w:val="Header"/>
                    <w:rPr>
                      <w:rFonts w:ascii="Forte" w:hAnsi="Forte"/>
                      <w:sz w:val="20"/>
                      <w:szCs w:val="20"/>
                      <w:lang w:val="pt-BR"/>
                    </w:rPr>
                  </w:pPr>
                  <w:r w:rsidRPr="00AD08E5">
                    <w:rPr>
                      <w:rFonts w:ascii="Forte" w:hAnsi="Forte"/>
                      <w:sz w:val="20"/>
                      <w:szCs w:val="20"/>
                      <w:lang w:val="pt-BR"/>
                    </w:rPr>
                    <w:t>D.    Membangun Partisipasi Hidup Berbangsa dan Bernegara</w:t>
                  </w:r>
                </w:p>
              </w:tc>
            </w:tr>
            <w:tr w:rsidR="00672F61" w:rsidRPr="00AD08E5" w14:paraId="035E7CEB" w14:textId="77777777" w:rsidTr="006839E3">
              <w:tc>
                <w:tcPr>
                  <w:tcW w:w="648" w:type="dxa"/>
                </w:tcPr>
                <w:p w14:paraId="4DBB52C4"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No.</w:t>
                  </w:r>
                </w:p>
              </w:tc>
              <w:tc>
                <w:tcPr>
                  <w:tcW w:w="6480" w:type="dxa"/>
                </w:tcPr>
                <w:p w14:paraId="2662FC9A" w14:textId="77777777" w:rsidR="00672F61" w:rsidRPr="00AD08E5" w:rsidRDefault="00672F61" w:rsidP="006839E3">
                  <w:pPr>
                    <w:jc w:val="center"/>
                    <w:rPr>
                      <w:rFonts w:ascii="Arial Rounded MT Bold" w:hAnsi="Arial Rounded MT Bold"/>
                      <w:b/>
                      <w:sz w:val="20"/>
                      <w:szCs w:val="20"/>
                    </w:rPr>
                  </w:pPr>
                  <w:proofErr w:type="spellStart"/>
                  <w:r w:rsidRPr="00AD08E5">
                    <w:rPr>
                      <w:rFonts w:ascii="Arial Rounded MT Bold" w:hAnsi="Arial Rounded MT Bold"/>
                      <w:b/>
                      <w:sz w:val="20"/>
                      <w:szCs w:val="20"/>
                    </w:rPr>
                    <w:t>Pertanyaan</w:t>
                  </w:r>
                  <w:proofErr w:type="spellEnd"/>
                  <w:r w:rsidRPr="00AD08E5">
                    <w:rPr>
                      <w:rFonts w:ascii="Arial Rounded MT Bold" w:hAnsi="Arial Rounded MT Bold"/>
                      <w:b/>
                      <w:sz w:val="20"/>
                      <w:szCs w:val="20"/>
                    </w:rPr>
                    <w:t xml:space="preserve"> </w:t>
                  </w:r>
                </w:p>
              </w:tc>
              <w:tc>
                <w:tcPr>
                  <w:tcW w:w="3240" w:type="dxa"/>
                  <w:gridSpan w:val="6"/>
                </w:tcPr>
                <w:p w14:paraId="3E8159CA"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 xml:space="preserve">Hasil </w:t>
                  </w:r>
                  <w:proofErr w:type="spellStart"/>
                  <w:r w:rsidRPr="00AD08E5">
                    <w:rPr>
                      <w:rFonts w:ascii="Arial Rounded MT Bold" w:hAnsi="Arial Rounded MT Bold"/>
                      <w:b/>
                      <w:sz w:val="20"/>
                      <w:szCs w:val="20"/>
                    </w:rPr>
                    <w:t>Analisis</w:t>
                  </w:r>
                  <w:proofErr w:type="spellEnd"/>
                </w:p>
              </w:tc>
            </w:tr>
            <w:tr w:rsidR="00672F61" w:rsidRPr="00AD08E5" w14:paraId="74ECD9EF" w14:textId="77777777" w:rsidTr="006839E3">
              <w:trPr>
                <w:trHeight w:val="70"/>
              </w:trPr>
              <w:tc>
                <w:tcPr>
                  <w:tcW w:w="648" w:type="dxa"/>
                  <w:shd w:val="clear" w:color="auto" w:fill="auto"/>
                </w:tcPr>
                <w:p w14:paraId="5AEAF16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6480" w:type="dxa"/>
                </w:tcPr>
                <w:p w14:paraId="023ADDF3"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semua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kebaktian</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aktivitas</w:t>
                  </w:r>
                  <w:proofErr w:type="spellEnd"/>
                  <w:r w:rsidRPr="00AD08E5">
                    <w:rPr>
                      <w:rFonts w:ascii="Arial Rounded MT Bold" w:hAnsi="Arial Rounded MT Bold"/>
                      <w:sz w:val="20"/>
                      <w:szCs w:val="20"/>
                    </w:rPr>
                    <w:t xml:space="preserve"> </w:t>
                  </w:r>
                  <w:proofErr w:type="spellStart"/>
                  <w:r>
                    <w:rPr>
                      <w:rFonts w:ascii="Arial Rounded MT Bold" w:hAnsi="Arial Rounded MT Bold"/>
                      <w:sz w:val="20"/>
                      <w:szCs w:val="20"/>
                    </w:rPr>
                    <w:t>seksi-seksi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telah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menumbuhkan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pemahaman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pentingnya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jemaat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berpartisipasi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aktif</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kongkrit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dalam</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kehidupan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berbangsa</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bernegara</w:t>
                  </w:r>
                  <w:proofErr w:type="spellEnd"/>
                  <w:r w:rsidRPr="00AD08E5">
                    <w:rPr>
                      <w:rFonts w:ascii="Arial Rounded MT Bold" w:hAnsi="Arial Rounded MT Bold"/>
                      <w:sz w:val="20"/>
                      <w:szCs w:val="20"/>
                    </w:rPr>
                    <w:t>?</w:t>
                  </w:r>
                </w:p>
              </w:tc>
              <w:tc>
                <w:tcPr>
                  <w:tcW w:w="558" w:type="dxa"/>
                </w:tcPr>
                <w:p w14:paraId="2761603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5DB5B70A"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1F3BD1E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54F13C0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4598A49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0BEF431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2D874F24" w14:textId="77777777" w:rsidTr="006839E3">
              <w:trPr>
                <w:trHeight w:val="70"/>
              </w:trPr>
              <w:tc>
                <w:tcPr>
                  <w:tcW w:w="648" w:type="dxa"/>
                  <w:shd w:val="clear" w:color="auto" w:fill="auto"/>
                </w:tcPr>
                <w:p w14:paraId="3D71A23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6480" w:type="dxa"/>
                </w:tcPr>
                <w:p w14:paraId="4B6892CF" w14:textId="77777777" w:rsidR="00672F61" w:rsidRPr="00AD08E5" w:rsidRDefault="00672F61" w:rsidP="006839E3">
                  <w:pPr>
                    <w:rPr>
                      <w:rFonts w:ascii="Arial Rounded MT Bold" w:hAnsi="Arial Rounded MT Bold"/>
                      <w:sz w:val="20"/>
                      <w:szCs w:val="20"/>
                    </w:rPr>
                  </w:pPr>
                  <w:proofErr w:type="spellStart"/>
                  <w:r>
                    <w:rPr>
                      <w:rFonts w:ascii="Arial Rounded MT Bold" w:hAnsi="Arial Rounded MT Bold"/>
                      <w:sz w:val="20"/>
                      <w:szCs w:val="20"/>
                    </w:rPr>
                    <w:t>Apakah</w:t>
                  </w:r>
                  <w:proofErr w:type="spellEnd"/>
                  <w:r>
                    <w:rPr>
                      <w:rFonts w:ascii="Arial Rounded MT Bold" w:hAnsi="Arial Rounded MT Bold"/>
                      <w:sz w:val="20"/>
                      <w:szCs w:val="20"/>
                    </w:rPr>
                    <w:t xml:space="preserve">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memiliki</w:t>
                  </w:r>
                  <w:proofErr w:type="spellEnd"/>
                  <w:r w:rsidRPr="00AD08E5">
                    <w:rPr>
                      <w:rFonts w:ascii="Arial Rounded MT Bold" w:hAnsi="Arial Rounded MT Bold"/>
                      <w:sz w:val="20"/>
                      <w:szCs w:val="20"/>
                    </w:rPr>
                    <w:t xml:space="preserve"> program-program dan </w:t>
                  </w:r>
                  <w:proofErr w:type="spellStart"/>
                  <w:r w:rsidRPr="00AD08E5">
                    <w:rPr>
                      <w:rFonts w:ascii="Arial Rounded MT Bold" w:hAnsi="Arial Rounded MT Bold"/>
                      <w:sz w:val="20"/>
                      <w:szCs w:val="20"/>
                    </w:rPr>
                    <w:t>aktivitas</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khusus</w:t>
                  </w:r>
                  <w:proofErr w:type="spellEnd"/>
                  <w:r w:rsidRPr="00AD08E5">
                    <w:rPr>
                      <w:rFonts w:ascii="Arial Rounded MT Bold" w:hAnsi="Arial Rounded MT Bold"/>
                      <w:sz w:val="20"/>
                      <w:szCs w:val="20"/>
                    </w:rPr>
                    <w:t xml:space="preserve"> yang </w:t>
                  </w:r>
                  <w:proofErr w:type="spellStart"/>
                  <w:r w:rsidRPr="00AD08E5">
                    <w:rPr>
                      <w:rFonts w:ascii="Arial Rounded MT Bold" w:hAnsi="Arial Rounded MT Bold"/>
                      <w:sz w:val="20"/>
                      <w:szCs w:val="20"/>
                    </w:rPr>
                    <w:t>memberikan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perhatian</w:t>
                  </w:r>
                  <w:proofErr w:type="spellEnd"/>
                  <w:r w:rsidRPr="00AD08E5">
                    <w:rPr>
                      <w:rFonts w:ascii="Arial Rounded MT Bold" w:hAnsi="Arial Rounded MT Bold"/>
                      <w:sz w:val="20"/>
                      <w:szCs w:val="20"/>
                    </w:rPr>
                    <w:t xml:space="preserve"> sangat </w:t>
                  </w:r>
                  <w:proofErr w:type="spellStart"/>
                  <w:r w:rsidRPr="00AD08E5">
                    <w:rPr>
                      <w:rFonts w:ascii="Arial Rounded MT Bold" w:hAnsi="Arial Rounded MT Bold"/>
                      <w:sz w:val="20"/>
                      <w:szCs w:val="20"/>
                    </w:rPr>
                    <w:t>serius</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kepada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partisipasi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aktif</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kongkrit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jemaat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dalam</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berbangsa</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bernegara</w:t>
                  </w:r>
                  <w:proofErr w:type="spellEnd"/>
                  <w:r w:rsidRPr="00AD08E5">
                    <w:rPr>
                      <w:rFonts w:ascii="Arial Rounded MT Bold" w:hAnsi="Arial Rounded MT Bold"/>
                      <w:sz w:val="20"/>
                      <w:szCs w:val="20"/>
                    </w:rPr>
                    <w:t>?</w:t>
                  </w:r>
                </w:p>
              </w:tc>
              <w:tc>
                <w:tcPr>
                  <w:tcW w:w="558" w:type="dxa"/>
                </w:tcPr>
                <w:p w14:paraId="05D4FAF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56ABF76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1E3EC39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68E27941"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5352A70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24DF81E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2D434FF3" w14:textId="77777777" w:rsidTr="006839E3">
              <w:trPr>
                <w:trHeight w:val="70"/>
              </w:trPr>
              <w:tc>
                <w:tcPr>
                  <w:tcW w:w="648" w:type="dxa"/>
                  <w:shd w:val="clear" w:color="auto" w:fill="auto"/>
                </w:tcPr>
                <w:p w14:paraId="3AF3D1D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6480" w:type="dxa"/>
                </w:tcPr>
                <w:p w14:paraId="36C64D65" w14:textId="77777777" w:rsidR="00672F61" w:rsidRPr="00AD08E5" w:rsidRDefault="00672F61" w:rsidP="006839E3">
                  <w:pPr>
                    <w:rPr>
                      <w:rFonts w:ascii="Arial Rounded MT Bold" w:hAnsi="Arial Rounded MT Bold"/>
                      <w:i/>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sudah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ada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pem</w:t>
                  </w:r>
                  <w:r>
                    <w:rPr>
                      <w:rFonts w:ascii="Arial Rounded MT Bold" w:hAnsi="Arial Rounded MT Bold"/>
                      <w:sz w:val="20"/>
                      <w:szCs w:val="20"/>
                    </w:rPr>
                    <w:t>ahaman</w:t>
                  </w:r>
                  <w:proofErr w:type="spellEnd"/>
                  <w:r>
                    <w:rPr>
                      <w:rFonts w:ascii="Arial Rounded MT Bold" w:hAnsi="Arial Rounded MT Bold"/>
                      <w:sz w:val="20"/>
                      <w:szCs w:val="20"/>
                    </w:rPr>
                    <w:t xml:space="preserve"> di </w:t>
                  </w:r>
                  <w:proofErr w:type="spellStart"/>
                  <w:proofErr w:type="gramStart"/>
                  <w:r>
                    <w:rPr>
                      <w:rFonts w:ascii="Arial Rounded MT Bold" w:hAnsi="Arial Rounded MT Bold"/>
                      <w:sz w:val="20"/>
                      <w:szCs w:val="20"/>
                    </w:rPr>
                    <w:t>kalangan</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jemaat</w:t>
                  </w:r>
                  <w:proofErr w:type="spellEnd"/>
                  <w:proofErr w:type="gramEnd"/>
                  <w:r>
                    <w:rPr>
                      <w:rFonts w:ascii="Arial Rounded MT Bold" w:hAnsi="Arial Rounded MT Bold"/>
                      <w:sz w:val="20"/>
                      <w:szCs w:val="20"/>
                    </w:rPr>
                    <w:t xml:space="preserve"> GMI </w:t>
                  </w:r>
                  <w:proofErr w:type="spellStart"/>
                  <w:r w:rsidRPr="00AD08E5">
                    <w:rPr>
                      <w:rFonts w:ascii="Arial Rounded MT Bold" w:hAnsi="Arial Rounded MT Bold"/>
                      <w:sz w:val="20"/>
                      <w:szCs w:val="20"/>
                    </w:rPr>
                    <w:t>terhadap</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konsep</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berpartisipasi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aktif</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kongkrit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dalam</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berbangsa</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bernegara</w:t>
                  </w:r>
                  <w:proofErr w:type="spellEnd"/>
                  <w:r w:rsidRPr="00AD08E5">
                    <w:rPr>
                      <w:rFonts w:ascii="Arial Rounded MT Bold" w:hAnsi="Arial Rounded MT Bold"/>
                      <w:sz w:val="20"/>
                      <w:szCs w:val="20"/>
                    </w:rPr>
                    <w:t xml:space="preserve">?  </w:t>
                  </w:r>
                </w:p>
              </w:tc>
              <w:tc>
                <w:tcPr>
                  <w:tcW w:w="558" w:type="dxa"/>
                </w:tcPr>
                <w:p w14:paraId="7093F42E"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770B766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0DCA4AA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249DA3A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4E9D35F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002BD97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404AA691" w14:textId="77777777" w:rsidTr="006839E3">
              <w:trPr>
                <w:trHeight w:val="70"/>
              </w:trPr>
              <w:tc>
                <w:tcPr>
                  <w:tcW w:w="648" w:type="dxa"/>
                  <w:shd w:val="clear" w:color="auto" w:fill="auto"/>
                </w:tcPr>
                <w:p w14:paraId="0A5EF85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6480" w:type="dxa"/>
                </w:tcPr>
                <w:p w14:paraId="786917E2" w14:textId="77777777" w:rsidR="00672F61" w:rsidRPr="00AD08E5" w:rsidRDefault="00672F61" w:rsidP="006839E3">
                  <w:pPr>
                    <w:rPr>
                      <w:rFonts w:ascii="Arial Rounded MT Bold" w:hAnsi="Arial Rounded MT Bold"/>
                      <w:sz w:val="20"/>
                      <w:szCs w:val="20"/>
                    </w:rPr>
                  </w:pPr>
                  <w:proofErr w:type="spellStart"/>
                  <w:r>
                    <w:rPr>
                      <w:rFonts w:ascii="Arial Rounded MT Bold" w:hAnsi="Arial Rounded MT Bold"/>
                      <w:sz w:val="20"/>
                      <w:szCs w:val="20"/>
                    </w:rPr>
                    <w:t>Apakah</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jemaat</w:t>
                  </w:r>
                  <w:proofErr w:type="spellEnd"/>
                  <w:r>
                    <w:rPr>
                      <w:rFonts w:ascii="Arial Rounded MT Bold" w:hAnsi="Arial Rounded MT Bold"/>
                      <w:sz w:val="20"/>
                      <w:szCs w:val="20"/>
                    </w:rPr>
                    <w:t xml:space="preserve">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memiliki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cukup</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teladan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untuk</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menjalankan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perannya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dalam</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berpartisipasi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aktif</w:t>
                  </w:r>
                  <w:proofErr w:type="spellEnd"/>
                  <w:r w:rsidRPr="00AD08E5">
                    <w:rPr>
                      <w:rFonts w:ascii="Arial Rounded MT Bold" w:hAnsi="Arial Rounded MT Bold"/>
                      <w:sz w:val="20"/>
                      <w:szCs w:val="20"/>
                    </w:rPr>
                    <w:t xml:space="preserve"> dan </w:t>
                  </w:r>
                  <w:proofErr w:type="spellStart"/>
                  <w:proofErr w:type="gramStart"/>
                  <w:r w:rsidRPr="00AD08E5">
                    <w:rPr>
                      <w:rFonts w:ascii="Arial Rounded MT Bold" w:hAnsi="Arial Rounded MT Bold"/>
                      <w:sz w:val="20"/>
                      <w:szCs w:val="20"/>
                    </w:rPr>
                    <w:t>kongkrit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berbangsa</w:t>
                  </w:r>
                  <w:proofErr w:type="spellEnd"/>
                  <w:proofErr w:type="gram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bernegara</w:t>
                  </w:r>
                  <w:proofErr w:type="spellEnd"/>
                  <w:r w:rsidRPr="00AD08E5">
                    <w:rPr>
                      <w:rFonts w:ascii="Arial Rounded MT Bold" w:hAnsi="Arial Rounded MT Bold"/>
                      <w:sz w:val="20"/>
                      <w:szCs w:val="20"/>
                    </w:rPr>
                    <w:t>?</w:t>
                  </w:r>
                </w:p>
              </w:tc>
              <w:tc>
                <w:tcPr>
                  <w:tcW w:w="558" w:type="dxa"/>
                </w:tcPr>
                <w:p w14:paraId="72C63ED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3A65ED8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73559CF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3673C2E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120874C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6974C8D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7F0BC6A5" w14:textId="77777777" w:rsidTr="006839E3">
              <w:trPr>
                <w:trHeight w:val="70"/>
              </w:trPr>
              <w:tc>
                <w:tcPr>
                  <w:tcW w:w="648" w:type="dxa"/>
                  <w:shd w:val="clear" w:color="auto" w:fill="auto"/>
                </w:tcPr>
                <w:p w14:paraId="0AE4F22E"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c>
                <w:tcPr>
                  <w:tcW w:w="6480" w:type="dxa"/>
                </w:tcPr>
                <w:p w14:paraId="0C2B7899" w14:textId="77777777" w:rsidR="00672F61" w:rsidRPr="00AD08E5" w:rsidRDefault="00672F61" w:rsidP="006839E3">
                  <w:pPr>
                    <w:rPr>
                      <w:rFonts w:ascii="Arial Rounded MT Bold" w:hAnsi="Arial Rounded MT Bold"/>
                      <w:i/>
                      <w:sz w:val="20"/>
                      <w:szCs w:val="20"/>
                    </w:rPr>
                  </w:pPr>
                  <w:proofErr w:type="spellStart"/>
                  <w:proofErr w:type="gramStart"/>
                  <w:r>
                    <w:rPr>
                      <w:rFonts w:ascii="Arial Rounded MT Bold" w:hAnsi="Arial Rounded MT Bold"/>
                      <w:sz w:val="20"/>
                      <w:szCs w:val="20"/>
                    </w:rPr>
                    <w:t>Apakah</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jemaat</w:t>
                  </w:r>
                  <w:proofErr w:type="spellEnd"/>
                  <w:proofErr w:type="gramEnd"/>
                  <w:r>
                    <w:rPr>
                      <w:rFonts w:ascii="Arial Rounded MT Bold" w:hAnsi="Arial Rounded MT Bold"/>
                      <w:sz w:val="20"/>
                      <w:szCs w:val="20"/>
                    </w:rPr>
                    <w:t xml:space="preserve">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secara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pribadi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maupun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bersama-sama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telah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mampu</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menampakkan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hidup</w:t>
                  </w:r>
                  <w:proofErr w:type="spellEnd"/>
                  <w:r w:rsidRPr="00AD08E5">
                    <w:rPr>
                      <w:rFonts w:ascii="Arial Rounded MT Bold" w:hAnsi="Arial Rounded MT Bold"/>
                      <w:sz w:val="20"/>
                      <w:szCs w:val="20"/>
                    </w:rPr>
                    <w:t xml:space="preserve"> yang </w:t>
                  </w:r>
                  <w:proofErr w:type="spellStart"/>
                  <w:r w:rsidRPr="00AD08E5">
                    <w:rPr>
                      <w:rFonts w:ascii="Arial Rounded MT Bold" w:hAnsi="Arial Rounded MT Bold"/>
                      <w:sz w:val="20"/>
                      <w:szCs w:val="20"/>
                    </w:rPr>
                    <w:t>merupakan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partisipasi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aktif</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kongkrit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dalam</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berbangsa</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bernegara</w:t>
                  </w:r>
                  <w:proofErr w:type="spellEnd"/>
                  <w:r w:rsidRPr="00AD08E5">
                    <w:rPr>
                      <w:rFonts w:ascii="Arial Rounded MT Bold" w:hAnsi="Arial Rounded MT Bold"/>
                      <w:sz w:val="20"/>
                      <w:szCs w:val="20"/>
                    </w:rPr>
                    <w:t xml:space="preserve">? </w:t>
                  </w:r>
                </w:p>
              </w:tc>
              <w:tc>
                <w:tcPr>
                  <w:tcW w:w="558" w:type="dxa"/>
                </w:tcPr>
                <w:p w14:paraId="7ABE4DA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71B6428E"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78242CA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1ED2189A"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7D06914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7FFF452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2E9A3E40" w14:textId="77777777" w:rsidTr="006839E3">
              <w:trPr>
                <w:trHeight w:val="70"/>
              </w:trPr>
              <w:tc>
                <w:tcPr>
                  <w:tcW w:w="648" w:type="dxa"/>
                  <w:shd w:val="clear" w:color="auto" w:fill="auto"/>
                </w:tcPr>
                <w:p w14:paraId="01D0A90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6</w:t>
                  </w:r>
                </w:p>
              </w:tc>
              <w:tc>
                <w:tcPr>
                  <w:tcW w:w="6480" w:type="dxa"/>
                </w:tcPr>
                <w:p w14:paraId="3CF1E3A3" w14:textId="77777777" w:rsidR="00672F61" w:rsidRPr="00AD08E5" w:rsidRDefault="00672F61" w:rsidP="006839E3">
                  <w:pPr>
                    <w:rPr>
                      <w:rFonts w:ascii="Arial Rounded MT Bold" w:hAnsi="Arial Rounded MT Bold"/>
                      <w:sz w:val="20"/>
                      <w:szCs w:val="20"/>
                    </w:rPr>
                  </w:pPr>
                  <w:proofErr w:type="spellStart"/>
                  <w:r>
                    <w:rPr>
                      <w:rFonts w:ascii="Arial Rounded MT Bold" w:hAnsi="Arial Rounded MT Bold"/>
                      <w:sz w:val="20"/>
                      <w:szCs w:val="20"/>
                    </w:rPr>
                    <w:t>Seberapa</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banyak</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jemaat</w:t>
                  </w:r>
                  <w:proofErr w:type="spellEnd"/>
                  <w:r>
                    <w:rPr>
                      <w:rFonts w:ascii="Arial Rounded MT Bold" w:hAnsi="Arial Rounded MT Bold"/>
                      <w:sz w:val="20"/>
                      <w:szCs w:val="20"/>
                    </w:rPr>
                    <w:t xml:space="preserve"> GMI</w:t>
                  </w:r>
                  <w:r w:rsidRPr="00AD08E5">
                    <w:rPr>
                      <w:rFonts w:ascii="Arial Rounded MT Bold" w:hAnsi="Arial Rounded MT Bold"/>
                      <w:sz w:val="20"/>
                      <w:szCs w:val="20"/>
                    </w:rPr>
                    <w:t xml:space="preserve"> yang </w:t>
                  </w:r>
                  <w:proofErr w:type="spellStart"/>
                  <w:r w:rsidRPr="00AD08E5">
                    <w:rPr>
                      <w:rFonts w:ascii="Arial Rounded MT Bold" w:hAnsi="Arial Rounded MT Bold"/>
                      <w:sz w:val="20"/>
                      <w:szCs w:val="20"/>
                    </w:rPr>
                    <w:t>menduduki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posisi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kunci</w:t>
                  </w:r>
                  <w:proofErr w:type="spellEnd"/>
                  <w:r w:rsidRPr="00AD08E5">
                    <w:rPr>
                      <w:rFonts w:ascii="Arial Rounded MT Bold" w:hAnsi="Arial Rounded MT Bold"/>
                      <w:sz w:val="20"/>
                      <w:szCs w:val="20"/>
                    </w:rPr>
                    <w:t xml:space="preserve"> di </w:t>
                  </w:r>
                  <w:proofErr w:type="spellStart"/>
                  <w:r w:rsidRPr="00AD08E5">
                    <w:rPr>
                      <w:rFonts w:ascii="Arial Rounded MT Bold" w:hAnsi="Arial Rounded MT Bold"/>
                      <w:sz w:val="20"/>
                      <w:szCs w:val="20"/>
                    </w:rPr>
                    <w:t>bidang-bidang</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pemerintahan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profesi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bisnis</w:t>
                  </w:r>
                  <w:proofErr w:type="spellEnd"/>
                  <w:r w:rsidRPr="00AD08E5">
                    <w:rPr>
                      <w:rFonts w:ascii="Arial Rounded MT Bold" w:hAnsi="Arial Rounded MT Bold"/>
                      <w:sz w:val="20"/>
                      <w:szCs w:val="20"/>
                    </w:rPr>
                    <w:t xml:space="preserve">, LSM dan lain-lain dan </w:t>
                  </w:r>
                  <w:proofErr w:type="spellStart"/>
                  <w:r w:rsidRPr="00AD08E5">
                    <w:rPr>
                      <w:rFonts w:ascii="Arial Rounded MT Bold" w:hAnsi="Arial Rounded MT Bold"/>
                      <w:sz w:val="20"/>
                      <w:szCs w:val="20"/>
                    </w:rPr>
                    <w:t>menjalankan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fungsi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kenabian</w:t>
                  </w:r>
                  <w:proofErr w:type="spellEnd"/>
                  <w:r w:rsidRPr="00AD08E5">
                    <w:rPr>
                      <w:rFonts w:ascii="Arial Rounded MT Bold" w:hAnsi="Arial Rounded MT Bold"/>
                      <w:sz w:val="20"/>
                      <w:szCs w:val="20"/>
                    </w:rPr>
                    <w:t xml:space="preserve">” yang </w:t>
                  </w:r>
                  <w:proofErr w:type="spellStart"/>
                  <w:r w:rsidRPr="00AD08E5">
                    <w:rPr>
                      <w:rFonts w:ascii="Arial Rounded MT Bold" w:hAnsi="Arial Rounded MT Bold"/>
                      <w:sz w:val="20"/>
                      <w:szCs w:val="20"/>
                    </w:rPr>
                    <w:t>dapat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memberikan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penguatan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dalam</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hal</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partisipasi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aktif</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kongrit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dalam</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lastRenderedPageBreak/>
                    <w:t>berbangsa</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bernegara</w:t>
                  </w:r>
                  <w:proofErr w:type="spellEnd"/>
                  <w:r w:rsidRPr="00AD08E5">
                    <w:rPr>
                      <w:rFonts w:ascii="Arial Rounded MT Bold" w:hAnsi="Arial Rounded MT Bold"/>
                      <w:sz w:val="20"/>
                      <w:szCs w:val="20"/>
                    </w:rPr>
                    <w:t xml:space="preserve">? </w:t>
                  </w:r>
                </w:p>
              </w:tc>
              <w:tc>
                <w:tcPr>
                  <w:tcW w:w="558" w:type="dxa"/>
                </w:tcPr>
                <w:p w14:paraId="26B6B97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lastRenderedPageBreak/>
                    <w:t>0</w:t>
                  </w:r>
                </w:p>
              </w:tc>
              <w:tc>
                <w:tcPr>
                  <w:tcW w:w="558" w:type="dxa"/>
                </w:tcPr>
                <w:p w14:paraId="4AF6AFA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74BD58D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1F05C1F1"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3AEDF70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562A44B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bl>
          <w:p w14:paraId="6E52F211" w14:textId="77777777" w:rsidR="00672F61" w:rsidRPr="00AD08E5" w:rsidRDefault="00672F61" w:rsidP="006839E3">
            <w:pPr>
              <w:rPr>
                <w:sz w:val="20"/>
                <w:szCs w:val="20"/>
              </w:rPr>
            </w:pPr>
          </w:p>
        </w:tc>
      </w:tr>
    </w:tbl>
    <w:p w14:paraId="261FD256" w14:textId="77777777" w:rsidR="00672F61" w:rsidRPr="00AD08E5" w:rsidRDefault="00672F61" w:rsidP="00672F61">
      <w:pPr>
        <w:pStyle w:val="Header"/>
        <w:ind w:left="360"/>
        <w:rPr>
          <w:rFonts w:ascii="Arial Rounded MT Bold" w:hAnsi="Arial Rounded MT Bold"/>
          <w:b/>
          <w:sz w:val="20"/>
          <w:szCs w:val="20"/>
          <w:lang w:val="pt-BR"/>
        </w:rPr>
      </w:pPr>
    </w:p>
    <w:p w14:paraId="2DD4E969" w14:textId="77777777" w:rsidR="00672F61" w:rsidRPr="0040188C" w:rsidRDefault="00672F61" w:rsidP="00672F61">
      <w:pPr>
        <w:pStyle w:val="Header"/>
        <w:ind w:left="360"/>
        <w:jc w:val="center"/>
        <w:rPr>
          <w:rFonts w:ascii="Eras Bold ITC" w:hAnsi="Eras Bold ITC"/>
          <w:lang w:val="pt-BR"/>
        </w:rPr>
      </w:pPr>
      <w:r w:rsidRPr="0040188C">
        <w:rPr>
          <w:rFonts w:ascii="Eras Bold ITC" w:hAnsi="Eras Bold ITC"/>
          <w:lang w:val="pt-BR"/>
        </w:rPr>
        <w:t>VIII.  P E N Y E L E N G G A R A A N   P E L A Y A N A N</w:t>
      </w:r>
    </w:p>
    <w:p w14:paraId="5C0B3583" w14:textId="77777777" w:rsidR="00672F61" w:rsidRPr="0040188C" w:rsidRDefault="00672F61" w:rsidP="00672F61">
      <w:pPr>
        <w:pStyle w:val="Header"/>
        <w:ind w:left="360"/>
        <w:rPr>
          <w:rFonts w:ascii="Arial Rounded MT Bold" w:hAnsi="Arial Rounded MT Bold"/>
          <w:b/>
          <w:lang w:val="pt-BR"/>
        </w:rPr>
      </w:pPr>
    </w:p>
    <w:tbl>
      <w:tblPr>
        <w:tblStyle w:val="TableGrid"/>
        <w:tblW w:w="0" w:type="auto"/>
        <w:tblLook w:val="01E0" w:firstRow="1" w:lastRow="1" w:firstColumn="1" w:lastColumn="1" w:noHBand="0" w:noVBand="0"/>
      </w:tblPr>
      <w:tblGrid>
        <w:gridCol w:w="9243"/>
      </w:tblGrid>
      <w:tr w:rsidR="00672F61" w:rsidRPr="00AD08E5" w14:paraId="636536C2" w14:textId="77777777" w:rsidTr="006839E3">
        <w:tc>
          <w:tcPr>
            <w:tcW w:w="10584" w:type="dxa"/>
          </w:tcPr>
          <w:tbl>
            <w:tblPr>
              <w:tblStyle w:val="TableGrid"/>
              <w:tblW w:w="10368" w:type="dxa"/>
              <w:tblLook w:val="01E0" w:firstRow="1" w:lastRow="1" w:firstColumn="1" w:lastColumn="1" w:noHBand="0" w:noVBand="0"/>
            </w:tblPr>
            <w:tblGrid>
              <w:gridCol w:w="648"/>
              <w:gridCol w:w="6480"/>
              <w:gridCol w:w="558"/>
              <w:gridCol w:w="558"/>
              <w:gridCol w:w="558"/>
              <w:gridCol w:w="558"/>
              <w:gridCol w:w="558"/>
              <w:gridCol w:w="450"/>
            </w:tblGrid>
            <w:tr w:rsidR="00672F61" w:rsidRPr="00AD08E5" w14:paraId="6121B6B7" w14:textId="77777777" w:rsidTr="006839E3">
              <w:trPr>
                <w:trHeight w:val="372"/>
              </w:trPr>
              <w:tc>
                <w:tcPr>
                  <w:tcW w:w="10368" w:type="dxa"/>
                  <w:gridSpan w:val="8"/>
                </w:tcPr>
                <w:p w14:paraId="3510D0A9" w14:textId="77777777" w:rsidR="00672F61" w:rsidRPr="00AD08E5" w:rsidRDefault="00672F61" w:rsidP="006839E3">
                  <w:pPr>
                    <w:pStyle w:val="Header"/>
                    <w:rPr>
                      <w:rFonts w:ascii="Forte" w:hAnsi="Forte"/>
                      <w:sz w:val="20"/>
                      <w:szCs w:val="20"/>
                      <w:lang w:val="pt-BR"/>
                    </w:rPr>
                  </w:pPr>
                  <w:r w:rsidRPr="00AD08E5">
                    <w:rPr>
                      <w:rFonts w:ascii="Forte" w:hAnsi="Forte"/>
                      <w:sz w:val="20"/>
                      <w:szCs w:val="20"/>
                      <w:lang w:val="pt-BR"/>
                    </w:rPr>
                    <w:t>A.    Lingkungan Hidup</w:t>
                  </w:r>
                </w:p>
              </w:tc>
            </w:tr>
            <w:tr w:rsidR="00672F61" w:rsidRPr="00AD08E5" w14:paraId="24D9BF95" w14:textId="77777777" w:rsidTr="006839E3">
              <w:tc>
                <w:tcPr>
                  <w:tcW w:w="648" w:type="dxa"/>
                </w:tcPr>
                <w:p w14:paraId="656B63B8"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No.</w:t>
                  </w:r>
                </w:p>
              </w:tc>
              <w:tc>
                <w:tcPr>
                  <w:tcW w:w="6480" w:type="dxa"/>
                </w:tcPr>
                <w:p w14:paraId="63DD707E" w14:textId="77777777" w:rsidR="00672F61" w:rsidRPr="00AD08E5" w:rsidRDefault="00672F61" w:rsidP="006839E3">
                  <w:pPr>
                    <w:jc w:val="center"/>
                    <w:rPr>
                      <w:rFonts w:ascii="Arial Rounded MT Bold" w:hAnsi="Arial Rounded MT Bold"/>
                      <w:b/>
                      <w:sz w:val="20"/>
                      <w:szCs w:val="20"/>
                    </w:rPr>
                  </w:pPr>
                  <w:proofErr w:type="spellStart"/>
                  <w:r w:rsidRPr="00AD08E5">
                    <w:rPr>
                      <w:rFonts w:ascii="Arial Rounded MT Bold" w:hAnsi="Arial Rounded MT Bold"/>
                      <w:b/>
                      <w:sz w:val="20"/>
                      <w:szCs w:val="20"/>
                    </w:rPr>
                    <w:t>Pertanyaan</w:t>
                  </w:r>
                  <w:proofErr w:type="spellEnd"/>
                  <w:r w:rsidRPr="00AD08E5">
                    <w:rPr>
                      <w:rFonts w:ascii="Arial Rounded MT Bold" w:hAnsi="Arial Rounded MT Bold"/>
                      <w:b/>
                      <w:sz w:val="20"/>
                      <w:szCs w:val="20"/>
                    </w:rPr>
                    <w:t xml:space="preserve"> </w:t>
                  </w:r>
                </w:p>
              </w:tc>
              <w:tc>
                <w:tcPr>
                  <w:tcW w:w="3240" w:type="dxa"/>
                  <w:gridSpan w:val="6"/>
                </w:tcPr>
                <w:p w14:paraId="41318C22"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 xml:space="preserve">Hasil </w:t>
                  </w:r>
                  <w:proofErr w:type="spellStart"/>
                  <w:r w:rsidRPr="00AD08E5">
                    <w:rPr>
                      <w:rFonts w:ascii="Arial Rounded MT Bold" w:hAnsi="Arial Rounded MT Bold"/>
                      <w:b/>
                      <w:sz w:val="20"/>
                      <w:szCs w:val="20"/>
                    </w:rPr>
                    <w:t>Analisis</w:t>
                  </w:r>
                  <w:proofErr w:type="spellEnd"/>
                </w:p>
              </w:tc>
            </w:tr>
            <w:tr w:rsidR="00672F61" w:rsidRPr="00AD08E5" w14:paraId="185359E6" w14:textId="77777777" w:rsidTr="006839E3">
              <w:trPr>
                <w:trHeight w:val="70"/>
              </w:trPr>
              <w:tc>
                <w:tcPr>
                  <w:tcW w:w="648" w:type="dxa"/>
                  <w:shd w:val="clear" w:color="auto" w:fill="auto"/>
                </w:tcPr>
                <w:p w14:paraId="509778B1"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6480" w:type="dxa"/>
                </w:tcPr>
                <w:p w14:paraId="5DFDF5AA"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semua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w:t>
                  </w:r>
                  <w:r>
                    <w:rPr>
                      <w:rFonts w:ascii="Arial Rounded MT Bold" w:hAnsi="Arial Rounded MT Bold"/>
                      <w:sz w:val="20"/>
                      <w:szCs w:val="20"/>
                    </w:rPr>
                    <w:t>baktian</w:t>
                  </w:r>
                  <w:proofErr w:type="spellEnd"/>
                  <w:r>
                    <w:rPr>
                      <w:rFonts w:ascii="Arial Rounded MT Bold" w:hAnsi="Arial Rounded MT Bold"/>
                      <w:sz w:val="20"/>
                      <w:szCs w:val="20"/>
                    </w:rPr>
                    <w:t xml:space="preserve"> dan </w:t>
                  </w:r>
                  <w:proofErr w:type="spellStart"/>
                  <w:r>
                    <w:rPr>
                      <w:rFonts w:ascii="Arial Rounded MT Bold" w:hAnsi="Arial Rounded MT Bold"/>
                      <w:sz w:val="20"/>
                      <w:szCs w:val="20"/>
                    </w:rPr>
                    <w:t>aktivitas</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seksi-seksi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telah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menumbuhkan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pemahaman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pentingnya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jemaat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berpartisipasi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aktif</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kongkrit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dalam</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pemeliharaan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lingkungan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hidup</w:t>
                  </w:r>
                  <w:proofErr w:type="spellEnd"/>
                  <w:r w:rsidRPr="00AD08E5">
                    <w:rPr>
                      <w:rFonts w:ascii="Arial Rounded MT Bold" w:hAnsi="Arial Rounded MT Bold"/>
                      <w:sz w:val="20"/>
                      <w:szCs w:val="20"/>
                    </w:rPr>
                    <w:t>?</w:t>
                  </w:r>
                </w:p>
              </w:tc>
              <w:tc>
                <w:tcPr>
                  <w:tcW w:w="558" w:type="dxa"/>
                </w:tcPr>
                <w:p w14:paraId="72C6730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42374EB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5ED4DD9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27469CEA"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5AFE7E6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7044BEA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42B89E0C" w14:textId="77777777" w:rsidTr="006839E3">
              <w:trPr>
                <w:trHeight w:val="70"/>
              </w:trPr>
              <w:tc>
                <w:tcPr>
                  <w:tcW w:w="648" w:type="dxa"/>
                  <w:shd w:val="clear" w:color="auto" w:fill="auto"/>
                </w:tcPr>
                <w:p w14:paraId="50AC93D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6480" w:type="dxa"/>
                </w:tcPr>
                <w:p w14:paraId="07AF6271" w14:textId="77777777" w:rsidR="00672F61" w:rsidRPr="00AD08E5" w:rsidRDefault="00672F61" w:rsidP="006839E3">
                  <w:pPr>
                    <w:rPr>
                      <w:rFonts w:ascii="Arial Rounded MT Bold" w:hAnsi="Arial Rounded MT Bold"/>
                      <w:sz w:val="20"/>
                      <w:szCs w:val="20"/>
                    </w:rPr>
                  </w:pPr>
                  <w:proofErr w:type="spellStart"/>
                  <w:r>
                    <w:rPr>
                      <w:rFonts w:ascii="Arial Rounded MT Bold" w:hAnsi="Arial Rounded MT Bold"/>
                      <w:sz w:val="20"/>
                      <w:szCs w:val="20"/>
                    </w:rPr>
                    <w:t>Apakah</w:t>
                  </w:r>
                  <w:proofErr w:type="spellEnd"/>
                  <w:r>
                    <w:rPr>
                      <w:rFonts w:ascii="Arial Rounded MT Bold" w:hAnsi="Arial Rounded MT Bold"/>
                      <w:sz w:val="20"/>
                      <w:szCs w:val="20"/>
                    </w:rPr>
                    <w:t xml:space="preserve">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memiliki</w:t>
                  </w:r>
                  <w:proofErr w:type="spellEnd"/>
                  <w:r w:rsidRPr="00AD08E5">
                    <w:rPr>
                      <w:rFonts w:ascii="Arial Rounded MT Bold" w:hAnsi="Arial Rounded MT Bold"/>
                      <w:sz w:val="20"/>
                      <w:szCs w:val="20"/>
                    </w:rPr>
                    <w:t xml:space="preserve"> program-program dan </w:t>
                  </w:r>
                  <w:proofErr w:type="spellStart"/>
                  <w:r w:rsidRPr="00AD08E5">
                    <w:rPr>
                      <w:rFonts w:ascii="Arial Rounded MT Bold" w:hAnsi="Arial Rounded MT Bold"/>
                      <w:sz w:val="20"/>
                      <w:szCs w:val="20"/>
                    </w:rPr>
                    <w:t>aktivitas</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khusus</w:t>
                  </w:r>
                  <w:proofErr w:type="spellEnd"/>
                  <w:r w:rsidRPr="00AD08E5">
                    <w:rPr>
                      <w:rFonts w:ascii="Arial Rounded MT Bold" w:hAnsi="Arial Rounded MT Bold"/>
                      <w:sz w:val="20"/>
                      <w:szCs w:val="20"/>
                    </w:rPr>
                    <w:t xml:space="preserve"> yang </w:t>
                  </w:r>
                  <w:proofErr w:type="spellStart"/>
                  <w:r w:rsidRPr="00AD08E5">
                    <w:rPr>
                      <w:rFonts w:ascii="Arial Rounded MT Bold" w:hAnsi="Arial Rounded MT Bold"/>
                      <w:sz w:val="20"/>
                      <w:szCs w:val="20"/>
                    </w:rPr>
                    <w:t>memberikan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perhatian</w:t>
                  </w:r>
                  <w:proofErr w:type="spellEnd"/>
                  <w:r w:rsidRPr="00AD08E5">
                    <w:rPr>
                      <w:rFonts w:ascii="Arial Rounded MT Bold" w:hAnsi="Arial Rounded MT Bold"/>
                      <w:sz w:val="20"/>
                      <w:szCs w:val="20"/>
                    </w:rPr>
                    <w:t xml:space="preserve"> sangat </w:t>
                  </w:r>
                  <w:proofErr w:type="spellStart"/>
                  <w:r w:rsidRPr="00AD08E5">
                    <w:rPr>
                      <w:rFonts w:ascii="Arial Rounded MT Bold" w:hAnsi="Arial Rounded MT Bold"/>
                      <w:sz w:val="20"/>
                      <w:szCs w:val="20"/>
                    </w:rPr>
                    <w:t>serius</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kepada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partisipasi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aktif</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kongkrit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jemaat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dalam</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pemeliharaan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lingkungan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hidup</w:t>
                  </w:r>
                  <w:proofErr w:type="spellEnd"/>
                  <w:r w:rsidRPr="00AD08E5">
                    <w:rPr>
                      <w:rFonts w:ascii="Arial Rounded MT Bold" w:hAnsi="Arial Rounded MT Bold"/>
                      <w:sz w:val="20"/>
                      <w:szCs w:val="20"/>
                    </w:rPr>
                    <w:t>?</w:t>
                  </w:r>
                </w:p>
              </w:tc>
              <w:tc>
                <w:tcPr>
                  <w:tcW w:w="558" w:type="dxa"/>
                </w:tcPr>
                <w:p w14:paraId="6E602E4A"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7ADCB14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7F8A26A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71F95BC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064311C1"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560CC39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65EE7FC5" w14:textId="77777777" w:rsidTr="006839E3">
              <w:trPr>
                <w:trHeight w:val="70"/>
              </w:trPr>
              <w:tc>
                <w:tcPr>
                  <w:tcW w:w="648" w:type="dxa"/>
                  <w:shd w:val="clear" w:color="auto" w:fill="auto"/>
                </w:tcPr>
                <w:p w14:paraId="3F94078E"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6480" w:type="dxa"/>
                </w:tcPr>
                <w:p w14:paraId="2CF29A38" w14:textId="77777777" w:rsidR="00672F61" w:rsidRPr="00AD08E5" w:rsidRDefault="00672F61" w:rsidP="006839E3">
                  <w:pPr>
                    <w:rPr>
                      <w:rFonts w:ascii="Arial Rounded MT Bold" w:hAnsi="Arial Rounded MT Bold"/>
                      <w:i/>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sudah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ada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w:t>
                  </w:r>
                  <w:r>
                    <w:rPr>
                      <w:rFonts w:ascii="Arial Rounded MT Bold" w:hAnsi="Arial Rounded MT Bold"/>
                      <w:sz w:val="20"/>
                      <w:szCs w:val="20"/>
                    </w:rPr>
                    <w:t>mahaman</w:t>
                  </w:r>
                  <w:proofErr w:type="spellEnd"/>
                  <w:r>
                    <w:rPr>
                      <w:rFonts w:ascii="Arial Rounded MT Bold" w:hAnsi="Arial Rounded MT Bold"/>
                      <w:sz w:val="20"/>
                      <w:szCs w:val="20"/>
                    </w:rPr>
                    <w:t xml:space="preserve"> di </w:t>
                  </w:r>
                  <w:proofErr w:type="spellStart"/>
                  <w:proofErr w:type="gramStart"/>
                  <w:r>
                    <w:rPr>
                      <w:rFonts w:ascii="Arial Rounded MT Bold" w:hAnsi="Arial Rounded MT Bold"/>
                      <w:sz w:val="20"/>
                      <w:szCs w:val="20"/>
                    </w:rPr>
                    <w:t>kalangan</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jemaat</w:t>
                  </w:r>
                  <w:proofErr w:type="spellEnd"/>
                  <w:proofErr w:type="gramEnd"/>
                  <w:r>
                    <w:rPr>
                      <w:rFonts w:ascii="Arial Rounded MT Bold" w:hAnsi="Arial Rounded MT Bold"/>
                      <w:sz w:val="20"/>
                      <w:szCs w:val="20"/>
                    </w:rPr>
                    <w:t xml:space="preserve">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terhadap</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konsep</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berpartisipasi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aktif</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kongkrit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dalam</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pemeliharaan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lingkungan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hidup</w:t>
                  </w:r>
                  <w:proofErr w:type="spellEnd"/>
                  <w:r w:rsidRPr="00AD08E5">
                    <w:rPr>
                      <w:rFonts w:ascii="Arial Rounded MT Bold" w:hAnsi="Arial Rounded MT Bold"/>
                      <w:sz w:val="20"/>
                      <w:szCs w:val="20"/>
                    </w:rPr>
                    <w:t xml:space="preserve">?  </w:t>
                  </w:r>
                </w:p>
              </w:tc>
              <w:tc>
                <w:tcPr>
                  <w:tcW w:w="558" w:type="dxa"/>
                </w:tcPr>
                <w:p w14:paraId="721322B1"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6326E40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6606A09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274C3FC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3336F36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5E25A9C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3E98C1DF" w14:textId="77777777" w:rsidTr="006839E3">
              <w:trPr>
                <w:trHeight w:val="70"/>
              </w:trPr>
              <w:tc>
                <w:tcPr>
                  <w:tcW w:w="648" w:type="dxa"/>
                  <w:shd w:val="clear" w:color="auto" w:fill="auto"/>
                </w:tcPr>
                <w:p w14:paraId="09A891E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6480" w:type="dxa"/>
                </w:tcPr>
                <w:p w14:paraId="22F2A6AF"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jemaat</w:t>
                  </w:r>
                  <w:proofErr w:type="spellEnd"/>
                  <w:r w:rsidRPr="00AD08E5">
                    <w:rPr>
                      <w:rFonts w:ascii="Arial Rounded MT Bold" w:hAnsi="Arial Rounded MT Bold"/>
                      <w:sz w:val="20"/>
                      <w:szCs w:val="20"/>
                    </w:rPr>
                    <w:t xml:space="preserve"> </w:t>
                  </w:r>
                  <w:r>
                    <w:rPr>
                      <w:rFonts w:ascii="Arial Rounded MT Bold" w:hAnsi="Arial Rounded MT Bold"/>
                      <w:sz w:val="20"/>
                      <w:szCs w:val="20"/>
                    </w:rPr>
                    <w:t>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memiliki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cukup</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teladan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untuk</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menjalankan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perannya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dalam</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berpartisipasi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aktif</w:t>
                  </w:r>
                  <w:proofErr w:type="spellEnd"/>
                  <w:r w:rsidRPr="00AD08E5">
                    <w:rPr>
                      <w:rFonts w:ascii="Arial Rounded MT Bold" w:hAnsi="Arial Rounded MT Bold"/>
                      <w:sz w:val="20"/>
                      <w:szCs w:val="20"/>
                    </w:rPr>
                    <w:t xml:space="preserve"> dan </w:t>
                  </w:r>
                  <w:proofErr w:type="spellStart"/>
                  <w:proofErr w:type="gramStart"/>
                  <w:r w:rsidRPr="00AD08E5">
                    <w:rPr>
                      <w:rFonts w:ascii="Arial Rounded MT Bold" w:hAnsi="Arial Rounded MT Bold"/>
                      <w:sz w:val="20"/>
                      <w:szCs w:val="20"/>
                    </w:rPr>
                    <w:t>kongkrit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pemeliharaan</w:t>
                  </w:r>
                  <w:proofErr w:type="spellEnd"/>
                  <w:proofErr w:type="gram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lingkungan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hidup</w:t>
                  </w:r>
                  <w:proofErr w:type="spellEnd"/>
                  <w:r w:rsidRPr="00AD08E5">
                    <w:rPr>
                      <w:rFonts w:ascii="Arial Rounded MT Bold" w:hAnsi="Arial Rounded MT Bold"/>
                      <w:sz w:val="20"/>
                      <w:szCs w:val="20"/>
                    </w:rPr>
                    <w:t>?</w:t>
                  </w:r>
                </w:p>
              </w:tc>
              <w:tc>
                <w:tcPr>
                  <w:tcW w:w="558" w:type="dxa"/>
                </w:tcPr>
                <w:p w14:paraId="51F157E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32C5E19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6C6CC2F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238128E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2D0BA47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32B0AAE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1A52BFC0" w14:textId="77777777" w:rsidTr="006839E3">
              <w:trPr>
                <w:trHeight w:val="70"/>
              </w:trPr>
              <w:tc>
                <w:tcPr>
                  <w:tcW w:w="648" w:type="dxa"/>
                  <w:shd w:val="clear" w:color="auto" w:fill="auto"/>
                </w:tcPr>
                <w:p w14:paraId="0552681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c>
                <w:tcPr>
                  <w:tcW w:w="6480" w:type="dxa"/>
                </w:tcPr>
                <w:p w14:paraId="456F4F22" w14:textId="77777777" w:rsidR="00672F61" w:rsidRPr="00AD08E5" w:rsidRDefault="00672F61" w:rsidP="006839E3">
                  <w:pPr>
                    <w:rPr>
                      <w:rFonts w:ascii="Arial Rounded MT Bold" w:hAnsi="Arial Rounded MT Bold"/>
                      <w:i/>
                      <w:sz w:val="20"/>
                      <w:szCs w:val="20"/>
                    </w:rPr>
                  </w:pPr>
                  <w:proofErr w:type="spellStart"/>
                  <w:proofErr w:type="gramStart"/>
                  <w:r>
                    <w:rPr>
                      <w:rFonts w:ascii="Arial Rounded MT Bold" w:hAnsi="Arial Rounded MT Bold"/>
                      <w:sz w:val="20"/>
                      <w:szCs w:val="20"/>
                    </w:rPr>
                    <w:t>Apakah</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jemaat</w:t>
                  </w:r>
                  <w:proofErr w:type="spellEnd"/>
                  <w:proofErr w:type="gramEnd"/>
                  <w:r>
                    <w:rPr>
                      <w:rFonts w:ascii="Arial Rounded MT Bold" w:hAnsi="Arial Rounded MT Bold"/>
                      <w:sz w:val="20"/>
                      <w:szCs w:val="20"/>
                    </w:rPr>
                    <w:t xml:space="preserve">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secara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pribadi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maupun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bersama-sama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telah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mampu</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menampakkan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hidup</w:t>
                  </w:r>
                  <w:proofErr w:type="spellEnd"/>
                  <w:r w:rsidRPr="00AD08E5">
                    <w:rPr>
                      <w:rFonts w:ascii="Arial Rounded MT Bold" w:hAnsi="Arial Rounded MT Bold"/>
                      <w:sz w:val="20"/>
                      <w:szCs w:val="20"/>
                    </w:rPr>
                    <w:t xml:space="preserve"> yang </w:t>
                  </w:r>
                  <w:proofErr w:type="spellStart"/>
                  <w:r w:rsidRPr="00AD08E5">
                    <w:rPr>
                      <w:rFonts w:ascii="Arial Rounded MT Bold" w:hAnsi="Arial Rounded MT Bold"/>
                      <w:sz w:val="20"/>
                      <w:szCs w:val="20"/>
                    </w:rPr>
                    <w:t>merupakan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partisipasi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aktif</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kongkrit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dalam</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memelihara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lingkungan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hidup</w:t>
                  </w:r>
                  <w:proofErr w:type="spellEnd"/>
                  <w:r w:rsidRPr="00AD08E5">
                    <w:rPr>
                      <w:rFonts w:ascii="Arial Rounded MT Bold" w:hAnsi="Arial Rounded MT Bold"/>
                      <w:sz w:val="20"/>
                      <w:szCs w:val="20"/>
                    </w:rPr>
                    <w:t xml:space="preserve">? </w:t>
                  </w:r>
                </w:p>
              </w:tc>
              <w:tc>
                <w:tcPr>
                  <w:tcW w:w="558" w:type="dxa"/>
                </w:tcPr>
                <w:p w14:paraId="5A3BA7F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3DA775B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5C5ABB4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1FD0551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165C035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62F98AE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bl>
          <w:p w14:paraId="7392D794" w14:textId="77777777" w:rsidR="00672F61" w:rsidRPr="00AD08E5" w:rsidRDefault="00672F61" w:rsidP="006839E3">
            <w:pPr>
              <w:rPr>
                <w:sz w:val="20"/>
                <w:szCs w:val="20"/>
              </w:rPr>
            </w:pPr>
          </w:p>
        </w:tc>
      </w:tr>
      <w:tr w:rsidR="00672F61" w:rsidRPr="00AD08E5" w14:paraId="224485B0" w14:textId="77777777" w:rsidTr="006839E3">
        <w:tc>
          <w:tcPr>
            <w:tcW w:w="10584" w:type="dxa"/>
          </w:tcPr>
          <w:p w14:paraId="3CF2A331" w14:textId="77777777" w:rsidR="004829EA" w:rsidRDefault="004829EA"/>
          <w:tbl>
            <w:tblPr>
              <w:tblStyle w:val="TableGrid"/>
              <w:tblW w:w="10368" w:type="dxa"/>
              <w:tblLook w:val="01E0" w:firstRow="1" w:lastRow="1" w:firstColumn="1" w:lastColumn="1" w:noHBand="0" w:noVBand="0"/>
            </w:tblPr>
            <w:tblGrid>
              <w:gridCol w:w="648"/>
              <w:gridCol w:w="6480"/>
              <w:gridCol w:w="558"/>
              <w:gridCol w:w="558"/>
              <w:gridCol w:w="558"/>
              <w:gridCol w:w="558"/>
              <w:gridCol w:w="558"/>
              <w:gridCol w:w="450"/>
            </w:tblGrid>
            <w:tr w:rsidR="00672F61" w:rsidRPr="00AD08E5" w14:paraId="0B21472D" w14:textId="77777777" w:rsidTr="006839E3">
              <w:trPr>
                <w:trHeight w:val="372"/>
              </w:trPr>
              <w:tc>
                <w:tcPr>
                  <w:tcW w:w="10368" w:type="dxa"/>
                  <w:gridSpan w:val="8"/>
                </w:tcPr>
                <w:p w14:paraId="436B6C29" w14:textId="77777777" w:rsidR="00672F61" w:rsidRPr="00AD08E5" w:rsidRDefault="00672F61" w:rsidP="006839E3">
                  <w:pPr>
                    <w:pStyle w:val="Header"/>
                    <w:rPr>
                      <w:rFonts w:ascii="Forte" w:hAnsi="Forte"/>
                      <w:sz w:val="20"/>
                      <w:szCs w:val="20"/>
                      <w:lang w:val="pt-BR"/>
                    </w:rPr>
                  </w:pPr>
                  <w:r w:rsidRPr="00AD08E5">
                    <w:rPr>
                      <w:rFonts w:ascii="Forte" w:hAnsi="Forte"/>
                      <w:sz w:val="20"/>
                      <w:szCs w:val="20"/>
                      <w:lang w:val="pt-BR"/>
                    </w:rPr>
                    <w:t>B.    Pendidikan dan Pengajaran</w:t>
                  </w:r>
                </w:p>
              </w:tc>
            </w:tr>
            <w:tr w:rsidR="00672F61" w:rsidRPr="00AD08E5" w14:paraId="36E28D70" w14:textId="77777777" w:rsidTr="006839E3">
              <w:tc>
                <w:tcPr>
                  <w:tcW w:w="648" w:type="dxa"/>
                </w:tcPr>
                <w:p w14:paraId="16B43A81"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No.</w:t>
                  </w:r>
                </w:p>
              </w:tc>
              <w:tc>
                <w:tcPr>
                  <w:tcW w:w="6480" w:type="dxa"/>
                </w:tcPr>
                <w:p w14:paraId="1B352056" w14:textId="77777777" w:rsidR="00672F61" w:rsidRPr="00AD08E5" w:rsidRDefault="00672F61" w:rsidP="006839E3">
                  <w:pPr>
                    <w:jc w:val="center"/>
                    <w:rPr>
                      <w:rFonts w:ascii="Arial Rounded MT Bold" w:hAnsi="Arial Rounded MT Bold"/>
                      <w:b/>
                      <w:sz w:val="20"/>
                      <w:szCs w:val="20"/>
                    </w:rPr>
                  </w:pPr>
                  <w:proofErr w:type="spellStart"/>
                  <w:r w:rsidRPr="00AD08E5">
                    <w:rPr>
                      <w:rFonts w:ascii="Arial Rounded MT Bold" w:hAnsi="Arial Rounded MT Bold"/>
                      <w:b/>
                      <w:sz w:val="20"/>
                      <w:szCs w:val="20"/>
                    </w:rPr>
                    <w:t>Pertanyaan</w:t>
                  </w:r>
                  <w:proofErr w:type="spellEnd"/>
                  <w:r w:rsidRPr="00AD08E5">
                    <w:rPr>
                      <w:rFonts w:ascii="Arial Rounded MT Bold" w:hAnsi="Arial Rounded MT Bold"/>
                      <w:b/>
                      <w:sz w:val="20"/>
                      <w:szCs w:val="20"/>
                    </w:rPr>
                    <w:t xml:space="preserve"> </w:t>
                  </w:r>
                </w:p>
              </w:tc>
              <w:tc>
                <w:tcPr>
                  <w:tcW w:w="3240" w:type="dxa"/>
                  <w:gridSpan w:val="6"/>
                </w:tcPr>
                <w:p w14:paraId="602642EE"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 xml:space="preserve">Hasil </w:t>
                  </w:r>
                  <w:proofErr w:type="spellStart"/>
                  <w:r w:rsidRPr="00AD08E5">
                    <w:rPr>
                      <w:rFonts w:ascii="Arial Rounded MT Bold" w:hAnsi="Arial Rounded MT Bold"/>
                      <w:b/>
                      <w:sz w:val="20"/>
                      <w:szCs w:val="20"/>
                    </w:rPr>
                    <w:t>Analisis</w:t>
                  </w:r>
                  <w:proofErr w:type="spellEnd"/>
                </w:p>
              </w:tc>
            </w:tr>
            <w:tr w:rsidR="00672F61" w:rsidRPr="00AD08E5" w14:paraId="0D321062" w14:textId="77777777" w:rsidTr="006839E3">
              <w:trPr>
                <w:trHeight w:val="70"/>
              </w:trPr>
              <w:tc>
                <w:tcPr>
                  <w:tcW w:w="648" w:type="dxa"/>
                  <w:shd w:val="clear" w:color="auto" w:fill="auto"/>
                </w:tcPr>
                <w:p w14:paraId="2C58C78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6480" w:type="dxa"/>
                </w:tcPr>
                <w:p w14:paraId="64EB1E3E"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semua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w:t>
                  </w:r>
                  <w:r>
                    <w:rPr>
                      <w:rFonts w:ascii="Arial Rounded MT Bold" w:hAnsi="Arial Rounded MT Bold"/>
                      <w:sz w:val="20"/>
                      <w:szCs w:val="20"/>
                    </w:rPr>
                    <w:t>ebaktian</w:t>
                  </w:r>
                  <w:proofErr w:type="spellEnd"/>
                  <w:r>
                    <w:rPr>
                      <w:rFonts w:ascii="Arial Rounded MT Bold" w:hAnsi="Arial Rounded MT Bold"/>
                      <w:sz w:val="20"/>
                      <w:szCs w:val="20"/>
                    </w:rPr>
                    <w:t xml:space="preserve"> dan </w:t>
                  </w:r>
                  <w:proofErr w:type="spellStart"/>
                  <w:r>
                    <w:rPr>
                      <w:rFonts w:ascii="Arial Rounded MT Bold" w:hAnsi="Arial Rounded MT Bold"/>
                      <w:sz w:val="20"/>
                      <w:szCs w:val="20"/>
                    </w:rPr>
                    <w:t>aktivitas</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seksi-seksi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telah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menumbuhkan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pemahaman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pentingnya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jemaat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berpartisipasi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aktif</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kongkrit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dalam</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pendidikan</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pengajaran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dari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keluarga</w:t>
                  </w:r>
                  <w:proofErr w:type="spellEnd"/>
                  <w:r w:rsidRPr="00AD08E5">
                    <w:rPr>
                      <w:rFonts w:ascii="Arial Rounded MT Bold" w:hAnsi="Arial Rounded MT Bold"/>
                      <w:sz w:val="20"/>
                      <w:szCs w:val="20"/>
                    </w:rPr>
                    <w:t>?</w:t>
                  </w:r>
                </w:p>
              </w:tc>
              <w:tc>
                <w:tcPr>
                  <w:tcW w:w="558" w:type="dxa"/>
                </w:tcPr>
                <w:p w14:paraId="2AF42411"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7318571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07D2396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26F08CF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755CBF3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021F7E0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37EC6C63" w14:textId="77777777" w:rsidTr="006839E3">
              <w:trPr>
                <w:trHeight w:val="70"/>
              </w:trPr>
              <w:tc>
                <w:tcPr>
                  <w:tcW w:w="648" w:type="dxa"/>
                  <w:shd w:val="clear" w:color="auto" w:fill="auto"/>
                </w:tcPr>
                <w:p w14:paraId="54AB4A8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6480" w:type="dxa"/>
                </w:tcPr>
                <w:p w14:paraId="4A572674" w14:textId="77777777" w:rsidR="00672F61" w:rsidRPr="00AD08E5" w:rsidRDefault="00672F61" w:rsidP="006839E3">
                  <w:pPr>
                    <w:rPr>
                      <w:rFonts w:ascii="Arial Rounded MT Bold" w:hAnsi="Arial Rounded MT Bold"/>
                      <w:sz w:val="20"/>
                      <w:szCs w:val="20"/>
                    </w:rPr>
                  </w:pPr>
                  <w:proofErr w:type="spellStart"/>
                  <w:proofErr w:type="gram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w:t>
                  </w:r>
                  <w:r>
                    <w:rPr>
                      <w:rFonts w:ascii="Arial Rounded MT Bold" w:hAnsi="Arial Rounded MT Bold"/>
                      <w:sz w:val="20"/>
                      <w:szCs w:val="20"/>
                    </w:rPr>
                    <w:t xml:space="preserve"> </w:t>
                  </w:r>
                  <w:proofErr w:type="spellStart"/>
                  <w:r>
                    <w:rPr>
                      <w:rFonts w:ascii="Arial Rounded MT Bold" w:hAnsi="Arial Rounded MT Bold"/>
                      <w:sz w:val="20"/>
                      <w:szCs w:val="20"/>
                    </w:rPr>
                    <w:t>Bidang</w:t>
                  </w:r>
                  <w:proofErr w:type="spellEnd"/>
                  <w:proofErr w:type="gramEnd"/>
                  <w:r w:rsidRPr="00AD08E5">
                    <w:rPr>
                      <w:rFonts w:ascii="Arial Rounded MT Bold" w:hAnsi="Arial Rounded MT Bold"/>
                      <w:sz w:val="20"/>
                      <w:szCs w:val="20"/>
                    </w:rPr>
                    <w:t xml:space="preserve"> Pendidikan </w:t>
                  </w:r>
                  <w:r>
                    <w:rPr>
                      <w:rFonts w:ascii="Arial Rounded MT Bold" w:hAnsi="Arial Rounded MT Bold"/>
                      <w:sz w:val="20"/>
                      <w:szCs w:val="20"/>
                    </w:rPr>
                    <w:t>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mampu</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memberikan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kualitas</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penyelenggaraan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pendidikan</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melahirkan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lulusan-lulusan</w:t>
                  </w:r>
                  <w:proofErr w:type="spellEnd"/>
                  <w:r w:rsidRPr="00AD08E5">
                    <w:rPr>
                      <w:rFonts w:ascii="Arial Rounded MT Bold" w:hAnsi="Arial Rounded MT Bold"/>
                      <w:sz w:val="20"/>
                      <w:szCs w:val="20"/>
                    </w:rPr>
                    <w:t xml:space="preserve"> yang </w:t>
                  </w:r>
                  <w:proofErr w:type="spellStart"/>
                  <w:r w:rsidRPr="00AD08E5">
                    <w:rPr>
                      <w:rFonts w:ascii="Arial Rounded MT Bold" w:hAnsi="Arial Rounded MT Bold"/>
                      <w:sz w:val="20"/>
                      <w:szCs w:val="20"/>
                    </w:rPr>
                    <w:t>berkualitas</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unggul</w:t>
                  </w:r>
                  <w:proofErr w:type="spellEnd"/>
                  <w:r w:rsidRPr="00AD08E5">
                    <w:rPr>
                      <w:rFonts w:ascii="Arial Rounded MT Bold" w:hAnsi="Arial Rounded MT Bold"/>
                      <w:sz w:val="20"/>
                      <w:szCs w:val="20"/>
                    </w:rPr>
                    <w:t>?</w:t>
                  </w:r>
                </w:p>
              </w:tc>
              <w:tc>
                <w:tcPr>
                  <w:tcW w:w="558" w:type="dxa"/>
                </w:tcPr>
                <w:p w14:paraId="0C6AFFA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7FDE05B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038D9D0A"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6ACE499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06EA389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6288DF5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166347C5" w14:textId="77777777" w:rsidTr="006839E3">
              <w:trPr>
                <w:trHeight w:val="70"/>
              </w:trPr>
              <w:tc>
                <w:tcPr>
                  <w:tcW w:w="648" w:type="dxa"/>
                  <w:shd w:val="clear" w:color="auto" w:fill="auto"/>
                </w:tcPr>
                <w:p w14:paraId="0406E7C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6480" w:type="dxa"/>
                </w:tcPr>
                <w:p w14:paraId="17F5D67F" w14:textId="77777777" w:rsidR="00672F61" w:rsidRPr="00AD08E5" w:rsidRDefault="00672F61" w:rsidP="006839E3">
                  <w:pPr>
                    <w:rPr>
                      <w:rFonts w:ascii="Arial Rounded MT Bold" w:hAnsi="Arial Rounded MT Bold"/>
                      <w:i/>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pengajaran</w:t>
                  </w:r>
                  <w:proofErr w:type="spellEnd"/>
                  <w:r w:rsidRPr="00AD08E5">
                    <w:rPr>
                      <w:rFonts w:ascii="Arial Rounded MT Bold" w:hAnsi="Arial Rounded MT Bold"/>
                      <w:sz w:val="20"/>
                      <w:szCs w:val="20"/>
                    </w:rPr>
                    <w:t xml:space="preserve"> agama Kristen </w:t>
                  </w:r>
                  <w:proofErr w:type="spellStart"/>
                  <w:r w:rsidRPr="00AD08E5">
                    <w:rPr>
                      <w:rFonts w:ascii="Arial Rounded MT Bold" w:hAnsi="Arial Rounded MT Bold"/>
                      <w:sz w:val="20"/>
                      <w:szCs w:val="20"/>
                    </w:rPr>
                    <w:t>melalui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sekolah-sekolah</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aktivit</w:t>
                  </w:r>
                  <w:r>
                    <w:rPr>
                      <w:rFonts w:ascii="Arial Rounded MT Bold" w:hAnsi="Arial Rounded MT Bold"/>
                      <w:sz w:val="20"/>
                      <w:szCs w:val="20"/>
                    </w:rPr>
                    <w:t>as</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unsur</w:t>
                  </w:r>
                  <w:proofErr w:type="spellEnd"/>
                  <w:r>
                    <w:rPr>
                      <w:rFonts w:ascii="Arial Rounded MT Bold" w:hAnsi="Arial Rounded MT Bold"/>
                      <w:sz w:val="20"/>
                      <w:szCs w:val="20"/>
                    </w:rPr>
                    <w:t xml:space="preserve"> di </w:t>
                  </w:r>
                  <w:proofErr w:type="spellStart"/>
                  <w:r>
                    <w:rPr>
                      <w:rFonts w:ascii="Arial Rounded MT Bold" w:hAnsi="Arial Rounded MT Bold"/>
                      <w:sz w:val="20"/>
                      <w:szCs w:val="20"/>
                    </w:rPr>
                    <w:t>lingkungan</w:t>
                  </w:r>
                  <w:proofErr w:type="spellEnd"/>
                  <w:r>
                    <w:rPr>
                      <w:rFonts w:ascii="Arial Rounded MT Bold" w:hAnsi="Arial Rounded MT Bold"/>
                      <w:sz w:val="20"/>
                      <w:szCs w:val="20"/>
                    </w:rPr>
                    <w:t xml:space="preserve">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telah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mampu</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memberikan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bekal</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pertumbuhan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iman</w:t>
                  </w:r>
                  <w:proofErr w:type="spellEnd"/>
                  <w:r w:rsidRPr="00AD08E5">
                    <w:rPr>
                      <w:rFonts w:ascii="Arial Rounded MT Bold" w:hAnsi="Arial Rounded MT Bold"/>
                      <w:sz w:val="20"/>
                      <w:szCs w:val="20"/>
                    </w:rPr>
                    <w:t xml:space="preserve"> Kristen?  </w:t>
                  </w:r>
                </w:p>
              </w:tc>
              <w:tc>
                <w:tcPr>
                  <w:tcW w:w="558" w:type="dxa"/>
                </w:tcPr>
                <w:p w14:paraId="4D32718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2339DBA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7DAD45F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7B616DC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63BCE70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60F79D8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476B99C8" w14:textId="77777777" w:rsidTr="006839E3">
              <w:trPr>
                <w:trHeight w:val="70"/>
              </w:trPr>
              <w:tc>
                <w:tcPr>
                  <w:tcW w:w="648" w:type="dxa"/>
                  <w:shd w:val="clear" w:color="auto" w:fill="auto"/>
                </w:tcPr>
                <w:p w14:paraId="79C5107A"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6480" w:type="dxa"/>
                </w:tcPr>
                <w:p w14:paraId="18161634" w14:textId="77777777" w:rsidR="00672F61" w:rsidRPr="00AD08E5" w:rsidRDefault="00672F61" w:rsidP="006839E3">
                  <w:pPr>
                    <w:rPr>
                      <w:rFonts w:ascii="Arial Rounded MT Bold" w:hAnsi="Arial Rounded MT Bold"/>
                      <w:sz w:val="20"/>
                      <w:szCs w:val="20"/>
                    </w:rPr>
                  </w:pPr>
                  <w:proofErr w:type="spellStart"/>
                  <w:r>
                    <w:rPr>
                      <w:rFonts w:ascii="Arial Rounded MT Bold" w:hAnsi="Arial Rounded MT Bold"/>
                      <w:sz w:val="20"/>
                      <w:szCs w:val="20"/>
                    </w:rPr>
                    <w:t>Apakah</w:t>
                  </w:r>
                  <w:proofErr w:type="spellEnd"/>
                  <w:r>
                    <w:rPr>
                      <w:rFonts w:ascii="Arial Rounded MT Bold" w:hAnsi="Arial Rounded MT Bold"/>
                      <w:sz w:val="20"/>
                      <w:szCs w:val="20"/>
                    </w:rPr>
                    <w:t xml:space="preserve">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memiliki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rencana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jangka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menengah</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panjang</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secara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khusus</w:t>
                  </w:r>
                  <w:proofErr w:type="spellEnd"/>
                  <w:r w:rsidRPr="00AD08E5">
                    <w:rPr>
                      <w:rFonts w:ascii="Arial Rounded MT Bold" w:hAnsi="Arial Rounded MT Bold"/>
                      <w:sz w:val="20"/>
                      <w:szCs w:val="20"/>
                    </w:rPr>
                    <w:t xml:space="preserve"> di </w:t>
                  </w:r>
                  <w:proofErr w:type="spellStart"/>
                  <w:r w:rsidRPr="00AD08E5">
                    <w:rPr>
                      <w:rFonts w:ascii="Arial Rounded MT Bold" w:hAnsi="Arial Rounded MT Bold"/>
                      <w:sz w:val="20"/>
                      <w:szCs w:val="20"/>
                    </w:rPr>
                    <w:t>bidang</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pendidikan</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pengajaran</w:t>
                  </w:r>
                  <w:proofErr w:type="spellEnd"/>
                  <w:r w:rsidRPr="00AD08E5">
                    <w:rPr>
                      <w:rFonts w:ascii="Arial Rounded MT Bold" w:hAnsi="Arial Rounded MT Bold"/>
                      <w:sz w:val="20"/>
                      <w:szCs w:val="20"/>
                    </w:rPr>
                    <w:t>?</w:t>
                  </w:r>
                </w:p>
              </w:tc>
              <w:tc>
                <w:tcPr>
                  <w:tcW w:w="558" w:type="dxa"/>
                </w:tcPr>
                <w:p w14:paraId="225E825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1EBBE97A"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29F8AFE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448229A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5084F6F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1803088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353C1163" w14:textId="77777777" w:rsidTr="006839E3">
              <w:trPr>
                <w:trHeight w:val="70"/>
              </w:trPr>
              <w:tc>
                <w:tcPr>
                  <w:tcW w:w="648" w:type="dxa"/>
                  <w:shd w:val="clear" w:color="auto" w:fill="auto"/>
                </w:tcPr>
                <w:p w14:paraId="05F76CF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c>
                <w:tcPr>
                  <w:tcW w:w="6480" w:type="dxa"/>
                </w:tcPr>
                <w:p w14:paraId="001C1B5F" w14:textId="77777777" w:rsidR="00672F61" w:rsidRPr="00AD08E5" w:rsidRDefault="00672F61" w:rsidP="006839E3">
                  <w:pPr>
                    <w:rPr>
                      <w:rFonts w:ascii="Arial Rounded MT Bold" w:hAnsi="Arial Rounded MT Bold"/>
                      <w:i/>
                      <w:sz w:val="20"/>
                      <w:szCs w:val="20"/>
                    </w:rPr>
                  </w:pPr>
                  <w:proofErr w:type="spellStart"/>
                  <w:proofErr w:type="gram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w:t>
                  </w:r>
                  <w:proofErr w:type="spellStart"/>
                  <w:r>
                    <w:rPr>
                      <w:rFonts w:ascii="Arial Rounded MT Bold" w:hAnsi="Arial Rounded MT Bold"/>
                      <w:sz w:val="20"/>
                      <w:szCs w:val="20"/>
                    </w:rPr>
                    <w:t>jemaat</w:t>
                  </w:r>
                  <w:proofErr w:type="spellEnd"/>
                  <w:proofErr w:type="gramEnd"/>
                  <w:r>
                    <w:rPr>
                      <w:rFonts w:ascii="Arial Rounded MT Bold" w:hAnsi="Arial Rounded MT Bold"/>
                      <w:sz w:val="20"/>
                      <w:szCs w:val="20"/>
                    </w:rPr>
                    <w:t xml:space="preserve">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sudah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dapat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menjalankan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wajib</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belajar</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sampai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tingkat</w:t>
                  </w:r>
                  <w:proofErr w:type="spellEnd"/>
                  <w:r w:rsidRPr="00AD08E5">
                    <w:rPr>
                      <w:rFonts w:ascii="Arial Rounded MT Bold" w:hAnsi="Arial Rounded MT Bold"/>
                      <w:sz w:val="20"/>
                      <w:szCs w:val="20"/>
                    </w:rPr>
                    <w:t xml:space="preserve"> SLTP? </w:t>
                  </w:r>
                </w:p>
              </w:tc>
              <w:tc>
                <w:tcPr>
                  <w:tcW w:w="558" w:type="dxa"/>
                </w:tcPr>
                <w:p w14:paraId="5152C49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6F4D57E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05315EB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520B04E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0BC889E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2760522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67A54D13" w14:textId="77777777" w:rsidTr="006839E3">
              <w:trPr>
                <w:trHeight w:val="70"/>
              </w:trPr>
              <w:tc>
                <w:tcPr>
                  <w:tcW w:w="648" w:type="dxa"/>
                  <w:shd w:val="clear" w:color="auto" w:fill="auto"/>
                </w:tcPr>
                <w:p w14:paraId="5C73C26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6</w:t>
                  </w:r>
                </w:p>
              </w:tc>
              <w:tc>
                <w:tcPr>
                  <w:tcW w:w="6480" w:type="dxa"/>
                </w:tcPr>
                <w:p w14:paraId="5FF6CA07"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cukup</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te</w:t>
                  </w:r>
                  <w:r>
                    <w:rPr>
                      <w:rFonts w:ascii="Arial Rounded MT Bold" w:hAnsi="Arial Rounded MT Bold"/>
                      <w:sz w:val="20"/>
                      <w:szCs w:val="20"/>
                    </w:rPr>
                    <w:t>rsedia</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beasiswa</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bagi</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jemaat</w:t>
                  </w:r>
                  <w:proofErr w:type="spellEnd"/>
                  <w:r>
                    <w:rPr>
                      <w:rFonts w:ascii="Arial Rounded MT Bold" w:hAnsi="Arial Rounded MT Bold"/>
                      <w:sz w:val="20"/>
                      <w:szCs w:val="20"/>
                    </w:rPr>
                    <w:t xml:space="preserve"> GMI </w:t>
                  </w:r>
                  <w:r w:rsidRPr="00AD08E5">
                    <w:rPr>
                      <w:rFonts w:ascii="Arial Rounded MT Bold" w:hAnsi="Arial Rounded MT Bold"/>
                      <w:sz w:val="20"/>
                      <w:szCs w:val="20"/>
                    </w:rPr>
                    <w:t xml:space="preserve">yang </w:t>
                  </w:r>
                  <w:proofErr w:type="spellStart"/>
                  <w:r w:rsidRPr="00AD08E5">
                    <w:rPr>
                      <w:rFonts w:ascii="Arial Rounded MT Bold" w:hAnsi="Arial Rounded MT Bold"/>
                      <w:sz w:val="20"/>
                      <w:szCs w:val="20"/>
                    </w:rPr>
                    <w:t>membutuhkan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untuk</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melakukan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studi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lanjut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baik</w:t>
                  </w:r>
                  <w:proofErr w:type="spellEnd"/>
                  <w:r w:rsidRPr="00AD08E5">
                    <w:rPr>
                      <w:rFonts w:ascii="Arial Rounded MT Bold" w:hAnsi="Arial Rounded MT Bold"/>
                      <w:sz w:val="20"/>
                      <w:szCs w:val="20"/>
                    </w:rPr>
                    <w:t xml:space="preserve"> di </w:t>
                  </w:r>
                  <w:proofErr w:type="spellStart"/>
                  <w:r w:rsidRPr="00AD08E5">
                    <w:rPr>
                      <w:rFonts w:ascii="Arial Rounded MT Bold" w:hAnsi="Arial Rounded MT Bold"/>
                      <w:sz w:val="20"/>
                      <w:szCs w:val="20"/>
                    </w:rPr>
                    <w:t>dalam</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maupun</w:t>
                  </w:r>
                  <w:proofErr w:type="spellEnd"/>
                  <w:r w:rsidRPr="00AD08E5">
                    <w:rPr>
                      <w:rFonts w:ascii="Arial Rounded MT Bold" w:hAnsi="Arial Rounded MT Bold"/>
                      <w:sz w:val="20"/>
                      <w:szCs w:val="20"/>
                    </w:rPr>
                    <w:t xml:space="preserve"> </w:t>
                  </w:r>
                  <w:proofErr w:type="spellStart"/>
                  <w:proofErr w:type="gramStart"/>
                  <w:r w:rsidRPr="00AD08E5">
                    <w:rPr>
                      <w:rFonts w:ascii="Arial Rounded MT Bold" w:hAnsi="Arial Rounded MT Bold"/>
                      <w:sz w:val="20"/>
                      <w:szCs w:val="20"/>
                    </w:rPr>
                    <w:t>luar</w:t>
                  </w:r>
                  <w:proofErr w:type="spellEnd"/>
                  <w:r w:rsidRPr="00AD08E5">
                    <w:rPr>
                      <w:rFonts w:ascii="Arial Rounded MT Bold" w:hAnsi="Arial Rounded MT Bold"/>
                      <w:sz w:val="20"/>
                      <w:szCs w:val="20"/>
                    </w:rPr>
                    <w:t xml:space="preserve">  negeri</w:t>
                  </w:r>
                  <w:proofErr w:type="gramEnd"/>
                  <w:r w:rsidRPr="00AD08E5">
                    <w:rPr>
                      <w:rFonts w:ascii="Arial Rounded MT Bold" w:hAnsi="Arial Rounded MT Bold"/>
                      <w:sz w:val="20"/>
                      <w:szCs w:val="20"/>
                    </w:rPr>
                    <w:t>?</w:t>
                  </w:r>
                </w:p>
              </w:tc>
              <w:tc>
                <w:tcPr>
                  <w:tcW w:w="558" w:type="dxa"/>
                </w:tcPr>
                <w:p w14:paraId="19B1671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45CD344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6C5A52F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602EA8A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7908C22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600CD71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bl>
          <w:p w14:paraId="4B8AAE10" w14:textId="77777777" w:rsidR="00672F61" w:rsidRPr="00AD08E5" w:rsidRDefault="00672F61" w:rsidP="006839E3">
            <w:pPr>
              <w:rPr>
                <w:sz w:val="20"/>
                <w:szCs w:val="20"/>
              </w:rPr>
            </w:pPr>
          </w:p>
        </w:tc>
      </w:tr>
      <w:tr w:rsidR="00672F61" w:rsidRPr="00AD08E5" w14:paraId="7BEB0B5D" w14:textId="77777777" w:rsidTr="006839E3">
        <w:tc>
          <w:tcPr>
            <w:tcW w:w="10584" w:type="dxa"/>
          </w:tcPr>
          <w:tbl>
            <w:tblPr>
              <w:tblStyle w:val="TableGrid"/>
              <w:tblW w:w="10368" w:type="dxa"/>
              <w:tblLook w:val="01E0" w:firstRow="1" w:lastRow="1" w:firstColumn="1" w:lastColumn="1" w:noHBand="0" w:noVBand="0"/>
            </w:tblPr>
            <w:tblGrid>
              <w:gridCol w:w="648"/>
              <w:gridCol w:w="6480"/>
              <w:gridCol w:w="558"/>
              <w:gridCol w:w="558"/>
              <w:gridCol w:w="558"/>
              <w:gridCol w:w="558"/>
              <w:gridCol w:w="558"/>
              <w:gridCol w:w="450"/>
            </w:tblGrid>
            <w:tr w:rsidR="00672F61" w:rsidRPr="00AD08E5" w14:paraId="01E6BC9A" w14:textId="77777777" w:rsidTr="006839E3">
              <w:trPr>
                <w:trHeight w:val="372"/>
              </w:trPr>
              <w:tc>
                <w:tcPr>
                  <w:tcW w:w="10368" w:type="dxa"/>
                  <w:gridSpan w:val="8"/>
                </w:tcPr>
                <w:p w14:paraId="39C97DAA" w14:textId="77777777" w:rsidR="00672F61" w:rsidRPr="00AD08E5" w:rsidRDefault="00672F61" w:rsidP="006839E3">
                  <w:pPr>
                    <w:pStyle w:val="Header"/>
                    <w:rPr>
                      <w:rFonts w:ascii="Forte" w:hAnsi="Forte"/>
                      <w:sz w:val="20"/>
                      <w:szCs w:val="20"/>
                      <w:lang w:val="pt-BR"/>
                    </w:rPr>
                  </w:pPr>
                  <w:r w:rsidRPr="00AD08E5">
                    <w:rPr>
                      <w:rFonts w:ascii="Forte" w:hAnsi="Forte"/>
                      <w:sz w:val="20"/>
                      <w:szCs w:val="20"/>
                      <w:lang w:val="pt-BR"/>
                    </w:rPr>
                    <w:t>C.    Peningkatan Kesejahteraan</w:t>
                  </w:r>
                </w:p>
              </w:tc>
            </w:tr>
            <w:tr w:rsidR="00672F61" w:rsidRPr="00AD08E5" w14:paraId="3EA7F2E5" w14:textId="77777777" w:rsidTr="006839E3">
              <w:tc>
                <w:tcPr>
                  <w:tcW w:w="648" w:type="dxa"/>
                </w:tcPr>
                <w:p w14:paraId="0BDE0B42"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No.</w:t>
                  </w:r>
                </w:p>
              </w:tc>
              <w:tc>
                <w:tcPr>
                  <w:tcW w:w="6480" w:type="dxa"/>
                </w:tcPr>
                <w:p w14:paraId="60629601" w14:textId="77777777" w:rsidR="00672F61" w:rsidRPr="00AD08E5" w:rsidRDefault="00672F61" w:rsidP="006839E3">
                  <w:pPr>
                    <w:jc w:val="center"/>
                    <w:rPr>
                      <w:rFonts w:ascii="Arial Rounded MT Bold" w:hAnsi="Arial Rounded MT Bold"/>
                      <w:b/>
                      <w:sz w:val="20"/>
                      <w:szCs w:val="20"/>
                    </w:rPr>
                  </w:pPr>
                  <w:proofErr w:type="spellStart"/>
                  <w:r w:rsidRPr="00AD08E5">
                    <w:rPr>
                      <w:rFonts w:ascii="Arial Rounded MT Bold" w:hAnsi="Arial Rounded MT Bold"/>
                      <w:b/>
                      <w:sz w:val="20"/>
                      <w:szCs w:val="20"/>
                    </w:rPr>
                    <w:t>Pertanyaan</w:t>
                  </w:r>
                  <w:proofErr w:type="spellEnd"/>
                  <w:r w:rsidRPr="00AD08E5">
                    <w:rPr>
                      <w:rFonts w:ascii="Arial Rounded MT Bold" w:hAnsi="Arial Rounded MT Bold"/>
                      <w:b/>
                      <w:sz w:val="20"/>
                      <w:szCs w:val="20"/>
                    </w:rPr>
                    <w:t xml:space="preserve"> </w:t>
                  </w:r>
                </w:p>
              </w:tc>
              <w:tc>
                <w:tcPr>
                  <w:tcW w:w="3240" w:type="dxa"/>
                  <w:gridSpan w:val="6"/>
                </w:tcPr>
                <w:p w14:paraId="41218995"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 xml:space="preserve">Hasil </w:t>
                  </w:r>
                  <w:proofErr w:type="spellStart"/>
                  <w:r w:rsidRPr="00AD08E5">
                    <w:rPr>
                      <w:rFonts w:ascii="Arial Rounded MT Bold" w:hAnsi="Arial Rounded MT Bold"/>
                      <w:b/>
                      <w:sz w:val="20"/>
                      <w:szCs w:val="20"/>
                    </w:rPr>
                    <w:t>Analisis</w:t>
                  </w:r>
                  <w:proofErr w:type="spellEnd"/>
                </w:p>
              </w:tc>
            </w:tr>
            <w:tr w:rsidR="00672F61" w:rsidRPr="00AD08E5" w14:paraId="407BBB7F" w14:textId="77777777" w:rsidTr="006839E3">
              <w:trPr>
                <w:trHeight w:val="70"/>
              </w:trPr>
              <w:tc>
                <w:tcPr>
                  <w:tcW w:w="648" w:type="dxa"/>
                  <w:shd w:val="clear" w:color="auto" w:fill="auto"/>
                </w:tcPr>
                <w:p w14:paraId="4C1E05E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6480" w:type="dxa"/>
                </w:tcPr>
                <w:p w14:paraId="36D4FFB4"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semua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kebaktian</w:t>
                  </w:r>
                  <w:proofErr w:type="spellEnd"/>
                  <w:r w:rsidRPr="00AD08E5">
                    <w:rPr>
                      <w:rFonts w:ascii="Arial Rounded MT Bold" w:hAnsi="Arial Rounded MT Bold"/>
                      <w:sz w:val="20"/>
                      <w:szCs w:val="20"/>
                    </w:rPr>
                    <w:t xml:space="preserve"> dan </w:t>
                  </w:r>
                  <w:proofErr w:type="spellStart"/>
                  <w:r>
                    <w:rPr>
                      <w:rFonts w:ascii="Arial Rounded MT Bold" w:hAnsi="Arial Rounded MT Bold"/>
                      <w:sz w:val="20"/>
                      <w:szCs w:val="20"/>
                    </w:rPr>
                    <w:t>aktivitas</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unsur</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telah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menumbuhkan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pemahaman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pentingnya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jemaat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selalu</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mengucap</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syukur</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atas</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semua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berkat</w:t>
                  </w:r>
                  <w:proofErr w:type="spellEnd"/>
                  <w:r w:rsidRPr="00AD08E5">
                    <w:rPr>
                      <w:rFonts w:ascii="Arial Rounded MT Bold" w:hAnsi="Arial Rounded MT Bold"/>
                      <w:sz w:val="20"/>
                      <w:szCs w:val="20"/>
                    </w:rPr>
                    <w:t xml:space="preserve"> Tuhan?</w:t>
                  </w:r>
                </w:p>
              </w:tc>
              <w:tc>
                <w:tcPr>
                  <w:tcW w:w="558" w:type="dxa"/>
                </w:tcPr>
                <w:p w14:paraId="24626A3E"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6E929BC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096FC1B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1F66826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3AA4D6B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60CD567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0C992818" w14:textId="77777777" w:rsidTr="006839E3">
              <w:trPr>
                <w:trHeight w:val="70"/>
              </w:trPr>
              <w:tc>
                <w:tcPr>
                  <w:tcW w:w="648" w:type="dxa"/>
                  <w:shd w:val="clear" w:color="auto" w:fill="auto"/>
                </w:tcPr>
                <w:p w14:paraId="65D4D8E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6480" w:type="dxa"/>
                </w:tcPr>
                <w:p w14:paraId="31928AC9" w14:textId="77777777" w:rsidR="00672F61" w:rsidRPr="00AD08E5" w:rsidRDefault="00672F61" w:rsidP="006839E3">
                  <w:pPr>
                    <w:rPr>
                      <w:rFonts w:ascii="Arial Rounded MT Bold" w:hAnsi="Arial Rounded MT Bold"/>
                      <w:sz w:val="20"/>
                      <w:szCs w:val="20"/>
                    </w:rPr>
                  </w:pPr>
                  <w:proofErr w:type="spellStart"/>
                  <w:proofErr w:type="gramStart"/>
                  <w:r w:rsidRPr="00AD08E5">
                    <w:rPr>
                      <w:rFonts w:ascii="Arial Rounded MT Bold" w:hAnsi="Arial Rounded MT Bold"/>
                      <w:sz w:val="20"/>
                      <w:szCs w:val="20"/>
                    </w:rPr>
                    <w:t>A</w:t>
                  </w:r>
                  <w:r>
                    <w:rPr>
                      <w:rFonts w:ascii="Arial Rounded MT Bold" w:hAnsi="Arial Rounded MT Bold"/>
                      <w:sz w:val="20"/>
                      <w:szCs w:val="20"/>
                    </w:rPr>
                    <w:t>pakah</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semua</w:t>
                  </w:r>
                  <w:proofErr w:type="spellEnd"/>
                  <w:proofErr w:type="gramEnd"/>
                  <w:r>
                    <w:rPr>
                      <w:rFonts w:ascii="Arial Rounded MT Bold" w:hAnsi="Arial Rounded MT Bold"/>
                      <w:sz w:val="20"/>
                      <w:szCs w:val="20"/>
                    </w:rPr>
                    <w:t xml:space="preserve"> </w:t>
                  </w:r>
                  <w:proofErr w:type="spellStart"/>
                  <w:r>
                    <w:rPr>
                      <w:rFonts w:ascii="Arial Rounded MT Bold" w:hAnsi="Arial Rounded MT Bold"/>
                      <w:sz w:val="20"/>
                      <w:szCs w:val="20"/>
                    </w:rPr>
                    <w:t>Bidang</w:t>
                  </w:r>
                  <w:proofErr w:type="spellEnd"/>
                  <w:r>
                    <w:rPr>
                      <w:rFonts w:ascii="Arial Rounded MT Bold" w:hAnsi="Arial Rounded MT Bold"/>
                      <w:sz w:val="20"/>
                      <w:szCs w:val="20"/>
                    </w:rPr>
                    <w:t xml:space="preserve"> Diakonia </w:t>
                  </w:r>
                  <w:proofErr w:type="spellStart"/>
                  <w:r>
                    <w:rPr>
                      <w:rFonts w:ascii="Arial Rounded MT Bold" w:hAnsi="Arial Rounded MT Bold"/>
                      <w:sz w:val="20"/>
                      <w:szCs w:val="20"/>
                    </w:rPr>
                    <w:t>Sosial</w:t>
                  </w:r>
                  <w:proofErr w:type="spellEnd"/>
                  <w:r>
                    <w:rPr>
                      <w:rFonts w:ascii="Arial Rounded MT Bold" w:hAnsi="Arial Rounded MT Bold"/>
                      <w:sz w:val="20"/>
                      <w:szCs w:val="20"/>
                    </w:rPr>
                    <w:t xml:space="preserve">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telah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mampu</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memberikan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dukungan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peningkatan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kesejahteraan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jemaat</w:t>
                  </w:r>
                  <w:proofErr w:type="spellEnd"/>
                  <w:r w:rsidRPr="00AD08E5">
                    <w:rPr>
                      <w:rFonts w:ascii="Arial Rounded MT Bold" w:hAnsi="Arial Rounded MT Bold"/>
                      <w:sz w:val="20"/>
                      <w:szCs w:val="20"/>
                    </w:rPr>
                    <w:t>?</w:t>
                  </w:r>
                </w:p>
              </w:tc>
              <w:tc>
                <w:tcPr>
                  <w:tcW w:w="558" w:type="dxa"/>
                </w:tcPr>
                <w:p w14:paraId="5DE30B9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6A3FD5F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2E00ADEA"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6B1CB88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47E0210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7C6011D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1612EF70" w14:textId="77777777" w:rsidTr="006839E3">
              <w:trPr>
                <w:trHeight w:val="70"/>
              </w:trPr>
              <w:tc>
                <w:tcPr>
                  <w:tcW w:w="648" w:type="dxa"/>
                  <w:shd w:val="clear" w:color="auto" w:fill="auto"/>
                </w:tcPr>
                <w:p w14:paraId="6AA3E32E"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6480" w:type="dxa"/>
                </w:tcPr>
                <w:p w14:paraId="2C4F39F9" w14:textId="77777777" w:rsidR="00672F61" w:rsidRPr="00AD08E5" w:rsidRDefault="00672F61" w:rsidP="006839E3">
                  <w:pPr>
                    <w:rPr>
                      <w:rFonts w:ascii="Arial Rounded MT Bold" w:hAnsi="Arial Rounded MT Bold"/>
                      <w:i/>
                      <w:sz w:val="20"/>
                      <w:szCs w:val="20"/>
                    </w:rPr>
                  </w:pPr>
                  <w:proofErr w:type="spellStart"/>
                  <w:r>
                    <w:rPr>
                      <w:rFonts w:ascii="Arial Rounded MT Bold" w:hAnsi="Arial Rounded MT Bold"/>
                      <w:sz w:val="20"/>
                      <w:szCs w:val="20"/>
                    </w:rPr>
                    <w:t>Apakah</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Bidang</w:t>
                  </w:r>
                  <w:proofErr w:type="spellEnd"/>
                  <w:r>
                    <w:rPr>
                      <w:rFonts w:ascii="Arial Rounded MT Bold" w:hAnsi="Arial Rounded MT Bold"/>
                      <w:sz w:val="20"/>
                      <w:szCs w:val="20"/>
                    </w:rPr>
                    <w:t xml:space="preserve"> Kesehatan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telah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mampu</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meningkatkan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kesehatan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jemaat</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masyarakat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sekitar</w:t>
                  </w:r>
                  <w:proofErr w:type="spellEnd"/>
                  <w:r w:rsidRPr="00AD08E5">
                    <w:rPr>
                      <w:rFonts w:ascii="Arial Rounded MT Bold" w:hAnsi="Arial Rounded MT Bold"/>
                      <w:sz w:val="20"/>
                      <w:szCs w:val="20"/>
                    </w:rPr>
                    <w:t xml:space="preserve">?  </w:t>
                  </w:r>
                </w:p>
              </w:tc>
              <w:tc>
                <w:tcPr>
                  <w:tcW w:w="558" w:type="dxa"/>
                </w:tcPr>
                <w:p w14:paraId="766FCC4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39FC1921"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175CEB5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62BC649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706B800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671B1C2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04F4C503" w14:textId="77777777" w:rsidTr="006839E3">
              <w:trPr>
                <w:trHeight w:val="70"/>
              </w:trPr>
              <w:tc>
                <w:tcPr>
                  <w:tcW w:w="648" w:type="dxa"/>
                  <w:shd w:val="clear" w:color="auto" w:fill="auto"/>
                </w:tcPr>
                <w:p w14:paraId="6F78602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6480" w:type="dxa"/>
                </w:tcPr>
                <w:p w14:paraId="780E5292"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Apak</w:t>
                  </w:r>
                  <w:r>
                    <w:rPr>
                      <w:rFonts w:ascii="Arial Rounded MT Bold" w:hAnsi="Arial Rounded MT Bold"/>
                      <w:sz w:val="20"/>
                      <w:szCs w:val="20"/>
                    </w:rPr>
                    <w:t>ah</w:t>
                  </w:r>
                  <w:proofErr w:type="spellEnd"/>
                  <w:r>
                    <w:rPr>
                      <w:rFonts w:ascii="Arial Rounded MT Bold" w:hAnsi="Arial Rounded MT Bold"/>
                      <w:sz w:val="20"/>
                      <w:szCs w:val="20"/>
                    </w:rPr>
                    <w:t xml:space="preserve"> GMI </w:t>
                  </w:r>
                  <w:proofErr w:type="spellStart"/>
                  <w:r w:rsidRPr="00AD08E5">
                    <w:rPr>
                      <w:rFonts w:ascii="Arial Rounded MT Bold" w:hAnsi="Arial Rounded MT Bold"/>
                      <w:sz w:val="20"/>
                      <w:szCs w:val="20"/>
                    </w:rPr>
                    <w:t>memiliki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rencana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jangka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menengah</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panjang</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secara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khusus</w:t>
                  </w:r>
                  <w:proofErr w:type="spellEnd"/>
                  <w:r w:rsidRPr="00AD08E5">
                    <w:rPr>
                      <w:rFonts w:ascii="Arial Rounded MT Bold" w:hAnsi="Arial Rounded MT Bold"/>
                      <w:sz w:val="20"/>
                      <w:szCs w:val="20"/>
                    </w:rPr>
                    <w:t xml:space="preserve"> di </w:t>
                  </w:r>
                  <w:proofErr w:type="spellStart"/>
                  <w:r w:rsidRPr="00AD08E5">
                    <w:rPr>
                      <w:rFonts w:ascii="Arial Rounded MT Bold" w:hAnsi="Arial Rounded MT Bold"/>
                      <w:sz w:val="20"/>
                      <w:szCs w:val="20"/>
                    </w:rPr>
                    <w:t>bidang</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peningkatan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kesejahteraan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jemaat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melalui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peningkatan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kemampuan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ekonomi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jemaat</w:t>
                  </w:r>
                  <w:proofErr w:type="spellEnd"/>
                  <w:r w:rsidRPr="00AD08E5">
                    <w:rPr>
                      <w:rFonts w:ascii="Arial Rounded MT Bold" w:hAnsi="Arial Rounded MT Bold"/>
                      <w:sz w:val="20"/>
                      <w:szCs w:val="20"/>
                    </w:rPr>
                    <w:t>?</w:t>
                  </w:r>
                </w:p>
              </w:tc>
              <w:tc>
                <w:tcPr>
                  <w:tcW w:w="558" w:type="dxa"/>
                </w:tcPr>
                <w:p w14:paraId="58829C1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25AB956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428F188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06AC24B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150A6DF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4C2A11A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69C2C219" w14:textId="77777777" w:rsidTr="006839E3">
              <w:trPr>
                <w:trHeight w:val="70"/>
              </w:trPr>
              <w:tc>
                <w:tcPr>
                  <w:tcW w:w="648" w:type="dxa"/>
                  <w:shd w:val="clear" w:color="auto" w:fill="auto"/>
                </w:tcPr>
                <w:p w14:paraId="3D36A92E"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c>
                <w:tcPr>
                  <w:tcW w:w="6480" w:type="dxa"/>
                </w:tcPr>
                <w:p w14:paraId="7505202D" w14:textId="77777777" w:rsidR="00672F61" w:rsidRPr="00AD08E5" w:rsidRDefault="00672F61" w:rsidP="006839E3">
                  <w:pPr>
                    <w:rPr>
                      <w:rFonts w:ascii="Arial Rounded MT Bold" w:hAnsi="Arial Rounded MT Bold"/>
                      <w:sz w:val="20"/>
                      <w:szCs w:val="20"/>
                    </w:rPr>
                  </w:pPr>
                  <w:proofErr w:type="spellStart"/>
                  <w:r>
                    <w:rPr>
                      <w:rFonts w:ascii="Arial Rounded MT Bold" w:hAnsi="Arial Rounded MT Bold"/>
                      <w:sz w:val="20"/>
                      <w:szCs w:val="20"/>
                    </w:rPr>
                    <w:t>Apakah</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jemaat</w:t>
                  </w:r>
                  <w:proofErr w:type="spellEnd"/>
                  <w:r>
                    <w:rPr>
                      <w:rFonts w:ascii="Arial Rounded MT Bold" w:hAnsi="Arial Rounded MT Bold"/>
                      <w:sz w:val="20"/>
                      <w:szCs w:val="20"/>
                    </w:rPr>
                    <w:t xml:space="preserve">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sudah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terbebas</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dari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kemiskinan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ekonomi</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rohani</w:t>
                  </w:r>
                  <w:proofErr w:type="spellEnd"/>
                  <w:r w:rsidRPr="00AD08E5">
                    <w:rPr>
                      <w:rFonts w:ascii="Arial Rounded MT Bold" w:hAnsi="Arial Rounded MT Bold"/>
                      <w:sz w:val="20"/>
                      <w:szCs w:val="20"/>
                    </w:rPr>
                    <w:t>?</w:t>
                  </w:r>
                </w:p>
              </w:tc>
              <w:tc>
                <w:tcPr>
                  <w:tcW w:w="558" w:type="dxa"/>
                </w:tcPr>
                <w:p w14:paraId="60B04FB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66EEF29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77DCDC1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6EF49E1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3961F80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7E75016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bl>
          <w:p w14:paraId="6F9D2D98" w14:textId="77777777" w:rsidR="00672F61" w:rsidRPr="00AD08E5" w:rsidRDefault="00672F61" w:rsidP="006839E3">
            <w:pPr>
              <w:rPr>
                <w:sz w:val="20"/>
                <w:szCs w:val="20"/>
              </w:rPr>
            </w:pPr>
          </w:p>
        </w:tc>
      </w:tr>
      <w:tr w:rsidR="00672F61" w:rsidRPr="00AD08E5" w14:paraId="3D4EAF7B" w14:textId="77777777" w:rsidTr="006839E3">
        <w:tc>
          <w:tcPr>
            <w:tcW w:w="10584" w:type="dxa"/>
          </w:tcPr>
          <w:tbl>
            <w:tblPr>
              <w:tblStyle w:val="TableGrid"/>
              <w:tblW w:w="10368" w:type="dxa"/>
              <w:tblLook w:val="01E0" w:firstRow="1" w:lastRow="1" w:firstColumn="1" w:lastColumn="1" w:noHBand="0" w:noVBand="0"/>
            </w:tblPr>
            <w:tblGrid>
              <w:gridCol w:w="648"/>
              <w:gridCol w:w="6480"/>
              <w:gridCol w:w="558"/>
              <w:gridCol w:w="558"/>
              <w:gridCol w:w="558"/>
              <w:gridCol w:w="558"/>
              <w:gridCol w:w="558"/>
              <w:gridCol w:w="450"/>
            </w:tblGrid>
            <w:tr w:rsidR="00672F61" w:rsidRPr="00AD08E5" w14:paraId="79B04235" w14:textId="77777777" w:rsidTr="006839E3">
              <w:trPr>
                <w:trHeight w:val="372"/>
              </w:trPr>
              <w:tc>
                <w:tcPr>
                  <w:tcW w:w="10368" w:type="dxa"/>
                  <w:gridSpan w:val="8"/>
                </w:tcPr>
                <w:p w14:paraId="031FE567" w14:textId="77777777" w:rsidR="00672F61" w:rsidRPr="00AD08E5" w:rsidRDefault="00672F61" w:rsidP="006839E3">
                  <w:pPr>
                    <w:pStyle w:val="Header"/>
                    <w:rPr>
                      <w:rFonts w:ascii="Forte" w:hAnsi="Forte"/>
                      <w:sz w:val="20"/>
                      <w:szCs w:val="20"/>
                      <w:lang w:val="pt-BR"/>
                    </w:rPr>
                  </w:pPr>
                  <w:r w:rsidRPr="00AD08E5">
                    <w:rPr>
                      <w:rFonts w:ascii="Forte" w:hAnsi="Forte"/>
                      <w:sz w:val="20"/>
                      <w:szCs w:val="20"/>
                      <w:lang w:val="pt-BR"/>
                    </w:rPr>
                    <w:t>D.    Aksi Kasih</w:t>
                  </w:r>
                </w:p>
              </w:tc>
            </w:tr>
            <w:tr w:rsidR="00672F61" w:rsidRPr="00AD08E5" w14:paraId="629DAAD7" w14:textId="77777777" w:rsidTr="006839E3">
              <w:tc>
                <w:tcPr>
                  <w:tcW w:w="648" w:type="dxa"/>
                </w:tcPr>
                <w:p w14:paraId="79E8E862"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lastRenderedPageBreak/>
                    <w:t>No.</w:t>
                  </w:r>
                </w:p>
              </w:tc>
              <w:tc>
                <w:tcPr>
                  <w:tcW w:w="6480" w:type="dxa"/>
                </w:tcPr>
                <w:p w14:paraId="7727F58E" w14:textId="77777777" w:rsidR="00672F61" w:rsidRPr="00AD08E5" w:rsidRDefault="00672F61" w:rsidP="006839E3">
                  <w:pPr>
                    <w:jc w:val="center"/>
                    <w:rPr>
                      <w:rFonts w:ascii="Arial Rounded MT Bold" w:hAnsi="Arial Rounded MT Bold"/>
                      <w:b/>
                      <w:sz w:val="20"/>
                      <w:szCs w:val="20"/>
                    </w:rPr>
                  </w:pPr>
                  <w:proofErr w:type="spellStart"/>
                  <w:r w:rsidRPr="00AD08E5">
                    <w:rPr>
                      <w:rFonts w:ascii="Arial Rounded MT Bold" w:hAnsi="Arial Rounded MT Bold"/>
                      <w:b/>
                      <w:sz w:val="20"/>
                      <w:szCs w:val="20"/>
                    </w:rPr>
                    <w:t>Pertanyaan</w:t>
                  </w:r>
                  <w:proofErr w:type="spellEnd"/>
                  <w:r w:rsidRPr="00AD08E5">
                    <w:rPr>
                      <w:rFonts w:ascii="Arial Rounded MT Bold" w:hAnsi="Arial Rounded MT Bold"/>
                      <w:b/>
                      <w:sz w:val="20"/>
                      <w:szCs w:val="20"/>
                    </w:rPr>
                    <w:t xml:space="preserve"> </w:t>
                  </w:r>
                </w:p>
              </w:tc>
              <w:tc>
                <w:tcPr>
                  <w:tcW w:w="3240" w:type="dxa"/>
                  <w:gridSpan w:val="6"/>
                </w:tcPr>
                <w:p w14:paraId="53042F76"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 xml:space="preserve">Hasil </w:t>
                  </w:r>
                  <w:proofErr w:type="spellStart"/>
                  <w:r w:rsidRPr="00AD08E5">
                    <w:rPr>
                      <w:rFonts w:ascii="Arial Rounded MT Bold" w:hAnsi="Arial Rounded MT Bold"/>
                      <w:b/>
                      <w:sz w:val="20"/>
                      <w:szCs w:val="20"/>
                    </w:rPr>
                    <w:t>Analisis</w:t>
                  </w:r>
                  <w:proofErr w:type="spellEnd"/>
                </w:p>
              </w:tc>
            </w:tr>
            <w:tr w:rsidR="00672F61" w:rsidRPr="00AD08E5" w14:paraId="7A7D2C16" w14:textId="77777777" w:rsidTr="006839E3">
              <w:trPr>
                <w:trHeight w:val="70"/>
              </w:trPr>
              <w:tc>
                <w:tcPr>
                  <w:tcW w:w="648" w:type="dxa"/>
                  <w:shd w:val="clear" w:color="auto" w:fill="auto"/>
                </w:tcPr>
                <w:p w14:paraId="55AFE64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6480" w:type="dxa"/>
                </w:tcPr>
                <w:p w14:paraId="5822FCE6"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semua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w:t>
                  </w:r>
                  <w:r>
                    <w:rPr>
                      <w:rFonts w:ascii="Arial Rounded MT Bold" w:hAnsi="Arial Rounded MT Bold"/>
                      <w:sz w:val="20"/>
                      <w:szCs w:val="20"/>
                    </w:rPr>
                    <w:t>baktian</w:t>
                  </w:r>
                  <w:proofErr w:type="spellEnd"/>
                  <w:r>
                    <w:rPr>
                      <w:rFonts w:ascii="Arial Rounded MT Bold" w:hAnsi="Arial Rounded MT Bold"/>
                      <w:sz w:val="20"/>
                      <w:szCs w:val="20"/>
                    </w:rPr>
                    <w:t xml:space="preserve"> dan </w:t>
                  </w:r>
                  <w:proofErr w:type="spellStart"/>
                  <w:r>
                    <w:rPr>
                      <w:rFonts w:ascii="Arial Rounded MT Bold" w:hAnsi="Arial Rounded MT Bold"/>
                      <w:sz w:val="20"/>
                      <w:szCs w:val="20"/>
                    </w:rPr>
                    <w:t>aktivitas</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unsur</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telah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menumbuhkan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pemahaman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pentingnya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jemaat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menegakkan</w:t>
                  </w:r>
                  <w:proofErr w:type="spellEnd"/>
                  <w:r w:rsidRPr="00AD08E5">
                    <w:rPr>
                      <w:rFonts w:ascii="Arial Rounded MT Bold" w:hAnsi="Arial Rounded MT Bold"/>
                      <w:sz w:val="20"/>
                      <w:szCs w:val="20"/>
                    </w:rPr>
                    <w:t xml:space="preserve"> HAM, anti </w:t>
                  </w:r>
                  <w:proofErr w:type="spellStart"/>
                  <w:r w:rsidRPr="00AD08E5">
                    <w:rPr>
                      <w:rFonts w:ascii="Arial Rounded MT Bold" w:hAnsi="Arial Rounded MT Bold"/>
                      <w:sz w:val="20"/>
                      <w:szCs w:val="20"/>
                    </w:rPr>
                    <w:t>kekerasan</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solidaritas</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terhadap</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sesama</w:t>
                  </w:r>
                  <w:proofErr w:type="spellEnd"/>
                  <w:r w:rsidRPr="00AD08E5">
                    <w:rPr>
                      <w:rFonts w:ascii="Arial Rounded MT Bold" w:hAnsi="Arial Rounded MT Bold"/>
                      <w:sz w:val="20"/>
                      <w:szCs w:val="20"/>
                    </w:rPr>
                    <w:t>?</w:t>
                  </w:r>
                </w:p>
              </w:tc>
              <w:tc>
                <w:tcPr>
                  <w:tcW w:w="558" w:type="dxa"/>
                </w:tcPr>
                <w:p w14:paraId="514CF71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10B0310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5254D2A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1B22EC2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25C940B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34C4BC6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454EEBD4" w14:textId="77777777" w:rsidTr="006839E3">
              <w:trPr>
                <w:trHeight w:val="70"/>
              </w:trPr>
              <w:tc>
                <w:tcPr>
                  <w:tcW w:w="648" w:type="dxa"/>
                  <w:shd w:val="clear" w:color="auto" w:fill="auto"/>
                </w:tcPr>
                <w:p w14:paraId="2F113251"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6480" w:type="dxa"/>
                </w:tcPr>
                <w:p w14:paraId="41C41DAD" w14:textId="77777777" w:rsidR="00672F61" w:rsidRPr="00AD08E5" w:rsidRDefault="00672F61" w:rsidP="006839E3">
                  <w:pPr>
                    <w:rPr>
                      <w:rFonts w:ascii="Arial Rounded MT Bold" w:hAnsi="Arial Rounded MT Bold"/>
                      <w:sz w:val="20"/>
                      <w:szCs w:val="20"/>
                    </w:rPr>
                  </w:pPr>
                  <w:proofErr w:type="spellStart"/>
                  <w:proofErr w:type="gramStart"/>
                  <w:r>
                    <w:rPr>
                      <w:rFonts w:ascii="Arial Rounded MT Bold" w:hAnsi="Arial Rounded MT Bold"/>
                      <w:sz w:val="20"/>
                      <w:szCs w:val="20"/>
                    </w:rPr>
                    <w:t>Apakah</w:t>
                  </w:r>
                  <w:proofErr w:type="spellEnd"/>
                  <w:r>
                    <w:rPr>
                      <w:rFonts w:ascii="Arial Rounded MT Bold" w:hAnsi="Arial Rounded MT Bold"/>
                      <w:sz w:val="20"/>
                      <w:szCs w:val="20"/>
                    </w:rPr>
                    <w:t xml:space="preserve">  GMI</w:t>
                  </w:r>
                  <w:proofErr w:type="gram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memiliki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aktivitas</w:t>
                  </w:r>
                  <w:proofErr w:type="spellEnd"/>
                  <w:r w:rsidRPr="00AD08E5">
                    <w:rPr>
                      <w:rFonts w:ascii="Arial Rounded MT Bold" w:hAnsi="Arial Rounded MT Bold"/>
                      <w:sz w:val="20"/>
                      <w:szCs w:val="20"/>
                    </w:rPr>
                    <w:t xml:space="preserve"> dan program </w:t>
                  </w:r>
                  <w:proofErr w:type="spellStart"/>
                  <w:r w:rsidRPr="00AD08E5">
                    <w:rPr>
                      <w:rFonts w:ascii="Arial Rounded MT Bold" w:hAnsi="Arial Rounded MT Bold"/>
                      <w:sz w:val="20"/>
                      <w:szCs w:val="20"/>
                    </w:rPr>
                    <w:t>khusus</w:t>
                  </w:r>
                  <w:proofErr w:type="spellEnd"/>
                  <w:r w:rsidRPr="00AD08E5">
                    <w:rPr>
                      <w:rFonts w:ascii="Arial Rounded MT Bold" w:hAnsi="Arial Rounded MT Bold"/>
                      <w:sz w:val="20"/>
                      <w:szCs w:val="20"/>
                    </w:rPr>
                    <w:t xml:space="preserve"> yang </w:t>
                  </w:r>
                  <w:proofErr w:type="spellStart"/>
                  <w:r w:rsidRPr="00AD08E5">
                    <w:rPr>
                      <w:rFonts w:ascii="Arial Rounded MT Bold" w:hAnsi="Arial Rounded MT Bold"/>
                      <w:sz w:val="20"/>
                      <w:szCs w:val="20"/>
                    </w:rPr>
                    <w:t>berkualitas</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dalam</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hal</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memberikan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perhatian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khusus</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kepada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anak</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yatim</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anak</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jalanan</w:t>
                  </w:r>
                  <w:proofErr w:type="spellEnd"/>
                  <w:r w:rsidRPr="00AD08E5">
                    <w:rPr>
                      <w:rFonts w:ascii="Arial Rounded MT Bold" w:hAnsi="Arial Rounded MT Bold"/>
                      <w:sz w:val="20"/>
                      <w:szCs w:val="20"/>
                    </w:rPr>
                    <w:t xml:space="preserve">, orang miskin, para </w:t>
                  </w:r>
                  <w:proofErr w:type="spellStart"/>
                  <w:r w:rsidRPr="00AD08E5">
                    <w:rPr>
                      <w:rFonts w:ascii="Arial Rounded MT Bold" w:hAnsi="Arial Rounded MT Bold"/>
                      <w:sz w:val="20"/>
                      <w:szCs w:val="20"/>
                    </w:rPr>
                    <w:t>janda</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duda</w:t>
                  </w:r>
                  <w:proofErr w:type="spellEnd"/>
                  <w:r w:rsidRPr="00AD08E5">
                    <w:rPr>
                      <w:rFonts w:ascii="Arial Rounded MT Bold" w:hAnsi="Arial Rounded MT Bold"/>
                      <w:sz w:val="20"/>
                      <w:szCs w:val="20"/>
                    </w:rPr>
                    <w:t xml:space="preserve">? </w:t>
                  </w:r>
                </w:p>
              </w:tc>
              <w:tc>
                <w:tcPr>
                  <w:tcW w:w="558" w:type="dxa"/>
                </w:tcPr>
                <w:p w14:paraId="1BB33DEE"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465BA34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449305F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575909F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0DE0CAF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03D60A1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69BB88A9" w14:textId="77777777" w:rsidTr="006839E3">
              <w:trPr>
                <w:trHeight w:val="70"/>
              </w:trPr>
              <w:tc>
                <w:tcPr>
                  <w:tcW w:w="648" w:type="dxa"/>
                  <w:shd w:val="clear" w:color="auto" w:fill="auto"/>
                </w:tcPr>
                <w:p w14:paraId="7FB9F01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6480" w:type="dxa"/>
                </w:tcPr>
                <w:p w14:paraId="1B3BA407" w14:textId="77777777" w:rsidR="00672F61" w:rsidRPr="00AD08E5" w:rsidRDefault="00672F61" w:rsidP="006839E3">
                  <w:pPr>
                    <w:rPr>
                      <w:rFonts w:ascii="Arial Rounded MT Bold" w:hAnsi="Arial Rounded MT Bold"/>
                      <w:i/>
                      <w:sz w:val="20"/>
                      <w:szCs w:val="20"/>
                    </w:rPr>
                  </w:pPr>
                  <w:proofErr w:type="spellStart"/>
                  <w:proofErr w:type="gramStart"/>
                  <w:r>
                    <w:rPr>
                      <w:rFonts w:ascii="Arial Rounded MT Bold" w:hAnsi="Arial Rounded MT Bold"/>
                      <w:sz w:val="20"/>
                      <w:szCs w:val="20"/>
                    </w:rPr>
                    <w:t>Apakah</w:t>
                  </w:r>
                  <w:proofErr w:type="spellEnd"/>
                  <w:r>
                    <w:rPr>
                      <w:rFonts w:ascii="Arial Rounded MT Bold" w:hAnsi="Arial Rounded MT Bold"/>
                      <w:sz w:val="20"/>
                      <w:szCs w:val="20"/>
                    </w:rPr>
                    <w:t xml:space="preserve">  GMI</w:t>
                  </w:r>
                  <w:proofErr w:type="gram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memiliki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aktivitas</w:t>
                  </w:r>
                  <w:proofErr w:type="spellEnd"/>
                  <w:r w:rsidRPr="00AD08E5">
                    <w:rPr>
                      <w:rFonts w:ascii="Arial Rounded MT Bold" w:hAnsi="Arial Rounded MT Bold"/>
                      <w:sz w:val="20"/>
                      <w:szCs w:val="20"/>
                    </w:rPr>
                    <w:t xml:space="preserve"> dan program </w:t>
                  </w:r>
                  <w:proofErr w:type="spellStart"/>
                  <w:r w:rsidRPr="00AD08E5">
                    <w:rPr>
                      <w:rFonts w:ascii="Arial Rounded MT Bold" w:hAnsi="Arial Rounded MT Bold"/>
                      <w:sz w:val="20"/>
                      <w:szCs w:val="20"/>
                    </w:rPr>
                    <w:t>khusus</w:t>
                  </w:r>
                  <w:proofErr w:type="spellEnd"/>
                  <w:r w:rsidRPr="00AD08E5">
                    <w:rPr>
                      <w:rFonts w:ascii="Arial Rounded MT Bold" w:hAnsi="Arial Rounded MT Bold"/>
                      <w:sz w:val="20"/>
                      <w:szCs w:val="20"/>
                    </w:rPr>
                    <w:t xml:space="preserve"> yang </w:t>
                  </w:r>
                  <w:proofErr w:type="spellStart"/>
                  <w:r w:rsidRPr="00AD08E5">
                    <w:rPr>
                      <w:rFonts w:ascii="Arial Rounded MT Bold" w:hAnsi="Arial Rounded MT Bold"/>
                      <w:sz w:val="20"/>
                      <w:szCs w:val="20"/>
                    </w:rPr>
                    <w:t>berkualitas</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dalam</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memberikan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perhatian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khusus</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kepada</w:t>
                  </w:r>
                  <w:proofErr w:type="spellEnd"/>
                  <w:r w:rsidRPr="00AD08E5">
                    <w:rPr>
                      <w:rFonts w:ascii="Arial Rounded MT Bold" w:hAnsi="Arial Rounded MT Bold"/>
                      <w:sz w:val="20"/>
                      <w:szCs w:val="20"/>
                    </w:rPr>
                    <w:t xml:space="preserve"> para orang-orang </w:t>
                  </w:r>
                  <w:proofErr w:type="spellStart"/>
                  <w:r w:rsidRPr="00AD08E5">
                    <w:rPr>
                      <w:rFonts w:ascii="Arial Rounded MT Bold" w:hAnsi="Arial Rounded MT Bold"/>
                      <w:sz w:val="20"/>
                      <w:szCs w:val="20"/>
                    </w:rPr>
                    <w:t>lanjut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usia</w:t>
                  </w:r>
                  <w:proofErr w:type="spellEnd"/>
                  <w:r w:rsidRPr="00AD08E5">
                    <w:rPr>
                      <w:rFonts w:ascii="Arial Rounded MT Bold" w:hAnsi="Arial Rounded MT Bold"/>
                      <w:sz w:val="20"/>
                      <w:szCs w:val="20"/>
                    </w:rPr>
                    <w:t>?</w:t>
                  </w:r>
                </w:p>
              </w:tc>
              <w:tc>
                <w:tcPr>
                  <w:tcW w:w="558" w:type="dxa"/>
                </w:tcPr>
                <w:p w14:paraId="5A10711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43CF634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0621B361"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55EB565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405D54F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5790D15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55167444" w14:textId="77777777" w:rsidTr="006839E3">
              <w:trPr>
                <w:trHeight w:val="70"/>
              </w:trPr>
              <w:tc>
                <w:tcPr>
                  <w:tcW w:w="648" w:type="dxa"/>
                  <w:shd w:val="clear" w:color="auto" w:fill="auto"/>
                </w:tcPr>
                <w:p w14:paraId="5A76B2F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6480" w:type="dxa"/>
                </w:tcPr>
                <w:p w14:paraId="16BD1D21" w14:textId="77777777" w:rsidR="00672F61" w:rsidRPr="00AD08E5" w:rsidRDefault="00672F61" w:rsidP="006839E3">
                  <w:pPr>
                    <w:rPr>
                      <w:rFonts w:ascii="Arial Rounded MT Bold" w:hAnsi="Arial Rounded MT Bold"/>
                      <w:sz w:val="20"/>
                      <w:szCs w:val="20"/>
                    </w:rPr>
                  </w:pPr>
                  <w:proofErr w:type="spellStart"/>
                  <w:r>
                    <w:rPr>
                      <w:rFonts w:ascii="Arial Rounded MT Bold" w:hAnsi="Arial Rounded MT Bold"/>
                      <w:sz w:val="20"/>
                      <w:szCs w:val="20"/>
                    </w:rPr>
                    <w:t>Apakah</w:t>
                  </w:r>
                  <w:proofErr w:type="spellEnd"/>
                  <w:r>
                    <w:rPr>
                      <w:rFonts w:ascii="Arial Rounded MT Bold" w:hAnsi="Arial Rounded MT Bold"/>
                      <w:sz w:val="20"/>
                      <w:szCs w:val="20"/>
                    </w:rPr>
                    <w:t xml:space="preserve">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memiliki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rencana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jangka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menengah</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panjang</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secara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khusus</w:t>
                  </w:r>
                  <w:proofErr w:type="spellEnd"/>
                  <w:r w:rsidRPr="00AD08E5">
                    <w:rPr>
                      <w:rFonts w:ascii="Arial Rounded MT Bold" w:hAnsi="Arial Rounded MT Bold"/>
                      <w:sz w:val="20"/>
                      <w:szCs w:val="20"/>
                    </w:rPr>
                    <w:t xml:space="preserve"> di </w:t>
                  </w:r>
                  <w:proofErr w:type="spellStart"/>
                  <w:proofErr w:type="gramStart"/>
                  <w:r w:rsidRPr="00AD08E5">
                    <w:rPr>
                      <w:rFonts w:ascii="Arial Rounded MT Bold" w:hAnsi="Arial Rounded MT Bold"/>
                      <w:sz w:val="20"/>
                      <w:szCs w:val="20"/>
                    </w:rPr>
                    <w:t>bidang</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solidaritas</w:t>
                  </w:r>
                  <w:proofErr w:type="spellEnd"/>
                  <w:proofErr w:type="gram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kepada</w:t>
                  </w:r>
                  <w:proofErr w:type="spellEnd"/>
                  <w:r w:rsidRPr="00AD08E5">
                    <w:rPr>
                      <w:rFonts w:ascii="Arial Rounded MT Bold" w:hAnsi="Arial Rounded MT Bold"/>
                      <w:sz w:val="20"/>
                      <w:szCs w:val="20"/>
                    </w:rPr>
                    <w:t xml:space="preserve"> yang miskin dan </w:t>
                  </w:r>
                  <w:proofErr w:type="spellStart"/>
                  <w:r w:rsidRPr="00AD08E5">
                    <w:rPr>
                      <w:rFonts w:ascii="Arial Rounded MT Bold" w:hAnsi="Arial Rounded MT Bold"/>
                      <w:sz w:val="20"/>
                      <w:szCs w:val="20"/>
                    </w:rPr>
                    <w:t>tertindas</w:t>
                  </w:r>
                  <w:proofErr w:type="spellEnd"/>
                  <w:r w:rsidRPr="00AD08E5">
                    <w:rPr>
                      <w:rFonts w:ascii="Arial Rounded MT Bold" w:hAnsi="Arial Rounded MT Bold"/>
                      <w:sz w:val="20"/>
                      <w:szCs w:val="20"/>
                    </w:rPr>
                    <w:t>?</w:t>
                  </w:r>
                </w:p>
              </w:tc>
              <w:tc>
                <w:tcPr>
                  <w:tcW w:w="558" w:type="dxa"/>
                </w:tcPr>
                <w:p w14:paraId="70133B9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2CE1664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5E1D463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241CCF4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0048C25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02536A0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0FA593BC" w14:textId="77777777" w:rsidTr="006839E3">
              <w:trPr>
                <w:trHeight w:val="70"/>
              </w:trPr>
              <w:tc>
                <w:tcPr>
                  <w:tcW w:w="648" w:type="dxa"/>
                  <w:shd w:val="clear" w:color="auto" w:fill="auto"/>
                </w:tcPr>
                <w:p w14:paraId="59773CFE"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c>
                <w:tcPr>
                  <w:tcW w:w="6480" w:type="dxa"/>
                </w:tcPr>
                <w:p w14:paraId="4E6BB031" w14:textId="77777777" w:rsidR="00672F61" w:rsidRPr="00AD08E5" w:rsidRDefault="00672F61" w:rsidP="006839E3">
                  <w:pPr>
                    <w:rPr>
                      <w:rFonts w:ascii="Arial Rounded MT Bold" w:hAnsi="Arial Rounded MT Bold"/>
                      <w:sz w:val="20"/>
                      <w:szCs w:val="20"/>
                    </w:rPr>
                  </w:pPr>
                  <w:proofErr w:type="spellStart"/>
                  <w:r>
                    <w:rPr>
                      <w:rFonts w:ascii="Arial Rounded MT Bold" w:hAnsi="Arial Rounded MT Bold"/>
                      <w:sz w:val="20"/>
                      <w:szCs w:val="20"/>
                    </w:rPr>
                    <w:t>Apakah</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jemaat</w:t>
                  </w:r>
                  <w:proofErr w:type="spellEnd"/>
                  <w:r>
                    <w:rPr>
                      <w:rFonts w:ascii="Arial Rounded MT Bold" w:hAnsi="Arial Rounded MT Bold"/>
                      <w:sz w:val="20"/>
                      <w:szCs w:val="20"/>
                    </w:rPr>
                    <w:t xml:space="preserve">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sudah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aktif</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berpartisipasi</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bertanggungjawab</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mendukung</w:t>
                  </w:r>
                  <w:proofErr w:type="spellEnd"/>
                  <w:r w:rsidRPr="00AD08E5">
                    <w:rPr>
                      <w:rFonts w:ascii="Arial Rounded MT Bold" w:hAnsi="Arial Rounded MT Bold"/>
                      <w:sz w:val="20"/>
                      <w:szCs w:val="20"/>
                    </w:rPr>
                    <w:t xml:space="preserve"> badan-ba</w:t>
                  </w:r>
                  <w:r>
                    <w:rPr>
                      <w:rFonts w:ascii="Arial Rounded MT Bold" w:hAnsi="Arial Rounded MT Bold"/>
                      <w:sz w:val="20"/>
                      <w:szCs w:val="20"/>
                    </w:rPr>
                    <w:t xml:space="preserve">dan </w:t>
                  </w:r>
                  <w:proofErr w:type="spellStart"/>
                  <w:r>
                    <w:rPr>
                      <w:rFonts w:ascii="Arial Rounded MT Bold" w:hAnsi="Arial Rounded MT Bold"/>
                      <w:sz w:val="20"/>
                      <w:szCs w:val="20"/>
                    </w:rPr>
                    <w:t>pelayanan</w:t>
                  </w:r>
                  <w:proofErr w:type="spellEnd"/>
                  <w:r>
                    <w:rPr>
                      <w:rFonts w:ascii="Arial Rounded MT Bold" w:hAnsi="Arial Rounded MT Bold"/>
                      <w:sz w:val="20"/>
                      <w:szCs w:val="20"/>
                    </w:rPr>
                    <w:t xml:space="preserve"> yang </w:t>
                  </w:r>
                  <w:proofErr w:type="spellStart"/>
                  <w:r>
                    <w:rPr>
                      <w:rFonts w:ascii="Arial Rounded MT Bold" w:hAnsi="Arial Rounded MT Bold"/>
                      <w:sz w:val="20"/>
                      <w:szCs w:val="20"/>
                    </w:rPr>
                    <w:t>dimiliki</w:t>
                  </w:r>
                  <w:proofErr w:type="spellEnd"/>
                  <w:r>
                    <w:rPr>
                      <w:rFonts w:ascii="Arial Rounded MT Bold" w:hAnsi="Arial Rounded MT Bold"/>
                      <w:sz w:val="20"/>
                      <w:szCs w:val="20"/>
                    </w:rPr>
                    <w:t xml:space="preserve"> GMI</w:t>
                  </w:r>
                  <w:r w:rsidRPr="00AD08E5">
                    <w:rPr>
                      <w:rFonts w:ascii="Arial Rounded MT Bold" w:hAnsi="Arial Rounded MT Bold"/>
                      <w:sz w:val="20"/>
                      <w:szCs w:val="20"/>
                    </w:rPr>
                    <w:t>?</w:t>
                  </w:r>
                </w:p>
              </w:tc>
              <w:tc>
                <w:tcPr>
                  <w:tcW w:w="558" w:type="dxa"/>
                </w:tcPr>
                <w:p w14:paraId="1453326D"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56C2454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75E8B22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7B07313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5DF8343E"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15F914F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bl>
          <w:p w14:paraId="5E214486" w14:textId="77777777" w:rsidR="00672F61" w:rsidRPr="00AD08E5" w:rsidRDefault="00672F61" w:rsidP="006839E3">
            <w:pPr>
              <w:rPr>
                <w:sz w:val="20"/>
                <w:szCs w:val="20"/>
              </w:rPr>
            </w:pPr>
          </w:p>
        </w:tc>
      </w:tr>
      <w:tr w:rsidR="00672F61" w:rsidRPr="00AD08E5" w14:paraId="4ABE718C" w14:textId="77777777" w:rsidTr="006839E3">
        <w:tc>
          <w:tcPr>
            <w:tcW w:w="10584" w:type="dxa"/>
          </w:tcPr>
          <w:tbl>
            <w:tblPr>
              <w:tblStyle w:val="TableGrid"/>
              <w:tblW w:w="10368" w:type="dxa"/>
              <w:tblLook w:val="01E0" w:firstRow="1" w:lastRow="1" w:firstColumn="1" w:lastColumn="1" w:noHBand="0" w:noVBand="0"/>
            </w:tblPr>
            <w:tblGrid>
              <w:gridCol w:w="648"/>
              <w:gridCol w:w="6480"/>
              <w:gridCol w:w="558"/>
              <w:gridCol w:w="558"/>
              <w:gridCol w:w="558"/>
              <w:gridCol w:w="558"/>
              <w:gridCol w:w="558"/>
              <w:gridCol w:w="450"/>
            </w:tblGrid>
            <w:tr w:rsidR="00672F61" w:rsidRPr="00AD08E5" w14:paraId="665EE762" w14:textId="77777777" w:rsidTr="006839E3">
              <w:trPr>
                <w:trHeight w:val="372"/>
              </w:trPr>
              <w:tc>
                <w:tcPr>
                  <w:tcW w:w="10368" w:type="dxa"/>
                  <w:gridSpan w:val="8"/>
                </w:tcPr>
                <w:p w14:paraId="0EAEE39E" w14:textId="77777777" w:rsidR="00672F61" w:rsidRPr="00AD08E5" w:rsidRDefault="00672F61" w:rsidP="006839E3">
                  <w:pPr>
                    <w:pStyle w:val="Header"/>
                    <w:rPr>
                      <w:rFonts w:ascii="Forte" w:hAnsi="Forte"/>
                      <w:sz w:val="20"/>
                      <w:szCs w:val="20"/>
                      <w:lang w:val="pt-BR"/>
                    </w:rPr>
                  </w:pPr>
                  <w:r w:rsidRPr="00AD08E5">
                    <w:rPr>
                      <w:rFonts w:ascii="Forte" w:hAnsi="Forte"/>
                      <w:sz w:val="20"/>
                      <w:szCs w:val="20"/>
                      <w:lang w:val="pt-BR"/>
                    </w:rPr>
                    <w:lastRenderedPageBreak/>
                    <w:t>E.    Budaya</w:t>
                  </w:r>
                </w:p>
              </w:tc>
            </w:tr>
            <w:tr w:rsidR="00672F61" w:rsidRPr="00AD08E5" w14:paraId="24ABD1F5" w14:textId="77777777" w:rsidTr="006839E3">
              <w:tc>
                <w:tcPr>
                  <w:tcW w:w="648" w:type="dxa"/>
                </w:tcPr>
                <w:p w14:paraId="61DF8346"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No.</w:t>
                  </w:r>
                </w:p>
              </w:tc>
              <w:tc>
                <w:tcPr>
                  <w:tcW w:w="6480" w:type="dxa"/>
                </w:tcPr>
                <w:p w14:paraId="56BC0B1D" w14:textId="77777777" w:rsidR="00672F61" w:rsidRPr="00AD08E5" w:rsidRDefault="00672F61" w:rsidP="006839E3">
                  <w:pPr>
                    <w:jc w:val="center"/>
                    <w:rPr>
                      <w:rFonts w:ascii="Arial Rounded MT Bold" w:hAnsi="Arial Rounded MT Bold"/>
                      <w:b/>
                      <w:sz w:val="20"/>
                      <w:szCs w:val="20"/>
                    </w:rPr>
                  </w:pPr>
                  <w:proofErr w:type="spellStart"/>
                  <w:r w:rsidRPr="00AD08E5">
                    <w:rPr>
                      <w:rFonts w:ascii="Arial Rounded MT Bold" w:hAnsi="Arial Rounded MT Bold"/>
                      <w:b/>
                      <w:sz w:val="20"/>
                      <w:szCs w:val="20"/>
                    </w:rPr>
                    <w:t>Pertanyaan</w:t>
                  </w:r>
                  <w:proofErr w:type="spellEnd"/>
                  <w:r w:rsidRPr="00AD08E5">
                    <w:rPr>
                      <w:rFonts w:ascii="Arial Rounded MT Bold" w:hAnsi="Arial Rounded MT Bold"/>
                      <w:b/>
                      <w:sz w:val="20"/>
                      <w:szCs w:val="20"/>
                    </w:rPr>
                    <w:t xml:space="preserve"> </w:t>
                  </w:r>
                </w:p>
              </w:tc>
              <w:tc>
                <w:tcPr>
                  <w:tcW w:w="3240" w:type="dxa"/>
                  <w:gridSpan w:val="6"/>
                </w:tcPr>
                <w:p w14:paraId="07034CF4" w14:textId="77777777" w:rsidR="00672F61" w:rsidRPr="00AD08E5" w:rsidRDefault="00672F61" w:rsidP="006839E3">
                  <w:pPr>
                    <w:jc w:val="center"/>
                    <w:rPr>
                      <w:rFonts w:ascii="Arial Rounded MT Bold" w:hAnsi="Arial Rounded MT Bold"/>
                      <w:b/>
                      <w:sz w:val="20"/>
                      <w:szCs w:val="20"/>
                    </w:rPr>
                  </w:pPr>
                  <w:r w:rsidRPr="00AD08E5">
                    <w:rPr>
                      <w:rFonts w:ascii="Arial Rounded MT Bold" w:hAnsi="Arial Rounded MT Bold"/>
                      <w:b/>
                      <w:sz w:val="20"/>
                      <w:szCs w:val="20"/>
                    </w:rPr>
                    <w:t xml:space="preserve">Hasil </w:t>
                  </w:r>
                  <w:proofErr w:type="spellStart"/>
                  <w:r w:rsidRPr="00AD08E5">
                    <w:rPr>
                      <w:rFonts w:ascii="Arial Rounded MT Bold" w:hAnsi="Arial Rounded MT Bold"/>
                      <w:b/>
                      <w:sz w:val="20"/>
                      <w:szCs w:val="20"/>
                    </w:rPr>
                    <w:t>Analisis</w:t>
                  </w:r>
                  <w:proofErr w:type="spellEnd"/>
                </w:p>
              </w:tc>
            </w:tr>
            <w:tr w:rsidR="00672F61" w:rsidRPr="00AD08E5" w14:paraId="0FA09D7A" w14:textId="77777777" w:rsidTr="006839E3">
              <w:trPr>
                <w:trHeight w:val="70"/>
              </w:trPr>
              <w:tc>
                <w:tcPr>
                  <w:tcW w:w="648" w:type="dxa"/>
                  <w:shd w:val="clear" w:color="auto" w:fill="auto"/>
                </w:tcPr>
                <w:p w14:paraId="6EA2690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6480" w:type="dxa"/>
                </w:tcPr>
                <w:p w14:paraId="67A37D17" w14:textId="77777777" w:rsidR="00672F61" w:rsidRPr="00AD08E5" w:rsidRDefault="00672F61" w:rsidP="006839E3">
                  <w:pPr>
                    <w:rPr>
                      <w:rFonts w:ascii="Arial Rounded MT Bold" w:hAnsi="Arial Rounded MT Bold"/>
                      <w:sz w:val="20"/>
                      <w:szCs w:val="20"/>
                    </w:rPr>
                  </w:pPr>
                  <w:proofErr w:type="spellStart"/>
                  <w:r w:rsidRPr="00AD08E5">
                    <w:rPr>
                      <w:rFonts w:ascii="Arial Rounded MT Bold" w:hAnsi="Arial Rounded MT Bold"/>
                      <w:sz w:val="20"/>
                      <w:szCs w:val="20"/>
                    </w:rPr>
                    <w:t>Apakah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semua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w:t>
                  </w:r>
                  <w:r>
                    <w:rPr>
                      <w:rFonts w:ascii="Arial Rounded MT Bold" w:hAnsi="Arial Rounded MT Bold"/>
                      <w:sz w:val="20"/>
                      <w:szCs w:val="20"/>
                    </w:rPr>
                    <w:t>baktian</w:t>
                  </w:r>
                  <w:proofErr w:type="spellEnd"/>
                  <w:r>
                    <w:rPr>
                      <w:rFonts w:ascii="Arial Rounded MT Bold" w:hAnsi="Arial Rounded MT Bold"/>
                      <w:sz w:val="20"/>
                      <w:szCs w:val="20"/>
                    </w:rPr>
                    <w:t xml:space="preserve"> dan </w:t>
                  </w:r>
                  <w:proofErr w:type="spellStart"/>
                  <w:r>
                    <w:rPr>
                      <w:rFonts w:ascii="Arial Rounded MT Bold" w:hAnsi="Arial Rounded MT Bold"/>
                      <w:sz w:val="20"/>
                      <w:szCs w:val="20"/>
                    </w:rPr>
                    <w:t>aktivitas</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unsur</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telah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menumbuhkan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pemahaman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pentingnya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jemaat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memelihara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secara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kritis</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budaya</w:t>
                  </w:r>
                  <w:proofErr w:type="spellEnd"/>
                  <w:r w:rsidRPr="00AD08E5">
                    <w:rPr>
                      <w:rFonts w:ascii="Arial Rounded MT Bold" w:hAnsi="Arial Rounded MT Bold"/>
                      <w:sz w:val="20"/>
                      <w:szCs w:val="20"/>
                    </w:rPr>
                    <w:t xml:space="preserve"> dan </w:t>
                  </w:r>
                  <w:proofErr w:type="spellStart"/>
                  <w:proofErr w:type="gramStart"/>
                  <w:r w:rsidRPr="00AD08E5">
                    <w:rPr>
                      <w:rFonts w:ascii="Arial Rounded MT Bold" w:hAnsi="Arial Rounded MT Bold"/>
                      <w:sz w:val="20"/>
                      <w:szCs w:val="20"/>
                    </w:rPr>
                    <w:t>adat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masyarakat</w:t>
                  </w:r>
                  <w:proofErr w:type="spellEnd"/>
                  <w:proofErr w:type="gramEnd"/>
                  <w:r w:rsidRPr="00AD08E5">
                    <w:rPr>
                      <w:rFonts w:ascii="Arial Rounded MT Bold" w:hAnsi="Arial Rounded MT Bold"/>
                      <w:sz w:val="20"/>
                      <w:szCs w:val="20"/>
                    </w:rPr>
                    <w:t xml:space="preserve"> yang </w:t>
                  </w:r>
                  <w:proofErr w:type="spellStart"/>
                  <w:r w:rsidRPr="00AD08E5">
                    <w:rPr>
                      <w:rFonts w:ascii="Arial Rounded MT Bold" w:hAnsi="Arial Rounded MT Bold"/>
                      <w:sz w:val="20"/>
                      <w:szCs w:val="20"/>
                    </w:rPr>
                    <w:t>sesuai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dengan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Firman</w:t>
                  </w:r>
                  <w:proofErr w:type="spellEnd"/>
                  <w:r w:rsidRPr="00AD08E5">
                    <w:rPr>
                      <w:rFonts w:ascii="Arial Rounded MT Bold" w:hAnsi="Arial Rounded MT Bold"/>
                      <w:sz w:val="20"/>
                      <w:szCs w:val="20"/>
                    </w:rPr>
                    <w:t xml:space="preserve"> Tuhan?</w:t>
                  </w:r>
                </w:p>
              </w:tc>
              <w:tc>
                <w:tcPr>
                  <w:tcW w:w="558" w:type="dxa"/>
                </w:tcPr>
                <w:p w14:paraId="0602D5DE"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35D3587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07F5137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5FF86DF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58A0276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13145F81"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74EC1A64" w14:textId="77777777" w:rsidTr="006839E3">
              <w:trPr>
                <w:trHeight w:val="70"/>
              </w:trPr>
              <w:tc>
                <w:tcPr>
                  <w:tcW w:w="648" w:type="dxa"/>
                  <w:shd w:val="clear" w:color="auto" w:fill="auto"/>
                </w:tcPr>
                <w:p w14:paraId="1FC5FAFC" w14:textId="77777777" w:rsidR="004829EA" w:rsidRDefault="004829EA" w:rsidP="006839E3">
                  <w:pPr>
                    <w:rPr>
                      <w:rFonts w:ascii="Arial Rounded MT Bold" w:hAnsi="Arial Rounded MT Bold"/>
                      <w:sz w:val="20"/>
                      <w:szCs w:val="20"/>
                    </w:rPr>
                  </w:pPr>
                </w:p>
                <w:p w14:paraId="093A48BA"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6480" w:type="dxa"/>
                </w:tcPr>
                <w:p w14:paraId="1C04BD5F" w14:textId="77777777" w:rsidR="004829EA" w:rsidRDefault="004829EA" w:rsidP="006839E3">
                  <w:pPr>
                    <w:rPr>
                      <w:rFonts w:ascii="Arial Rounded MT Bold" w:hAnsi="Arial Rounded MT Bold"/>
                      <w:sz w:val="20"/>
                      <w:szCs w:val="20"/>
                    </w:rPr>
                  </w:pPr>
                </w:p>
                <w:p w14:paraId="7CE1A905" w14:textId="77777777" w:rsidR="00672F61" w:rsidRPr="00AD08E5" w:rsidRDefault="00672F61" w:rsidP="006839E3">
                  <w:pPr>
                    <w:rPr>
                      <w:rFonts w:ascii="Arial Rounded MT Bold" w:hAnsi="Arial Rounded MT Bold"/>
                      <w:sz w:val="20"/>
                      <w:szCs w:val="20"/>
                    </w:rPr>
                  </w:pPr>
                  <w:proofErr w:type="spellStart"/>
                  <w:proofErr w:type="gramStart"/>
                  <w:r>
                    <w:rPr>
                      <w:rFonts w:ascii="Arial Rounded MT Bold" w:hAnsi="Arial Rounded MT Bold"/>
                      <w:sz w:val="20"/>
                      <w:szCs w:val="20"/>
                    </w:rPr>
                    <w:t>Apakah</w:t>
                  </w:r>
                  <w:proofErr w:type="spellEnd"/>
                  <w:r>
                    <w:rPr>
                      <w:rFonts w:ascii="Arial Rounded MT Bold" w:hAnsi="Arial Rounded MT Bold"/>
                      <w:sz w:val="20"/>
                      <w:szCs w:val="20"/>
                    </w:rPr>
                    <w:t xml:space="preserve">  GMI</w:t>
                  </w:r>
                  <w:proofErr w:type="gram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memiliki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aktivitas</w:t>
                  </w:r>
                  <w:proofErr w:type="spellEnd"/>
                  <w:r w:rsidRPr="00AD08E5">
                    <w:rPr>
                      <w:rFonts w:ascii="Arial Rounded MT Bold" w:hAnsi="Arial Rounded MT Bold"/>
                      <w:sz w:val="20"/>
                      <w:szCs w:val="20"/>
                    </w:rPr>
                    <w:t xml:space="preserve"> dan program </w:t>
                  </w:r>
                  <w:proofErr w:type="spellStart"/>
                  <w:r w:rsidRPr="00AD08E5">
                    <w:rPr>
                      <w:rFonts w:ascii="Arial Rounded MT Bold" w:hAnsi="Arial Rounded MT Bold"/>
                      <w:sz w:val="20"/>
                      <w:szCs w:val="20"/>
                    </w:rPr>
                    <w:t>khusus</w:t>
                  </w:r>
                  <w:proofErr w:type="spellEnd"/>
                  <w:r w:rsidRPr="00AD08E5">
                    <w:rPr>
                      <w:rFonts w:ascii="Arial Rounded MT Bold" w:hAnsi="Arial Rounded MT Bold"/>
                      <w:sz w:val="20"/>
                      <w:szCs w:val="20"/>
                    </w:rPr>
                    <w:t xml:space="preserve"> yang </w:t>
                  </w:r>
                  <w:proofErr w:type="spellStart"/>
                  <w:r w:rsidRPr="00AD08E5">
                    <w:rPr>
                      <w:rFonts w:ascii="Arial Rounded MT Bold" w:hAnsi="Arial Rounded MT Bold"/>
                      <w:sz w:val="20"/>
                      <w:szCs w:val="20"/>
                    </w:rPr>
                    <w:t>berkualitas</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w:t>
                  </w:r>
                  <w:r>
                    <w:rPr>
                      <w:rFonts w:ascii="Arial Rounded MT Bold" w:hAnsi="Arial Rounded MT Bold"/>
                      <w:sz w:val="20"/>
                      <w:szCs w:val="20"/>
                    </w:rPr>
                    <w:t>alam</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memberikan</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perhatian</w:t>
                  </w:r>
                  <w:proofErr w:type="spellEnd"/>
                  <w:r>
                    <w:rPr>
                      <w:rFonts w:ascii="Arial Rounded MT Bold" w:hAnsi="Arial Rounded MT Bold"/>
                      <w:sz w:val="20"/>
                      <w:szCs w:val="20"/>
                    </w:rPr>
                    <w:t xml:space="preserve"> </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kepada</w:t>
                  </w:r>
                  <w:proofErr w:type="spellEnd"/>
                  <w:r w:rsidRPr="00AD08E5">
                    <w:rPr>
                      <w:rFonts w:ascii="Arial Rounded MT Bold" w:hAnsi="Arial Rounded MT Bold"/>
                      <w:sz w:val="20"/>
                      <w:szCs w:val="20"/>
                    </w:rPr>
                    <w:t xml:space="preserve"> </w:t>
                  </w:r>
                  <w:proofErr w:type="spellStart"/>
                  <w:r>
                    <w:rPr>
                      <w:rFonts w:ascii="Arial Rounded MT Bold" w:hAnsi="Arial Rounded MT Bold"/>
                      <w:sz w:val="20"/>
                      <w:szCs w:val="20"/>
                    </w:rPr>
                    <w:t>aspek</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budaya</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setempat</w:t>
                  </w:r>
                  <w:proofErr w:type="spellEnd"/>
                  <w:r w:rsidRPr="00AD08E5">
                    <w:rPr>
                      <w:rFonts w:ascii="Arial Rounded MT Bold" w:hAnsi="Arial Rounded MT Bold"/>
                      <w:sz w:val="20"/>
                      <w:szCs w:val="20"/>
                    </w:rPr>
                    <w:t xml:space="preserve">? </w:t>
                  </w:r>
                </w:p>
              </w:tc>
              <w:tc>
                <w:tcPr>
                  <w:tcW w:w="558" w:type="dxa"/>
                </w:tcPr>
                <w:p w14:paraId="781E17E7" w14:textId="77777777" w:rsidR="004829EA" w:rsidRDefault="004829EA" w:rsidP="006839E3">
                  <w:pPr>
                    <w:rPr>
                      <w:rFonts w:ascii="Arial Rounded MT Bold" w:hAnsi="Arial Rounded MT Bold"/>
                      <w:sz w:val="20"/>
                      <w:szCs w:val="20"/>
                    </w:rPr>
                  </w:pPr>
                </w:p>
                <w:p w14:paraId="3587F91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3C6CEC02" w14:textId="77777777" w:rsidR="004829EA" w:rsidRDefault="004829EA" w:rsidP="006839E3">
                  <w:pPr>
                    <w:rPr>
                      <w:rFonts w:ascii="Arial Rounded MT Bold" w:hAnsi="Arial Rounded MT Bold"/>
                      <w:sz w:val="20"/>
                      <w:szCs w:val="20"/>
                    </w:rPr>
                  </w:pPr>
                </w:p>
                <w:p w14:paraId="39A6E91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5348BB18" w14:textId="77777777" w:rsidR="004829EA" w:rsidRDefault="004829EA" w:rsidP="006839E3">
                  <w:pPr>
                    <w:rPr>
                      <w:rFonts w:ascii="Arial Rounded MT Bold" w:hAnsi="Arial Rounded MT Bold"/>
                      <w:sz w:val="20"/>
                      <w:szCs w:val="20"/>
                    </w:rPr>
                  </w:pPr>
                </w:p>
                <w:p w14:paraId="283E7A3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7FE33212" w14:textId="77777777" w:rsidR="004829EA" w:rsidRDefault="004829EA" w:rsidP="006839E3">
                  <w:pPr>
                    <w:rPr>
                      <w:rFonts w:ascii="Arial Rounded MT Bold" w:hAnsi="Arial Rounded MT Bold"/>
                      <w:sz w:val="20"/>
                      <w:szCs w:val="20"/>
                    </w:rPr>
                  </w:pPr>
                </w:p>
                <w:p w14:paraId="4A04CF2E"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358CEE41"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7A9D059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730FFC7D" w14:textId="77777777" w:rsidTr="006839E3">
              <w:trPr>
                <w:trHeight w:val="70"/>
              </w:trPr>
              <w:tc>
                <w:tcPr>
                  <w:tcW w:w="648" w:type="dxa"/>
                  <w:shd w:val="clear" w:color="auto" w:fill="auto"/>
                </w:tcPr>
                <w:p w14:paraId="20BD528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6480" w:type="dxa"/>
                </w:tcPr>
                <w:p w14:paraId="1A131986" w14:textId="77777777" w:rsidR="00672F61" w:rsidRPr="00AD08E5" w:rsidRDefault="00672F61" w:rsidP="006839E3">
                  <w:pPr>
                    <w:rPr>
                      <w:rFonts w:ascii="Arial Rounded MT Bold" w:hAnsi="Arial Rounded MT Bold"/>
                      <w:i/>
                      <w:sz w:val="20"/>
                      <w:szCs w:val="20"/>
                    </w:rPr>
                  </w:pPr>
                  <w:proofErr w:type="spellStart"/>
                  <w:proofErr w:type="gramStart"/>
                  <w:r>
                    <w:rPr>
                      <w:rFonts w:ascii="Arial Rounded MT Bold" w:hAnsi="Arial Rounded MT Bold"/>
                      <w:sz w:val="20"/>
                      <w:szCs w:val="20"/>
                    </w:rPr>
                    <w:t>Apakah</w:t>
                  </w:r>
                  <w:proofErr w:type="spellEnd"/>
                  <w:r>
                    <w:rPr>
                      <w:rFonts w:ascii="Arial Rounded MT Bold" w:hAnsi="Arial Rounded MT Bold"/>
                      <w:sz w:val="20"/>
                      <w:szCs w:val="20"/>
                    </w:rPr>
                    <w:t xml:space="preserve">  GMI</w:t>
                  </w:r>
                  <w:proofErr w:type="gram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memiliki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aktivitas</w:t>
                  </w:r>
                  <w:proofErr w:type="spellEnd"/>
                  <w:r w:rsidRPr="00AD08E5">
                    <w:rPr>
                      <w:rFonts w:ascii="Arial Rounded MT Bold" w:hAnsi="Arial Rounded MT Bold"/>
                      <w:sz w:val="20"/>
                      <w:szCs w:val="20"/>
                    </w:rPr>
                    <w:t xml:space="preserve"> dan program </w:t>
                  </w:r>
                  <w:proofErr w:type="spellStart"/>
                  <w:r w:rsidRPr="00AD08E5">
                    <w:rPr>
                      <w:rFonts w:ascii="Arial Rounded MT Bold" w:hAnsi="Arial Rounded MT Bold"/>
                      <w:sz w:val="20"/>
                      <w:szCs w:val="20"/>
                    </w:rPr>
                    <w:t>khusus</w:t>
                  </w:r>
                  <w:proofErr w:type="spellEnd"/>
                  <w:r w:rsidRPr="00AD08E5">
                    <w:rPr>
                      <w:rFonts w:ascii="Arial Rounded MT Bold" w:hAnsi="Arial Rounded MT Bold"/>
                      <w:sz w:val="20"/>
                      <w:szCs w:val="20"/>
                    </w:rPr>
                    <w:t xml:space="preserve"> yang </w:t>
                  </w:r>
                  <w:proofErr w:type="spellStart"/>
                  <w:r w:rsidRPr="00AD08E5">
                    <w:rPr>
                      <w:rFonts w:ascii="Arial Rounded MT Bold" w:hAnsi="Arial Rounded MT Bold"/>
                      <w:sz w:val="20"/>
                      <w:szCs w:val="20"/>
                    </w:rPr>
                    <w:t>berkualitas</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da</w:t>
                  </w:r>
                  <w:r>
                    <w:rPr>
                      <w:rFonts w:ascii="Arial Rounded MT Bold" w:hAnsi="Arial Rounded MT Bold"/>
                      <w:sz w:val="20"/>
                      <w:szCs w:val="20"/>
                    </w:rPr>
                    <w:t>lam</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memberikan</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perhatian</w:t>
                  </w:r>
                  <w:proofErr w:type="spellEnd"/>
                  <w:r>
                    <w:rPr>
                      <w:rFonts w:ascii="Arial Rounded MT Bold" w:hAnsi="Arial Rounded MT Bold"/>
                      <w:sz w:val="20"/>
                      <w:szCs w:val="20"/>
                    </w:rPr>
                    <w:t xml:space="preserve"> </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dalam</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pengembangan</w:t>
                  </w:r>
                  <w:proofErr w:type="spellEnd"/>
                  <w:r w:rsidRPr="00AD08E5">
                    <w:rPr>
                      <w:rFonts w:ascii="Arial Rounded MT Bold" w:hAnsi="Arial Rounded MT Bold"/>
                      <w:sz w:val="20"/>
                      <w:szCs w:val="20"/>
                    </w:rPr>
                    <w:t xml:space="preserve"> ib</w:t>
                  </w:r>
                  <w:r>
                    <w:rPr>
                      <w:rFonts w:ascii="Arial Rounded MT Bold" w:hAnsi="Arial Rounded MT Bold"/>
                      <w:sz w:val="20"/>
                      <w:szCs w:val="20"/>
                    </w:rPr>
                    <w:t xml:space="preserve">adah yang </w:t>
                  </w:r>
                  <w:proofErr w:type="spellStart"/>
                  <w:r>
                    <w:rPr>
                      <w:rFonts w:ascii="Arial Rounded MT Bold" w:hAnsi="Arial Rounded MT Bold"/>
                      <w:sz w:val="20"/>
                      <w:szCs w:val="20"/>
                    </w:rPr>
                    <w:t>khas</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budaya</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setempat</w:t>
                  </w:r>
                  <w:proofErr w:type="spellEnd"/>
                  <w:r w:rsidRPr="00AD08E5">
                    <w:rPr>
                      <w:rFonts w:ascii="Arial Rounded MT Bold" w:hAnsi="Arial Rounded MT Bold"/>
                      <w:sz w:val="20"/>
                      <w:szCs w:val="20"/>
                    </w:rPr>
                    <w:t>?</w:t>
                  </w:r>
                </w:p>
              </w:tc>
              <w:tc>
                <w:tcPr>
                  <w:tcW w:w="558" w:type="dxa"/>
                </w:tcPr>
                <w:p w14:paraId="69C6EA6A"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0F1BE251"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3BC5EFEE"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3392414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0CDEDCA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5CC4557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5EEBB5B2" w14:textId="77777777" w:rsidTr="006839E3">
              <w:trPr>
                <w:trHeight w:val="70"/>
              </w:trPr>
              <w:tc>
                <w:tcPr>
                  <w:tcW w:w="648" w:type="dxa"/>
                  <w:shd w:val="clear" w:color="auto" w:fill="auto"/>
                </w:tcPr>
                <w:p w14:paraId="4756391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6480" w:type="dxa"/>
                </w:tcPr>
                <w:p w14:paraId="51D87CDF" w14:textId="77777777" w:rsidR="00672F61" w:rsidRPr="00AD08E5" w:rsidRDefault="00672F61" w:rsidP="006839E3">
                  <w:pPr>
                    <w:rPr>
                      <w:rFonts w:ascii="Arial Rounded MT Bold" w:hAnsi="Arial Rounded MT Bold"/>
                      <w:sz w:val="20"/>
                      <w:szCs w:val="20"/>
                    </w:rPr>
                  </w:pPr>
                  <w:proofErr w:type="spellStart"/>
                  <w:r>
                    <w:rPr>
                      <w:rFonts w:ascii="Arial Rounded MT Bold" w:hAnsi="Arial Rounded MT Bold"/>
                      <w:sz w:val="20"/>
                      <w:szCs w:val="20"/>
                    </w:rPr>
                    <w:t>Apakah</w:t>
                  </w:r>
                  <w:proofErr w:type="spellEnd"/>
                  <w:r>
                    <w:rPr>
                      <w:rFonts w:ascii="Arial Rounded MT Bold" w:hAnsi="Arial Rounded MT Bold"/>
                      <w:sz w:val="20"/>
                      <w:szCs w:val="20"/>
                    </w:rPr>
                    <w:t xml:space="preserve">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memiliki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rencana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jangka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menengah</w:t>
                  </w:r>
                  <w:proofErr w:type="spellEnd"/>
                  <w:r w:rsidRPr="00AD08E5">
                    <w:rPr>
                      <w:rFonts w:ascii="Arial Rounded MT Bold" w:hAnsi="Arial Rounded MT Bold"/>
                      <w:sz w:val="20"/>
                      <w:szCs w:val="20"/>
                    </w:rPr>
                    <w:t xml:space="preserve"> dan </w:t>
                  </w:r>
                  <w:proofErr w:type="spellStart"/>
                  <w:r w:rsidRPr="00AD08E5">
                    <w:rPr>
                      <w:rFonts w:ascii="Arial Rounded MT Bold" w:hAnsi="Arial Rounded MT Bold"/>
                      <w:sz w:val="20"/>
                      <w:szCs w:val="20"/>
                    </w:rPr>
                    <w:t>panjang</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secara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khusus</w:t>
                  </w:r>
                  <w:proofErr w:type="spellEnd"/>
                  <w:r w:rsidRPr="00AD08E5">
                    <w:rPr>
                      <w:rFonts w:ascii="Arial Rounded MT Bold" w:hAnsi="Arial Rounded MT Bold"/>
                      <w:sz w:val="20"/>
                      <w:szCs w:val="20"/>
                    </w:rPr>
                    <w:t xml:space="preserve"> di </w:t>
                  </w:r>
                  <w:proofErr w:type="spellStart"/>
                  <w:r w:rsidRPr="00AD08E5">
                    <w:rPr>
                      <w:rFonts w:ascii="Arial Rounded MT Bold" w:hAnsi="Arial Rounded MT Bold"/>
                      <w:sz w:val="20"/>
                      <w:szCs w:val="20"/>
                    </w:rPr>
                    <w:t>bidang</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pengembangan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keunggulan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b</w:t>
                  </w:r>
                  <w:r>
                    <w:rPr>
                      <w:rFonts w:ascii="Arial Rounded MT Bold" w:hAnsi="Arial Rounded MT Bold"/>
                      <w:sz w:val="20"/>
                      <w:szCs w:val="20"/>
                    </w:rPr>
                    <w:t>udaya</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setempat</w:t>
                  </w:r>
                  <w:proofErr w:type="spellEnd"/>
                  <w:r w:rsidRPr="00AD08E5">
                    <w:rPr>
                      <w:rFonts w:ascii="Arial Rounded MT Bold" w:hAnsi="Arial Rounded MT Bold"/>
                      <w:sz w:val="20"/>
                      <w:szCs w:val="20"/>
                    </w:rPr>
                    <w:t>?</w:t>
                  </w:r>
                </w:p>
              </w:tc>
              <w:tc>
                <w:tcPr>
                  <w:tcW w:w="558" w:type="dxa"/>
                </w:tcPr>
                <w:p w14:paraId="793B513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73A7EC3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0C1E0B9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77AE90D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7EF68547"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5263EF9A"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6D9C38DD" w14:textId="77777777" w:rsidTr="006839E3">
              <w:trPr>
                <w:trHeight w:val="70"/>
              </w:trPr>
              <w:tc>
                <w:tcPr>
                  <w:tcW w:w="648" w:type="dxa"/>
                  <w:shd w:val="clear" w:color="auto" w:fill="auto"/>
                </w:tcPr>
                <w:p w14:paraId="13A643D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c>
                <w:tcPr>
                  <w:tcW w:w="6480" w:type="dxa"/>
                </w:tcPr>
                <w:p w14:paraId="6C8517DF" w14:textId="77777777" w:rsidR="00672F61" w:rsidRPr="00AD08E5" w:rsidRDefault="00672F61" w:rsidP="006839E3">
                  <w:pPr>
                    <w:rPr>
                      <w:rFonts w:ascii="Arial Rounded MT Bold" w:hAnsi="Arial Rounded MT Bold"/>
                      <w:sz w:val="20"/>
                      <w:szCs w:val="20"/>
                    </w:rPr>
                  </w:pPr>
                  <w:proofErr w:type="spellStart"/>
                  <w:r>
                    <w:rPr>
                      <w:rFonts w:ascii="Arial Rounded MT Bold" w:hAnsi="Arial Rounded MT Bold"/>
                      <w:sz w:val="20"/>
                      <w:szCs w:val="20"/>
                    </w:rPr>
                    <w:t>Apakah</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jemaat</w:t>
                  </w:r>
                  <w:proofErr w:type="spellEnd"/>
                  <w:r>
                    <w:rPr>
                      <w:rFonts w:ascii="Arial Rounded MT Bold" w:hAnsi="Arial Rounded MT Bold"/>
                      <w:sz w:val="20"/>
                      <w:szCs w:val="20"/>
                    </w:rPr>
                    <w:t xml:space="preserve"> GMI</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sudah</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mampu</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menjadi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warna</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dalam</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w:t>
                  </w:r>
                  <w:r>
                    <w:rPr>
                      <w:rFonts w:ascii="Arial Rounded MT Bold" w:hAnsi="Arial Rounded MT Bold"/>
                      <w:sz w:val="20"/>
                      <w:szCs w:val="20"/>
                    </w:rPr>
                    <w:t>mbawa</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budaya</w:t>
                  </w:r>
                  <w:proofErr w:type="spellEnd"/>
                  <w:r>
                    <w:rPr>
                      <w:rFonts w:ascii="Arial Rounded MT Bold" w:hAnsi="Arial Rounded MT Bold"/>
                      <w:sz w:val="20"/>
                      <w:szCs w:val="20"/>
                    </w:rPr>
                    <w:t xml:space="preserve"> dan </w:t>
                  </w:r>
                  <w:proofErr w:type="spellStart"/>
                  <w:r>
                    <w:rPr>
                      <w:rFonts w:ascii="Arial Rounded MT Bold" w:hAnsi="Arial Rounded MT Bold"/>
                      <w:sz w:val="20"/>
                      <w:szCs w:val="20"/>
                    </w:rPr>
                    <w:t>adat</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setempat</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kepada</w:t>
                  </w:r>
                  <w:proofErr w:type="spellEnd"/>
                  <w:r w:rsidRPr="00AD08E5">
                    <w:rPr>
                      <w:rFonts w:ascii="Arial Rounded MT Bold" w:hAnsi="Arial Rounded MT Bold"/>
                      <w:sz w:val="20"/>
                      <w:szCs w:val="20"/>
                    </w:rPr>
                    <w:t xml:space="preserve"> Iman Kristen?</w:t>
                  </w:r>
                </w:p>
              </w:tc>
              <w:tc>
                <w:tcPr>
                  <w:tcW w:w="558" w:type="dxa"/>
                </w:tcPr>
                <w:p w14:paraId="48F1A98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7A010F2E"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15B05CF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29EA152B"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143ACC05"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2EB1948A"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53E9CAD7" w14:textId="77777777" w:rsidTr="006839E3">
              <w:trPr>
                <w:trHeight w:val="70"/>
              </w:trPr>
              <w:tc>
                <w:tcPr>
                  <w:tcW w:w="648" w:type="dxa"/>
                  <w:shd w:val="clear" w:color="auto" w:fill="auto"/>
                </w:tcPr>
                <w:p w14:paraId="1D3E621C" w14:textId="77777777" w:rsidR="00672F61" w:rsidRPr="00AD08E5" w:rsidRDefault="00672F61" w:rsidP="006839E3">
                  <w:pPr>
                    <w:rPr>
                      <w:rFonts w:ascii="Arial Rounded MT Bold" w:hAnsi="Arial Rounded MT Bold"/>
                      <w:sz w:val="20"/>
                      <w:szCs w:val="20"/>
                    </w:rPr>
                  </w:pPr>
                  <w:r>
                    <w:rPr>
                      <w:rFonts w:ascii="Arial Rounded MT Bold" w:hAnsi="Arial Rounded MT Bold"/>
                      <w:sz w:val="20"/>
                      <w:szCs w:val="20"/>
                    </w:rPr>
                    <w:t>6</w:t>
                  </w:r>
                </w:p>
              </w:tc>
              <w:tc>
                <w:tcPr>
                  <w:tcW w:w="6480" w:type="dxa"/>
                </w:tcPr>
                <w:p w14:paraId="7D468E55" w14:textId="77777777" w:rsidR="00672F61" w:rsidRDefault="00672F61" w:rsidP="006839E3">
                  <w:pPr>
                    <w:rPr>
                      <w:rFonts w:ascii="Arial Rounded MT Bold" w:hAnsi="Arial Rounded MT Bold"/>
                      <w:sz w:val="20"/>
                      <w:szCs w:val="20"/>
                    </w:rPr>
                  </w:pPr>
                  <w:proofErr w:type="spellStart"/>
                  <w:proofErr w:type="gramStart"/>
                  <w:r>
                    <w:rPr>
                      <w:rFonts w:ascii="Arial Rounded MT Bold" w:hAnsi="Arial Rounded MT Bold"/>
                      <w:sz w:val="20"/>
                      <w:szCs w:val="20"/>
                    </w:rPr>
                    <w:t>Apakah</w:t>
                  </w:r>
                  <w:proofErr w:type="spellEnd"/>
                  <w:r>
                    <w:rPr>
                      <w:rFonts w:ascii="Arial Rounded MT Bold" w:hAnsi="Arial Rounded MT Bold"/>
                      <w:sz w:val="20"/>
                      <w:szCs w:val="20"/>
                    </w:rPr>
                    <w:t xml:space="preserve">  GMI</w:t>
                  </w:r>
                  <w:proofErr w:type="gram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memiliki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aktivitas</w:t>
                  </w:r>
                  <w:proofErr w:type="spellEnd"/>
                  <w:r w:rsidRPr="00AD08E5">
                    <w:rPr>
                      <w:rFonts w:ascii="Arial Rounded MT Bold" w:hAnsi="Arial Rounded MT Bold"/>
                      <w:sz w:val="20"/>
                      <w:szCs w:val="20"/>
                    </w:rPr>
                    <w:t xml:space="preserve"> dan program </w:t>
                  </w:r>
                  <w:proofErr w:type="spellStart"/>
                  <w:r w:rsidRPr="00AD08E5">
                    <w:rPr>
                      <w:rFonts w:ascii="Arial Rounded MT Bold" w:hAnsi="Arial Rounded MT Bold"/>
                      <w:sz w:val="20"/>
                      <w:szCs w:val="20"/>
                    </w:rPr>
                    <w:t>khusus</w:t>
                  </w:r>
                  <w:proofErr w:type="spellEnd"/>
                  <w:r w:rsidRPr="00AD08E5">
                    <w:rPr>
                      <w:rFonts w:ascii="Arial Rounded MT Bold" w:hAnsi="Arial Rounded MT Bold"/>
                      <w:sz w:val="20"/>
                      <w:szCs w:val="20"/>
                    </w:rPr>
                    <w:t xml:space="preserve"> yang </w:t>
                  </w:r>
                  <w:proofErr w:type="spellStart"/>
                  <w:r w:rsidRPr="00AD08E5">
                    <w:rPr>
                      <w:rFonts w:ascii="Arial Rounded MT Bold" w:hAnsi="Arial Rounded MT Bold"/>
                      <w:sz w:val="20"/>
                      <w:szCs w:val="20"/>
                    </w:rPr>
                    <w:t>berkualitas</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w:t>
                  </w:r>
                  <w:r>
                    <w:rPr>
                      <w:rFonts w:ascii="Arial Rounded MT Bold" w:hAnsi="Arial Rounded MT Bold"/>
                      <w:sz w:val="20"/>
                      <w:szCs w:val="20"/>
                    </w:rPr>
                    <w:t>alam</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memberikan</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perhatian</w:t>
                  </w:r>
                  <w:proofErr w:type="spellEnd"/>
                  <w:r>
                    <w:rPr>
                      <w:rFonts w:ascii="Arial Rounded MT Bold" w:hAnsi="Arial Rounded MT Bold"/>
                      <w:sz w:val="20"/>
                      <w:szCs w:val="20"/>
                    </w:rPr>
                    <w:t xml:space="preserve"> </w:t>
                  </w:r>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kepada</w:t>
                  </w:r>
                  <w:proofErr w:type="spellEnd"/>
                  <w:r w:rsidRPr="00AD08E5">
                    <w:rPr>
                      <w:rFonts w:ascii="Arial Rounded MT Bold" w:hAnsi="Arial Rounded MT Bold"/>
                      <w:sz w:val="20"/>
                      <w:szCs w:val="20"/>
                    </w:rPr>
                    <w:t xml:space="preserve"> </w:t>
                  </w:r>
                  <w:proofErr w:type="spellStart"/>
                  <w:r>
                    <w:rPr>
                      <w:rFonts w:ascii="Arial Rounded MT Bold" w:hAnsi="Arial Rounded MT Bold"/>
                      <w:sz w:val="20"/>
                      <w:szCs w:val="20"/>
                    </w:rPr>
                    <w:t>aspek</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kesetaraan</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jender</w:t>
                  </w:r>
                  <w:proofErr w:type="spellEnd"/>
                  <w:r w:rsidRPr="00AD08E5">
                    <w:rPr>
                      <w:rFonts w:ascii="Arial Rounded MT Bold" w:hAnsi="Arial Rounded MT Bold"/>
                      <w:sz w:val="20"/>
                      <w:szCs w:val="20"/>
                    </w:rPr>
                    <w:t>?</w:t>
                  </w:r>
                </w:p>
              </w:tc>
              <w:tc>
                <w:tcPr>
                  <w:tcW w:w="558" w:type="dxa"/>
                </w:tcPr>
                <w:p w14:paraId="16CF3BA2"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272F66EE"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608C9153"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0BB00754"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7B15E3C0"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11CF2C7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r w:rsidR="00672F61" w:rsidRPr="00AD08E5" w14:paraId="721A3609" w14:textId="77777777" w:rsidTr="006839E3">
              <w:trPr>
                <w:trHeight w:val="70"/>
              </w:trPr>
              <w:tc>
                <w:tcPr>
                  <w:tcW w:w="648" w:type="dxa"/>
                  <w:shd w:val="clear" w:color="auto" w:fill="auto"/>
                </w:tcPr>
                <w:p w14:paraId="4B176C60" w14:textId="77777777" w:rsidR="00672F61" w:rsidRDefault="00672F61" w:rsidP="006839E3">
                  <w:pPr>
                    <w:rPr>
                      <w:rFonts w:ascii="Arial Rounded MT Bold" w:hAnsi="Arial Rounded MT Bold"/>
                      <w:sz w:val="20"/>
                      <w:szCs w:val="20"/>
                    </w:rPr>
                  </w:pPr>
                  <w:r>
                    <w:rPr>
                      <w:rFonts w:ascii="Arial Rounded MT Bold" w:hAnsi="Arial Rounded MT Bold"/>
                      <w:sz w:val="20"/>
                      <w:szCs w:val="20"/>
                    </w:rPr>
                    <w:t>7</w:t>
                  </w:r>
                </w:p>
              </w:tc>
              <w:tc>
                <w:tcPr>
                  <w:tcW w:w="6480" w:type="dxa"/>
                </w:tcPr>
                <w:p w14:paraId="5CA589A5" w14:textId="77777777" w:rsidR="00672F61" w:rsidRDefault="00672F61" w:rsidP="006839E3">
                  <w:pPr>
                    <w:rPr>
                      <w:rFonts w:ascii="Arial Rounded MT Bold" w:hAnsi="Arial Rounded MT Bold"/>
                      <w:sz w:val="20"/>
                      <w:szCs w:val="20"/>
                    </w:rPr>
                  </w:pPr>
                  <w:proofErr w:type="spellStart"/>
                  <w:proofErr w:type="gramStart"/>
                  <w:r>
                    <w:rPr>
                      <w:rFonts w:ascii="Arial Rounded MT Bold" w:hAnsi="Arial Rounded MT Bold"/>
                      <w:sz w:val="20"/>
                      <w:szCs w:val="20"/>
                    </w:rPr>
                    <w:t>Apakah</w:t>
                  </w:r>
                  <w:proofErr w:type="spellEnd"/>
                  <w:r>
                    <w:rPr>
                      <w:rFonts w:ascii="Arial Rounded MT Bold" w:hAnsi="Arial Rounded MT Bold"/>
                      <w:sz w:val="20"/>
                      <w:szCs w:val="20"/>
                    </w:rPr>
                    <w:t xml:space="preserve">  GMI</w:t>
                  </w:r>
                  <w:proofErr w:type="gram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memiliki</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aktivitas</w:t>
                  </w:r>
                  <w:proofErr w:type="spellEnd"/>
                  <w:r w:rsidRPr="00AD08E5">
                    <w:rPr>
                      <w:rFonts w:ascii="Arial Rounded MT Bold" w:hAnsi="Arial Rounded MT Bold"/>
                      <w:sz w:val="20"/>
                      <w:szCs w:val="20"/>
                    </w:rPr>
                    <w:t xml:space="preserve"> dan program </w:t>
                  </w:r>
                  <w:proofErr w:type="spellStart"/>
                  <w:r w:rsidRPr="00AD08E5">
                    <w:rPr>
                      <w:rFonts w:ascii="Arial Rounded MT Bold" w:hAnsi="Arial Rounded MT Bold"/>
                      <w:sz w:val="20"/>
                      <w:szCs w:val="20"/>
                    </w:rPr>
                    <w:t>khusus</w:t>
                  </w:r>
                  <w:proofErr w:type="spellEnd"/>
                  <w:r w:rsidRPr="00AD08E5">
                    <w:rPr>
                      <w:rFonts w:ascii="Arial Rounded MT Bold" w:hAnsi="Arial Rounded MT Bold"/>
                      <w:sz w:val="20"/>
                      <w:szCs w:val="20"/>
                    </w:rPr>
                    <w:t xml:space="preserve"> yang </w:t>
                  </w:r>
                  <w:proofErr w:type="spellStart"/>
                  <w:r w:rsidRPr="00AD08E5">
                    <w:rPr>
                      <w:rFonts w:ascii="Arial Rounded MT Bold" w:hAnsi="Arial Rounded MT Bold"/>
                      <w:sz w:val="20"/>
                      <w:szCs w:val="20"/>
                    </w:rPr>
                    <w:t>berkualitas</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d</w:t>
                  </w:r>
                  <w:r>
                    <w:rPr>
                      <w:rFonts w:ascii="Arial Rounded MT Bold" w:hAnsi="Arial Rounded MT Bold"/>
                      <w:sz w:val="20"/>
                      <w:szCs w:val="20"/>
                    </w:rPr>
                    <w:t>alam</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memberikan</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perhatian</w:t>
                  </w:r>
                  <w:proofErr w:type="spellEnd"/>
                  <w:r w:rsidRPr="00AD08E5">
                    <w:rPr>
                      <w:rFonts w:ascii="Arial Rounded MT Bold" w:hAnsi="Arial Rounded MT Bold"/>
                      <w:sz w:val="20"/>
                      <w:szCs w:val="20"/>
                    </w:rPr>
                    <w:t xml:space="preserve"> </w:t>
                  </w:r>
                  <w:proofErr w:type="spellStart"/>
                  <w:r w:rsidRPr="00AD08E5">
                    <w:rPr>
                      <w:rFonts w:ascii="Arial Rounded MT Bold" w:hAnsi="Arial Rounded MT Bold"/>
                      <w:sz w:val="20"/>
                      <w:szCs w:val="20"/>
                    </w:rPr>
                    <w:t>kepada</w:t>
                  </w:r>
                  <w:proofErr w:type="spellEnd"/>
                  <w:r w:rsidRPr="00AD08E5">
                    <w:rPr>
                      <w:rFonts w:ascii="Arial Rounded MT Bold" w:hAnsi="Arial Rounded MT Bold"/>
                      <w:sz w:val="20"/>
                      <w:szCs w:val="20"/>
                    </w:rPr>
                    <w:t xml:space="preserve"> </w:t>
                  </w:r>
                  <w:proofErr w:type="spellStart"/>
                  <w:r>
                    <w:rPr>
                      <w:rFonts w:ascii="Arial Rounded MT Bold" w:hAnsi="Arial Rounded MT Bold"/>
                      <w:sz w:val="20"/>
                      <w:szCs w:val="20"/>
                    </w:rPr>
                    <w:t>aspek</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pluralitas</w:t>
                  </w:r>
                  <w:proofErr w:type="spellEnd"/>
                  <w:r>
                    <w:rPr>
                      <w:rFonts w:ascii="Arial Rounded MT Bold" w:hAnsi="Arial Rounded MT Bold"/>
                      <w:sz w:val="20"/>
                      <w:szCs w:val="20"/>
                    </w:rPr>
                    <w:t xml:space="preserve"> (</w:t>
                  </w:r>
                  <w:proofErr w:type="spellStart"/>
                  <w:r>
                    <w:rPr>
                      <w:rFonts w:ascii="Arial Rounded MT Bold" w:hAnsi="Arial Rounded MT Bold"/>
                      <w:sz w:val="20"/>
                      <w:szCs w:val="20"/>
                    </w:rPr>
                    <w:t>kemajemukan</w:t>
                  </w:r>
                  <w:proofErr w:type="spellEnd"/>
                  <w:r>
                    <w:rPr>
                      <w:rFonts w:ascii="Arial Rounded MT Bold" w:hAnsi="Arial Rounded MT Bold"/>
                      <w:sz w:val="20"/>
                      <w:szCs w:val="20"/>
                    </w:rPr>
                    <w:t xml:space="preserve"> Suku, Ras dan Agama)</w:t>
                  </w:r>
                  <w:r w:rsidRPr="00AD08E5">
                    <w:rPr>
                      <w:rFonts w:ascii="Arial Rounded MT Bold" w:hAnsi="Arial Rounded MT Bold"/>
                      <w:sz w:val="20"/>
                      <w:szCs w:val="20"/>
                    </w:rPr>
                    <w:t>?</w:t>
                  </w:r>
                </w:p>
              </w:tc>
              <w:tc>
                <w:tcPr>
                  <w:tcW w:w="558" w:type="dxa"/>
                </w:tcPr>
                <w:p w14:paraId="559E78EC"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0</w:t>
                  </w:r>
                </w:p>
              </w:tc>
              <w:tc>
                <w:tcPr>
                  <w:tcW w:w="558" w:type="dxa"/>
                </w:tcPr>
                <w:p w14:paraId="3B91EAD9"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1</w:t>
                  </w:r>
                </w:p>
              </w:tc>
              <w:tc>
                <w:tcPr>
                  <w:tcW w:w="558" w:type="dxa"/>
                </w:tcPr>
                <w:p w14:paraId="67EB5CFF"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2</w:t>
                  </w:r>
                </w:p>
              </w:tc>
              <w:tc>
                <w:tcPr>
                  <w:tcW w:w="558" w:type="dxa"/>
                </w:tcPr>
                <w:p w14:paraId="4B5B9E7E"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3</w:t>
                  </w:r>
                </w:p>
              </w:tc>
              <w:tc>
                <w:tcPr>
                  <w:tcW w:w="558" w:type="dxa"/>
                </w:tcPr>
                <w:p w14:paraId="14DC2B48"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4</w:t>
                  </w:r>
                </w:p>
              </w:tc>
              <w:tc>
                <w:tcPr>
                  <w:tcW w:w="450" w:type="dxa"/>
                </w:tcPr>
                <w:p w14:paraId="5D752506" w14:textId="77777777" w:rsidR="00672F61" w:rsidRPr="00AD08E5" w:rsidRDefault="00672F61" w:rsidP="006839E3">
                  <w:pPr>
                    <w:rPr>
                      <w:rFonts w:ascii="Arial Rounded MT Bold" w:hAnsi="Arial Rounded MT Bold"/>
                      <w:sz w:val="20"/>
                      <w:szCs w:val="20"/>
                    </w:rPr>
                  </w:pPr>
                  <w:r w:rsidRPr="00AD08E5">
                    <w:rPr>
                      <w:rFonts w:ascii="Arial Rounded MT Bold" w:hAnsi="Arial Rounded MT Bold"/>
                      <w:sz w:val="20"/>
                      <w:szCs w:val="20"/>
                    </w:rPr>
                    <w:t>5</w:t>
                  </w:r>
                </w:p>
              </w:tc>
            </w:tr>
          </w:tbl>
          <w:p w14:paraId="7297F5D2" w14:textId="77777777" w:rsidR="00672F61" w:rsidRPr="00AD08E5" w:rsidRDefault="00672F61" w:rsidP="006839E3">
            <w:pPr>
              <w:rPr>
                <w:sz w:val="20"/>
                <w:szCs w:val="20"/>
              </w:rPr>
            </w:pPr>
          </w:p>
        </w:tc>
      </w:tr>
    </w:tbl>
    <w:p w14:paraId="0716F63C" w14:textId="77777777" w:rsidR="00672F61" w:rsidRDefault="00672F61" w:rsidP="00672F61">
      <w:pPr>
        <w:pStyle w:val="Header"/>
        <w:ind w:left="360"/>
        <w:rPr>
          <w:sz w:val="20"/>
          <w:szCs w:val="20"/>
        </w:rPr>
      </w:pPr>
    </w:p>
    <w:p w14:paraId="16F0FE44" w14:textId="77777777" w:rsidR="00672F61" w:rsidRDefault="00672F61" w:rsidP="00672F61">
      <w:pPr>
        <w:pStyle w:val="Header"/>
        <w:ind w:left="360"/>
        <w:rPr>
          <w:sz w:val="20"/>
          <w:szCs w:val="20"/>
        </w:rPr>
      </w:pPr>
    </w:p>
    <w:p w14:paraId="36573F76" w14:textId="77777777" w:rsidR="00672F61" w:rsidRDefault="00672F61" w:rsidP="00672F61">
      <w:pPr>
        <w:pStyle w:val="Header"/>
        <w:ind w:left="360"/>
        <w:rPr>
          <w:sz w:val="20"/>
          <w:szCs w:val="20"/>
        </w:rPr>
      </w:pPr>
    </w:p>
    <w:p w14:paraId="4C2A53A7" w14:textId="77777777" w:rsidR="00672F61" w:rsidRDefault="00672F61" w:rsidP="00672F61">
      <w:pPr>
        <w:pStyle w:val="Header"/>
        <w:ind w:left="360"/>
        <w:rPr>
          <w:sz w:val="20"/>
          <w:szCs w:val="20"/>
        </w:rPr>
      </w:pPr>
    </w:p>
    <w:p w14:paraId="0ED819F1" w14:textId="77777777" w:rsidR="00672F61" w:rsidRDefault="00672F61" w:rsidP="00672F61">
      <w:pPr>
        <w:pStyle w:val="Header"/>
        <w:ind w:left="360"/>
        <w:rPr>
          <w:sz w:val="20"/>
          <w:szCs w:val="20"/>
        </w:rPr>
      </w:pPr>
    </w:p>
    <w:p w14:paraId="1367F816" w14:textId="77777777" w:rsidR="00672F61" w:rsidRDefault="00672F61" w:rsidP="00672F61">
      <w:pPr>
        <w:pStyle w:val="Header"/>
        <w:ind w:left="360"/>
        <w:rPr>
          <w:sz w:val="20"/>
          <w:szCs w:val="20"/>
        </w:rPr>
      </w:pPr>
    </w:p>
    <w:p w14:paraId="16A52D0D" w14:textId="77777777" w:rsidR="00672F61" w:rsidRDefault="00672F61" w:rsidP="00672F61">
      <w:pPr>
        <w:pStyle w:val="Header"/>
        <w:ind w:left="360"/>
        <w:rPr>
          <w:sz w:val="20"/>
          <w:szCs w:val="20"/>
        </w:rPr>
      </w:pPr>
    </w:p>
    <w:p w14:paraId="59BE0305" w14:textId="77777777" w:rsidR="00672F61" w:rsidRDefault="00672F61" w:rsidP="00672F61">
      <w:pPr>
        <w:pStyle w:val="Header"/>
        <w:ind w:left="360"/>
        <w:rPr>
          <w:sz w:val="20"/>
          <w:szCs w:val="20"/>
        </w:rPr>
      </w:pPr>
    </w:p>
    <w:p w14:paraId="6986B29A" w14:textId="77777777" w:rsidR="00672F61" w:rsidRDefault="00672F61" w:rsidP="00672F61">
      <w:pPr>
        <w:pStyle w:val="Header"/>
        <w:ind w:left="360"/>
        <w:rPr>
          <w:sz w:val="20"/>
          <w:szCs w:val="20"/>
        </w:rPr>
      </w:pPr>
    </w:p>
    <w:p w14:paraId="6F7EAB57" w14:textId="77777777" w:rsidR="00672F61" w:rsidRDefault="00672F61" w:rsidP="00672F61">
      <w:pPr>
        <w:pStyle w:val="Header"/>
        <w:ind w:left="360"/>
        <w:rPr>
          <w:sz w:val="20"/>
          <w:szCs w:val="20"/>
        </w:rPr>
      </w:pPr>
    </w:p>
    <w:p w14:paraId="698009EF" w14:textId="77777777" w:rsidR="00672F61" w:rsidRDefault="00672F61" w:rsidP="00672F61">
      <w:pPr>
        <w:pStyle w:val="Header"/>
        <w:ind w:left="360"/>
        <w:rPr>
          <w:sz w:val="20"/>
          <w:szCs w:val="20"/>
        </w:rPr>
      </w:pPr>
    </w:p>
    <w:p w14:paraId="700A143A" w14:textId="77777777" w:rsidR="00672F61" w:rsidRDefault="00672F61" w:rsidP="00672F61">
      <w:pPr>
        <w:pStyle w:val="Header"/>
        <w:ind w:left="360"/>
        <w:rPr>
          <w:sz w:val="20"/>
          <w:szCs w:val="20"/>
        </w:rPr>
      </w:pPr>
    </w:p>
    <w:p w14:paraId="4DB6DF51" w14:textId="77777777" w:rsidR="00672F61" w:rsidRDefault="00672F61" w:rsidP="00672F61">
      <w:pPr>
        <w:pStyle w:val="Header"/>
        <w:ind w:left="360"/>
        <w:rPr>
          <w:sz w:val="20"/>
          <w:szCs w:val="20"/>
        </w:rPr>
      </w:pPr>
    </w:p>
    <w:p w14:paraId="7BA21624" w14:textId="77777777" w:rsidR="00672F61" w:rsidRDefault="00672F61" w:rsidP="00672F61">
      <w:pPr>
        <w:pStyle w:val="Header"/>
        <w:ind w:left="360"/>
        <w:rPr>
          <w:sz w:val="20"/>
          <w:szCs w:val="20"/>
        </w:rPr>
      </w:pPr>
    </w:p>
    <w:p w14:paraId="14385C9D" w14:textId="77777777" w:rsidR="00672F61" w:rsidRDefault="00672F61" w:rsidP="00672F61">
      <w:pPr>
        <w:pStyle w:val="Header"/>
        <w:ind w:left="360"/>
        <w:rPr>
          <w:sz w:val="20"/>
          <w:szCs w:val="20"/>
        </w:rPr>
      </w:pPr>
    </w:p>
    <w:p w14:paraId="5145BE7D" w14:textId="77777777" w:rsidR="00672F61" w:rsidRDefault="00672F61" w:rsidP="00672F61">
      <w:pPr>
        <w:pStyle w:val="Header"/>
        <w:ind w:left="360"/>
        <w:rPr>
          <w:sz w:val="20"/>
          <w:szCs w:val="20"/>
        </w:rPr>
      </w:pPr>
    </w:p>
    <w:p w14:paraId="7BA997E0" w14:textId="77777777" w:rsidR="00672F61" w:rsidRDefault="00672F61" w:rsidP="00672F61">
      <w:pPr>
        <w:pStyle w:val="Header"/>
        <w:ind w:left="360"/>
        <w:rPr>
          <w:sz w:val="20"/>
          <w:szCs w:val="20"/>
        </w:rPr>
      </w:pPr>
    </w:p>
    <w:p w14:paraId="34345DBE" w14:textId="77777777" w:rsidR="00672F61" w:rsidRDefault="00672F61" w:rsidP="00672F61">
      <w:pPr>
        <w:pStyle w:val="Header"/>
        <w:ind w:left="360"/>
        <w:rPr>
          <w:sz w:val="20"/>
          <w:szCs w:val="20"/>
        </w:rPr>
      </w:pPr>
    </w:p>
    <w:p w14:paraId="57FD151E" w14:textId="77777777" w:rsidR="00672F61" w:rsidRDefault="00672F61" w:rsidP="00672F61">
      <w:pPr>
        <w:pStyle w:val="Header"/>
        <w:ind w:left="360"/>
        <w:rPr>
          <w:sz w:val="20"/>
          <w:szCs w:val="20"/>
        </w:rPr>
      </w:pPr>
    </w:p>
    <w:p w14:paraId="23200A99" w14:textId="77777777" w:rsidR="00672F61" w:rsidRDefault="00672F61" w:rsidP="00672F61">
      <w:pPr>
        <w:pStyle w:val="Header"/>
        <w:ind w:left="360"/>
        <w:rPr>
          <w:sz w:val="20"/>
          <w:szCs w:val="20"/>
        </w:rPr>
      </w:pPr>
    </w:p>
    <w:p w14:paraId="1F435C3C" w14:textId="77777777" w:rsidR="00672F61" w:rsidRDefault="00672F61" w:rsidP="00672F61">
      <w:pPr>
        <w:pStyle w:val="Header"/>
        <w:ind w:left="360"/>
        <w:rPr>
          <w:sz w:val="20"/>
          <w:szCs w:val="20"/>
        </w:rPr>
      </w:pPr>
    </w:p>
    <w:p w14:paraId="76363CAA" w14:textId="77777777" w:rsidR="00672F61" w:rsidRDefault="00672F61" w:rsidP="00672F61">
      <w:pPr>
        <w:pStyle w:val="Header"/>
        <w:ind w:left="360"/>
        <w:rPr>
          <w:sz w:val="20"/>
          <w:szCs w:val="20"/>
        </w:rPr>
      </w:pPr>
    </w:p>
    <w:p w14:paraId="19C241EB" w14:textId="77777777" w:rsidR="00672F61" w:rsidRDefault="00672F61" w:rsidP="00672F61">
      <w:pPr>
        <w:pStyle w:val="Header"/>
        <w:ind w:left="360"/>
        <w:rPr>
          <w:sz w:val="20"/>
          <w:szCs w:val="20"/>
        </w:rPr>
      </w:pPr>
    </w:p>
    <w:p w14:paraId="4C678719" w14:textId="77777777" w:rsidR="00672F61" w:rsidRDefault="00672F61" w:rsidP="00672F61">
      <w:pPr>
        <w:pStyle w:val="Header"/>
        <w:ind w:left="360"/>
        <w:rPr>
          <w:sz w:val="20"/>
          <w:szCs w:val="20"/>
        </w:rPr>
      </w:pPr>
    </w:p>
    <w:p w14:paraId="3AB6A2CC" w14:textId="77777777" w:rsidR="00672F61" w:rsidRDefault="00672F61" w:rsidP="00672F61">
      <w:pPr>
        <w:pStyle w:val="Header"/>
        <w:ind w:left="360"/>
        <w:rPr>
          <w:sz w:val="20"/>
          <w:szCs w:val="20"/>
        </w:rPr>
      </w:pPr>
    </w:p>
    <w:p w14:paraId="0B90485A" w14:textId="77777777" w:rsidR="00672F61" w:rsidRDefault="00672F61" w:rsidP="00672F61">
      <w:pPr>
        <w:pStyle w:val="Header"/>
        <w:ind w:left="360"/>
        <w:rPr>
          <w:sz w:val="20"/>
          <w:szCs w:val="20"/>
        </w:rPr>
      </w:pPr>
    </w:p>
    <w:p w14:paraId="393448D0" w14:textId="77777777" w:rsidR="00672F61" w:rsidRDefault="00672F61" w:rsidP="00672F61">
      <w:pPr>
        <w:pStyle w:val="Header"/>
        <w:ind w:left="360"/>
        <w:rPr>
          <w:sz w:val="20"/>
          <w:szCs w:val="20"/>
        </w:rPr>
      </w:pPr>
    </w:p>
    <w:p w14:paraId="25DA1C2C" w14:textId="77777777" w:rsidR="00672F61" w:rsidRDefault="00672F61" w:rsidP="00672F61">
      <w:pPr>
        <w:pStyle w:val="Header"/>
        <w:ind w:left="360"/>
        <w:rPr>
          <w:sz w:val="20"/>
          <w:szCs w:val="20"/>
        </w:rPr>
      </w:pPr>
    </w:p>
    <w:p w14:paraId="3B7777D6" w14:textId="77777777" w:rsidR="00672F61" w:rsidRDefault="00672F61" w:rsidP="00672F61">
      <w:pPr>
        <w:pStyle w:val="Header"/>
        <w:ind w:left="360"/>
        <w:rPr>
          <w:sz w:val="20"/>
          <w:szCs w:val="20"/>
        </w:rPr>
      </w:pPr>
    </w:p>
    <w:p w14:paraId="713D1AE4" w14:textId="77777777" w:rsidR="00672F61" w:rsidRDefault="00672F61" w:rsidP="00672F61">
      <w:pPr>
        <w:pStyle w:val="Header"/>
        <w:ind w:left="360"/>
        <w:rPr>
          <w:sz w:val="20"/>
          <w:szCs w:val="20"/>
        </w:rPr>
      </w:pPr>
    </w:p>
    <w:p w14:paraId="503D87FA" w14:textId="77777777" w:rsidR="00672F61" w:rsidRDefault="00672F61" w:rsidP="00672F61">
      <w:pPr>
        <w:pStyle w:val="Header"/>
        <w:ind w:left="360"/>
        <w:rPr>
          <w:sz w:val="20"/>
          <w:szCs w:val="20"/>
        </w:rPr>
      </w:pPr>
    </w:p>
    <w:p w14:paraId="63965211" w14:textId="77777777" w:rsidR="00672F61" w:rsidRDefault="00672F61" w:rsidP="00672F61">
      <w:pPr>
        <w:pStyle w:val="Header"/>
        <w:ind w:left="360"/>
        <w:rPr>
          <w:sz w:val="20"/>
          <w:szCs w:val="20"/>
        </w:rPr>
      </w:pPr>
    </w:p>
    <w:p w14:paraId="18D7449F" w14:textId="77777777" w:rsidR="00672F61" w:rsidRDefault="00672F61" w:rsidP="00672F61">
      <w:pPr>
        <w:pStyle w:val="Header"/>
        <w:ind w:left="360"/>
        <w:rPr>
          <w:sz w:val="20"/>
          <w:szCs w:val="20"/>
        </w:rPr>
      </w:pPr>
    </w:p>
    <w:p w14:paraId="15705790" w14:textId="77777777" w:rsidR="00672F61" w:rsidRDefault="00672F61" w:rsidP="00672F61">
      <w:pPr>
        <w:pStyle w:val="Header"/>
        <w:ind w:left="360"/>
        <w:rPr>
          <w:sz w:val="20"/>
          <w:szCs w:val="20"/>
        </w:rPr>
      </w:pPr>
    </w:p>
    <w:p w14:paraId="11DBF3F3" w14:textId="77777777" w:rsidR="00672F61" w:rsidRDefault="00672F61" w:rsidP="00672F61">
      <w:pPr>
        <w:pStyle w:val="Header"/>
        <w:ind w:left="360"/>
        <w:rPr>
          <w:sz w:val="20"/>
          <w:szCs w:val="20"/>
        </w:rPr>
      </w:pPr>
    </w:p>
    <w:p w14:paraId="3E2A7371" w14:textId="77777777" w:rsidR="00672F61" w:rsidRDefault="00672F61" w:rsidP="00672F61">
      <w:pPr>
        <w:pStyle w:val="Header"/>
        <w:ind w:left="360"/>
        <w:rPr>
          <w:sz w:val="20"/>
          <w:szCs w:val="20"/>
        </w:rPr>
      </w:pPr>
    </w:p>
    <w:p w14:paraId="7D9B786F" w14:textId="77777777" w:rsidR="00672F61" w:rsidRDefault="00672F61" w:rsidP="00672F61">
      <w:pPr>
        <w:pStyle w:val="Header"/>
        <w:ind w:left="360"/>
        <w:rPr>
          <w:sz w:val="20"/>
          <w:szCs w:val="20"/>
        </w:rPr>
      </w:pPr>
    </w:p>
    <w:p w14:paraId="506837FA" w14:textId="77777777" w:rsidR="00672F61" w:rsidRDefault="00672F61" w:rsidP="00672F61">
      <w:pPr>
        <w:pStyle w:val="Header"/>
        <w:ind w:left="360"/>
        <w:rPr>
          <w:sz w:val="20"/>
          <w:szCs w:val="20"/>
        </w:rPr>
      </w:pPr>
    </w:p>
    <w:p w14:paraId="49386330" w14:textId="77777777" w:rsidR="00672F61" w:rsidRDefault="00672F61" w:rsidP="00672F61">
      <w:pPr>
        <w:pStyle w:val="Header"/>
        <w:ind w:left="360"/>
        <w:rPr>
          <w:sz w:val="20"/>
          <w:szCs w:val="20"/>
        </w:rPr>
      </w:pPr>
    </w:p>
    <w:p w14:paraId="1341FB76" w14:textId="77777777" w:rsidR="00672F61" w:rsidRDefault="00672F61" w:rsidP="00672F61">
      <w:pPr>
        <w:pStyle w:val="Header"/>
        <w:ind w:left="360"/>
        <w:rPr>
          <w:sz w:val="20"/>
          <w:szCs w:val="20"/>
        </w:rPr>
      </w:pPr>
    </w:p>
    <w:p w14:paraId="65589B3B" w14:textId="77777777" w:rsidR="00672F61" w:rsidRDefault="00672F61" w:rsidP="00672F61">
      <w:pPr>
        <w:pStyle w:val="Header"/>
        <w:ind w:left="360"/>
        <w:rPr>
          <w:sz w:val="20"/>
          <w:szCs w:val="20"/>
        </w:rPr>
      </w:pPr>
    </w:p>
    <w:p w14:paraId="13481D93" w14:textId="77777777" w:rsidR="00672F61" w:rsidRDefault="00672F61" w:rsidP="00672F61">
      <w:pPr>
        <w:pStyle w:val="Header"/>
        <w:ind w:left="360"/>
        <w:rPr>
          <w:sz w:val="20"/>
          <w:szCs w:val="20"/>
        </w:rPr>
      </w:pPr>
    </w:p>
    <w:p w14:paraId="50A33C89" w14:textId="77777777" w:rsidR="004829EA" w:rsidRDefault="004829EA" w:rsidP="004829EA">
      <w:pPr>
        <w:pStyle w:val="Header"/>
        <w:rPr>
          <w:sz w:val="20"/>
          <w:szCs w:val="20"/>
        </w:rPr>
      </w:pPr>
    </w:p>
    <w:p w14:paraId="21562D16" w14:textId="77777777" w:rsidR="004829EA" w:rsidRDefault="004829EA" w:rsidP="004829EA">
      <w:pPr>
        <w:pStyle w:val="Header"/>
        <w:rPr>
          <w:sz w:val="20"/>
          <w:szCs w:val="20"/>
        </w:rPr>
      </w:pPr>
    </w:p>
    <w:p w14:paraId="020C6C41" w14:textId="77777777" w:rsidR="00672F61" w:rsidRDefault="00081945" w:rsidP="004829EA">
      <w:pPr>
        <w:pStyle w:val="Header"/>
        <w:rPr>
          <w:sz w:val="20"/>
          <w:szCs w:val="20"/>
        </w:rPr>
      </w:pPr>
      <w:r>
        <w:rPr>
          <w:noProof/>
          <w:sz w:val="20"/>
          <w:szCs w:val="20"/>
        </w:rPr>
        <mc:AlternateContent>
          <mc:Choice Requires="wps">
            <w:drawing>
              <wp:anchor distT="0" distB="0" distL="114300" distR="114300" simplePos="0" relativeHeight="251663360" behindDoc="1" locked="0" layoutInCell="1" allowOverlap="1" wp14:anchorId="09D06F65" wp14:editId="1C4E2101">
                <wp:simplePos x="0" y="0"/>
                <wp:positionH relativeFrom="column">
                  <wp:posOffset>-371475</wp:posOffset>
                </wp:positionH>
                <wp:positionV relativeFrom="paragraph">
                  <wp:posOffset>114300</wp:posOffset>
                </wp:positionV>
                <wp:extent cx="6438900" cy="6956425"/>
                <wp:effectExtent l="28575" t="28575" r="38100" b="34925"/>
                <wp:wrapNone/>
                <wp:docPr id="9"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6956425"/>
                        </a:xfrm>
                        <a:prstGeom prst="roundRect">
                          <a:avLst>
                            <a:gd name="adj" fmla="val 16667"/>
                          </a:avLst>
                        </a:prstGeom>
                        <a:solidFill>
                          <a:srgbClr val="FFFFFF"/>
                        </a:solidFill>
                        <a:ln w="57150" cmpd="thickThin">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F46DAD" id="AutoShape 8" o:spid="_x0000_s1026" style="position:absolute;margin-left:-29.25pt;margin-top:9pt;width:507pt;height:547.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luBKgIAAE0EAAAOAAAAZHJzL2Uyb0RvYy54bWysVNtu2zAMfR+wfxD0vtjOErcx4hRFugwD&#10;ugvW7gMUSb6skqhJSpz060fLTpZuexrmB4EUxUPykPTy5qAV2UvnWzAlzSYpJdJwEK2pS/rtcfPm&#10;mhIfmBFMgZElPUpPb1avXy07W8gpNKCEdARBjC86W9ImBFskieeN1MxPwEqDxgqcZgFVVyfCsQ7R&#10;tUqmaZonHThhHXDpPd7eDUa6ivhVJXn4XFVeBqJKirmFeLp4bvszWS1ZUTtmm5aPabB/yEKz1mDQ&#10;M9QdC4zsXPsHlG65Aw9VmHDQCVRVy2WsAavJ0t+qeWiYlbEWJMfbM03+/8HyT/sH+8X1qXt7D/zJ&#10;EwPrhpla3joHXSOZwHBZT1TSWV+cHXrFoyvZdh9BYGvZLkDk4FA53QNideQQqT6eqZaHQDhe5rO3&#10;14sUO8LRli/m+Ww6jzFYcXK3zof3EjTphZI62BnxFRsaY7D9vQ+RcEEM03148Z2SSits354pkuV5&#10;fjUijo8TVpwwY72gWrFplYqKq7dr5Qi6lnQTv9HZXz5ThnQlnV9l8z51bUVJA07O02Mz9v/Fa38J&#10;msbvb6CxsjiIPdvvjIhyYK0aZMxbmZH+nvF+uH2xBXFE9h0MM407iEID7pmSDue5pP7HjjlJifpg&#10;sIOLbDbrFyAqs/nVFBV3adleWpjhCIXFUTKI6zAszc66tm4wUhbbYOAWu1614TQeQ1ZjsjizKL1Y&#10;iks9vvr1F1j9BAAA//8DAFBLAwQUAAYACAAAACEAz2fVk9sAAAALAQAADwAAAGRycy9kb3ducmV2&#10;LnhtbEyPQU+EMBCF7yb+h2ZMvO0WJCWIlI0x8bYXcH9Al1Yg0mnTFhb/veNJj/PelzfvNafdLmwz&#10;Ic4OJeTHDJjBwekZRwmXj/dDBSwmhVotDo2EbxPh1N7fNarW7oad2fo0MgrBWCsJU0q+5jwOk7Eq&#10;Hp03SN6nC1YlOsPIdVA3CrcLf8qykls1I32YlDdvkxm++tVKKNaiu5yTn0ulVx+qcj9vfSfl48P+&#10;+gIsmT39wfBbn6pDS52ubkUd2SLhICpBKBkVbSLgWQgSriTkeSGAtw3/v6H9AQAA//8DAFBLAQIt&#10;ABQABgAIAAAAIQC2gziS/gAAAOEBAAATAAAAAAAAAAAAAAAAAAAAAABbQ29udGVudF9UeXBlc10u&#10;eG1sUEsBAi0AFAAGAAgAAAAhADj9If/WAAAAlAEAAAsAAAAAAAAAAAAAAAAALwEAAF9yZWxzLy5y&#10;ZWxzUEsBAi0AFAAGAAgAAAAhAAfqW4EqAgAATQQAAA4AAAAAAAAAAAAAAAAALgIAAGRycy9lMm9E&#10;b2MueG1sUEsBAi0AFAAGAAgAAAAhAM9n1ZPbAAAACwEAAA8AAAAAAAAAAAAAAAAAhAQAAGRycy9k&#10;b3ducmV2LnhtbFBLBQYAAAAABAAEAPMAAACMBQAAAAA=&#10;" strokeweight="4.5pt">
                <v:stroke linestyle="thickThin"/>
              </v:roundrect>
            </w:pict>
          </mc:Fallback>
        </mc:AlternateContent>
      </w:r>
    </w:p>
    <w:p w14:paraId="31A1A320" w14:textId="77777777" w:rsidR="00672F61" w:rsidRDefault="00672F61" w:rsidP="00672F61">
      <w:pPr>
        <w:pStyle w:val="Header"/>
        <w:ind w:left="360"/>
        <w:rPr>
          <w:sz w:val="20"/>
          <w:szCs w:val="20"/>
        </w:rPr>
      </w:pPr>
    </w:p>
    <w:p w14:paraId="20FBCE3B" w14:textId="77777777" w:rsidR="00672F61" w:rsidRPr="00AD08E5" w:rsidRDefault="00672F61" w:rsidP="00672F61">
      <w:pPr>
        <w:pStyle w:val="Header"/>
        <w:ind w:left="360"/>
        <w:rPr>
          <w:sz w:val="20"/>
          <w:szCs w:val="20"/>
        </w:rPr>
      </w:pPr>
    </w:p>
    <w:p w14:paraId="77238279" w14:textId="77777777" w:rsidR="00672F61" w:rsidRPr="00AD08E5" w:rsidRDefault="00672F61" w:rsidP="00672F61">
      <w:pPr>
        <w:rPr>
          <w:rFonts w:ascii="Arial Rounded MT Bold" w:hAnsi="Arial Rounded MT Bold"/>
          <w:sz w:val="20"/>
          <w:szCs w:val="20"/>
        </w:rPr>
      </w:pPr>
    </w:p>
    <w:p w14:paraId="28516261" w14:textId="77777777" w:rsidR="00672F61" w:rsidRDefault="00672F61" w:rsidP="00672F61">
      <w:pPr>
        <w:jc w:val="center"/>
        <w:rPr>
          <w:rFonts w:ascii="Arial Rounded MT Bold" w:hAnsi="Arial Rounded MT Bold"/>
          <w:sz w:val="22"/>
          <w:szCs w:val="22"/>
          <w:lang w:val="sv-SE"/>
        </w:rPr>
      </w:pPr>
    </w:p>
    <w:p w14:paraId="5537F7FB" w14:textId="77777777" w:rsidR="00672F61" w:rsidRPr="0004491E" w:rsidRDefault="00672F61" w:rsidP="00672F61">
      <w:pPr>
        <w:jc w:val="center"/>
        <w:rPr>
          <w:rFonts w:ascii="Arial Rounded MT Bold" w:hAnsi="Arial Rounded MT Bold"/>
          <w:sz w:val="22"/>
          <w:szCs w:val="22"/>
          <w:lang w:val="sv-SE"/>
        </w:rPr>
      </w:pPr>
      <w:r w:rsidRPr="0004491E">
        <w:rPr>
          <w:rFonts w:ascii="Arial Rounded MT Bold" w:hAnsi="Arial Rounded MT Bold"/>
          <w:sz w:val="22"/>
          <w:szCs w:val="22"/>
          <w:lang w:val="sv-SE"/>
        </w:rPr>
        <w:t xml:space="preserve">Menurut Anda hal-hal positif apa saja </w:t>
      </w:r>
      <w:r>
        <w:rPr>
          <w:rFonts w:ascii="Arial Rounded MT Bold" w:hAnsi="Arial Rounded MT Bold"/>
          <w:sz w:val="22"/>
          <w:szCs w:val="22"/>
          <w:lang w:val="sv-SE"/>
        </w:rPr>
        <w:t xml:space="preserve">dari GMI </w:t>
      </w:r>
      <w:r w:rsidRPr="0004491E">
        <w:rPr>
          <w:rFonts w:ascii="Arial Rounded MT Bold" w:hAnsi="Arial Rounded MT Bold"/>
          <w:sz w:val="22"/>
          <w:szCs w:val="22"/>
          <w:lang w:val="sv-SE"/>
        </w:rPr>
        <w:t xml:space="preserve"> yang perlu dipertahankan dan dikembangkan terus?:</w:t>
      </w:r>
    </w:p>
    <w:p w14:paraId="5F3142BB" w14:textId="77777777" w:rsidR="00672F61" w:rsidRPr="0004491E" w:rsidRDefault="00672F61" w:rsidP="00672F61">
      <w:pPr>
        <w:jc w:val="center"/>
        <w:rPr>
          <w:rFonts w:ascii="Arial Rounded MT Bold" w:hAnsi="Arial Rounded MT Bold"/>
          <w:sz w:val="22"/>
          <w:szCs w:val="22"/>
          <w:lang w:val="pt-BR"/>
        </w:rPr>
      </w:pPr>
      <w:r>
        <w:rPr>
          <w:rFonts w:ascii="Arial Rounded MT Bold" w:hAnsi="Arial Rounded MT Bold"/>
          <w:sz w:val="22"/>
          <w:szCs w:val="22"/>
          <w:lang w:val="pt-BR"/>
        </w:rPr>
        <w:t>a.</w:t>
      </w:r>
      <w:r w:rsidRPr="0004491E">
        <w:rPr>
          <w:rFonts w:ascii="Arial Rounded MT Bold" w:hAnsi="Arial Rounded MT Bold"/>
          <w:sz w:val="22"/>
          <w:szCs w:val="22"/>
          <w:lang w:val="pt-BR"/>
        </w:rPr>
        <w:t>……………………………………</w:t>
      </w:r>
      <w:r w:rsidR="00296D42">
        <w:rPr>
          <w:rFonts w:ascii="Arial Rounded MT Bold" w:hAnsi="Arial Rounded MT Bold"/>
          <w:sz w:val="22"/>
          <w:szCs w:val="22"/>
          <w:lang w:val="pt-BR"/>
        </w:rPr>
        <w:t>……………………………………………………………………</w:t>
      </w:r>
      <w:r>
        <w:rPr>
          <w:rFonts w:ascii="Arial Rounded MT Bold" w:hAnsi="Arial Rounded MT Bold"/>
          <w:sz w:val="22"/>
          <w:szCs w:val="22"/>
          <w:lang w:val="pt-BR"/>
        </w:rPr>
        <w:t>b.</w:t>
      </w:r>
      <w:r w:rsidRPr="0004491E">
        <w:rPr>
          <w:rFonts w:ascii="Arial Rounded MT Bold" w:hAnsi="Arial Rounded MT Bold"/>
          <w:sz w:val="22"/>
          <w:szCs w:val="22"/>
          <w:lang w:val="pt-BR"/>
        </w:rPr>
        <w:t>……………………………………</w:t>
      </w:r>
      <w:r w:rsidR="00296D42">
        <w:rPr>
          <w:rFonts w:ascii="Arial Rounded MT Bold" w:hAnsi="Arial Rounded MT Bold"/>
          <w:sz w:val="22"/>
          <w:szCs w:val="22"/>
          <w:lang w:val="pt-BR"/>
        </w:rPr>
        <w:t>……………………………………………………………………</w:t>
      </w:r>
      <w:r>
        <w:rPr>
          <w:rFonts w:ascii="Arial Rounded MT Bold" w:hAnsi="Arial Rounded MT Bold"/>
          <w:sz w:val="22"/>
          <w:szCs w:val="22"/>
          <w:lang w:val="pt-BR"/>
        </w:rPr>
        <w:t>c.</w:t>
      </w:r>
      <w:r w:rsidRPr="0004491E">
        <w:rPr>
          <w:rFonts w:ascii="Arial Rounded MT Bold" w:hAnsi="Arial Rounded MT Bold"/>
          <w:sz w:val="22"/>
          <w:szCs w:val="22"/>
          <w:lang w:val="pt-BR"/>
        </w:rPr>
        <w:t>………………………………………</w:t>
      </w:r>
      <w:r w:rsidR="00296D42">
        <w:rPr>
          <w:rFonts w:ascii="Arial Rounded MT Bold" w:hAnsi="Arial Rounded MT Bold"/>
          <w:sz w:val="22"/>
          <w:szCs w:val="22"/>
          <w:lang w:val="pt-BR"/>
        </w:rPr>
        <w:t>…………………………………………………………………</w:t>
      </w:r>
      <w:r>
        <w:rPr>
          <w:rFonts w:ascii="Arial Rounded MT Bold" w:hAnsi="Arial Rounded MT Bold"/>
          <w:sz w:val="22"/>
          <w:szCs w:val="22"/>
          <w:lang w:val="pt-BR"/>
        </w:rPr>
        <w:t>d.</w:t>
      </w:r>
      <w:r w:rsidRPr="0004491E">
        <w:rPr>
          <w:rFonts w:ascii="Arial Rounded MT Bold" w:hAnsi="Arial Rounded MT Bold"/>
          <w:sz w:val="22"/>
          <w:szCs w:val="22"/>
          <w:lang w:val="pt-BR"/>
        </w:rPr>
        <w:t>…………………………………</w:t>
      </w:r>
      <w:r w:rsidR="00296D42">
        <w:rPr>
          <w:rFonts w:ascii="Arial Rounded MT Bold" w:hAnsi="Arial Rounded MT Bold"/>
          <w:sz w:val="22"/>
          <w:szCs w:val="22"/>
          <w:lang w:val="pt-BR"/>
        </w:rPr>
        <w:t>………………………………………………………………………</w:t>
      </w:r>
      <w:r>
        <w:rPr>
          <w:rFonts w:ascii="Arial Rounded MT Bold" w:hAnsi="Arial Rounded MT Bold"/>
          <w:sz w:val="22"/>
          <w:szCs w:val="22"/>
          <w:lang w:val="pt-BR"/>
        </w:rPr>
        <w:t>e.</w:t>
      </w:r>
      <w:r w:rsidRPr="0004491E">
        <w:rPr>
          <w:rFonts w:ascii="Arial Rounded MT Bold" w:hAnsi="Arial Rounded MT Bold"/>
          <w:sz w:val="22"/>
          <w:szCs w:val="22"/>
          <w:lang w:val="pt-BR"/>
        </w:rPr>
        <w:t>……</w:t>
      </w:r>
      <w:r>
        <w:rPr>
          <w:rFonts w:ascii="Arial Rounded MT Bold" w:hAnsi="Arial Rounded MT Bold"/>
          <w:sz w:val="22"/>
          <w:szCs w:val="22"/>
          <w:lang w:val="pt-BR"/>
        </w:rPr>
        <w:t>..</w:t>
      </w:r>
      <w:r w:rsidRPr="0004491E">
        <w:rPr>
          <w:rFonts w:ascii="Arial Rounded MT Bold" w:hAnsi="Arial Rounded MT Bold"/>
          <w:sz w:val="22"/>
          <w:szCs w:val="22"/>
          <w:lang w:val="pt-BR"/>
        </w:rPr>
        <w:t>………………………………………………………………………………...........................................</w:t>
      </w:r>
    </w:p>
    <w:p w14:paraId="7FD9E502" w14:textId="77777777" w:rsidR="00672F61" w:rsidRPr="0004491E" w:rsidRDefault="00672F61" w:rsidP="00672F61">
      <w:pPr>
        <w:jc w:val="center"/>
        <w:rPr>
          <w:rFonts w:ascii="Arial Rounded MT Bold" w:hAnsi="Arial Rounded MT Bold"/>
          <w:sz w:val="22"/>
          <w:szCs w:val="22"/>
          <w:lang w:val="pt-BR"/>
        </w:rPr>
      </w:pPr>
      <w:r w:rsidRPr="0004491E">
        <w:rPr>
          <w:rFonts w:ascii="Arial Rounded MT Bold" w:hAnsi="Arial Rounded MT Bold"/>
          <w:sz w:val="22"/>
          <w:szCs w:val="22"/>
          <w:lang w:val="pt-BR"/>
        </w:rPr>
        <w:t xml:space="preserve">Menurut Anda hal-hal </w:t>
      </w:r>
      <w:r>
        <w:rPr>
          <w:rFonts w:ascii="Arial Rounded MT Bold" w:hAnsi="Arial Rounded MT Bold"/>
          <w:sz w:val="22"/>
          <w:szCs w:val="22"/>
          <w:lang w:val="pt-BR"/>
        </w:rPr>
        <w:t>apa saja dari GMI</w:t>
      </w:r>
      <w:r w:rsidRPr="0004491E">
        <w:rPr>
          <w:rFonts w:ascii="Arial Rounded MT Bold" w:hAnsi="Arial Rounded MT Bold"/>
          <w:sz w:val="22"/>
          <w:szCs w:val="22"/>
          <w:lang w:val="pt-BR"/>
        </w:rPr>
        <w:t xml:space="preserve"> yang</w:t>
      </w:r>
      <w:r>
        <w:rPr>
          <w:rFonts w:ascii="Arial Rounded MT Bold" w:hAnsi="Arial Rounded MT Bold"/>
          <w:sz w:val="22"/>
          <w:szCs w:val="22"/>
          <w:lang w:val="pt-BR"/>
        </w:rPr>
        <w:t xml:space="preserve"> sangat</w:t>
      </w:r>
      <w:r w:rsidRPr="0004491E">
        <w:rPr>
          <w:rFonts w:ascii="Arial Rounded MT Bold" w:hAnsi="Arial Rounded MT Bold"/>
          <w:sz w:val="22"/>
          <w:szCs w:val="22"/>
          <w:lang w:val="pt-BR"/>
        </w:rPr>
        <w:t xml:space="preserve"> perlu diperbaiki?:</w:t>
      </w:r>
    </w:p>
    <w:p w14:paraId="65337F33" w14:textId="77777777" w:rsidR="00296D42" w:rsidRPr="00380EA1" w:rsidRDefault="00672F61" w:rsidP="00672F61">
      <w:pPr>
        <w:jc w:val="center"/>
        <w:rPr>
          <w:rFonts w:ascii="Arial Rounded MT Bold" w:hAnsi="Arial Rounded MT Bold"/>
          <w:sz w:val="22"/>
          <w:szCs w:val="22"/>
          <w:lang w:val="pt-BR"/>
        </w:rPr>
      </w:pPr>
      <w:r w:rsidRPr="00380EA1">
        <w:rPr>
          <w:rFonts w:ascii="Arial Rounded MT Bold" w:hAnsi="Arial Rounded MT Bold"/>
          <w:sz w:val="22"/>
          <w:szCs w:val="22"/>
          <w:lang w:val="pt-BR"/>
        </w:rPr>
        <w:t>a.……………………………………………………………………………………………………</w:t>
      </w:r>
      <w:r w:rsidR="00296D42" w:rsidRPr="00380EA1">
        <w:rPr>
          <w:rFonts w:ascii="Arial Rounded MT Bold" w:hAnsi="Arial Rounded MT Bold"/>
          <w:sz w:val="22"/>
          <w:szCs w:val="22"/>
          <w:lang w:val="pt-BR"/>
        </w:rPr>
        <w:t>…</w:t>
      </w:r>
    </w:p>
    <w:p w14:paraId="03A3C2F0" w14:textId="77777777" w:rsidR="00296D42" w:rsidRPr="00380EA1" w:rsidRDefault="00672F61" w:rsidP="00672F61">
      <w:pPr>
        <w:jc w:val="center"/>
        <w:rPr>
          <w:rFonts w:ascii="Arial Rounded MT Bold" w:hAnsi="Arial Rounded MT Bold"/>
          <w:sz w:val="22"/>
          <w:szCs w:val="22"/>
          <w:lang w:val="pt-BR"/>
        </w:rPr>
      </w:pPr>
      <w:r w:rsidRPr="00380EA1">
        <w:rPr>
          <w:rFonts w:ascii="Arial Rounded MT Bold" w:hAnsi="Arial Rounded MT Bold"/>
          <w:sz w:val="22"/>
          <w:szCs w:val="22"/>
          <w:lang w:val="pt-BR"/>
        </w:rPr>
        <w:t>b.………………………………………………………</w:t>
      </w:r>
      <w:r w:rsidR="00296D42" w:rsidRPr="00380EA1">
        <w:rPr>
          <w:rFonts w:ascii="Arial Rounded MT Bold" w:hAnsi="Arial Rounded MT Bold"/>
          <w:sz w:val="22"/>
          <w:szCs w:val="22"/>
          <w:lang w:val="pt-BR"/>
        </w:rPr>
        <w:t>………….…………………………………</w:t>
      </w:r>
    </w:p>
    <w:p w14:paraId="3C7A2AE2" w14:textId="77777777" w:rsidR="00672F61" w:rsidRPr="00380EA1" w:rsidRDefault="00672F61" w:rsidP="00672F61">
      <w:pPr>
        <w:jc w:val="center"/>
        <w:rPr>
          <w:rFonts w:ascii="Arial Rounded MT Bold" w:hAnsi="Arial Rounded MT Bold"/>
          <w:sz w:val="22"/>
          <w:szCs w:val="22"/>
          <w:lang w:val="pt-BR"/>
        </w:rPr>
      </w:pPr>
      <w:r w:rsidRPr="00380EA1">
        <w:rPr>
          <w:rFonts w:ascii="Arial Rounded MT Bold" w:hAnsi="Arial Rounded MT Bold"/>
          <w:sz w:val="22"/>
          <w:szCs w:val="22"/>
          <w:lang w:val="pt-BR"/>
        </w:rPr>
        <w:t>c.……………………………………</w:t>
      </w:r>
      <w:r w:rsidR="00296D42" w:rsidRPr="00380EA1">
        <w:rPr>
          <w:rFonts w:ascii="Arial Rounded MT Bold" w:hAnsi="Arial Rounded MT Bold"/>
          <w:sz w:val="22"/>
          <w:szCs w:val="22"/>
          <w:lang w:val="pt-BR"/>
        </w:rPr>
        <w:t xml:space="preserve">…………………….………………………………………….. </w:t>
      </w:r>
      <w:r w:rsidRPr="00380EA1">
        <w:rPr>
          <w:rFonts w:ascii="Arial Rounded MT Bold" w:hAnsi="Arial Rounded MT Bold"/>
          <w:sz w:val="22"/>
          <w:szCs w:val="22"/>
          <w:lang w:val="pt-BR"/>
        </w:rPr>
        <w:t>d.……………………………………</w:t>
      </w:r>
      <w:r w:rsidR="00296D42" w:rsidRPr="00380EA1">
        <w:rPr>
          <w:rFonts w:ascii="Arial Rounded MT Bold" w:hAnsi="Arial Rounded MT Bold"/>
          <w:sz w:val="22"/>
          <w:szCs w:val="22"/>
          <w:lang w:val="pt-BR"/>
        </w:rPr>
        <w:t>……………………………………………………………………</w:t>
      </w:r>
      <w:r w:rsidRPr="00380EA1">
        <w:rPr>
          <w:rFonts w:ascii="Arial Rounded MT Bold" w:hAnsi="Arial Rounded MT Bold"/>
          <w:sz w:val="22"/>
          <w:szCs w:val="22"/>
          <w:lang w:val="pt-BR"/>
        </w:rPr>
        <w:t>e……..………………………………………………………………………………</w:t>
      </w:r>
      <w:r w:rsidR="00296D42" w:rsidRPr="00380EA1">
        <w:rPr>
          <w:rFonts w:ascii="Arial Rounded MT Bold" w:hAnsi="Arial Rounded MT Bold"/>
          <w:sz w:val="22"/>
          <w:szCs w:val="22"/>
          <w:lang w:val="pt-BR"/>
        </w:rPr>
        <w:t>…………………</w:t>
      </w:r>
    </w:p>
    <w:p w14:paraId="35CBF4B2" w14:textId="77777777" w:rsidR="00672F61" w:rsidRPr="00380EA1" w:rsidRDefault="00672F61" w:rsidP="00672F61">
      <w:pPr>
        <w:jc w:val="center"/>
        <w:rPr>
          <w:rFonts w:ascii="Arial Rounded MT Bold" w:hAnsi="Arial Rounded MT Bold"/>
          <w:sz w:val="22"/>
          <w:szCs w:val="22"/>
          <w:lang w:val="pt-BR"/>
        </w:rPr>
      </w:pPr>
    </w:p>
    <w:p w14:paraId="6C772D46" w14:textId="77777777" w:rsidR="00672F61" w:rsidRPr="0004491E" w:rsidRDefault="00672F61" w:rsidP="00672F61">
      <w:pPr>
        <w:jc w:val="center"/>
        <w:rPr>
          <w:rFonts w:ascii="Arial Rounded MT Bold" w:hAnsi="Arial Rounded MT Bold"/>
          <w:sz w:val="22"/>
          <w:szCs w:val="22"/>
          <w:lang w:val="pt-BR"/>
        </w:rPr>
      </w:pPr>
      <w:r w:rsidRPr="0004491E">
        <w:rPr>
          <w:rFonts w:ascii="Arial Rounded MT Bold" w:hAnsi="Arial Rounded MT Bold"/>
          <w:sz w:val="22"/>
          <w:szCs w:val="22"/>
          <w:lang w:val="pt-BR"/>
        </w:rPr>
        <w:t xml:space="preserve">Menurut Anda hal-hal apa saja dari luar </w:t>
      </w:r>
      <w:r>
        <w:rPr>
          <w:rFonts w:ascii="Arial Rounded MT Bold" w:hAnsi="Arial Rounded MT Bold"/>
          <w:sz w:val="22"/>
          <w:szCs w:val="22"/>
          <w:lang w:val="pt-BR"/>
        </w:rPr>
        <w:t>GMI</w:t>
      </w:r>
      <w:r w:rsidRPr="0004491E">
        <w:rPr>
          <w:rFonts w:ascii="Arial Rounded MT Bold" w:hAnsi="Arial Rounded MT Bold"/>
          <w:sz w:val="22"/>
          <w:szCs w:val="22"/>
          <w:lang w:val="pt-BR"/>
        </w:rPr>
        <w:t xml:space="preserve"> yang merupakan peluang dan perlu di</w:t>
      </w:r>
      <w:r>
        <w:rPr>
          <w:rFonts w:ascii="Arial Rounded MT Bold" w:hAnsi="Arial Rounded MT Bold"/>
          <w:sz w:val="22"/>
          <w:szCs w:val="22"/>
          <w:lang w:val="pt-BR"/>
        </w:rPr>
        <w:t>manfaatkan untuk memperkuat GMI</w:t>
      </w:r>
      <w:r w:rsidRPr="0004491E">
        <w:rPr>
          <w:rFonts w:ascii="Arial Rounded MT Bold" w:hAnsi="Arial Rounded MT Bold"/>
          <w:sz w:val="22"/>
          <w:szCs w:val="22"/>
          <w:lang w:val="pt-BR"/>
        </w:rPr>
        <w:t>?:</w:t>
      </w:r>
    </w:p>
    <w:p w14:paraId="3310C3C0" w14:textId="77777777" w:rsidR="00672F61" w:rsidRPr="00380EA1" w:rsidRDefault="00672F61" w:rsidP="00672F61">
      <w:pPr>
        <w:jc w:val="center"/>
        <w:rPr>
          <w:rFonts w:ascii="Arial Rounded MT Bold" w:hAnsi="Arial Rounded MT Bold"/>
          <w:sz w:val="22"/>
          <w:szCs w:val="22"/>
          <w:lang w:val="pt-BR"/>
        </w:rPr>
      </w:pPr>
      <w:r w:rsidRPr="00380EA1">
        <w:rPr>
          <w:rFonts w:ascii="Arial Rounded MT Bold" w:hAnsi="Arial Rounded MT Bold"/>
          <w:sz w:val="22"/>
          <w:szCs w:val="22"/>
          <w:lang w:val="pt-BR"/>
        </w:rPr>
        <w:t>a……………………………………</w:t>
      </w:r>
      <w:r w:rsidR="00296D42" w:rsidRPr="00380EA1">
        <w:rPr>
          <w:rFonts w:ascii="Arial Rounded MT Bold" w:hAnsi="Arial Rounded MT Bold"/>
          <w:sz w:val="22"/>
          <w:szCs w:val="22"/>
          <w:lang w:val="pt-BR"/>
        </w:rPr>
        <w:t>……………………………………………………………………</w:t>
      </w:r>
      <w:r w:rsidRPr="00380EA1">
        <w:rPr>
          <w:rFonts w:ascii="Arial Rounded MT Bold" w:hAnsi="Arial Rounded MT Bold"/>
          <w:sz w:val="22"/>
          <w:szCs w:val="22"/>
          <w:lang w:val="pt-BR"/>
        </w:rPr>
        <w:t>b………………………………………</w:t>
      </w:r>
      <w:r w:rsidR="00296D42" w:rsidRPr="00380EA1">
        <w:rPr>
          <w:rFonts w:ascii="Arial Rounded MT Bold" w:hAnsi="Arial Rounded MT Bold"/>
          <w:sz w:val="22"/>
          <w:szCs w:val="22"/>
          <w:lang w:val="pt-BR"/>
        </w:rPr>
        <w:t>………………………….………………………………………</w:t>
      </w:r>
      <w:r w:rsidRPr="00380EA1">
        <w:rPr>
          <w:rFonts w:ascii="Arial Rounded MT Bold" w:hAnsi="Arial Rounded MT Bold"/>
          <w:sz w:val="22"/>
          <w:szCs w:val="22"/>
          <w:lang w:val="pt-BR"/>
        </w:rPr>
        <w:t>c………………………………………</w:t>
      </w:r>
      <w:r w:rsidR="00296D42" w:rsidRPr="00380EA1">
        <w:rPr>
          <w:rFonts w:ascii="Arial Rounded MT Bold" w:hAnsi="Arial Rounded MT Bold"/>
          <w:sz w:val="22"/>
          <w:szCs w:val="22"/>
          <w:lang w:val="pt-BR"/>
        </w:rPr>
        <w:t>……………….…………………………………………………</w:t>
      </w:r>
      <w:r w:rsidRPr="00380EA1">
        <w:rPr>
          <w:rFonts w:ascii="Arial Rounded MT Bold" w:hAnsi="Arial Rounded MT Bold"/>
          <w:sz w:val="22"/>
          <w:szCs w:val="22"/>
          <w:lang w:val="pt-BR"/>
        </w:rPr>
        <w:t>d……………………………………</w:t>
      </w:r>
      <w:r w:rsidR="00296D42" w:rsidRPr="00380EA1">
        <w:rPr>
          <w:rFonts w:ascii="Arial Rounded MT Bold" w:hAnsi="Arial Rounded MT Bold"/>
          <w:sz w:val="22"/>
          <w:szCs w:val="22"/>
          <w:lang w:val="pt-BR"/>
        </w:rPr>
        <w:t>……………………………………………………………………</w:t>
      </w:r>
      <w:r w:rsidRPr="00380EA1">
        <w:rPr>
          <w:rFonts w:ascii="Arial Rounded MT Bold" w:hAnsi="Arial Rounded MT Bold"/>
          <w:sz w:val="22"/>
          <w:szCs w:val="22"/>
          <w:lang w:val="pt-BR"/>
        </w:rPr>
        <w:t>e............……………………………………………………………………………............................................</w:t>
      </w:r>
    </w:p>
    <w:p w14:paraId="25327731" w14:textId="77777777" w:rsidR="00672F61" w:rsidRPr="0004491E" w:rsidRDefault="00672F61" w:rsidP="00672F61">
      <w:pPr>
        <w:jc w:val="center"/>
        <w:rPr>
          <w:rFonts w:ascii="Arial Rounded MT Bold" w:hAnsi="Arial Rounded MT Bold"/>
          <w:sz w:val="22"/>
          <w:szCs w:val="22"/>
          <w:lang w:val="pt-BR"/>
        </w:rPr>
      </w:pPr>
      <w:r w:rsidRPr="0004491E">
        <w:rPr>
          <w:rFonts w:ascii="Arial Rounded MT Bold" w:hAnsi="Arial Rounded MT Bold"/>
          <w:sz w:val="22"/>
          <w:szCs w:val="22"/>
          <w:lang w:val="pt-BR"/>
        </w:rPr>
        <w:t xml:space="preserve">Menurut Anda hal-hal apa saja dari luar </w:t>
      </w:r>
      <w:r>
        <w:rPr>
          <w:rFonts w:ascii="Arial Rounded MT Bold" w:hAnsi="Arial Rounded MT Bold"/>
          <w:sz w:val="22"/>
          <w:szCs w:val="22"/>
          <w:lang w:val="pt-BR"/>
        </w:rPr>
        <w:t>GMI</w:t>
      </w:r>
      <w:r w:rsidRPr="0004491E">
        <w:rPr>
          <w:rFonts w:ascii="Arial Rounded MT Bold" w:hAnsi="Arial Rounded MT Bold"/>
          <w:sz w:val="22"/>
          <w:szCs w:val="22"/>
          <w:lang w:val="pt-BR"/>
        </w:rPr>
        <w:t xml:space="preserve"> yang </w:t>
      </w:r>
      <w:r>
        <w:rPr>
          <w:rFonts w:ascii="Arial Rounded MT Bold" w:hAnsi="Arial Rounded MT Bold"/>
          <w:sz w:val="22"/>
          <w:szCs w:val="22"/>
          <w:lang w:val="pt-BR"/>
        </w:rPr>
        <w:t>dapat menjadi</w:t>
      </w:r>
      <w:r w:rsidRPr="0004491E">
        <w:rPr>
          <w:rFonts w:ascii="Arial Rounded MT Bold" w:hAnsi="Arial Rounded MT Bold"/>
          <w:sz w:val="22"/>
          <w:szCs w:val="22"/>
          <w:lang w:val="pt-BR"/>
        </w:rPr>
        <w:t xml:space="preserve"> ancama</w:t>
      </w:r>
      <w:r>
        <w:rPr>
          <w:rFonts w:ascii="Arial Rounded MT Bold" w:hAnsi="Arial Rounded MT Bold"/>
          <w:sz w:val="22"/>
          <w:szCs w:val="22"/>
          <w:lang w:val="pt-BR"/>
        </w:rPr>
        <w:t>n GMI</w:t>
      </w:r>
      <w:r w:rsidRPr="0004491E">
        <w:rPr>
          <w:rFonts w:ascii="Arial Rounded MT Bold" w:hAnsi="Arial Rounded MT Bold"/>
          <w:sz w:val="22"/>
          <w:szCs w:val="22"/>
          <w:lang w:val="pt-BR"/>
        </w:rPr>
        <w:t>?:</w:t>
      </w:r>
    </w:p>
    <w:p w14:paraId="1C134F7F" w14:textId="77777777" w:rsidR="00672F61" w:rsidRPr="0004491E" w:rsidRDefault="00672F61" w:rsidP="00672F61">
      <w:pPr>
        <w:jc w:val="center"/>
        <w:rPr>
          <w:rFonts w:ascii="Arial Rounded MT Bold" w:hAnsi="Arial Rounded MT Bold"/>
          <w:sz w:val="22"/>
          <w:szCs w:val="22"/>
          <w:lang w:val="pt-BR"/>
        </w:rPr>
      </w:pPr>
      <w:r>
        <w:rPr>
          <w:rFonts w:ascii="Arial Rounded MT Bold" w:hAnsi="Arial Rounded MT Bold"/>
          <w:sz w:val="22"/>
          <w:szCs w:val="22"/>
          <w:lang w:val="pt-BR"/>
        </w:rPr>
        <w:t>a</w:t>
      </w:r>
      <w:r w:rsidRPr="0004491E">
        <w:rPr>
          <w:rFonts w:ascii="Arial Rounded MT Bold" w:hAnsi="Arial Rounded MT Bold"/>
          <w:sz w:val="22"/>
          <w:szCs w:val="22"/>
          <w:lang w:val="pt-BR"/>
        </w:rPr>
        <w:t>……………………………………</w:t>
      </w:r>
      <w:r w:rsidR="00296D42">
        <w:rPr>
          <w:rFonts w:ascii="Arial Rounded MT Bold" w:hAnsi="Arial Rounded MT Bold"/>
          <w:sz w:val="22"/>
          <w:szCs w:val="22"/>
          <w:lang w:val="pt-BR"/>
        </w:rPr>
        <w:t>……………………………………………………………………</w:t>
      </w:r>
      <w:r>
        <w:rPr>
          <w:rFonts w:ascii="Arial Rounded MT Bold" w:hAnsi="Arial Rounded MT Bold"/>
          <w:sz w:val="22"/>
          <w:szCs w:val="22"/>
          <w:lang w:val="pt-BR"/>
        </w:rPr>
        <w:t>b</w:t>
      </w:r>
      <w:r w:rsidRPr="0004491E">
        <w:rPr>
          <w:rFonts w:ascii="Arial Rounded MT Bold" w:hAnsi="Arial Rounded MT Bold"/>
          <w:sz w:val="22"/>
          <w:szCs w:val="22"/>
          <w:lang w:val="pt-BR"/>
        </w:rPr>
        <w:t>………………………………………</w:t>
      </w:r>
      <w:r w:rsidR="00296D42">
        <w:rPr>
          <w:rFonts w:ascii="Arial Rounded MT Bold" w:hAnsi="Arial Rounded MT Bold"/>
          <w:sz w:val="22"/>
          <w:szCs w:val="22"/>
          <w:lang w:val="pt-BR"/>
        </w:rPr>
        <w:t>………………………….………………………………………</w:t>
      </w:r>
      <w:r>
        <w:rPr>
          <w:rFonts w:ascii="Arial Rounded MT Bold" w:hAnsi="Arial Rounded MT Bold"/>
          <w:sz w:val="22"/>
          <w:szCs w:val="22"/>
          <w:lang w:val="pt-BR"/>
        </w:rPr>
        <w:t>c</w:t>
      </w:r>
      <w:r w:rsidRPr="0004491E">
        <w:rPr>
          <w:rFonts w:ascii="Arial Rounded MT Bold" w:hAnsi="Arial Rounded MT Bold"/>
          <w:sz w:val="22"/>
          <w:szCs w:val="22"/>
          <w:lang w:val="pt-BR"/>
        </w:rPr>
        <w:t>………………………………………</w:t>
      </w:r>
      <w:r w:rsidR="00296D42">
        <w:rPr>
          <w:rFonts w:ascii="Arial Rounded MT Bold" w:hAnsi="Arial Rounded MT Bold"/>
          <w:sz w:val="22"/>
          <w:szCs w:val="22"/>
          <w:lang w:val="pt-BR"/>
        </w:rPr>
        <w:t>……………….…………………………………………………</w:t>
      </w:r>
      <w:r>
        <w:rPr>
          <w:rFonts w:ascii="Arial Rounded MT Bold" w:hAnsi="Arial Rounded MT Bold"/>
          <w:sz w:val="22"/>
          <w:szCs w:val="22"/>
          <w:lang w:val="pt-BR"/>
        </w:rPr>
        <w:t>d</w:t>
      </w:r>
      <w:r w:rsidRPr="0004491E">
        <w:rPr>
          <w:rFonts w:ascii="Arial Rounded MT Bold" w:hAnsi="Arial Rounded MT Bold"/>
          <w:sz w:val="22"/>
          <w:szCs w:val="22"/>
          <w:lang w:val="pt-BR"/>
        </w:rPr>
        <w:t>……………………………………</w:t>
      </w:r>
      <w:r w:rsidR="00296D42">
        <w:rPr>
          <w:rFonts w:ascii="Arial Rounded MT Bold" w:hAnsi="Arial Rounded MT Bold"/>
          <w:sz w:val="22"/>
          <w:szCs w:val="22"/>
          <w:lang w:val="pt-BR"/>
        </w:rPr>
        <w:t>……………………………………………………………………</w:t>
      </w:r>
      <w:r>
        <w:rPr>
          <w:rFonts w:ascii="Arial Rounded MT Bold" w:hAnsi="Arial Rounded MT Bold"/>
          <w:sz w:val="22"/>
          <w:szCs w:val="22"/>
          <w:lang w:val="pt-BR"/>
        </w:rPr>
        <w:lastRenderedPageBreak/>
        <w:t>e............</w:t>
      </w:r>
      <w:r w:rsidRPr="0004491E">
        <w:rPr>
          <w:rFonts w:ascii="Arial Rounded MT Bold" w:hAnsi="Arial Rounded MT Bold"/>
          <w:sz w:val="22"/>
          <w:szCs w:val="22"/>
          <w:lang w:val="pt-BR"/>
        </w:rPr>
        <w:t>……………………………………………………………………………............................................</w:t>
      </w:r>
    </w:p>
    <w:p w14:paraId="2BDD738F" w14:textId="77777777" w:rsidR="00672F61" w:rsidRPr="0004491E" w:rsidRDefault="00672F61" w:rsidP="00672F61">
      <w:pPr>
        <w:jc w:val="center"/>
        <w:rPr>
          <w:rFonts w:ascii="Arial Rounded MT Bold" w:hAnsi="Arial Rounded MT Bold"/>
          <w:sz w:val="22"/>
          <w:szCs w:val="22"/>
          <w:lang w:val="pt-BR"/>
        </w:rPr>
      </w:pPr>
      <w:r>
        <w:rPr>
          <w:rFonts w:ascii="Arial Rounded MT Bold" w:hAnsi="Arial Rounded MT Bold"/>
          <w:sz w:val="22"/>
          <w:szCs w:val="22"/>
          <w:lang w:val="pt-BR"/>
        </w:rPr>
        <w:t>Uraikan</w:t>
      </w:r>
      <w:r w:rsidRPr="0004491E">
        <w:rPr>
          <w:rFonts w:ascii="Arial Rounded MT Bold" w:hAnsi="Arial Rounded MT Bold"/>
          <w:sz w:val="22"/>
          <w:szCs w:val="22"/>
          <w:lang w:val="pt-BR"/>
        </w:rPr>
        <w:t xml:space="preserve"> ide atau usulan Anda untuk </w:t>
      </w:r>
      <w:r>
        <w:rPr>
          <w:rFonts w:ascii="Arial Rounded MT Bold" w:hAnsi="Arial Rounded MT Bold"/>
          <w:sz w:val="22"/>
          <w:szCs w:val="22"/>
          <w:lang w:val="pt-BR"/>
        </w:rPr>
        <w:t>Visi  GMI tahun 2033 (maksimal 5 kata)</w:t>
      </w:r>
      <w:r w:rsidRPr="0004491E">
        <w:rPr>
          <w:rFonts w:ascii="Arial Rounded MT Bold" w:hAnsi="Arial Rounded MT Bold"/>
          <w:sz w:val="22"/>
          <w:szCs w:val="22"/>
          <w:lang w:val="pt-BR"/>
        </w:rPr>
        <w:t>:</w:t>
      </w:r>
    </w:p>
    <w:p w14:paraId="69A7062B" w14:textId="77777777" w:rsidR="00672F61" w:rsidRPr="0004491E" w:rsidRDefault="00672F61" w:rsidP="00672F61">
      <w:pPr>
        <w:jc w:val="center"/>
        <w:rPr>
          <w:rFonts w:ascii="Arial Rounded MT Bold" w:hAnsi="Arial Rounded MT Bold"/>
          <w:sz w:val="22"/>
          <w:szCs w:val="22"/>
          <w:lang w:val="pt-BR"/>
        </w:rPr>
      </w:pPr>
      <w:r w:rsidRPr="0004491E">
        <w:rPr>
          <w:rFonts w:ascii="Arial Rounded MT Bold" w:hAnsi="Arial Rounded MT Bold"/>
          <w:sz w:val="22"/>
          <w:szCs w:val="22"/>
          <w:lang w:val="pt-BR"/>
        </w:rPr>
        <w:t>…………………………………………………………………………………………………………………………………………………………………………………………………………………………………………………………………………………………………………………………………………………………………………………………………………………………………………………</w:t>
      </w:r>
      <w:r w:rsidR="00296D42">
        <w:rPr>
          <w:rFonts w:ascii="Arial Rounded MT Bold" w:hAnsi="Arial Rounded MT Bold"/>
          <w:sz w:val="22"/>
          <w:szCs w:val="22"/>
          <w:lang w:val="pt-BR"/>
        </w:rPr>
        <w:t>...</w:t>
      </w:r>
    </w:p>
    <w:p w14:paraId="47A49BED" w14:textId="77777777" w:rsidR="00672F61" w:rsidRPr="0004491E" w:rsidRDefault="00672F61" w:rsidP="00672F61">
      <w:pPr>
        <w:rPr>
          <w:rFonts w:ascii="Arial Rounded MT Bold" w:hAnsi="Arial Rounded MT Bold"/>
          <w:sz w:val="22"/>
          <w:szCs w:val="22"/>
          <w:lang w:val="pt-BR"/>
        </w:rPr>
      </w:pPr>
    </w:p>
    <w:p w14:paraId="10FEBA0D" w14:textId="77777777" w:rsidR="00672F61" w:rsidRPr="00AD08E5" w:rsidRDefault="00672F61" w:rsidP="00672F61">
      <w:pPr>
        <w:rPr>
          <w:rFonts w:ascii="Arial Rounded MT Bold" w:hAnsi="Arial Rounded MT Bold"/>
          <w:sz w:val="20"/>
          <w:szCs w:val="20"/>
          <w:lang w:val="pt-BR"/>
        </w:rPr>
      </w:pPr>
    </w:p>
    <w:p w14:paraId="17344E3B" w14:textId="77777777" w:rsidR="00672F61" w:rsidRPr="00AD08E5" w:rsidRDefault="00672F61" w:rsidP="00672F61">
      <w:pPr>
        <w:rPr>
          <w:rFonts w:ascii="Arial Rounded MT Bold" w:hAnsi="Arial Rounded MT Bold"/>
          <w:sz w:val="20"/>
          <w:szCs w:val="20"/>
          <w:lang w:val="pt-BR"/>
        </w:rPr>
      </w:pPr>
    </w:p>
    <w:p w14:paraId="4CA9E82D" w14:textId="77777777" w:rsidR="00672F61" w:rsidRPr="00AD08E5" w:rsidRDefault="00672F61" w:rsidP="00672F61">
      <w:pPr>
        <w:rPr>
          <w:rFonts w:ascii="Arial Rounded MT Bold" w:hAnsi="Arial Rounded MT Bold"/>
          <w:sz w:val="20"/>
          <w:szCs w:val="20"/>
          <w:lang w:val="pt-BR"/>
        </w:rPr>
      </w:pPr>
    </w:p>
    <w:p w14:paraId="2D3CEFC6" w14:textId="77777777" w:rsidR="00672F61" w:rsidRDefault="00672F61" w:rsidP="00672F61">
      <w:pPr>
        <w:jc w:val="center"/>
        <w:rPr>
          <w:rFonts w:ascii="Forte" w:hAnsi="Forte"/>
          <w:sz w:val="20"/>
          <w:szCs w:val="20"/>
          <w:lang w:val="pt-BR"/>
        </w:rPr>
      </w:pPr>
    </w:p>
    <w:p w14:paraId="15C74836" w14:textId="77777777" w:rsidR="00672F61" w:rsidRPr="00AD08E5" w:rsidRDefault="00672F61" w:rsidP="00672F61">
      <w:pPr>
        <w:jc w:val="center"/>
        <w:rPr>
          <w:rFonts w:ascii="Forte" w:hAnsi="Forte"/>
          <w:sz w:val="20"/>
          <w:szCs w:val="20"/>
          <w:lang w:val="pt-BR"/>
        </w:rPr>
      </w:pPr>
      <w:r w:rsidRPr="00AD08E5">
        <w:rPr>
          <w:rFonts w:ascii="Forte" w:hAnsi="Forte"/>
          <w:sz w:val="20"/>
          <w:szCs w:val="20"/>
          <w:lang w:val="pt-BR"/>
        </w:rPr>
        <w:t>Terima kasih atas semua partisipasi aktif Anda dalam upaya m</w:t>
      </w:r>
      <w:r>
        <w:rPr>
          <w:rFonts w:ascii="Forte" w:hAnsi="Forte"/>
          <w:sz w:val="20"/>
          <w:szCs w:val="20"/>
          <w:lang w:val="pt-BR"/>
        </w:rPr>
        <w:t>emperkuat Gerjea Methodist Indonesia</w:t>
      </w:r>
      <w:r w:rsidRPr="00AD08E5">
        <w:rPr>
          <w:rFonts w:ascii="Forte" w:hAnsi="Forte"/>
          <w:sz w:val="20"/>
          <w:szCs w:val="20"/>
          <w:lang w:val="pt-BR"/>
        </w:rPr>
        <w:t>.</w:t>
      </w:r>
    </w:p>
    <w:p w14:paraId="192A0BD2" w14:textId="77777777" w:rsidR="00672F61" w:rsidRPr="00AD08E5" w:rsidRDefault="00672F61" w:rsidP="00672F61">
      <w:pPr>
        <w:jc w:val="center"/>
        <w:rPr>
          <w:rFonts w:ascii="Forte" w:hAnsi="Forte"/>
          <w:sz w:val="20"/>
          <w:szCs w:val="20"/>
          <w:lang w:val="pt-BR"/>
        </w:rPr>
      </w:pPr>
      <w:r w:rsidRPr="00AD08E5">
        <w:rPr>
          <w:rFonts w:ascii="Forte" w:hAnsi="Forte"/>
          <w:sz w:val="20"/>
          <w:szCs w:val="20"/>
          <w:lang w:val="pt-BR"/>
        </w:rPr>
        <w:t>Tuhan Memberkati.</w:t>
      </w:r>
    </w:p>
    <w:p w14:paraId="7D1446B6" w14:textId="77777777" w:rsidR="00672F61" w:rsidRPr="00AD08E5" w:rsidRDefault="00672F61" w:rsidP="00672F61">
      <w:pPr>
        <w:jc w:val="center"/>
        <w:rPr>
          <w:rFonts w:ascii="Forte" w:hAnsi="Forte"/>
          <w:sz w:val="20"/>
          <w:szCs w:val="20"/>
          <w:lang w:val="pt-BR"/>
        </w:rPr>
      </w:pPr>
      <w:r>
        <w:rPr>
          <w:rFonts w:ascii="Forte" w:hAnsi="Forte"/>
          <w:sz w:val="20"/>
          <w:szCs w:val="20"/>
          <w:lang w:val="pt-BR"/>
        </w:rPr>
        <w:t>Tim Penyusun Visi-Misi GMI 2013-2033 &amp; Rencana Strategis GMI 2013-2017</w:t>
      </w:r>
      <w:r w:rsidRPr="00AD08E5">
        <w:rPr>
          <w:rFonts w:ascii="Forte" w:hAnsi="Forte"/>
          <w:sz w:val="20"/>
          <w:szCs w:val="20"/>
          <w:lang w:val="pt-BR"/>
        </w:rPr>
        <w:t>.</w:t>
      </w:r>
    </w:p>
    <w:p w14:paraId="0DE9A2A4" w14:textId="77777777" w:rsidR="00672F61" w:rsidRPr="00380EA1" w:rsidRDefault="00672F61" w:rsidP="00B93370">
      <w:pPr>
        <w:tabs>
          <w:tab w:val="left" w:pos="2115"/>
        </w:tabs>
        <w:spacing w:after="100" w:afterAutospacing="1" w:line="360" w:lineRule="auto"/>
        <w:rPr>
          <w:b/>
          <w:lang w:val="pt-BR"/>
        </w:rPr>
      </w:pPr>
    </w:p>
    <w:p w14:paraId="57111E0E" w14:textId="77777777" w:rsidR="00296D42" w:rsidRPr="00380EA1" w:rsidRDefault="00296D42" w:rsidP="00B93370">
      <w:pPr>
        <w:tabs>
          <w:tab w:val="left" w:pos="2115"/>
        </w:tabs>
        <w:spacing w:after="100" w:afterAutospacing="1" w:line="360" w:lineRule="auto"/>
        <w:rPr>
          <w:b/>
          <w:lang w:val="pt-BR"/>
        </w:rPr>
      </w:pPr>
    </w:p>
    <w:p w14:paraId="46BAECEE" w14:textId="77777777" w:rsidR="00672F61" w:rsidRPr="00380EA1" w:rsidRDefault="00672F61" w:rsidP="00672F61">
      <w:pPr>
        <w:rPr>
          <w:b/>
          <w:sz w:val="28"/>
          <w:szCs w:val="28"/>
          <w:lang w:val="pt-BR"/>
        </w:rPr>
      </w:pPr>
      <w:r w:rsidRPr="00380EA1">
        <w:rPr>
          <w:b/>
          <w:sz w:val="28"/>
          <w:szCs w:val="28"/>
          <w:lang w:val="pt-BR"/>
        </w:rPr>
        <w:t>Lampiran 4.</w:t>
      </w:r>
    </w:p>
    <w:p w14:paraId="0C204B3E" w14:textId="77777777" w:rsidR="00672F61" w:rsidRPr="00380EA1" w:rsidRDefault="00672F61" w:rsidP="00672F61">
      <w:pPr>
        <w:jc w:val="center"/>
        <w:rPr>
          <w:b/>
          <w:sz w:val="30"/>
          <w:szCs w:val="30"/>
          <w:u w:val="single"/>
          <w:lang w:val="pt-BR"/>
        </w:rPr>
      </w:pPr>
    </w:p>
    <w:p w14:paraId="4DF348C3" w14:textId="77777777" w:rsidR="00672F61" w:rsidRPr="00380EA1" w:rsidRDefault="00672F61" w:rsidP="00672F61">
      <w:pPr>
        <w:jc w:val="center"/>
        <w:rPr>
          <w:b/>
          <w:u w:val="single"/>
          <w:lang w:val="pt-BR"/>
        </w:rPr>
      </w:pPr>
      <w:r w:rsidRPr="00380EA1">
        <w:rPr>
          <w:b/>
          <w:u w:val="single"/>
          <w:lang w:val="pt-BR"/>
        </w:rPr>
        <w:t>KOMPILASI HARAPAN STAKEHOLDERS TERHADAP GMI</w:t>
      </w:r>
    </w:p>
    <w:p w14:paraId="093B465F" w14:textId="77777777" w:rsidR="00672F61" w:rsidRPr="00380EA1" w:rsidRDefault="00672F61" w:rsidP="00672F61">
      <w:pPr>
        <w:rPr>
          <w:lang w:val="pt-BR"/>
        </w:rPr>
      </w:pPr>
    </w:p>
    <w:p w14:paraId="420762B5" w14:textId="77777777" w:rsidR="00672F61" w:rsidRPr="00380EA1" w:rsidRDefault="00672F61" w:rsidP="00672F61">
      <w:pPr>
        <w:rPr>
          <w:lang w:val="pt-BR"/>
        </w:rPr>
      </w:pPr>
    </w:p>
    <w:p w14:paraId="30629C70" w14:textId="77777777" w:rsidR="00672F61" w:rsidRPr="00380EA1" w:rsidRDefault="00672F61" w:rsidP="00672F61">
      <w:pPr>
        <w:jc w:val="both"/>
        <w:rPr>
          <w:lang w:val="pt-BR"/>
        </w:rPr>
      </w:pPr>
    </w:p>
    <w:p w14:paraId="521830A1" w14:textId="77777777" w:rsidR="00672F61" w:rsidRPr="00296D42" w:rsidRDefault="00672F61" w:rsidP="009D247E">
      <w:pPr>
        <w:pStyle w:val="ListParagraph"/>
        <w:numPr>
          <w:ilvl w:val="0"/>
          <w:numId w:val="41"/>
        </w:numPr>
        <w:spacing w:line="276" w:lineRule="auto"/>
        <w:ind w:left="360"/>
        <w:jc w:val="both"/>
      </w:pPr>
      <w:r w:rsidRPr="00296D42">
        <w:rPr>
          <w:b/>
        </w:rPr>
        <w:t>Persekutuan (Koinonia)</w:t>
      </w:r>
    </w:p>
    <w:p w14:paraId="050E7652" w14:textId="77777777" w:rsidR="00672F61" w:rsidRPr="00296D42" w:rsidRDefault="00672F61" w:rsidP="009D247E">
      <w:pPr>
        <w:pStyle w:val="ListParagraph"/>
        <w:numPr>
          <w:ilvl w:val="1"/>
          <w:numId w:val="41"/>
        </w:numPr>
        <w:spacing w:line="276" w:lineRule="auto"/>
        <w:ind w:left="1080" w:hanging="720"/>
        <w:jc w:val="both"/>
      </w:pPr>
      <w:r w:rsidRPr="00296D42">
        <w:t>Rekonsiliasi dengan Konperensi Tahunan Wilayah Sementara (KTWS)</w:t>
      </w:r>
    </w:p>
    <w:p w14:paraId="16DDD580" w14:textId="77777777" w:rsidR="00672F61" w:rsidRPr="00296D42" w:rsidRDefault="00672F61" w:rsidP="009D247E">
      <w:pPr>
        <w:pStyle w:val="ListParagraph"/>
        <w:numPr>
          <w:ilvl w:val="1"/>
          <w:numId w:val="41"/>
        </w:numPr>
        <w:spacing w:line="276" w:lineRule="auto"/>
        <w:ind w:left="1080" w:hanging="720"/>
        <w:jc w:val="both"/>
      </w:pPr>
      <w:r w:rsidRPr="00296D42">
        <w:t>Mengelola Kebaktian Rumah Tangga (Evangelisasi) dengan baik.</w:t>
      </w:r>
    </w:p>
    <w:p w14:paraId="57543B55" w14:textId="77777777" w:rsidR="00672F61" w:rsidRPr="00296D42" w:rsidRDefault="00672F61" w:rsidP="009D247E">
      <w:pPr>
        <w:pStyle w:val="ListParagraph"/>
        <w:numPr>
          <w:ilvl w:val="1"/>
          <w:numId w:val="41"/>
        </w:numPr>
        <w:spacing w:line="276" w:lineRule="auto"/>
        <w:ind w:left="1080" w:hanging="720"/>
        <w:jc w:val="both"/>
      </w:pPr>
      <w:r w:rsidRPr="00296D42">
        <w:t>Meningkatkan pelayanan di Seksi (Sekolah Minggu, P3MI, PWMI dan P2MI)</w:t>
      </w:r>
    </w:p>
    <w:p w14:paraId="55750FAF" w14:textId="77777777" w:rsidR="00672F61" w:rsidRPr="00296D42" w:rsidRDefault="00672F61" w:rsidP="009D247E">
      <w:pPr>
        <w:pStyle w:val="ListParagraph"/>
        <w:numPr>
          <w:ilvl w:val="1"/>
          <w:numId w:val="41"/>
        </w:numPr>
        <w:spacing w:line="276" w:lineRule="auto"/>
        <w:ind w:left="1080" w:hanging="720"/>
        <w:jc w:val="both"/>
      </w:pPr>
      <w:r w:rsidRPr="00296D42">
        <w:t>Keakraban Jemaat harus terus ditingkatkan.</w:t>
      </w:r>
    </w:p>
    <w:p w14:paraId="06E78452" w14:textId="77777777" w:rsidR="00672F61" w:rsidRPr="00296D42" w:rsidRDefault="00672F61" w:rsidP="009D247E">
      <w:pPr>
        <w:pStyle w:val="ListParagraph"/>
        <w:numPr>
          <w:ilvl w:val="1"/>
          <w:numId w:val="41"/>
        </w:numPr>
        <w:spacing w:line="276" w:lineRule="auto"/>
        <w:ind w:left="1080" w:hanging="720"/>
        <w:jc w:val="both"/>
      </w:pPr>
      <w:r w:rsidRPr="00296D42">
        <w:t>Menanamkan dengan kuat doktrin ke_Methodist-an</w:t>
      </w:r>
    </w:p>
    <w:p w14:paraId="7ACBE5CC" w14:textId="77777777" w:rsidR="00672F61" w:rsidRPr="00296D42" w:rsidRDefault="00672F61" w:rsidP="009D247E">
      <w:pPr>
        <w:pStyle w:val="ListParagraph"/>
        <w:numPr>
          <w:ilvl w:val="1"/>
          <w:numId w:val="41"/>
        </w:numPr>
        <w:spacing w:line="276" w:lineRule="auto"/>
        <w:ind w:left="1080" w:hanging="720"/>
        <w:jc w:val="both"/>
      </w:pPr>
      <w:r w:rsidRPr="00296D42">
        <w:t>Lebih memperhatikan pertumbuhan iman dan pemahaman tentang Alkitab.</w:t>
      </w:r>
    </w:p>
    <w:p w14:paraId="7B3BC329" w14:textId="77777777" w:rsidR="00672F61" w:rsidRPr="00296D42" w:rsidRDefault="00672F61" w:rsidP="009D247E">
      <w:pPr>
        <w:pStyle w:val="ListParagraph"/>
        <w:numPr>
          <w:ilvl w:val="1"/>
          <w:numId w:val="41"/>
        </w:numPr>
        <w:spacing w:line="276" w:lineRule="auto"/>
        <w:ind w:left="1080" w:hanging="720"/>
        <w:jc w:val="both"/>
      </w:pPr>
      <w:r w:rsidRPr="00296D42">
        <w:t>Mendorong kehadiran kaum pria dalam ibadah.</w:t>
      </w:r>
    </w:p>
    <w:p w14:paraId="3EBAE611" w14:textId="77777777" w:rsidR="00672F61" w:rsidRPr="00296D42" w:rsidRDefault="00672F61" w:rsidP="009D247E">
      <w:pPr>
        <w:pStyle w:val="ListParagraph"/>
        <w:numPr>
          <w:ilvl w:val="1"/>
          <w:numId w:val="41"/>
        </w:numPr>
        <w:spacing w:line="276" w:lineRule="auto"/>
        <w:ind w:left="1080" w:hanging="720"/>
        <w:jc w:val="both"/>
      </w:pPr>
      <w:r w:rsidRPr="00296D42">
        <w:t>Meningkatkan keakraban jemaat.</w:t>
      </w:r>
    </w:p>
    <w:p w14:paraId="231902DA" w14:textId="77777777" w:rsidR="00672F61" w:rsidRPr="00296D42" w:rsidRDefault="00672F61" w:rsidP="00672F61">
      <w:pPr>
        <w:pStyle w:val="ListParagraph"/>
        <w:jc w:val="both"/>
      </w:pPr>
    </w:p>
    <w:p w14:paraId="118F3586" w14:textId="77777777" w:rsidR="00672F61" w:rsidRPr="00296D42" w:rsidRDefault="00672F61" w:rsidP="009D247E">
      <w:pPr>
        <w:pStyle w:val="ListParagraph"/>
        <w:numPr>
          <w:ilvl w:val="0"/>
          <w:numId w:val="41"/>
        </w:numPr>
        <w:spacing w:line="276" w:lineRule="auto"/>
        <w:ind w:left="360"/>
        <w:jc w:val="both"/>
      </w:pPr>
      <w:r w:rsidRPr="00296D42">
        <w:rPr>
          <w:b/>
        </w:rPr>
        <w:t>Pelayanan (Diakoni)</w:t>
      </w:r>
    </w:p>
    <w:p w14:paraId="3E04FE5E" w14:textId="77777777" w:rsidR="00672F61" w:rsidRPr="00296D42" w:rsidRDefault="00672F61" w:rsidP="009D247E">
      <w:pPr>
        <w:pStyle w:val="ListParagraph"/>
        <w:numPr>
          <w:ilvl w:val="1"/>
          <w:numId w:val="41"/>
        </w:numPr>
        <w:tabs>
          <w:tab w:val="left" w:pos="1080"/>
        </w:tabs>
        <w:spacing w:line="276" w:lineRule="auto"/>
        <w:ind w:left="1080" w:hanging="720"/>
        <w:jc w:val="both"/>
      </w:pPr>
      <w:r w:rsidRPr="00296D42">
        <w:t>Menambah areal perkebunan</w:t>
      </w:r>
    </w:p>
    <w:p w14:paraId="609F27D3" w14:textId="77777777" w:rsidR="00672F61" w:rsidRPr="00296D42" w:rsidRDefault="00672F61" w:rsidP="009D247E">
      <w:pPr>
        <w:pStyle w:val="ListParagraph"/>
        <w:numPr>
          <w:ilvl w:val="1"/>
          <w:numId w:val="41"/>
        </w:numPr>
        <w:tabs>
          <w:tab w:val="left" w:pos="1080"/>
        </w:tabs>
        <w:spacing w:line="276" w:lineRule="auto"/>
        <w:ind w:left="1080" w:hanging="720"/>
        <w:jc w:val="both"/>
      </w:pPr>
      <w:r w:rsidRPr="00296D42">
        <w:t>Menyediakan beasiswa pendidikan bagi jemaat yang tidak mampu</w:t>
      </w:r>
    </w:p>
    <w:p w14:paraId="54C7B506" w14:textId="77777777" w:rsidR="00672F61" w:rsidRPr="00296D42" w:rsidRDefault="00672F61" w:rsidP="009D247E">
      <w:pPr>
        <w:pStyle w:val="ListParagraph"/>
        <w:numPr>
          <w:ilvl w:val="1"/>
          <w:numId w:val="41"/>
        </w:numPr>
        <w:tabs>
          <w:tab w:val="left" w:pos="1080"/>
        </w:tabs>
        <w:spacing w:line="276" w:lineRule="auto"/>
        <w:ind w:left="1080" w:hanging="720"/>
        <w:jc w:val="both"/>
      </w:pPr>
      <w:r w:rsidRPr="00296D42">
        <w:t>Meningkatkan kesetiakawanan sosial</w:t>
      </w:r>
    </w:p>
    <w:p w14:paraId="0C788C30" w14:textId="77777777" w:rsidR="00672F61" w:rsidRPr="00296D42" w:rsidRDefault="00672F61" w:rsidP="009D247E">
      <w:pPr>
        <w:pStyle w:val="ListParagraph"/>
        <w:numPr>
          <w:ilvl w:val="1"/>
          <w:numId w:val="41"/>
        </w:numPr>
        <w:tabs>
          <w:tab w:val="left" w:pos="1080"/>
        </w:tabs>
        <w:spacing w:line="276" w:lineRule="auto"/>
        <w:ind w:left="1080" w:hanging="720"/>
        <w:jc w:val="both"/>
      </w:pPr>
      <w:r w:rsidRPr="00296D42">
        <w:t>Perhatian terhadap anak remaja dan pemuda agar terhindar dari pemakaian narkoba</w:t>
      </w:r>
    </w:p>
    <w:p w14:paraId="07A6BB39" w14:textId="77777777" w:rsidR="00672F61" w:rsidRPr="00296D42" w:rsidRDefault="00672F61" w:rsidP="009D247E">
      <w:pPr>
        <w:pStyle w:val="ListParagraph"/>
        <w:numPr>
          <w:ilvl w:val="1"/>
          <w:numId w:val="41"/>
        </w:numPr>
        <w:tabs>
          <w:tab w:val="left" w:pos="1080"/>
        </w:tabs>
        <w:spacing w:line="276" w:lineRule="auto"/>
        <w:ind w:left="1080" w:hanging="720"/>
        <w:jc w:val="both"/>
      </w:pPr>
      <w:r w:rsidRPr="00296D42">
        <w:t>Perhatian terhadap orang miskin dan kesejahteraan masyarakat</w:t>
      </w:r>
    </w:p>
    <w:p w14:paraId="22692C83" w14:textId="77777777" w:rsidR="00672F61" w:rsidRPr="00296D42" w:rsidRDefault="00672F61" w:rsidP="009D247E">
      <w:pPr>
        <w:pStyle w:val="ListParagraph"/>
        <w:numPr>
          <w:ilvl w:val="1"/>
          <w:numId w:val="41"/>
        </w:numPr>
        <w:tabs>
          <w:tab w:val="left" w:pos="1080"/>
        </w:tabs>
        <w:spacing w:line="276" w:lineRule="auto"/>
        <w:ind w:left="1080" w:hanging="720"/>
        <w:jc w:val="both"/>
      </w:pPr>
      <w:r w:rsidRPr="00296D42">
        <w:t>Memperbanyak aksi sosial</w:t>
      </w:r>
    </w:p>
    <w:p w14:paraId="37DD56E9" w14:textId="77777777" w:rsidR="00672F61" w:rsidRPr="00296D42" w:rsidRDefault="00672F61" w:rsidP="009D247E">
      <w:pPr>
        <w:pStyle w:val="ListParagraph"/>
        <w:numPr>
          <w:ilvl w:val="1"/>
          <w:numId w:val="41"/>
        </w:numPr>
        <w:tabs>
          <w:tab w:val="left" w:pos="1080"/>
        </w:tabs>
        <w:spacing w:line="276" w:lineRule="auto"/>
        <w:ind w:left="1080" w:hanging="720"/>
        <w:jc w:val="both"/>
      </w:pPr>
      <w:r w:rsidRPr="00296D42">
        <w:t>Membangun jejaring dengan Instansi, Badan dan Lembaga Swadaya Masyarakat di Dalam dan Luar Negeri.</w:t>
      </w:r>
    </w:p>
    <w:p w14:paraId="415C00C3" w14:textId="77777777" w:rsidR="00672F61" w:rsidRPr="00296D42" w:rsidRDefault="00672F61" w:rsidP="009D247E">
      <w:pPr>
        <w:pStyle w:val="ListParagraph"/>
        <w:numPr>
          <w:ilvl w:val="1"/>
          <w:numId w:val="41"/>
        </w:numPr>
        <w:tabs>
          <w:tab w:val="left" w:pos="1080"/>
        </w:tabs>
        <w:spacing w:line="276" w:lineRule="auto"/>
        <w:ind w:left="1080" w:hanging="720"/>
        <w:jc w:val="both"/>
      </w:pPr>
      <w:r w:rsidRPr="00296D42">
        <w:t>Pengembangan Pelayanan Diakonia.</w:t>
      </w:r>
    </w:p>
    <w:p w14:paraId="019603B3" w14:textId="77777777" w:rsidR="00672F61" w:rsidRPr="00296D42" w:rsidRDefault="00672F61" w:rsidP="00672F61">
      <w:pPr>
        <w:pStyle w:val="ListParagraph"/>
        <w:jc w:val="both"/>
      </w:pPr>
    </w:p>
    <w:p w14:paraId="731888BF" w14:textId="77777777" w:rsidR="00672F61" w:rsidRPr="00296D42" w:rsidRDefault="00672F61" w:rsidP="009D247E">
      <w:pPr>
        <w:pStyle w:val="ListParagraph"/>
        <w:numPr>
          <w:ilvl w:val="0"/>
          <w:numId w:val="41"/>
        </w:numPr>
        <w:spacing w:line="276" w:lineRule="auto"/>
        <w:ind w:left="360"/>
        <w:jc w:val="both"/>
      </w:pPr>
      <w:r w:rsidRPr="00296D42">
        <w:rPr>
          <w:b/>
        </w:rPr>
        <w:t>Kesaksian (Marturia)</w:t>
      </w:r>
    </w:p>
    <w:p w14:paraId="0F42F35D" w14:textId="77777777" w:rsidR="00672F61" w:rsidRPr="00296D42" w:rsidRDefault="00672F61" w:rsidP="009D247E">
      <w:pPr>
        <w:pStyle w:val="ListParagraph"/>
        <w:numPr>
          <w:ilvl w:val="1"/>
          <w:numId w:val="41"/>
        </w:numPr>
        <w:spacing w:line="276" w:lineRule="auto"/>
        <w:ind w:left="1080" w:hanging="720"/>
        <w:jc w:val="both"/>
      </w:pPr>
      <w:r w:rsidRPr="00296D42">
        <w:lastRenderedPageBreak/>
        <w:t>Membuka daerah pelayanan baru yang belum dijangkau Lembaga lain.</w:t>
      </w:r>
    </w:p>
    <w:p w14:paraId="167EEC10" w14:textId="77777777" w:rsidR="00672F61" w:rsidRPr="00296D42" w:rsidRDefault="00672F61" w:rsidP="009D247E">
      <w:pPr>
        <w:pStyle w:val="ListParagraph"/>
        <w:numPr>
          <w:ilvl w:val="1"/>
          <w:numId w:val="41"/>
        </w:numPr>
        <w:spacing w:line="276" w:lineRule="auto"/>
        <w:ind w:left="1080" w:hanging="720"/>
        <w:jc w:val="both"/>
      </w:pPr>
      <w:r w:rsidRPr="00296D42">
        <w:t>Menjangkau masyarakat yang keanggotaan gerejanya tidak jelas</w:t>
      </w:r>
    </w:p>
    <w:p w14:paraId="1E32DAE9" w14:textId="77777777" w:rsidR="00672F61" w:rsidRPr="00296D42" w:rsidRDefault="00672F61" w:rsidP="009D247E">
      <w:pPr>
        <w:pStyle w:val="ListParagraph"/>
        <w:numPr>
          <w:ilvl w:val="1"/>
          <w:numId w:val="41"/>
        </w:numPr>
        <w:spacing w:line="276" w:lineRule="auto"/>
        <w:ind w:left="1080" w:hanging="720"/>
        <w:jc w:val="both"/>
      </w:pPr>
      <w:r w:rsidRPr="00296D42">
        <w:t>Memelihara lingkungan hidup</w:t>
      </w:r>
    </w:p>
    <w:p w14:paraId="2004DFDC" w14:textId="77777777" w:rsidR="00672F61" w:rsidRPr="00296D42" w:rsidRDefault="00672F61" w:rsidP="009D247E">
      <w:pPr>
        <w:pStyle w:val="ListParagraph"/>
        <w:numPr>
          <w:ilvl w:val="1"/>
          <w:numId w:val="41"/>
        </w:numPr>
        <w:spacing w:line="276" w:lineRule="auto"/>
        <w:ind w:left="1080" w:hanging="720"/>
        <w:jc w:val="both"/>
      </w:pPr>
      <w:r w:rsidRPr="00296D42">
        <w:t>Meningkatkan kualitas khotbah</w:t>
      </w:r>
    </w:p>
    <w:p w14:paraId="760CABC6" w14:textId="77777777" w:rsidR="00672F61" w:rsidRPr="00296D42" w:rsidRDefault="00672F61" w:rsidP="009D247E">
      <w:pPr>
        <w:pStyle w:val="ListParagraph"/>
        <w:numPr>
          <w:ilvl w:val="1"/>
          <w:numId w:val="41"/>
        </w:numPr>
        <w:spacing w:line="276" w:lineRule="auto"/>
        <w:ind w:left="1080" w:hanging="720"/>
        <w:jc w:val="both"/>
      </w:pPr>
      <w:r w:rsidRPr="00296D42">
        <w:t>Memberikan pendampingan kepada jemaat agar tidak terlindas oleh perubahan jaman</w:t>
      </w:r>
    </w:p>
    <w:p w14:paraId="5F26B540" w14:textId="77777777" w:rsidR="00672F61" w:rsidRPr="00296D42" w:rsidRDefault="00672F61" w:rsidP="009D247E">
      <w:pPr>
        <w:pStyle w:val="ListParagraph"/>
        <w:numPr>
          <w:ilvl w:val="1"/>
          <w:numId w:val="41"/>
        </w:numPr>
        <w:spacing w:line="276" w:lineRule="auto"/>
        <w:ind w:left="1080" w:hanging="720"/>
        <w:jc w:val="both"/>
      </w:pPr>
      <w:r w:rsidRPr="00296D42">
        <w:t>Menggerakkan penginjilan yang konkrit dan terpola, yang mampu menjangkau masyarakat luas.</w:t>
      </w:r>
    </w:p>
    <w:p w14:paraId="6B044EDC" w14:textId="77777777" w:rsidR="00672F61" w:rsidRPr="00296D42" w:rsidRDefault="00672F61" w:rsidP="009D247E">
      <w:pPr>
        <w:pStyle w:val="ListParagraph"/>
        <w:numPr>
          <w:ilvl w:val="1"/>
          <w:numId w:val="41"/>
        </w:numPr>
        <w:spacing w:line="276" w:lineRule="auto"/>
        <w:ind w:left="1080" w:hanging="720"/>
        <w:jc w:val="both"/>
      </w:pPr>
      <w:r w:rsidRPr="00296D42">
        <w:t>Kesadaran untuk memenangkan jiwa demi pertumbuhan GMI</w:t>
      </w:r>
    </w:p>
    <w:p w14:paraId="1F523C5E" w14:textId="77777777" w:rsidR="00672F61" w:rsidRPr="00296D42" w:rsidRDefault="00672F61" w:rsidP="00672F61">
      <w:pPr>
        <w:pStyle w:val="ListParagraph"/>
        <w:jc w:val="both"/>
      </w:pPr>
    </w:p>
    <w:p w14:paraId="30E2B219" w14:textId="77777777" w:rsidR="00672F61" w:rsidRPr="00296D42" w:rsidRDefault="00672F61" w:rsidP="009D247E">
      <w:pPr>
        <w:pStyle w:val="ListParagraph"/>
        <w:numPr>
          <w:ilvl w:val="0"/>
          <w:numId w:val="41"/>
        </w:numPr>
        <w:spacing w:line="276" w:lineRule="auto"/>
        <w:ind w:left="360"/>
        <w:jc w:val="both"/>
      </w:pPr>
      <w:r w:rsidRPr="00296D42">
        <w:rPr>
          <w:b/>
        </w:rPr>
        <w:t>Kepemimpinan</w:t>
      </w:r>
    </w:p>
    <w:p w14:paraId="03D73BA8" w14:textId="77777777" w:rsidR="00672F61" w:rsidRPr="00296D42" w:rsidRDefault="00672F61" w:rsidP="009D247E">
      <w:pPr>
        <w:pStyle w:val="ListParagraph"/>
        <w:numPr>
          <w:ilvl w:val="1"/>
          <w:numId w:val="41"/>
        </w:numPr>
        <w:spacing w:line="276" w:lineRule="auto"/>
        <w:ind w:left="1080" w:hanging="720"/>
        <w:jc w:val="both"/>
      </w:pPr>
      <w:r w:rsidRPr="00296D42">
        <w:t>Meningkatkan kinerja pelayanan</w:t>
      </w:r>
    </w:p>
    <w:p w14:paraId="731855F3" w14:textId="77777777" w:rsidR="00672F61" w:rsidRPr="00296D42" w:rsidRDefault="00672F61" w:rsidP="009D247E">
      <w:pPr>
        <w:pStyle w:val="ListParagraph"/>
        <w:numPr>
          <w:ilvl w:val="1"/>
          <w:numId w:val="41"/>
        </w:numPr>
        <w:spacing w:line="276" w:lineRule="auto"/>
        <w:ind w:left="1080" w:hanging="720"/>
        <w:jc w:val="both"/>
      </w:pPr>
      <w:r w:rsidRPr="00296D42">
        <w:t>Kunjungan rumah oleh para Pendeta/Guru Injil</w:t>
      </w:r>
    </w:p>
    <w:p w14:paraId="07A634C8" w14:textId="77777777" w:rsidR="00672F61" w:rsidRPr="00296D42" w:rsidRDefault="00672F61" w:rsidP="009D247E">
      <w:pPr>
        <w:pStyle w:val="ListParagraph"/>
        <w:numPr>
          <w:ilvl w:val="1"/>
          <w:numId w:val="41"/>
        </w:numPr>
        <w:spacing w:line="276" w:lineRule="auto"/>
        <w:ind w:left="1080" w:hanging="720"/>
        <w:jc w:val="both"/>
      </w:pPr>
      <w:r w:rsidRPr="00296D42">
        <w:t>Penempatan Pendeta/Guru Injil tidak berdasarkan “Like and Dislike” semata.</w:t>
      </w:r>
    </w:p>
    <w:p w14:paraId="0E43868B" w14:textId="77777777" w:rsidR="00672F61" w:rsidRPr="00296D42" w:rsidRDefault="00672F61" w:rsidP="009D247E">
      <w:pPr>
        <w:pStyle w:val="ListParagraph"/>
        <w:numPr>
          <w:ilvl w:val="1"/>
          <w:numId w:val="41"/>
        </w:numPr>
        <w:spacing w:line="276" w:lineRule="auto"/>
        <w:ind w:left="1080" w:hanging="720"/>
        <w:jc w:val="both"/>
      </w:pPr>
      <w:r w:rsidRPr="00296D42">
        <w:t>Pembinaan Majelis dan Lay Speaker yang berkesinambungan</w:t>
      </w:r>
    </w:p>
    <w:p w14:paraId="4F8D4A94" w14:textId="77777777" w:rsidR="00672F61" w:rsidRPr="00296D42" w:rsidRDefault="00672F61" w:rsidP="009D247E">
      <w:pPr>
        <w:pStyle w:val="ListParagraph"/>
        <w:numPr>
          <w:ilvl w:val="1"/>
          <w:numId w:val="41"/>
        </w:numPr>
        <w:spacing w:line="276" w:lineRule="auto"/>
        <w:ind w:left="1080" w:hanging="720"/>
        <w:jc w:val="both"/>
      </w:pPr>
      <w:r w:rsidRPr="00296D42">
        <w:t>Mutasi Pimpinan Jemaat agar tidak terlalu cepat</w:t>
      </w:r>
    </w:p>
    <w:p w14:paraId="7A72DF90" w14:textId="77777777" w:rsidR="00672F61" w:rsidRPr="00296D42" w:rsidRDefault="00672F61" w:rsidP="009D247E">
      <w:pPr>
        <w:pStyle w:val="ListParagraph"/>
        <w:numPr>
          <w:ilvl w:val="1"/>
          <w:numId w:val="41"/>
        </w:numPr>
        <w:spacing w:line="276" w:lineRule="auto"/>
        <w:ind w:left="1080" w:hanging="720"/>
        <w:jc w:val="both"/>
      </w:pPr>
      <w:r w:rsidRPr="00296D42">
        <w:t>Proses menjadi Pendeta yang ada sekarang agar ditinjau dari segi waktu</w:t>
      </w:r>
    </w:p>
    <w:p w14:paraId="23F78250" w14:textId="77777777" w:rsidR="00672F61" w:rsidRPr="00296D42" w:rsidRDefault="00672F61" w:rsidP="009D247E">
      <w:pPr>
        <w:pStyle w:val="ListParagraph"/>
        <w:numPr>
          <w:ilvl w:val="1"/>
          <w:numId w:val="41"/>
        </w:numPr>
        <w:spacing w:line="276" w:lineRule="auto"/>
        <w:ind w:left="1080" w:hanging="720"/>
        <w:jc w:val="both"/>
      </w:pPr>
      <w:r w:rsidRPr="00296D42">
        <w:t>Persyaratan menjadi Bishop perlu diperketat.</w:t>
      </w:r>
    </w:p>
    <w:p w14:paraId="694EF939" w14:textId="77777777" w:rsidR="00672F61" w:rsidRPr="00296D42" w:rsidRDefault="00672F61" w:rsidP="009D247E">
      <w:pPr>
        <w:pStyle w:val="ListParagraph"/>
        <w:numPr>
          <w:ilvl w:val="1"/>
          <w:numId w:val="41"/>
        </w:numPr>
        <w:spacing w:line="276" w:lineRule="auto"/>
        <w:ind w:left="1080" w:hanging="720"/>
        <w:jc w:val="both"/>
      </w:pPr>
      <w:r w:rsidRPr="00296D42">
        <w:t>Mengembangkan Episkopal Koneksional di semua tingkatan</w:t>
      </w:r>
    </w:p>
    <w:p w14:paraId="15BBE876" w14:textId="77777777" w:rsidR="00672F61" w:rsidRPr="00296D42" w:rsidRDefault="00672F61" w:rsidP="009D247E">
      <w:pPr>
        <w:pStyle w:val="ListParagraph"/>
        <w:numPr>
          <w:ilvl w:val="1"/>
          <w:numId w:val="41"/>
        </w:numPr>
        <w:spacing w:line="276" w:lineRule="auto"/>
        <w:ind w:left="1080" w:hanging="720"/>
        <w:jc w:val="both"/>
      </w:pPr>
      <w:r w:rsidRPr="00296D42">
        <w:t>Pelatihan keterampilan untuk para pelayan</w:t>
      </w:r>
    </w:p>
    <w:p w14:paraId="64D1A7CB" w14:textId="77777777" w:rsidR="00672F61" w:rsidRPr="00296D42" w:rsidRDefault="00672F61" w:rsidP="009D247E">
      <w:pPr>
        <w:pStyle w:val="ListParagraph"/>
        <w:numPr>
          <w:ilvl w:val="1"/>
          <w:numId w:val="41"/>
        </w:numPr>
        <w:spacing w:line="276" w:lineRule="auto"/>
        <w:ind w:left="1080" w:hanging="720"/>
        <w:jc w:val="both"/>
      </w:pPr>
      <w:r w:rsidRPr="00296D42">
        <w:t>Pembentukan Badan atau Lembaga Penelitian dan Pengembangan (Litbang)</w:t>
      </w:r>
    </w:p>
    <w:p w14:paraId="5A1F0809" w14:textId="77777777" w:rsidR="00672F61" w:rsidRPr="00296D42" w:rsidRDefault="00672F61" w:rsidP="009D247E">
      <w:pPr>
        <w:pStyle w:val="ListParagraph"/>
        <w:numPr>
          <w:ilvl w:val="1"/>
          <w:numId w:val="41"/>
        </w:numPr>
        <w:spacing w:line="276" w:lineRule="auto"/>
        <w:ind w:left="1080" w:hanging="720"/>
        <w:jc w:val="both"/>
      </w:pPr>
      <w:r w:rsidRPr="00296D42">
        <w:t xml:space="preserve">Menjalin hubungan kerjasama dengan Pemerintah untuk menjangkau masyarakat luas </w:t>
      </w:r>
    </w:p>
    <w:p w14:paraId="738433AF" w14:textId="77777777" w:rsidR="00672F61" w:rsidRPr="00296D42" w:rsidRDefault="00672F61" w:rsidP="00672F61">
      <w:pPr>
        <w:pStyle w:val="ListParagraph"/>
        <w:ind w:left="1080"/>
        <w:jc w:val="both"/>
      </w:pPr>
    </w:p>
    <w:p w14:paraId="31BFA86D" w14:textId="77777777" w:rsidR="00672F61" w:rsidRPr="00296D42" w:rsidRDefault="00672F61" w:rsidP="009D247E">
      <w:pPr>
        <w:pStyle w:val="ListParagraph"/>
        <w:numPr>
          <w:ilvl w:val="0"/>
          <w:numId w:val="41"/>
        </w:numPr>
        <w:spacing w:line="276" w:lineRule="auto"/>
        <w:ind w:left="360"/>
        <w:jc w:val="both"/>
      </w:pPr>
      <w:r w:rsidRPr="00296D42">
        <w:rPr>
          <w:b/>
        </w:rPr>
        <w:t>Mengelola Perubahan</w:t>
      </w:r>
    </w:p>
    <w:p w14:paraId="20AD2E26" w14:textId="77777777" w:rsidR="00672F61" w:rsidRPr="00296D42" w:rsidRDefault="00672F61" w:rsidP="009D247E">
      <w:pPr>
        <w:pStyle w:val="ListParagraph"/>
        <w:numPr>
          <w:ilvl w:val="1"/>
          <w:numId w:val="41"/>
        </w:numPr>
        <w:spacing w:line="276" w:lineRule="auto"/>
        <w:ind w:left="1080" w:hanging="720"/>
        <w:jc w:val="both"/>
      </w:pPr>
      <w:r w:rsidRPr="00296D42">
        <w:t>Tata Ibadah yang lebih menarik</w:t>
      </w:r>
    </w:p>
    <w:p w14:paraId="2ED02566" w14:textId="77777777" w:rsidR="00672F61" w:rsidRPr="00296D42" w:rsidRDefault="00672F61" w:rsidP="009D247E">
      <w:pPr>
        <w:pStyle w:val="ListParagraph"/>
        <w:numPr>
          <w:ilvl w:val="1"/>
          <w:numId w:val="41"/>
        </w:numPr>
        <w:spacing w:line="276" w:lineRule="auto"/>
        <w:ind w:left="1080" w:hanging="720"/>
        <w:jc w:val="both"/>
      </w:pPr>
      <w:r w:rsidRPr="00296D42">
        <w:t>Mengikuti perkembangan jaman</w:t>
      </w:r>
    </w:p>
    <w:p w14:paraId="02377960" w14:textId="77777777" w:rsidR="00672F61" w:rsidRPr="00296D42" w:rsidRDefault="00672F61" w:rsidP="009D247E">
      <w:pPr>
        <w:pStyle w:val="ListParagraph"/>
        <w:numPr>
          <w:ilvl w:val="1"/>
          <w:numId w:val="41"/>
        </w:numPr>
        <w:spacing w:line="276" w:lineRule="auto"/>
        <w:ind w:left="1080" w:hanging="720"/>
        <w:jc w:val="both"/>
      </w:pPr>
      <w:r w:rsidRPr="00296D42">
        <w:t>Menggali dan menumbuhkan nilai-nilai dan semangat Methodistme.</w:t>
      </w:r>
    </w:p>
    <w:p w14:paraId="2537F7A6" w14:textId="77777777" w:rsidR="00672F61" w:rsidRPr="00296D42" w:rsidRDefault="00672F61" w:rsidP="009D247E">
      <w:pPr>
        <w:pStyle w:val="ListParagraph"/>
        <w:numPr>
          <w:ilvl w:val="1"/>
          <w:numId w:val="41"/>
        </w:numPr>
        <w:spacing w:line="276" w:lineRule="auto"/>
        <w:ind w:left="1080" w:hanging="720"/>
        <w:jc w:val="both"/>
      </w:pPr>
      <w:r w:rsidRPr="00296D42">
        <w:t>Penggunaan IT untuk pemberitaan Injil.</w:t>
      </w:r>
    </w:p>
    <w:p w14:paraId="6F244F61" w14:textId="77777777" w:rsidR="00672F61" w:rsidRPr="00296D42" w:rsidRDefault="00672F61" w:rsidP="009D247E">
      <w:pPr>
        <w:pStyle w:val="ListParagraph"/>
        <w:numPr>
          <w:ilvl w:val="1"/>
          <w:numId w:val="41"/>
        </w:numPr>
        <w:spacing w:line="276" w:lineRule="auto"/>
        <w:ind w:left="1080" w:hanging="720"/>
        <w:jc w:val="both"/>
      </w:pPr>
      <w:r w:rsidRPr="00296D42">
        <w:t>Merobah paradigma lama ke paradigm baru</w:t>
      </w:r>
    </w:p>
    <w:p w14:paraId="5F06364B" w14:textId="77777777" w:rsidR="00672F61" w:rsidRPr="00296D42" w:rsidRDefault="00672F61" w:rsidP="009D247E">
      <w:pPr>
        <w:pStyle w:val="ListParagraph"/>
        <w:numPr>
          <w:ilvl w:val="1"/>
          <w:numId w:val="41"/>
        </w:numPr>
        <w:spacing w:line="276" w:lineRule="auto"/>
        <w:ind w:left="1080" w:hanging="720"/>
        <w:jc w:val="both"/>
      </w:pPr>
      <w:r w:rsidRPr="00296D42">
        <w:t>Mekanisme konperensi-konperensi agar lebih efektif dan efisien</w:t>
      </w:r>
    </w:p>
    <w:p w14:paraId="0C5DD768" w14:textId="77777777" w:rsidR="00672F61" w:rsidRPr="00296D42" w:rsidRDefault="00672F61" w:rsidP="00672F61">
      <w:pPr>
        <w:pStyle w:val="ListParagraph"/>
        <w:ind w:left="1080"/>
        <w:jc w:val="both"/>
      </w:pPr>
    </w:p>
    <w:p w14:paraId="071D6370" w14:textId="77777777" w:rsidR="00672F61" w:rsidRPr="00296D42" w:rsidRDefault="00672F61" w:rsidP="009D247E">
      <w:pPr>
        <w:pStyle w:val="ListParagraph"/>
        <w:numPr>
          <w:ilvl w:val="0"/>
          <w:numId w:val="41"/>
        </w:numPr>
        <w:spacing w:line="276" w:lineRule="auto"/>
        <w:ind w:left="360"/>
        <w:jc w:val="both"/>
      </w:pPr>
      <w:r w:rsidRPr="00296D42">
        <w:rPr>
          <w:b/>
        </w:rPr>
        <w:t>Optimalisasi Potensi Jemaat</w:t>
      </w:r>
    </w:p>
    <w:p w14:paraId="0D7C6B13" w14:textId="77777777" w:rsidR="00672F61" w:rsidRPr="00296D42" w:rsidRDefault="00672F61" w:rsidP="009D247E">
      <w:pPr>
        <w:pStyle w:val="ListParagraph"/>
        <w:numPr>
          <w:ilvl w:val="1"/>
          <w:numId w:val="41"/>
        </w:numPr>
        <w:spacing w:line="276" w:lineRule="auto"/>
        <w:ind w:left="1080" w:hanging="720"/>
        <w:jc w:val="both"/>
      </w:pPr>
      <w:r w:rsidRPr="00296D42">
        <w:t>Memberi peluang kepada jemaat di Lembaga GMI.</w:t>
      </w:r>
    </w:p>
    <w:p w14:paraId="792471E5" w14:textId="77777777" w:rsidR="00672F61" w:rsidRPr="00296D42" w:rsidRDefault="00672F61" w:rsidP="009D247E">
      <w:pPr>
        <w:pStyle w:val="ListParagraph"/>
        <w:numPr>
          <w:ilvl w:val="1"/>
          <w:numId w:val="41"/>
        </w:numPr>
        <w:spacing w:line="276" w:lineRule="auto"/>
        <w:ind w:left="1080" w:hanging="720"/>
        <w:jc w:val="both"/>
      </w:pPr>
      <w:r w:rsidRPr="00296D42">
        <w:t>Mendorong peningkatan partisipasi jemaat dalam kehidupan berbangsa dan bernegara.</w:t>
      </w:r>
    </w:p>
    <w:p w14:paraId="06324EAA" w14:textId="77777777" w:rsidR="00672F61" w:rsidRPr="00296D42" w:rsidRDefault="00672F61" w:rsidP="009D247E">
      <w:pPr>
        <w:pStyle w:val="ListParagraph"/>
        <w:numPr>
          <w:ilvl w:val="1"/>
          <w:numId w:val="41"/>
        </w:numPr>
        <w:spacing w:line="276" w:lineRule="auto"/>
        <w:ind w:left="1080" w:hanging="720"/>
        <w:jc w:val="both"/>
      </w:pPr>
      <w:r w:rsidRPr="00296D42">
        <w:t>Menempatkan orang-orang yang memiliki kualitas SDM yang baik pada posisi-posisi penting.</w:t>
      </w:r>
    </w:p>
    <w:p w14:paraId="53007599" w14:textId="77777777" w:rsidR="00672F61" w:rsidRPr="00296D42" w:rsidRDefault="00672F61" w:rsidP="009D247E">
      <w:pPr>
        <w:pStyle w:val="ListParagraph"/>
        <w:numPr>
          <w:ilvl w:val="1"/>
          <w:numId w:val="41"/>
        </w:numPr>
        <w:spacing w:line="276" w:lineRule="auto"/>
        <w:ind w:left="1080" w:hanging="720"/>
        <w:jc w:val="both"/>
      </w:pPr>
      <w:r w:rsidRPr="00296D42">
        <w:t>Mendorong jemaat yang berpotensi membuat tulisan di media massa.</w:t>
      </w:r>
    </w:p>
    <w:p w14:paraId="53AC3E01" w14:textId="77777777" w:rsidR="00672F61" w:rsidRPr="00296D42" w:rsidRDefault="00672F61" w:rsidP="009D247E">
      <w:pPr>
        <w:pStyle w:val="ListParagraph"/>
        <w:numPr>
          <w:ilvl w:val="1"/>
          <w:numId w:val="41"/>
        </w:numPr>
        <w:spacing w:line="276" w:lineRule="auto"/>
        <w:ind w:left="1080" w:hanging="720"/>
        <w:jc w:val="both"/>
      </w:pPr>
      <w:r w:rsidRPr="00296D42">
        <w:t>Memelihara kepelbagaian suku dan mengarahkannya menjadi suatu potensi untuk kemajuan.</w:t>
      </w:r>
    </w:p>
    <w:p w14:paraId="11D39AE3" w14:textId="77777777" w:rsidR="00672F61" w:rsidRPr="00296D42" w:rsidRDefault="00672F61" w:rsidP="009D247E">
      <w:pPr>
        <w:pStyle w:val="ListParagraph"/>
        <w:numPr>
          <w:ilvl w:val="1"/>
          <w:numId w:val="41"/>
        </w:numPr>
        <w:spacing w:line="276" w:lineRule="auto"/>
        <w:ind w:left="1080" w:hanging="720"/>
        <w:jc w:val="both"/>
      </w:pPr>
      <w:r w:rsidRPr="00296D42">
        <w:t>Memberikan kesempatan kepada semua warga GMI yang memiliki SDM untuk ikut dalam penataan Managemen.</w:t>
      </w:r>
    </w:p>
    <w:p w14:paraId="7DE9A6DD" w14:textId="77777777" w:rsidR="00672F61" w:rsidRPr="00296D42" w:rsidRDefault="00672F61" w:rsidP="009D247E">
      <w:pPr>
        <w:pStyle w:val="ListParagraph"/>
        <w:numPr>
          <w:ilvl w:val="1"/>
          <w:numId w:val="41"/>
        </w:numPr>
        <w:spacing w:line="276" w:lineRule="auto"/>
        <w:ind w:left="1080" w:hanging="720"/>
        <w:jc w:val="both"/>
      </w:pPr>
      <w:r w:rsidRPr="00296D42">
        <w:t>Selektif terhadap pengkhotbah dan pengajar dari luar Methodist.</w:t>
      </w:r>
    </w:p>
    <w:p w14:paraId="07B37987" w14:textId="77777777" w:rsidR="00672F61" w:rsidRPr="00296D42" w:rsidRDefault="00672F61" w:rsidP="00672F61">
      <w:pPr>
        <w:pStyle w:val="ListParagraph"/>
        <w:ind w:left="1080"/>
        <w:jc w:val="both"/>
      </w:pPr>
    </w:p>
    <w:p w14:paraId="0B49F2A8" w14:textId="77777777" w:rsidR="00672F61" w:rsidRPr="00296D42" w:rsidRDefault="00672F61" w:rsidP="009D247E">
      <w:pPr>
        <w:pStyle w:val="ListParagraph"/>
        <w:numPr>
          <w:ilvl w:val="0"/>
          <w:numId w:val="41"/>
        </w:numPr>
        <w:spacing w:line="276" w:lineRule="auto"/>
        <w:ind w:left="360"/>
        <w:jc w:val="both"/>
      </w:pPr>
      <w:r w:rsidRPr="00296D42">
        <w:rPr>
          <w:b/>
        </w:rPr>
        <w:lastRenderedPageBreak/>
        <w:t>Pengelolaan Lembaga</w:t>
      </w:r>
    </w:p>
    <w:p w14:paraId="2EEEDCDE" w14:textId="77777777" w:rsidR="00672F61" w:rsidRPr="00296D42" w:rsidRDefault="00672F61" w:rsidP="009D247E">
      <w:pPr>
        <w:pStyle w:val="ListParagraph"/>
        <w:numPr>
          <w:ilvl w:val="1"/>
          <w:numId w:val="41"/>
        </w:numPr>
        <w:spacing w:line="276" w:lineRule="auto"/>
        <w:ind w:left="1080" w:hanging="720"/>
        <w:jc w:val="both"/>
      </w:pPr>
      <w:r w:rsidRPr="00296D42">
        <w:t>Menata dengan baik asset yang dimiliki.</w:t>
      </w:r>
    </w:p>
    <w:p w14:paraId="1C9BEF37" w14:textId="77777777" w:rsidR="00672F61" w:rsidRPr="00296D42" w:rsidRDefault="00672F61" w:rsidP="009D247E">
      <w:pPr>
        <w:pStyle w:val="ListParagraph"/>
        <w:numPr>
          <w:ilvl w:val="1"/>
          <w:numId w:val="41"/>
        </w:numPr>
        <w:spacing w:line="276" w:lineRule="auto"/>
        <w:ind w:left="1080" w:hanging="720"/>
        <w:jc w:val="both"/>
      </w:pPr>
      <w:r w:rsidRPr="00296D42">
        <w:t>Penataan Administrasi Keanggotaan dan Keuangan yang baik.</w:t>
      </w:r>
    </w:p>
    <w:p w14:paraId="2534DE29" w14:textId="77777777" w:rsidR="00672F61" w:rsidRPr="00296D42" w:rsidRDefault="00672F61" w:rsidP="009D247E">
      <w:pPr>
        <w:pStyle w:val="ListParagraph"/>
        <w:numPr>
          <w:ilvl w:val="1"/>
          <w:numId w:val="41"/>
        </w:numPr>
        <w:spacing w:line="276" w:lineRule="auto"/>
        <w:ind w:left="1080" w:hanging="720"/>
        <w:jc w:val="both"/>
      </w:pPr>
      <w:r w:rsidRPr="00296D42">
        <w:t>Meningkatkan mutu Lembaga Pendidikan GMI.</w:t>
      </w:r>
    </w:p>
    <w:p w14:paraId="783B81D0" w14:textId="77777777" w:rsidR="00672F61" w:rsidRPr="00296D42" w:rsidRDefault="00672F61" w:rsidP="009D247E">
      <w:pPr>
        <w:pStyle w:val="ListParagraph"/>
        <w:numPr>
          <w:ilvl w:val="1"/>
          <w:numId w:val="41"/>
        </w:numPr>
        <w:spacing w:line="276" w:lineRule="auto"/>
        <w:ind w:left="1080" w:hanging="720"/>
        <w:jc w:val="both"/>
      </w:pPr>
      <w:r w:rsidRPr="00296D42">
        <w:t>Mendirikan Badan Usaha yang profit oriented sebagai sumber dukungan dana.</w:t>
      </w:r>
    </w:p>
    <w:p w14:paraId="1DF00E3D" w14:textId="77777777" w:rsidR="00672F61" w:rsidRPr="00296D42" w:rsidRDefault="00672F61" w:rsidP="009D247E">
      <w:pPr>
        <w:pStyle w:val="ListParagraph"/>
        <w:numPr>
          <w:ilvl w:val="1"/>
          <w:numId w:val="41"/>
        </w:numPr>
        <w:spacing w:line="276" w:lineRule="auto"/>
        <w:ind w:left="1080" w:hanging="720"/>
        <w:jc w:val="both"/>
      </w:pPr>
      <w:r w:rsidRPr="00296D42">
        <w:t>Melakukan kegiatan yang fokus.</w:t>
      </w:r>
    </w:p>
    <w:p w14:paraId="1D5EEF70" w14:textId="77777777" w:rsidR="00672F61" w:rsidRPr="00296D42" w:rsidRDefault="00672F61" w:rsidP="009D247E">
      <w:pPr>
        <w:pStyle w:val="ListParagraph"/>
        <w:numPr>
          <w:ilvl w:val="1"/>
          <w:numId w:val="41"/>
        </w:numPr>
        <w:spacing w:line="276" w:lineRule="auto"/>
        <w:ind w:left="1080" w:hanging="720"/>
        <w:jc w:val="both"/>
      </w:pPr>
      <w:r w:rsidRPr="00296D42">
        <w:t>Mengoptimalkan Badan Usaha yang sudah ada sehingga dapat mendukung secara financial.</w:t>
      </w:r>
    </w:p>
    <w:p w14:paraId="5E1454C8" w14:textId="77777777" w:rsidR="00672F61" w:rsidRPr="00296D42" w:rsidRDefault="00672F61" w:rsidP="009D247E">
      <w:pPr>
        <w:pStyle w:val="ListParagraph"/>
        <w:numPr>
          <w:ilvl w:val="1"/>
          <w:numId w:val="41"/>
        </w:numPr>
        <w:spacing w:line="276" w:lineRule="auto"/>
        <w:ind w:left="1080" w:hanging="720"/>
        <w:jc w:val="both"/>
      </w:pPr>
      <w:r w:rsidRPr="00296D42">
        <w:t>Inventarisasi dan revitalisasi semua asset yang dimiliki GMI.</w:t>
      </w:r>
    </w:p>
    <w:p w14:paraId="4D05663B" w14:textId="77777777" w:rsidR="00672F61" w:rsidRPr="00296D42" w:rsidRDefault="00672F61" w:rsidP="00672F61">
      <w:pPr>
        <w:pStyle w:val="ListParagraph"/>
        <w:ind w:left="1080"/>
        <w:jc w:val="both"/>
      </w:pPr>
    </w:p>
    <w:p w14:paraId="632FBCA6" w14:textId="77777777" w:rsidR="00672F61" w:rsidRPr="00296D42" w:rsidRDefault="00672F61" w:rsidP="009D247E">
      <w:pPr>
        <w:pStyle w:val="ListParagraph"/>
        <w:numPr>
          <w:ilvl w:val="0"/>
          <w:numId w:val="41"/>
        </w:numPr>
        <w:spacing w:line="276" w:lineRule="auto"/>
        <w:ind w:left="360"/>
        <w:jc w:val="both"/>
      </w:pPr>
      <w:r w:rsidRPr="00296D42">
        <w:rPr>
          <w:b/>
        </w:rPr>
        <w:t>Harapan yang Mengkristal</w:t>
      </w:r>
    </w:p>
    <w:p w14:paraId="396516A1" w14:textId="77777777" w:rsidR="00672F61" w:rsidRPr="00296D42" w:rsidRDefault="00672F61" w:rsidP="009D247E">
      <w:pPr>
        <w:pStyle w:val="ListParagraph"/>
        <w:numPr>
          <w:ilvl w:val="1"/>
          <w:numId w:val="41"/>
        </w:numPr>
        <w:spacing w:line="276" w:lineRule="auto"/>
        <w:ind w:left="1080" w:hanging="720"/>
        <w:jc w:val="both"/>
      </w:pPr>
      <w:r w:rsidRPr="00296D42">
        <w:t>Menjalin dan membina hubungan dengan Pemerintah, sehingga GMI dapat berperan banyak dan menjadi didengarkan suaranya.</w:t>
      </w:r>
    </w:p>
    <w:p w14:paraId="7621EEA9" w14:textId="77777777" w:rsidR="00672F61" w:rsidRPr="00296D42" w:rsidRDefault="00672F61" w:rsidP="009D247E">
      <w:pPr>
        <w:pStyle w:val="ListParagraph"/>
        <w:numPr>
          <w:ilvl w:val="1"/>
          <w:numId w:val="41"/>
        </w:numPr>
        <w:spacing w:line="276" w:lineRule="auto"/>
        <w:ind w:left="1080" w:hanging="720"/>
        <w:jc w:val="both"/>
      </w:pPr>
      <w:r w:rsidRPr="00296D42">
        <w:t>Mencermati belum seluruh jemaat menjadi Disiplin sebagai pedoman dalam kehidupan bergereja, maka sangat perlu penekanan penggunaan Disiplin di semua jemaat GMI, sehingga Disiplin bukan hanya sekedar untuk menjawab persoalan yang timbul.</w:t>
      </w:r>
    </w:p>
    <w:p w14:paraId="0ECDB0E0" w14:textId="77777777" w:rsidR="00672F61" w:rsidRPr="00296D42" w:rsidRDefault="00672F61" w:rsidP="009D247E">
      <w:pPr>
        <w:pStyle w:val="ListParagraph"/>
        <w:numPr>
          <w:ilvl w:val="1"/>
          <w:numId w:val="41"/>
        </w:numPr>
        <w:spacing w:line="276" w:lineRule="auto"/>
        <w:ind w:left="1080" w:hanging="720"/>
        <w:jc w:val="both"/>
      </w:pPr>
      <w:r w:rsidRPr="00296D42">
        <w:t>Agar GMI dapat bangkit dan berperan di tengah-tengah masyarakat melalui pelayanan yang holistik, sehingga pada gilirannya GMI dapat menjadi gereja yang berdampak.</w:t>
      </w:r>
    </w:p>
    <w:p w14:paraId="04072F03" w14:textId="77777777" w:rsidR="00672F61" w:rsidRPr="00296D42" w:rsidRDefault="00672F61" w:rsidP="009D247E">
      <w:pPr>
        <w:pStyle w:val="ListParagraph"/>
        <w:numPr>
          <w:ilvl w:val="1"/>
          <w:numId w:val="41"/>
        </w:numPr>
        <w:spacing w:line="276" w:lineRule="auto"/>
        <w:ind w:left="1080" w:hanging="720"/>
        <w:jc w:val="both"/>
      </w:pPr>
      <w:r w:rsidRPr="00296D42">
        <w:t>Melihat, pertumbuhan jemaat yang relative lamban maka perlu dipikirkan program pembinaan dan missi untuk percepatan pertumbuhan jemaat terutama di kalangan suku Tionghoa.</w:t>
      </w:r>
    </w:p>
    <w:p w14:paraId="22A32AF5" w14:textId="77777777" w:rsidR="00672F61" w:rsidRPr="00296D42" w:rsidRDefault="00672F61" w:rsidP="009D247E">
      <w:pPr>
        <w:pStyle w:val="ListParagraph"/>
        <w:numPr>
          <w:ilvl w:val="1"/>
          <w:numId w:val="41"/>
        </w:numPr>
        <w:spacing w:line="276" w:lineRule="auto"/>
        <w:ind w:left="1080" w:hanging="720"/>
        <w:jc w:val="both"/>
      </w:pPr>
      <w:r w:rsidRPr="00296D42">
        <w:t>Menghadapi tantangan ke depan, GMI memerlukan para pelayan (penuh waktu dan paroh waktu) yang tangguh dan handal.</w:t>
      </w:r>
    </w:p>
    <w:p w14:paraId="68B3BA90" w14:textId="77777777" w:rsidR="00672F61" w:rsidRPr="00296D42" w:rsidRDefault="00672F61" w:rsidP="009D247E">
      <w:pPr>
        <w:pStyle w:val="ListParagraph"/>
        <w:numPr>
          <w:ilvl w:val="1"/>
          <w:numId w:val="41"/>
        </w:numPr>
        <w:spacing w:line="276" w:lineRule="auto"/>
        <w:ind w:left="1080" w:hanging="720"/>
        <w:jc w:val="both"/>
      </w:pPr>
      <w:r w:rsidRPr="00296D42">
        <w:t>Oleh karena jumlah peserta dan biaya penyelenggaraan yang semakin bertambah, perlu dipikirkan agar penyelenggaraan konperensi-konperensi di GMI dapat lebih efektif dan efisien.</w:t>
      </w:r>
    </w:p>
    <w:p w14:paraId="5209240B" w14:textId="77777777" w:rsidR="00672F61" w:rsidRPr="00296D42" w:rsidRDefault="00672F61" w:rsidP="009D247E">
      <w:pPr>
        <w:pStyle w:val="ListParagraph"/>
        <w:numPr>
          <w:ilvl w:val="1"/>
          <w:numId w:val="41"/>
        </w:numPr>
        <w:spacing w:line="276" w:lineRule="auto"/>
        <w:ind w:left="1080" w:hanging="720"/>
        <w:jc w:val="both"/>
      </w:pPr>
      <w:r w:rsidRPr="00296D42">
        <w:t>Perlu peningkatan pemahaman tentang ke-Methodist-an dan penerapannya sesuai dengan konteks Indonesia.</w:t>
      </w:r>
    </w:p>
    <w:p w14:paraId="43B88BE5" w14:textId="77777777" w:rsidR="00672F61" w:rsidRPr="00296D42" w:rsidRDefault="00672F61" w:rsidP="009D247E">
      <w:pPr>
        <w:pStyle w:val="ListParagraph"/>
        <w:numPr>
          <w:ilvl w:val="1"/>
          <w:numId w:val="41"/>
        </w:numPr>
        <w:spacing w:line="276" w:lineRule="auto"/>
        <w:ind w:left="1080" w:hanging="720"/>
        <w:jc w:val="both"/>
      </w:pPr>
      <w:r w:rsidRPr="00296D42">
        <w:t>Tata Gereja (Disiplin, Tata Ibadah, Sistem Pemerintahan, dll) perlu dipelajari dan dipergumulkan secara lebih mendalam sehingga identitas GMI semakin jelas.</w:t>
      </w:r>
    </w:p>
    <w:p w14:paraId="19DB9820" w14:textId="77777777" w:rsidR="00672F61" w:rsidRPr="00296D42" w:rsidRDefault="00672F61" w:rsidP="00672F61">
      <w:pPr>
        <w:pStyle w:val="ListParagraph"/>
        <w:ind w:left="1080"/>
        <w:jc w:val="both"/>
      </w:pPr>
    </w:p>
    <w:p w14:paraId="1867C57D" w14:textId="77777777" w:rsidR="00296D42" w:rsidRPr="00380EA1" w:rsidRDefault="00296D42" w:rsidP="00672F61">
      <w:pPr>
        <w:jc w:val="center"/>
        <w:rPr>
          <w:b/>
          <w:u w:val="single"/>
          <w:lang w:val="id-ID"/>
        </w:rPr>
      </w:pPr>
    </w:p>
    <w:p w14:paraId="60101949" w14:textId="77777777" w:rsidR="00672F61" w:rsidRPr="00380EA1" w:rsidRDefault="00672F61" w:rsidP="00672F61">
      <w:pPr>
        <w:jc w:val="center"/>
        <w:rPr>
          <w:lang w:val="fi-FI"/>
        </w:rPr>
      </w:pPr>
      <w:r w:rsidRPr="00380EA1">
        <w:rPr>
          <w:b/>
          <w:u w:val="single"/>
          <w:lang w:val="fi-FI"/>
        </w:rPr>
        <w:t>KOMPILASI USULAN VISI DAN MISI GMI</w:t>
      </w:r>
    </w:p>
    <w:p w14:paraId="64A6ED4B" w14:textId="77777777" w:rsidR="00672F61" w:rsidRPr="00380EA1" w:rsidRDefault="00672F61" w:rsidP="00672F61">
      <w:pPr>
        <w:jc w:val="center"/>
        <w:rPr>
          <w:lang w:val="fi-FI"/>
        </w:rPr>
      </w:pPr>
    </w:p>
    <w:p w14:paraId="72EA4609" w14:textId="77777777" w:rsidR="00672F61" w:rsidRPr="00380EA1" w:rsidRDefault="00672F61" w:rsidP="00672F61">
      <w:pPr>
        <w:jc w:val="center"/>
        <w:rPr>
          <w:lang w:val="fi-FI"/>
        </w:rPr>
      </w:pPr>
    </w:p>
    <w:p w14:paraId="208DC7C6" w14:textId="77777777" w:rsidR="00672F61" w:rsidRPr="00296D42" w:rsidRDefault="00672F61" w:rsidP="009D247E">
      <w:pPr>
        <w:pStyle w:val="ListParagraph"/>
        <w:numPr>
          <w:ilvl w:val="0"/>
          <w:numId w:val="42"/>
        </w:numPr>
        <w:spacing w:line="276" w:lineRule="auto"/>
        <w:ind w:left="360"/>
        <w:jc w:val="both"/>
      </w:pPr>
      <w:r w:rsidRPr="00296D42">
        <w:t>Garam dan Terang Dunia</w:t>
      </w:r>
    </w:p>
    <w:p w14:paraId="7A35BE2F" w14:textId="77777777" w:rsidR="00672F61" w:rsidRPr="00296D42" w:rsidRDefault="00672F61" w:rsidP="009D247E">
      <w:pPr>
        <w:pStyle w:val="ListParagraph"/>
        <w:numPr>
          <w:ilvl w:val="0"/>
          <w:numId w:val="42"/>
        </w:numPr>
        <w:spacing w:line="276" w:lineRule="auto"/>
        <w:ind w:left="360"/>
        <w:jc w:val="both"/>
      </w:pPr>
      <w:r w:rsidRPr="00296D42">
        <w:t>Gereja mempunyai nilai integritas</w:t>
      </w:r>
    </w:p>
    <w:p w14:paraId="7ACE074F" w14:textId="77777777" w:rsidR="00672F61" w:rsidRPr="00296D42" w:rsidRDefault="00672F61" w:rsidP="009D247E">
      <w:pPr>
        <w:pStyle w:val="ListParagraph"/>
        <w:numPr>
          <w:ilvl w:val="0"/>
          <w:numId w:val="42"/>
        </w:numPr>
        <w:spacing w:line="276" w:lineRule="auto"/>
        <w:ind w:left="360"/>
        <w:jc w:val="both"/>
      </w:pPr>
      <w:r w:rsidRPr="00296D42">
        <w:t>Berdiri teguh dengan iman</w:t>
      </w:r>
    </w:p>
    <w:p w14:paraId="4CFB53D1" w14:textId="77777777" w:rsidR="00672F61" w:rsidRPr="00296D42" w:rsidRDefault="00672F61" w:rsidP="009D247E">
      <w:pPr>
        <w:pStyle w:val="ListParagraph"/>
        <w:numPr>
          <w:ilvl w:val="0"/>
          <w:numId w:val="42"/>
        </w:numPr>
        <w:spacing w:line="276" w:lineRule="auto"/>
        <w:ind w:left="360"/>
        <w:jc w:val="both"/>
      </w:pPr>
      <w:r w:rsidRPr="00296D42">
        <w:t>Program kerja dan sistem organisasi terencana</w:t>
      </w:r>
    </w:p>
    <w:p w14:paraId="60CB44FA" w14:textId="77777777" w:rsidR="00672F61" w:rsidRPr="00296D42" w:rsidRDefault="00672F61" w:rsidP="009D247E">
      <w:pPr>
        <w:pStyle w:val="ListParagraph"/>
        <w:numPr>
          <w:ilvl w:val="0"/>
          <w:numId w:val="42"/>
        </w:numPr>
        <w:spacing w:line="276" w:lineRule="auto"/>
        <w:ind w:left="360"/>
        <w:jc w:val="both"/>
      </w:pPr>
      <w:r w:rsidRPr="00296D42">
        <w:t>GMI sudah ada di semua Propinsi</w:t>
      </w:r>
    </w:p>
    <w:p w14:paraId="712212AB" w14:textId="77777777" w:rsidR="00672F61" w:rsidRPr="00296D42" w:rsidRDefault="00672F61" w:rsidP="009D247E">
      <w:pPr>
        <w:pStyle w:val="ListParagraph"/>
        <w:numPr>
          <w:ilvl w:val="0"/>
          <w:numId w:val="42"/>
        </w:numPr>
        <w:spacing w:line="276" w:lineRule="auto"/>
        <w:ind w:left="360"/>
        <w:jc w:val="both"/>
      </w:pPr>
      <w:r w:rsidRPr="00296D42">
        <w:t>Methodist yang mandiri dan Missioner</w:t>
      </w:r>
    </w:p>
    <w:p w14:paraId="433320E2" w14:textId="77777777" w:rsidR="00672F61" w:rsidRPr="00296D42" w:rsidRDefault="00672F61" w:rsidP="009D247E">
      <w:pPr>
        <w:pStyle w:val="ListParagraph"/>
        <w:numPr>
          <w:ilvl w:val="0"/>
          <w:numId w:val="42"/>
        </w:numPr>
        <w:spacing w:line="276" w:lineRule="auto"/>
        <w:ind w:left="360"/>
        <w:jc w:val="both"/>
      </w:pPr>
      <w:r w:rsidRPr="00296D42">
        <w:t>Bangkit Sebelum Berakhir (BSB)</w:t>
      </w:r>
    </w:p>
    <w:p w14:paraId="1B815432" w14:textId="77777777" w:rsidR="00672F61" w:rsidRPr="00296D42" w:rsidRDefault="00672F61" w:rsidP="009D247E">
      <w:pPr>
        <w:pStyle w:val="ListParagraph"/>
        <w:numPr>
          <w:ilvl w:val="0"/>
          <w:numId w:val="42"/>
        </w:numPr>
        <w:spacing w:line="276" w:lineRule="auto"/>
        <w:ind w:left="360"/>
        <w:jc w:val="both"/>
      </w:pPr>
      <w:r w:rsidRPr="00296D42">
        <w:t>Sukseskan pelayanan dalam berbagai bidang</w:t>
      </w:r>
    </w:p>
    <w:p w14:paraId="4B87D0B0" w14:textId="77777777" w:rsidR="00672F61" w:rsidRPr="00296D42" w:rsidRDefault="00672F61" w:rsidP="009D247E">
      <w:pPr>
        <w:pStyle w:val="ListParagraph"/>
        <w:numPr>
          <w:ilvl w:val="0"/>
          <w:numId w:val="42"/>
        </w:numPr>
        <w:spacing w:line="276" w:lineRule="auto"/>
        <w:ind w:left="360"/>
        <w:jc w:val="both"/>
      </w:pPr>
      <w:r w:rsidRPr="00296D42">
        <w:lastRenderedPageBreak/>
        <w:t>Gereja bertumbuh</w:t>
      </w:r>
    </w:p>
    <w:p w14:paraId="345DD790" w14:textId="77777777" w:rsidR="00672F61" w:rsidRPr="00296D42" w:rsidRDefault="00672F61" w:rsidP="009D247E">
      <w:pPr>
        <w:pStyle w:val="ListParagraph"/>
        <w:numPr>
          <w:ilvl w:val="0"/>
          <w:numId w:val="42"/>
        </w:numPr>
        <w:spacing w:line="276" w:lineRule="auto"/>
        <w:ind w:left="360"/>
        <w:jc w:val="both"/>
      </w:pPr>
      <w:r w:rsidRPr="00296D42">
        <w:t>Mulai dari apa yang ada</w:t>
      </w:r>
    </w:p>
    <w:p w14:paraId="0F23912C" w14:textId="77777777" w:rsidR="00672F61" w:rsidRPr="00296D42" w:rsidRDefault="00672F61" w:rsidP="009D247E">
      <w:pPr>
        <w:pStyle w:val="ListParagraph"/>
        <w:numPr>
          <w:ilvl w:val="0"/>
          <w:numId w:val="42"/>
        </w:numPr>
        <w:spacing w:line="276" w:lineRule="auto"/>
        <w:ind w:left="360"/>
        <w:jc w:val="both"/>
      </w:pPr>
      <w:r w:rsidRPr="00296D42">
        <w:t>Gereja yang menunjukkan keberadaannya</w:t>
      </w:r>
    </w:p>
    <w:p w14:paraId="62850100" w14:textId="77777777" w:rsidR="00672F61" w:rsidRPr="00296D42" w:rsidRDefault="00672F61" w:rsidP="009D247E">
      <w:pPr>
        <w:pStyle w:val="ListParagraph"/>
        <w:numPr>
          <w:ilvl w:val="0"/>
          <w:numId w:val="42"/>
        </w:numPr>
        <w:spacing w:line="276" w:lineRule="auto"/>
        <w:ind w:left="360"/>
        <w:jc w:val="both"/>
      </w:pPr>
      <w:r w:rsidRPr="00296D42">
        <w:t>Memberitakan damai</w:t>
      </w:r>
    </w:p>
    <w:p w14:paraId="238449CC" w14:textId="77777777" w:rsidR="00672F61" w:rsidRPr="00296D42" w:rsidRDefault="00672F61" w:rsidP="009D247E">
      <w:pPr>
        <w:pStyle w:val="ListParagraph"/>
        <w:numPr>
          <w:ilvl w:val="0"/>
          <w:numId w:val="42"/>
        </w:numPr>
        <w:spacing w:line="276" w:lineRule="auto"/>
        <w:ind w:left="360"/>
        <w:jc w:val="both"/>
      </w:pPr>
      <w:r w:rsidRPr="00296D42">
        <w:t>Kesejahteraan dimanapun, kapanpun</w:t>
      </w:r>
    </w:p>
    <w:p w14:paraId="250FE70F" w14:textId="77777777" w:rsidR="00672F61" w:rsidRPr="00296D42" w:rsidRDefault="00672F61" w:rsidP="009D247E">
      <w:pPr>
        <w:pStyle w:val="ListParagraph"/>
        <w:numPr>
          <w:ilvl w:val="0"/>
          <w:numId w:val="42"/>
        </w:numPr>
        <w:spacing w:line="276" w:lineRule="auto"/>
        <w:ind w:left="360"/>
        <w:jc w:val="both"/>
      </w:pPr>
      <w:r w:rsidRPr="00296D42">
        <w:t>Cahaya bintang dan kedewasaan iman</w:t>
      </w:r>
    </w:p>
    <w:p w14:paraId="6E1FFD05" w14:textId="77777777" w:rsidR="00672F61" w:rsidRPr="00296D42" w:rsidRDefault="00672F61" w:rsidP="009D247E">
      <w:pPr>
        <w:pStyle w:val="ListParagraph"/>
        <w:numPr>
          <w:ilvl w:val="0"/>
          <w:numId w:val="42"/>
        </w:numPr>
        <w:spacing w:line="276" w:lineRule="auto"/>
        <w:ind w:left="360"/>
        <w:jc w:val="both"/>
      </w:pPr>
      <w:r w:rsidRPr="00296D42">
        <w:t>Melayani bangsa wujud kasih Kristus</w:t>
      </w:r>
    </w:p>
    <w:p w14:paraId="5C3A8919" w14:textId="77777777" w:rsidR="00672F61" w:rsidRPr="00296D42" w:rsidRDefault="00672F61" w:rsidP="009D247E">
      <w:pPr>
        <w:pStyle w:val="ListParagraph"/>
        <w:numPr>
          <w:ilvl w:val="0"/>
          <w:numId w:val="42"/>
        </w:numPr>
        <w:spacing w:line="276" w:lineRule="auto"/>
        <w:ind w:left="360"/>
        <w:jc w:val="both"/>
      </w:pPr>
      <w:r w:rsidRPr="00296D42">
        <w:t>GMI memberikan kesejahteraan baik jasmani dan rohani</w:t>
      </w:r>
    </w:p>
    <w:p w14:paraId="4CAA6DA8" w14:textId="77777777" w:rsidR="00672F61" w:rsidRPr="00296D42" w:rsidRDefault="00672F61" w:rsidP="009D247E">
      <w:pPr>
        <w:pStyle w:val="ListParagraph"/>
        <w:numPr>
          <w:ilvl w:val="0"/>
          <w:numId w:val="42"/>
        </w:numPr>
        <w:spacing w:line="276" w:lineRule="auto"/>
        <w:ind w:left="360"/>
        <w:jc w:val="both"/>
      </w:pPr>
      <w:r w:rsidRPr="00296D42">
        <w:t>Melayani dengan segenap hati</w:t>
      </w:r>
    </w:p>
    <w:p w14:paraId="413D9D3F" w14:textId="77777777" w:rsidR="00672F61" w:rsidRPr="00296D42" w:rsidRDefault="00672F61" w:rsidP="009D247E">
      <w:pPr>
        <w:pStyle w:val="ListParagraph"/>
        <w:numPr>
          <w:ilvl w:val="0"/>
          <w:numId w:val="42"/>
        </w:numPr>
        <w:spacing w:line="276" w:lineRule="auto"/>
        <w:ind w:left="360"/>
        <w:jc w:val="both"/>
      </w:pPr>
      <w:r w:rsidRPr="00296D42">
        <w:t>Pembaharuan perdamaian</w:t>
      </w:r>
    </w:p>
    <w:p w14:paraId="73C66435" w14:textId="77777777" w:rsidR="00672F61" w:rsidRPr="00296D42" w:rsidRDefault="00672F61" w:rsidP="009D247E">
      <w:pPr>
        <w:pStyle w:val="ListParagraph"/>
        <w:numPr>
          <w:ilvl w:val="0"/>
          <w:numId w:val="42"/>
        </w:numPr>
        <w:spacing w:line="276" w:lineRule="auto"/>
        <w:ind w:left="360"/>
        <w:jc w:val="both"/>
      </w:pPr>
      <w:r w:rsidRPr="00296D42">
        <w:t>Toleransi (kekeluargaan)</w:t>
      </w:r>
    </w:p>
    <w:p w14:paraId="1CFF3BCB" w14:textId="77777777" w:rsidR="00672F61" w:rsidRPr="00296D42" w:rsidRDefault="00672F61" w:rsidP="009D247E">
      <w:pPr>
        <w:pStyle w:val="ListParagraph"/>
        <w:numPr>
          <w:ilvl w:val="0"/>
          <w:numId w:val="42"/>
        </w:numPr>
        <w:spacing w:line="276" w:lineRule="auto"/>
        <w:ind w:left="360"/>
        <w:jc w:val="both"/>
      </w:pPr>
      <w:r w:rsidRPr="00296D42">
        <w:t>Methodist yang kokoh</w:t>
      </w:r>
    </w:p>
    <w:p w14:paraId="06A59C03" w14:textId="77777777" w:rsidR="00672F61" w:rsidRPr="00296D42" w:rsidRDefault="00672F61" w:rsidP="009D247E">
      <w:pPr>
        <w:pStyle w:val="ListParagraph"/>
        <w:numPr>
          <w:ilvl w:val="0"/>
          <w:numId w:val="42"/>
        </w:numPr>
        <w:spacing w:line="276" w:lineRule="auto"/>
        <w:ind w:left="360"/>
        <w:jc w:val="both"/>
      </w:pPr>
      <w:r w:rsidRPr="00296D42">
        <w:t>Berbuah</w:t>
      </w:r>
    </w:p>
    <w:p w14:paraId="1A5EDA96" w14:textId="77777777" w:rsidR="00672F61" w:rsidRPr="00296D42" w:rsidRDefault="00672F61" w:rsidP="009D247E">
      <w:pPr>
        <w:pStyle w:val="ListParagraph"/>
        <w:numPr>
          <w:ilvl w:val="0"/>
          <w:numId w:val="42"/>
        </w:numPr>
        <w:spacing w:line="276" w:lineRule="auto"/>
        <w:ind w:left="360"/>
        <w:jc w:val="both"/>
      </w:pPr>
      <w:r w:rsidRPr="00296D42">
        <w:t>Berakar dan bertumbuh</w:t>
      </w:r>
    </w:p>
    <w:p w14:paraId="43F46883" w14:textId="77777777" w:rsidR="00672F61" w:rsidRPr="00296D42" w:rsidRDefault="00672F61" w:rsidP="009D247E">
      <w:pPr>
        <w:pStyle w:val="ListParagraph"/>
        <w:numPr>
          <w:ilvl w:val="0"/>
          <w:numId w:val="42"/>
        </w:numPr>
        <w:spacing w:line="276" w:lineRule="auto"/>
        <w:ind w:left="360"/>
        <w:jc w:val="both"/>
      </w:pPr>
      <w:r w:rsidRPr="00296D42">
        <w:t>Ciri GMI yang dikenali orang lain</w:t>
      </w:r>
    </w:p>
    <w:p w14:paraId="125A3007" w14:textId="77777777" w:rsidR="00672F61" w:rsidRPr="00296D42" w:rsidRDefault="00672F61" w:rsidP="009D247E">
      <w:pPr>
        <w:pStyle w:val="ListParagraph"/>
        <w:numPr>
          <w:ilvl w:val="0"/>
          <w:numId w:val="42"/>
        </w:numPr>
        <w:spacing w:line="276" w:lineRule="auto"/>
        <w:ind w:left="360"/>
        <w:jc w:val="both"/>
      </w:pPr>
      <w:r w:rsidRPr="00296D42">
        <w:t>GMI tetap eksis</w:t>
      </w:r>
    </w:p>
    <w:p w14:paraId="28F12621" w14:textId="77777777" w:rsidR="00672F61" w:rsidRPr="00296D42" w:rsidRDefault="00672F61" w:rsidP="009D247E">
      <w:pPr>
        <w:pStyle w:val="ListParagraph"/>
        <w:numPr>
          <w:ilvl w:val="0"/>
          <w:numId w:val="42"/>
        </w:numPr>
        <w:spacing w:line="276" w:lineRule="auto"/>
        <w:ind w:left="360"/>
        <w:jc w:val="both"/>
      </w:pPr>
      <w:r w:rsidRPr="00296D42">
        <w:t>Takut akan Tuhan dan GMI yang berdisiplin</w:t>
      </w:r>
    </w:p>
    <w:p w14:paraId="4650928F" w14:textId="77777777" w:rsidR="00672F61" w:rsidRPr="00296D42" w:rsidRDefault="00672F61" w:rsidP="009D247E">
      <w:pPr>
        <w:pStyle w:val="ListParagraph"/>
        <w:numPr>
          <w:ilvl w:val="0"/>
          <w:numId w:val="42"/>
        </w:numPr>
        <w:spacing w:line="276" w:lineRule="auto"/>
        <w:ind w:left="360"/>
        <w:jc w:val="both"/>
      </w:pPr>
      <w:r w:rsidRPr="00296D42">
        <w:t>Meningkatkan jemaat yang mandiri secara material dan spiritual</w:t>
      </w:r>
    </w:p>
    <w:p w14:paraId="1C13583C" w14:textId="77777777" w:rsidR="00672F61" w:rsidRPr="00296D42" w:rsidRDefault="00672F61" w:rsidP="009D247E">
      <w:pPr>
        <w:pStyle w:val="ListParagraph"/>
        <w:numPr>
          <w:ilvl w:val="0"/>
          <w:numId w:val="42"/>
        </w:numPr>
        <w:spacing w:line="276" w:lineRule="auto"/>
        <w:ind w:left="360"/>
        <w:jc w:val="both"/>
      </w:pPr>
      <w:r w:rsidRPr="00296D42">
        <w:t>Takut akan Tuhan, sehat, kokoh, konsisten dan mandiri</w:t>
      </w:r>
    </w:p>
    <w:p w14:paraId="2D2CB8EF" w14:textId="77777777" w:rsidR="00672F61" w:rsidRPr="00296D42" w:rsidRDefault="00672F61" w:rsidP="009D247E">
      <w:pPr>
        <w:pStyle w:val="ListParagraph"/>
        <w:numPr>
          <w:ilvl w:val="0"/>
          <w:numId w:val="42"/>
        </w:numPr>
        <w:spacing w:line="276" w:lineRule="auto"/>
        <w:ind w:left="360"/>
        <w:jc w:val="both"/>
      </w:pPr>
      <w:r w:rsidRPr="00296D42">
        <w:t>GMI yang mandiri dan memiliki iman, pengharapan dan kasih</w:t>
      </w:r>
    </w:p>
    <w:p w14:paraId="27BF7913" w14:textId="77777777" w:rsidR="00672F61" w:rsidRPr="00296D42" w:rsidRDefault="00672F61" w:rsidP="009D247E">
      <w:pPr>
        <w:pStyle w:val="ListParagraph"/>
        <w:numPr>
          <w:ilvl w:val="0"/>
          <w:numId w:val="42"/>
        </w:numPr>
        <w:spacing w:line="276" w:lineRule="auto"/>
        <w:ind w:left="360"/>
        <w:jc w:val="both"/>
      </w:pPr>
      <w:r w:rsidRPr="00296D42">
        <w:t>Takut akan Tuhan menegakkan konstitusi Gereja dan adanya konsultasi bijak</w:t>
      </w:r>
    </w:p>
    <w:p w14:paraId="779495FB" w14:textId="77777777" w:rsidR="00672F61" w:rsidRPr="00296D42" w:rsidRDefault="00672F61" w:rsidP="009D247E">
      <w:pPr>
        <w:pStyle w:val="ListParagraph"/>
        <w:numPr>
          <w:ilvl w:val="0"/>
          <w:numId w:val="42"/>
        </w:numPr>
        <w:spacing w:line="276" w:lineRule="auto"/>
        <w:ind w:left="360"/>
        <w:jc w:val="both"/>
      </w:pPr>
      <w:r w:rsidRPr="00296D42">
        <w:t>Methodist selalu yang terdepan</w:t>
      </w:r>
    </w:p>
    <w:p w14:paraId="1A4AB459" w14:textId="77777777" w:rsidR="00672F61" w:rsidRPr="00296D42" w:rsidRDefault="00672F61" w:rsidP="009D247E">
      <w:pPr>
        <w:pStyle w:val="ListParagraph"/>
        <w:numPr>
          <w:ilvl w:val="0"/>
          <w:numId w:val="42"/>
        </w:numPr>
        <w:spacing w:line="276" w:lineRule="auto"/>
        <w:ind w:left="360"/>
        <w:jc w:val="both"/>
      </w:pPr>
      <w:r w:rsidRPr="00296D42">
        <w:t>Menjadi Gereja yang kuat mandiri</w:t>
      </w:r>
    </w:p>
    <w:p w14:paraId="3EF57F0B" w14:textId="77777777" w:rsidR="00672F61" w:rsidRPr="00296D42" w:rsidRDefault="00672F61" w:rsidP="009D247E">
      <w:pPr>
        <w:pStyle w:val="ListParagraph"/>
        <w:numPr>
          <w:ilvl w:val="0"/>
          <w:numId w:val="42"/>
        </w:numPr>
        <w:spacing w:line="276" w:lineRule="auto"/>
        <w:ind w:left="360"/>
        <w:jc w:val="both"/>
      </w:pPr>
      <w:r w:rsidRPr="00296D42">
        <w:t>Tidak individual</w:t>
      </w:r>
    </w:p>
    <w:p w14:paraId="6B179220" w14:textId="77777777" w:rsidR="00672F61" w:rsidRPr="00296D42" w:rsidRDefault="00672F61" w:rsidP="009D247E">
      <w:pPr>
        <w:pStyle w:val="ListParagraph"/>
        <w:numPr>
          <w:ilvl w:val="0"/>
          <w:numId w:val="42"/>
        </w:numPr>
        <w:spacing w:line="276" w:lineRule="auto"/>
        <w:ind w:left="360"/>
        <w:jc w:val="both"/>
      </w:pPr>
      <w:r w:rsidRPr="00296D42">
        <w:t>Menjadi Gereja Misioner</w:t>
      </w:r>
    </w:p>
    <w:p w14:paraId="024DBA42" w14:textId="77777777" w:rsidR="00672F61" w:rsidRPr="00296D42" w:rsidRDefault="00672F61" w:rsidP="009D247E">
      <w:pPr>
        <w:pStyle w:val="ListParagraph"/>
        <w:numPr>
          <w:ilvl w:val="0"/>
          <w:numId w:val="42"/>
        </w:numPr>
        <w:spacing w:line="276" w:lineRule="auto"/>
        <w:ind w:left="360"/>
        <w:jc w:val="both"/>
      </w:pPr>
      <w:r w:rsidRPr="00296D42">
        <w:t>Yesus sumber jawaban</w:t>
      </w:r>
    </w:p>
    <w:p w14:paraId="7AEF275A" w14:textId="77777777" w:rsidR="00672F61" w:rsidRPr="00296D42" w:rsidRDefault="00672F61" w:rsidP="009D247E">
      <w:pPr>
        <w:pStyle w:val="ListParagraph"/>
        <w:numPr>
          <w:ilvl w:val="0"/>
          <w:numId w:val="42"/>
        </w:numPr>
        <w:spacing w:line="276" w:lineRule="auto"/>
        <w:ind w:left="360"/>
        <w:jc w:val="both"/>
      </w:pPr>
      <w:r w:rsidRPr="00296D42">
        <w:t>Gereja yang berfokus pada sosial dan Misi Penginjilan</w:t>
      </w:r>
    </w:p>
    <w:p w14:paraId="43C59C70" w14:textId="77777777" w:rsidR="00672F61" w:rsidRPr="00296D42" w:rsidRDefault="00672F61" w:rsidP="009D247E">
      <w:pPr>
        <w:pStyle w:val="ListParagraph"/>
        <w:numPr>
          <w:ilvl w:val="0"/>
          <w:numId w:val="42"/>
        </w:numPr>
        <w:spacing w:line="276" w:lineRule="auto"/>
        <w:ind w:left="360"/>
        <w:jc w:val="both"/>
      </w:pPr>
      <w:r w:rsidRPr="00296D42">
        <w:t>Lingkungan</w:t>
      </w:r>
    </w:p>
    <w:p w14:paraId="0F0F3F18" w14:textId="77777777" w:rsidR="00672F61" w:rsidRPr="00296D42" w:rsidRDefault="00672F61" w:rsidP="009D247E">
      <w:pPr>
        <w:pStyle w:val="ListParagraph"/>
        <w:numPr>
          <w:ilvl w:val="0"/>
          <w:numId w:val="42"/>
        </w:numPr>
        <w:spacing w:line="276" w:lineRule="auto"/>
        <w:ind w:left="360"/>
        <w:jc w:val="both"/>
      </w:pPr>
      <w:r w:rsidRPr="00296D42">
        <w:t>Methodist yang kokoh</w:t>
      </w:r>
    </w:p>
    <w:p w14:paraId="56F43D5B" w14:textId="77777777" w:rsidR="00672F61" w:rsidRPr="00296D42" w:rsidRDefault="00672F61" w:rsidP="009D247E">
      <w:pPr>
        <w:pStyle w:val="ListParagraph"/>
        <w:numPr>
          <w:ilvl w:val="0"/>
          <w:numId w:val="42"/>
        </w:numPr>
        <w:spacing w:line="276" w:lineRule="auto"/>
        <w:ind w:left="360"/>
        <w:jc w:val="both"/>
      </w:pPr>
      <w:r w:rsidRPr="00296D42">
        <w:t>Berakar dan bertumbuh</w:t>
      </w:r>
    </w:p>
    <w:p w14:paraId="72E2AA64" w14:textId="77777777" w:rsidR="00672F61" w:rsidRPr="00296D42" w:rsidRDefault="00672F61" w:rsidP="009D247E">
      <w:pPr>
        <w:pStyle w:val="ListParagraph"/>
        <w:numPr>
          <w:ilvl w:val="0"/>
          <w:numId w:val="42"/>
        </w:numPr>
        <w:spacing w:line="276" w:lineRule="auto"/>
        <w:ind w:left="360"/>
        <w:jc w:val="both"/>
      </w:pPr>
      <w:r w:rsidRPr="00296D42">
        <w:t>Menjadi Gereja yang melayani</w:t>
      </w:r>
    </w:p>
    <w:p w14:paraId="7CAFB277" w14:textId="77777777" w:rsidR="00672F61" w:rsidRPr="00296D42" w:rsidRDefault="00672F61" w:rsidP="009D247E">
      <w:pPr>
        <w:pStyle w:val="ListParagraph"/>
        <w:numPr>
          <w:ilvl w:val="0"/>
          <w:numId w:val="42"/>
        </w:numPr>
        <w:spacing w:line="276" w:lineRule="auto"/>
        <w:ind w:left="360"/>
        <w:jc w:val="both"/>
      </w:pPr>
      <w:r w:rsidRPr="00296D42">
        <w:t>Gereja yang sehat, membumi dan multiplikasi</w:t>
      </w:r>
    </w:p>
    <w:p w14:paraId="7B5E6E0C" w14:textId="77777777" w:rsidR="00672F61" w:rsidRPr="00296D42" w:rsidRDefault="00672F61" w:rsidP="009D247E">
      <w:pPr>
        <w:pStyle w:val="ListParagraph"/>
        <w:numPr>
          <w:ilvl w:val="0"/>
          <w:numId w:val="42"/>
        </w:numPr>
        <w:spacing w:line="276" w:lineRule="auto"/>
        <w:ind w:left="360"/>
        <w:jc w:val="both"/>
      </w:pPr>
      <w:r w:rsidRPr="00296D42">
        <w:t>GMI menjadi teladan yang membahana</w:t>
      </w:r>
    </w:p>
    <w:p w14:paraId="70B0B512" w14:textId="77777777" w:rsidR="00672F61" w:rsidRPr="00296D42" w:rsidRDefault="00672F61" w:rsidP="009D247E">
      <w:pPr>
        <w:pStyle w:val="ListParagraph"/>
        <w:numPr>
          <w:ilvl w:val="0"/>
          <w:numId w:val="42"/>
        </w:numPr>
        <w:spacing w:line="276" w:lineRule="auto"/>
        <w:ind w:left="360"/>
        <w:jc w:val="both"/>
      </w:pPr>
      <w:r w:rsidRPr="00296D42">
        <w:t>Mempertahankan pelayanan bukan politik dan bisnis</w:t>
      </w:r>
    </w:p>
    <w:p w14:paraId="461F7756" w14:textId="77777777" w:rsidR="00672F61" w:rsidRPr="00296D42" w:rsidRDefault="00672F61" w:rsidP="009D247E">
      <w:pPr>
        <w:pStyle w:val="ListParagraph"/>
        <w:numPr>
          <w:ilvl w:val="0"/>
          <w:numId w:val="42"/>
        </w:numPr>
        <w:spacing w:line="276" w:lineRule="auto"/>
        <w:ind w:left="360"/>
        <w:jc w:val="both"/>
      </w:pPr>
      <w:r w:rsidRPr="00296D42">
        <w:t>Gereja yang sosialis, konstektual dan missioner</w:t>
      </w:r>
    </w:p>
    <w:p w14:paraId="40320B90" w14:textId="77777777" w:rsidR="00672F61" w:rsidRPr="00296D42" w:rsidRDefault="00672F61" w:rsidP="009D247E">
      <w:pPr>
        <w:pStyle w:val="ListParagraph"/>
        <w:numPr>
          <w:ilvl w:val="0"/>
          <w:numId w:val="42"/>
        </w:numPr>
        <w:spacing w:line="276" w:lineRule="auto"/>
        <w:ind w:left="360"/>
        <w:jc w:val="both"/>
      </w:pPr>
      <w:r w:rsidRPr="00296D42">
        <w:t>Merencanakan dan melakukan sesuai kehendak Tuhan</w:t>
      </w:r>
    </w:p>
    <w:p w14:paraId="5AF26DAD" w14:textId="77777777" w:rsidR="00672F61" w:rsidRPr="00296D42" w:rsidRDefault="00672F61" w:rsidP="009D247E">
      <w:pPr>
        <w:pStyle w:val="ListParagraph"/>
        <w:numPr>
          <w:ilvl w:val="0"/>
          <w:numId w:val="42"/>
        </w:numPr>
        <w:spacing w:line="276" w:lineRule="auto"/>
        <w:ind w:left="360"/>
        <w:jc w:val="both"/>
      </w:pPr>
      <w:r w:rsidRPr="00296D42">
        <w:t>Pelayanan yang nyata bukan hanya kata-kata manis belaka</w:t>
      </w:r>
    </w:p>
    <w:p w14:paraId="216661F0" w14:textId="77777777" w:rsidR="00672F61" w:rsidRPr="00296D42" w:rsidRDefault="00672F61" w:rsidP="009D247E">
      <w:pPr>
        <w:pStyle w:val="ListParagraph"/>
        <w:numPr>
          <w:ilvl w:val="0"/>
          <w:numId w:val="42"/>
        </w:numPr>
        <w:spacing w:line="276" w:lineRule="auto"/>
        <w:ind w:left="360"/>
        <w:jc w:val="both"/>
      </w:pPr>
      <w:r w:rsidRPr="00296D42">
        <w:t>GMI maju secara kuantitas dan kualitas</w:t>
      </w:r>
    </w:p>
    <w:p w14:paraId="6FC7F0BA" w14:textId="77777777" w:rsidR="00672F61" w:rsidRPr="00296D42" w:rsidRDefault="00672F61" w:rsidP="009D247E">
      <w:pPr>
        <w:pStyle w:val="ListParagraph"/>
        <w:numPr>
          <w:ilvl w:val="0"/>
          <w:numId w:val="42"/>
        </w:numPr>
        <w:spacing w:line="276" w:lineRule="auto"/>
        <w:ind w:left="360"/>
        <w:jc w:val="both"/>
      </w:pPr>
      <w:r w:rsidRPr="00296D42">
        <w:t>Menjadi Gereja yang memuridkan</w:t>
      </w:r>
    </w:p>
    <w:p w14:paraId="646B06C8" w14:textId="77777777" w:rsidR="00672F61" w:rsidRPr="00296D42" w:rsidRDefault="00672F61" w:rsidP="009D247E">
      <w:pPr>
        <w:pStyle w:val="ListParagraph"/>
        <w:numPr>
          <w:ilvl w:val="0"/>
          <w:numId w:val="42"/>
        </w:numPr>
        <w:spacing w:line="276" w:lineRule="auto"/>
        <w:ind w:left="360"/>
        <w:jc w:val="both"/>
      </w:pPr>
      <w:r w:rsidRPr="00296D42">
        <w:t>Tingkat pelayanan utamakan kejujuran</w:t>
      </w:r>
    </w:p>
    <w:p w14:paraId="78F00031" w14:textId="77777777" w:rsidR="00672F61" w:rsidRPr="00296D42" w:rsidRDefault="00672F61" w:rsidP="009D247E">
      <w:pPr>
        <w:pStyle w:val="ListParagraph"/>
        <w:numPr>
          <w:ilvl w:val="0"/>
          <w:numId w:val="42"/>
        </w:numPr>
        <w:spacing w:line="276" w:lineRule="auto"/>
        <w:ind w:left="360"/>
        <w:jc w:val="both"/>
      </w:pPr>
      <w:r w:rsidRPr="00296D42">
        <w:t>Harus menjadi yang terbaik</w:t>
      </w:r>
    </w:p>
    <w:p w14:paraId="2A445A54" w14:textId="77777777" w:rsidR="00672F61" w:rsidRPr="00296D42" w:rsidRDefault="00672F61" w:rsidP="009D247E">
      <w:pPr>
        <w:pStyle w:val="ListParagraph"/>
        <w:numPr>
          <w:ilvl w:val="0"/>
          <w:numId w:val="42"/>
        </w:numPr>
        <w:spacing w:line="276" w:lineRule="auto"/>
        <w:ind w:left="360"/>
        <w:jc w:val="both"/>
      </w:pPr>
      <w:r w:rsidRPr="00296D42">
        <w:t>GMI yang diberkati dan memberkati</w:t>
      </w:r>
    </w:p>
    <w:p w14:paraId="1B4A0C2E" w14:textId="77777777" w:rsidR="00672F61" w:rsidRPr="00296D42" w:rsidRDefault="00672F61" w:rsidP="009D247E">
      <w:pPr>
        <w:pStyle w:val="ListParagraph"/>
        <w:numPr>
          <w:ilvl w:val="0"/>
          <w:numId w:val="42"/>
        </w:numPr>
        <w:spacing w:line="276" w:lineRule="auto"/>
        <w:ind w:left="360"/>
        <w:jc w:val="both"/>
      </w:pPr>
      <w:r w:rsidRPr="00296D42">
        <w:t xml:space="preserve">Setiap pelayan menyadari tugas dan tanggungjawabnya sebagai pelayan </w:t>
      </w:r>
    </w:p>
    <w:p w14:paraId="02C1F504" w14:textId="77777777" w:rsidR="00672F61" w:rsidRPr="00296D42" w:rsidRDefault="00672F61" w:rsidP="009D247E">
      <w:pPr>
        <w:pStyle w:val="ListParagraph"/>
        <w:numPr>
          <w:ilvl w:val="0"/>
          <w:numId w:val="42"/>
        </w:numPr>
        <w:spacing w:line="276" w:lineRule="auto"/>
        <w:ind w:left="360"/>
        <w:jc w:val="both"/>
      </w:pPr>
      <w:r w:rsidRPr="00296D42">
        <w:lastRenderedPageBreak/>
        <w:t>Dengan moto : Tuhan diatas segalanya, kelak diharapkan menjadi pelayan Tuhan yang setia</w:t>
      </w:r>
    </w:p>
    <w:p w14:paraId="65E145AF" w14:textId="77777777" w:rsidR="00672F61" w:rsidRPr="00296D42" w:rsidRDefault="00672F61" w:rsidP="009D247E">
      <w:pPr>
        <w:pStyle w:val="ListParagraph"/>
        <w:numPr>
          <w:ilvl w:val="0"/>
          <w:numId w:val="42"/>
        </w:numPr>
        <w:spacing w:line="276" w:lineRule="auto"/>
        <w:ind w:left="360"/>
        <w:jc w:val="both"/>
      </w:pPr>
      <w:r w:rsidRPr="00296D42">
        <w:t>Menjadi teladan dan mensejahterakan</w:t>
      </w:r>
    </w:p>
    <w:p w14:paraId="0E3B435D" w14:textId="77777777" w:rsidR="00672F61" w:rsidRPr="00296D42" w:rsidRDefault="00672F61" w:rsidP="009D247E">
      <w:pPr>
        <w:pStyle w:val="ListParagraph"/>
        <w:numPr>
          <w:ilvl w:val="0"/>
          <w:numId w:val="42"/>
        </w:numPr>
        <w:spacing w:line="276" w:lineRule="auto"/>
        <w:ind w:left="360"/>
        <w:jc w:val="both"/>
      </w:pPr>
      <w:r w:rsidRPr="00296D42">
        <w:t>Setia</w:t>
      </w:r>
    </w:p>
    <w:p w14:paraId="129409C6" w14:textId="77777777" w:rsidR="00672F61" w:rsidRPr="00296D42" w:rsidRDefault="00672F61" w:rsidP="009D247E">
      <w:pPr>
        <w:pStyle w:val="ListParagraph"/>
        <w:numPr>
          <w:ilvl w:val="0"/>
          <w:numId w:val="42"/>
        </w:numPr>
        <w:spacing w:line="276" w:lineRule="auto"/>
        <w:ind w:left="360"/>
        <w:jc w:val="both"/>
      </w:pPr>
      <w:r w:rsidRPr="00296D42">
        <w:t>Supaya Pimpinan Pusat GMI memperhatikan Pendeta, Guru Injil dan Lay Speaker yang melayani di desa</w:t>
      </w:r>
    </w:p>
    <w:p w14:paraId="5447B33E" w14:textId="77777777" w:rsidR="00672F61" w:rsidRPr="00296D42" w:rsidRDefault="00672F61" w:rsidP="009D247E">
      <w:pPr>
        <w:pStyle w:val="ListParagraph"/>
        <w:numPr>
          <w:ilvl w:val="0"/>
          <w:numId w:val="42"/>
        </w:numPr>
        <w:spacing w:line="276" w:lineRule="auto"/>
        <w:ind w:left="360"/>
        <w:jc w:val="both"/>
      </w:pPr>
      <w:r w:rsidRPr="00296D42">
        <w:t>GMI menjadi milik semua orang melalui pelayanan luar dalam GMI, pengenalan melalui media, TV, Radio, dll</w:t>
      </w:r>
    </w:p>
    <w:p w14:paraId="5DB421D8" w14:textId="77777777" w:rsidR="00672F61" w:rsidRPr="00296D42" w:rsidRDefault="00672F61" w:rsidP="009D247E">
      <w:pPr>
        <w:pStyle w:val="ListParagraph"/>
        <w:numPr>
          <w:ilvl w:val="0"/>
          <w:numId w:val="42"/>
        </w:numPr>
        <w:spacing w:line="276" w:lineRule="auto"/>
        <w:ind w:left="360"/>
        <w:jc w:val="both"/>
      </w:pPr>
      <w:r w:rsidRPr="00296D42">
        <w:t>GMI membangun umat manusia secara spiritual dan material</w:t>
      </w:r>
    </w:p>
    <w:p w14:paraId="628350E1" w14:textId="77777777" w:rsidR="00672F61" w:rsidRPr="00296D42" w:rsidRDefault="00672F61" w:rsidP="009D247E">
      <w:pPr>
        <w:pStyle w:val="ListParagraph"/>
        <w:numPr>
          <w:ilvl w:val="0"/>
          <w:numId w:val="42"/>
        </w:numPr>
        <w:spacing w:line="276" w:lineRule="auto"/>
        <w:ind w:left="360"/>
        <w:jc w:val="both"/>
      </w:pPr>
      <w:r w:rsidRPr="00296D42">
        <w:t>GMI ada disetiap kota</w:t>
      </w:r>
    </w:p>
    <w:p w14:paraId="62C2B9C7" w14:textId="77777777" w:rsidR="00672F61" w:rsidRPr="00296D42" w:rsidRDefault="00672F61" w:rsidP="009D247E">
      <w:pPr>
        <w:pStyle w:val="ListParagraph"/>
        <w:numPr>
          <w:ilvl w:val="0"/>
          <w:numId w:val="42"/>
        </w:numPr>
        <w:spacing w:line="276" w:lineRule="auto"/>
        <w:ind w:left="360"/>
        <w:jc w:val="both"/>
      </w:pPr>
      <w:r w:rsidRPr="00296D42">
        <w:t>Menciptakan manusia yang takut akan Tuhan</w:t>
      </w:r>
    </w:p>
    <w:p w14:paraId="635DF2AA" w14:textId="77777777" w:rsidR="00672F61" w:rsidRPr="00296D42" w:rsidRDefault="00672F61" w:rsidP="009D247E">
      <w:pPr>
        <w:pStyle w:val="ListParagraph"/>
        <w:numPr>
          <w:ilvl w:val="0"/>
          <w:numId w:val="42"/>
        </w:numPr>
        <w:spacing w:line="276" w:lineRule="auto"/>
        <w:ind w:left="360"/>
        <w:jc w:val="both"/>
      </w:pPr>
      <w:r w:rsidRPr="00296D42">
        <w:t>Tingkat Pusat harus turun ke lokal-lokal</w:t>
      </w:r>
    </w:p>
    <w:p w14:paraId="263348C3" w14:textId="77777777" w:rsidR="00672F61" w:rsidRPr="00296D42" w:rsidRDefault="00672F61" w:rsidP="009D247E">
      <w:pPr>
        <w:pStyle w:val="ListParagraph"/>
        <w:numPr>
          <w:ilvl w:val="0"/>
          <w:numId w:val="42"/>
        </w:numPr>
        <w:spacing w:line="276" w:lineRule="auto"/>
        <w:ind w:left="360"/>
        <w:jc w:val="both"/>
      </w:pPr>
      <w:r w:rsidRPr="00296D42">
        <w:t>Memperbaiki pelayanan</w:t>
      </w:r>
    </w:p>
    <w:p w14:paraId="187B34FD" w14:textId="77777777" w:rsidR="00672F61" w:rsidRPr="00296D42" w:rsidRDefault="00672F61" w:rsidP="009D247E">
      <w:pPr>
        <w:pStyle w:val="ListParagraph"/>
        <w:numPr>
          <w:ilvl w:val="0"/>
          <w:numId w:val="42"/>
        </w:numPr>
        <w:spacing w:line="276" w:lineRule="auto"/>
        <w:ind w:left="360"/>
        <w:jc w:val="both"/>
      </w:pPr>
      <w:r w:rsidRPr="00296D42">
        <w:t>Disiplin di segala hal yang bersangkutan dengan GMI</w:t>
      </w:r>
    </w:p>
    <w:p w14:paraId="49AC80B6" w14:textId="77777777" w:rsidR="00672F61" w:rsidRPr="00296D42" w:rsidRDefault="00672F61" w:rsidP="009D247E">
      <w:pPr>
        <w:pStyle w:val="ListParagraph"/>
        <w:numPr>
          <w:ilvl w:val="0"/>
          <w:numId w:val="42"/>
        </w:numPr>
        <w:spacing w:line="276" w:lineRule="auto"/>
        <w:ind w:left="360"/>
        <w:jc w:val="both"/>
      </w:pPr>
      <w:r w:rsidRPr="00296D42">
        <w:t>Brand Image / Methodist Image</w:t>
      </w:r>
    </w:p>
    <w:p w14:paraId="79D2A5CC" w14:textId="77777777" w:rsidR="00672F61" w:rsidRPr="00296D42" w:rsidRDefault="00672F61" w:rsidP="009D247E">
      <w:pPr>
        <w:pStyle w:val="ListParagraph"/>
        <w:numPr>
          <w:ilvl w:val="0"/>
          <w:numId w:val="42"/>
        </w:numPr>
        <w:spacing w:line="276" w:lineRule="auto"/>
        <w:ind w:left="360"/>
        <w:jc w:val="both"/>
      </w:pPr>
      <w:r w:rsidRPr="00296D42">
        <w:t>Petugas Kantor Pusat segera memperhatikan jemaat-jemaat yang perlu bantuan harus turun ke bawah</w:t>
      </w:r>
    </w:p>
    <w:p w14:paraId="212F8197" w14:textId="77777777" w:rsidR="00672F61" w:rsidRPr="00296D42" w:rsidRDefault="00672F61" w:rsidP="009D247E">
      <w:pPr>
        <w:pStyle w:val="ListParagraph"/>
        <w:numPr>
          <w:ilvl w:val="0"/>
          <w:numId w:val="42"/>
        </w:numPr>
        <w:spacing w:line="276" w:lineRule="auto"/>
        <w:ind w:left="360"/>
        <w:jc w:val="both"/>
      </w:pPr>
      <w:r w:rsidRPr="00296D42">
        <w:t>GMI yang mensejahterakan Pendeta dan umat</w:t>
      </w:r>
    </w:p>
    <w:p w14:paraId="368B48B6" w14:textId="77777777" w:rsidR="00672F61" w:rsidRPr="00296D42" w:rsidRDefault="00672F61" w:rsidP="009D247E">
      <w:pPr>
        <w:pStyle w:val="ListParagraph"/>
        <w:numPr>
          <w:ilvl w:val="0"/>
          <w:numId w:val="42"/>
        </w:numPr>
        <w:spacing w:line="276" w:lineRule="auto"/>
        <w:ind w:left="360"/>
        <w:jc w:val="both"/>
      </w:pPr>
      <w:r w:rsidRPr="00296D42">
        <w:t>Supaya GMI lebih aktif di dalam pelayanan jemaat</w:t>
      </w:r>
    </w:p>
    <w:p w14:paraId="18713334" w14:textId="77777777" w:rsidR="00672F61" w:rsidRPr="00296D42" w:rsidRDefault="00672F61" w:rsidP="009D247E">
      <w:pPr>
        <w:pStyle w:val="ListParagraph"/>
        <w:numPr>
          <w:ilvl w:val="0"/>
          <w:numId w:val="42"/>
        </w:numPr>
        <w:spacing w:line="276" w:lineRule="auto"/>
        <w:ind w:left="360"/>
        <w:jc w:val="both"/>
      </w:pPr>
      <w:r w:rsidRPr="00296D42">
        <w:t xml:space="preserve">Supaya GMI memperhatikan para anggota jemaat yang tidak mampu </w:t>
      </w:r>
    </w:p>
    <w:p w14:paraId="49C61780" w14:textId="77777777" w:rsidR="00672F61" w:rsidRPr="00296D42" w:rsidRDefault="00672F61" w:rsidP="009D247E">
      <w:pPr>
        <w:pStyle w:val="ListParagraph"/>
        <w:numPr>
          <w:ilvl w:val="0"/>
          <w:numId w:val="42"/>
        </w:numPr>
        <w:spacing w:line="276" w:lineRule="auto"/>
        <w:ind w:left="360"/>
        <w:jc w:val="both"/>
      </w:pPr>
      <w:r w:rsidRPr="00296D42">
        <w:t>Supaya GMI sungguh berdoa kepada jemaat</w:t>
      </w:r>
    </w:p>
    <w:p w14:paraId="4F805986" w14:textId="77777777" w:rsidR="00672F61" w:rsidRPr="00296D42" w:rsidRDefault="00672F61" w:rsidP="009D247E">
      <w:pPr>
        <w:pStyle w:val="ListParagraph"/>
        <w:numPr>
          <w:ilvl w:val="0"/>
          <w:numId w:val="42"/>
        </w:numPr>
        <w:spacing w:line="276" w:lineRule="auto"/>
        <w:ind w:left="360"/>
        <w:jc w:val="both"/>
      </w:pPr>
      <w:r w:rsidRPr="00296D42">
        <w:t>Supaya mendoakan Lay Speaker, Majelis di tempat pelayanan masing-masing</w:t>
      </w:r>
    </w:p>
    <w:p w14:paraId="09F74339" w14:textId="77777777" w:rsidR="00672F61" w:rsidRPr="00296D42" w:rsidRDefault="00672F61" w:rsidP="009D247E">
      <w:pPr>
        <w:pStyle w:val="ListParagraph"/>
        <w:numPr>
          <w:ilvl w:val="0"/>
          <w:numId w:val="42"/>
        </w:numPr>
        <w:spacing w:line="276" w:lineRule="auto"/>
        <w:ind w:left="360"/>
        <w:jc w:val="both"/>
      </w:pPr>
      <w:r w:rsidRPr="00296D42">
        <w:t>Tetap setia melayani dan selalu mengikuti aturan yang ada sebelah kiri Disiplin sebelah kanan Alkitab</w:t>
      </w:r>
    </w:p>
    <w:p w14:paraId="6DDA9781" w14:textId="77777777" w:rsidR="00672F61" w:rsidRPr="00296D42" w:rsidRDefault="00672F61" w:rsidP="009D247E">
      <w:pPr>
        <w:pStyle w:val="ListParagraph"/>
        <w:numPr>
          <w:ilvl w:val="0"/>
          <w:numId w:val="42"/>
        </w:numPr>
        <w:spacing w:line="276" w:lineRule="auto"/>
        <w:ind w:left="360"/>
        <w:jc w:val="both"/>
      </w:pPr>
      <w:r w:rsidRPr="00296D42">
        <w:t>Memperhatikan para hamba-hamba Tuhan (Pendeta, Guru Injil, Lay Speaker)</w:t>
      </w:r>
    </w:p>
    <w:p w14:paraId="75F319BC" w14:textId="77777777" w:rsidR="00672F61" w:rsidRPr="00296D42" w:rsidRDefault="00672F61" w:rsidP="009D247E">
      <w:pPr>
        <w:pStyle w:val="ListParagraph"/>
        <w:numPr>
          <w:ilvl w:val="0"/>
          <w:numId w:val="42"/>
        </w:numPr>
        <w:spacing w:line="276" w:lineRule="auto"/>
        <w:ind w:left="360"/>
        <w:jc w:val="both"/>
      </w:pPr>
      <w:r w:rsidRPr="00296D42">
        <w:t>Satu Gereja satu Pimpinan Jemaat</w:t>
      </w:r>
    </w:p>
    <w:p w14:paraId="0A2F3477" w14:textId="77777777" w:rsidR="00672F61" w:rsidRPr="00296D42" w:rsidRDefault="00672F61" w:rsidP="009D247E">
      <w:pPr>
        <w:pStyle w:val="ListParagraph"/>
        <w:numPr>
          <w:ilvl w:val="0"/>
          <w:numId w:val="42"/>
        </w:numPr>
        <w:spacing w:line="276" w:lineRule="auto"/>
        <w:ind w:left="360"/>
        <w:jc w:val="both"/>
      </w:pPr>
      <w:r w:rsidRPr="00296D42">
        <w:t>Menjadi keselamatan bagi semua bangsa</w:t>
      </w:r>
    </w:p>
    <w:p w14:paraId="4FFC73C0" w14:textId="77777777" w:rsidR="00672F61" w:rsidRPr="00296D42" w:rsidRDefault="00672F61" w:rsidP="009D247E">
      <w:pPr>
        <w:pStyle w:val="ListParagraph"/>
        <w:numPr>
          <w:ilvl w:val="0"/>
          <w:numId w:val="42"/>
        </w:numPr>
        <w:spacing w:line="276" w:lineRule="auto"/>
        <w:ind w:left="360"/>
        <w:jc w:val="both"/>
      </w:pPr>
      <w:r w:rsidRPr="00296D42">
        <w:t>Melayani Yesus GMI berada untuk dunia</w:t>
      </w:r>
    </w:p>
    <w:p w14:paraId="22F16145" w14:textId="77777777" w:rsidR="00672F61" w:rsidRPr="00296D42" w:rsidRDefault="00672F61" w:rsidP="009D247E">
      <w:pPr>
        <w:pStyle w:val="ListParagraph"/>
        <w:numPr>
          <w:ilvl w:val="0"/>
          <w:numId w:val="42"/>
        </w:numPr>
        <w:spacing w:line="276" w:lineRule="auto"/>
        <w:ind w:left="360"/>
        <w:jc w:val="both"/>
      </w:pPr>
      <w:r w:rsidRPr="00296D42">
        <w:t>Fasilitas dan kesejahteraan GMI tercapai</w:t>
      </w:r>
    </w:p>
    <w:p w14:paraId="212D69B6" w14:textId="77777777" w:rsidR="00672F61" w:rsidRPr="00296D42" w:rsidRDefault="00672F61" w:rsidP="009D247E">
      <w:pPr>
        <w:pStyle w:val="ListParagraph"/>
        <w:numPr>
          <w:ilvl w:val="0"/>
          <w:numId w:val="42"/>
        </w:numPr>
        <w:spacing w:line="276" w:lineRule="auto"/>
        <w:ind w:left="360"/>
        <w:jc w:val="both"/>
      </w:pPr>
      <w:r w:rsidRPr="00296D42">
        <w:t>Supaya seluruh GMI jadi pengikut Kristus yang benar</w:t>
      </w:r>
    </w:p>
    <w:p w14:paraId="663D3631" w14:textId="77777777" w:rsidR="00672F61" w:rsidRPr="00296D42" w:rsidRDefault="00672F61" w:rsidP="009D247E">
      <w:pPr>
        <w:pStyle w:val="ListParagraph"/>
        <w:numPr>
          <w:ilvl w:val="0"/>
          <w:numId w:val="42"/>
        </w:numPr>
        <w:spacing w:line="276" w:lineRule="auto"/>
        <w:ind w:left="360"/>
        <w:jc w:val="both"/>
      </w:pPr>
      <w:r w:rsidRPr="00296D42">
        <w:t>Mohon dalam sosialisasi ini pembangunan gereja-gereja dilaksanakan</w:t>
      </w:r>
    </w:p>
    <w:p w14:paraId="5554F627" w14:textId="77777777" w:rsidR="00672F61" w:rsidRPr="00296D42" w:rsidRDefault="00672F61" w:rsidP="009D247E">
      <w:pPr>
        <w:pStyle w:val="ListParagraph"/>
        <w:numPr>
          <w:ilvl w:val="0"/>
          <w:numId w:val="42"/>
        </w:numPr>
        <w:spacing w:line="276" w:lineRule="auto"/>
        <w:ind w:left="360"/>
        <w:jc w:val="both"/>
      </w:pPr>
      <w:r w:rsidRPr="00296D42">
        <w:t>Pelatihan para Majelis, Lay Speaker</w:t>
      </w:r>
    </w:p>
    <w:p w14:paraId="377415C7" w14:textId="77777777" w:rsidR="00672F61" w:rsidRPr="00296D42" w:rsidRDefault="00672F61" w:rsidP="009D247E">
      <w:pPr>
        <w:pStyle w:val="ListParagraph"/>
        <w:numPr>
          <w:ilvl w:val="0"/>
          <w:numId w:val="42"/>
        </w:numPr>
        <w:spacing w:line="276" w:lineRule="auto"/>
        <w:ind w:left="360"/>
        <w:jc w:val="both"/>
      </w:pPr>
      <w:r w:rsidRPr="00296D42">
        <w:t>Pembinaan, Konsultasi, Persatuan, Pendekatan dan Kebersamaan</w:t>
      </w:r>
    </w:p>
    <w:p w14:paraId="7B744470" w14:textId="77777777" w:rsidR="00672F61" w:rsidRPr="00296D42" w:rsidRDefault="00672F61" w:rsidP="009D247E">
      <w:pPr>
        <w:pStyle w:val="ListParagraph"/>
        <w:numPr>
          <w:ilvl w:val="0"/>
          <w:numId w:val="42"/>
        </w:numPr>
        <w:spacing w:line="276" w:lineRule="auto"/>
        <w:ind w:left="360"/>
        <w:jc w:val="both"/>
      </w:pPr>
      <w:r w:rsidRPr="00296D42">
        <w:t>Memberi perhatian serius untuk Sekolah Minggu</w:t>
      </w:r>
    </w:p>
    <w:p w14:paraId="36727207" w14:textId="77777777" w:rsidR="00672F61" w:rsidRPr="00296D42" w:rsidRDefault="00672F61" w:rsidP="009D247E">
      <w:pPr>
        <w:pStyle w:val="ListParagraph"/>
        <w:numPr>
          <w:ilvl w:val="0"/>
          <w:numId w:val="42"/>
        </w:numPr>
        <w:spacing w:line="276" w:lineRule="auto"/>
        <w:ind w:left="360"/>
        <w:jc w:val="both"/>
      </w:pPr>
      <w:r w:rsidRPr="00296D42">
        <w:t>Memilih pemimpin yang takut akan Tuhan</w:t>
      </w:r>
    </w:p>
    <w:p w14:paraId="5F8D3B67" w14:textId="77777777" w:rsidR="00672F61" w:rsidRPr="00296D42" w:rsidRDefault="00672F61" w:rsidP="009D247E">
      <w:pPr>
        <w:pStyle w:val="ListParagraph"/>
        <w:numPr>
          <w:ilvl w:val="0"/>
          <w:numId w:val="42"/>
        </w:numPr>
        <w:spacing w:line="276" w:lineRule="auto"/>
        <w:ind w:left="360"/>
        <w:jc w:val="both"/>
      </w:pPr>
      <w:r w:rsidRPr="00296D42">
        <w:t>Keterbukaan pendapat</w:t>
      </w:r>
    </w:p>
    <w:p w14:paraId="482CB57C" w14:textId="77777777" w:rsidR="00672F61" w:rsidRPr="00296D42" w:rsidRDefault="00672F61" w:rsidP="009D247E">
      <w:pPr>
        <w:pStyle w:val="ListParagraph"/>
        <w:numPr>
          <w:ilvl w:val="0"/>
          <w:numId w:val="42"/>
        </w:numPr>
        <w:spacing w:line="276" w:lineRule="auto"/>
        <w:ind w:left="360"/>
        <w:jc w:val="both"/>
      </w:pPr>
      <w:r w:rsidRPr="00296D42">
        <w:t>Menjadi teladan bagi semua lapisan dan golongan</w:t>
      </w:r>
    </w:p>
    <w:p w14:paraId="763B326E" w14:textId="77777777" w:rsidR="00672F61" w:rsidRPr="00296D42" w:rsidRDefault="00672F61" w:rsidP="009D247E">
      <w:pPr>
        <w:pStyle w:val="ListParagraph"/>
        <w:numPr>
          <w:ilvl w:val="0"/>
          <w:numId w:val="42"/>
        </w:numPr>
        <w:spacing w:line="276" w:lineRule="auto"/>
        <w:ind w:left="360"/>
        <w:jc w:val="both"/>
      </w:pPr>
      <w:r w:rsidRPr="00296D42">
        <w:t>Jadilah GMI yang benar dan positif</w:t>
      </w:r>
    </w:p>
    <w:p w14:paraId="580AA4BD" w14:textId="77777777" w:rsidR="00672F61" w:rsidRPr="00296D42" w:rsidRDefault="00672F61" w:rsidP="009D247E">
      <w:pPr>
        <w:pStyle w:val="ListParagraph"/>
        <w:numPr>
          <w:ilvl w:val="0"/>
          <w:numId w:val="42"/>
        </w:numPr>
        <w:spacing w:line="276" w:lineRule="auto"/>
        <w:ind w:left="360"/>
        <w:jc w:val="both"/>
      </w:pPr>
      <w:r w:rsidRPr="00296D42">
        <w:t>Mari satukan hati dalam persekutuan GMI</w:t>
      </w:r>
    </w:p>
    <w:p w14:paraId="2B5ECD63" w14:textId="77777777" w:rsidR="00672F61" w:rsidRPr="00296D42" w:rsidRDefault="00672F61" w:rsidP="009D247E">
      <w:pPr>
        <w:pStyle w:val="ListParagraph"/>
        <w:numPr>
          <w:ilvl w:val="0"/>
          <w:numId w:val="42"/>
        </w:numPr>
        <w:spacing w:line="276" w:lineRule="auto"/>
        <w:ind w:left="360"/>
        <w:jc w:val="both"/>
      </w:pPr>
      <w:r w:rsidRPr="00296D42">
        <w:t>Kita harus meningkatkan pelayanan</w:t>
      </w:r>
    </w:p>
    <w:p w14:paraId="6EFA29ED" w14:textId="77777777" w:rsidR="00672F61" w:rsidRPr="00296D42" w:rsidRDefault="00672F61" w:rsidP="009D247E">
      <w:pPr>
        <w:pStyle w:val="ListParagraph"/>
        <w:numPr>
          <w:ilvl w:val="0"/>
          <w:numId w:val="42"/>
        </w:numPr>
        <w:spacing w:line="276" w:lineRule="auto"/>
        <w:ind w:left="360"/>
        <w:jc w:val="both"/>
      </w:pPr>
      <w:r w:rsidRPr="00296D42">
        <w:t>Agar mempersiapkan pelayanan Pendeta untuk dapat memberi masukan yang nyata kepada jemaat GMI</w:t>
      </w:r>
    </w:p>
    <w:p w14:paraId="0E275692" w14:textId="77777777" w:rsidR="00672F61" w:rsidRPr="00296D42" w:rsidRDefault="00672F61" w:rsidP="009D247E">
      <w:pPr>
        <w:pStyle w:val="ListParagraph"/>
        <w:numPr>
          <w:ilvl w:val="0"/>
          <w:numId w:val="42"/>
        </w:numPr>
        <w:spacing w:line="276" w:lineRule="auto"/>
        <w:ind w:left="360"/>
        <w:jc w:val="both"/>
      </w:pPr>
      <w:r w:rsidRPr="00296D42">
        <w:t>Agar Lay Speaker semua diberikan pengajaran cara berkhotbah</w:t>
      </w:r>
    </w:p>
    <w:p w14:paraId="1630E10E" w14:textId="77777777" w:rsidR="00672F61" w:rsidRPr="00296D42" w:rsidRDefault="00672F61" w:rsidP="009D247E">
      <w:pPr>
        <w:pStyle w:val="ListParagraph"/>
        <w:numPr>
          <w:ilvl w:val="0"/>
          <w:numId w:val="42"/>
        </w:numPr>
        <w:spacing w:line="276" w:lineRule="auto"/>
        <w:ind w:left="360"/>
        <w:jc w:val="both"/>
      </w:pPr>
      <w:r w:rsidRPr="00296D42">
        <w:t>Peringanan biaya pendidikan untuk warga GMI</w:t>
      </w:r>
    </w:p>
    <w:p w14:paraId="6C368A89" w14:textId="77777777" w:rsidR="00672F61" w:rsidRPr="00296D42" w:rsidRDefault="00672F61" w:rsidP="009D247E">
      <w:pPr>
        <w:pStyle w:val="ListParagraph"/>
        <w:numPr>
          <w:ilvl w:val="0"/>
          <w:numId w:val="42"/>
        </w:numPr>
        <w:spacing w:line="276" w:lineRule="auto"/>
        <w:ind w:left="360"/>
        <w:jc w:val="both"/>
      </w:pPr>
      <w:r w:rsidRPr="00296D42">
        <w:lastRenderedPageBreak/>
        <w:t>Mewujudkan jemaat GMI bertumbuh dan beriman saling mengasihi</w:t>
      </w:r>
    </w:p>
    <w:p w14:paraId="036D894F" w14:textId="77777777" w:rsidR="00672F61" w:rsidRPr="00296D42" w:rsidRDefault="00672F61" w:rsidP="009D247E">
      <w:pPr>
        <w:pStyle w:val="ListParagraph"/>
        <w:numPr>
          <w:ilvl w:val="0"/>
          <w:numId w:val="42"/>
        </w:numPr>
        <w:spacing w:line="276" w:lineRule="auto"/>
        <w:ind w:left="360"/>
        <w:jc w:val="both"/>
      </w:pPr>
      <w:r w:rsidRPr="00296D42">
        <w:t>GMI yang kuat dan mampu menjawab tantangan globalisasi</w:t>
      </w:r>
    </w:p>
    <w:p w14:paraId="1C393F98" w14:textId="77777777" w:rsidR="00672F61" w:rsidRPr="00296D42" w:rsidRDefault="00672F61" w:rsidP="009D247E">
      <w:pPr>
        <w:pStyle w:val="ListParagraph"/>
        <w:numPr>
          <w:ilvl w:val="0"/>
          <w:numId w:val="42"/>
        </w:numPr>
        <w:spacing w:line="276" w:lineRule="auto"/>
        <w:ind w:left="360"/>
        <w:jc w:val="both"/>
      </w:pPr>
      <w:r w:rsidRPr="00296D42">
        <w:t>Memanfaatkan pujian bagi Tuhan</w:t>
      </w:r>
    </w:p>
    <w:p w14:paraId="5B495DEB" w14:textId="77777777" w:rsidR="00672F61" w:rsidRPr="00296D42" w:rsidRDefault="00672F61" w:rsidP="009D247E">
      <w:pPr>
        <w:pStyle w:val="ListParagraph"/>
        <w:numPr>
          <w:ilvl w:val="0"/>
          <w:numId w:val="42"/>
        </w:numPr>
        <w:spacing w:line="276" w:lineRule="auto"/>
        <w:ind w:left="360"/>
        <w:jc w:val="both"/>
      </w:pPr>
      <w:r w:rsidRPr="00296D42">
        <w:t>Menghargai kuasa Allah</w:t>
      </w:r>
    </w:p>
    <w:p w14:paraId="28A4E6F3" w14:textId="77777777" w:rsidR="00672F61" w:rsidRPr="00296D42" w:rsidRDefault="00672F61" w:rsidP="009D247E">
      <w:pPr>
        <w:pStyle w:val="ListParagraph"/>
        <w:numPr>
          <w:ilvl w:val="0"/>
          <w:numId w:val="42"/>
        </w:numPr>
        <w:spacing w:line="276" w:lineRule="auto"/>
        <w:ind w:left="360"/>
        <w:jc w:val="both"/>
      </w:pPr>
      <w:r w:rsidRPr="00296D42">
        <w:t>Ada niat kita sukses</w:t>
      </w:r>
    </w:p>
    <w:p w14:paraId="593CC54D" w14:textId="77777777" w:rsidR="00672F61" w:rsidRPr="00296D42" w:rsidRDefault="00672F61" w:rsidP="009D247E">
      <w:pPr>
        <w:pStyle w:val="ListParagraph"/>
        <w:numPr>
          <w:ilvl w:val="0"/>
          <w:numId w:val="42"/>
        </w:numPr>
        <w:spacing w:line="276" w:lineRule="auto"/>
        <w:ind w:left="360"/>
        <w:jc w:val="both"/>
      </w:pPr>
      <w:r w:rsidRPr="00296D42">
        <w:t>Melayani, mengasihi, membangun dan menabur</w:t>
      </w:r>
    </w:p>
    <w:p w14:paraId="0B6A10B0" w14:textId="77777777" w:rsidR="00672F61" w:rsidRPr="00296D42" w:rsidRDefault="00672F61" w:rsidP="009D247E">
      <w:pPr>
        <w:pStyle w:val="ListParagraph"/>
        <w:numPr>
          <w:ilvl w:val="0"/>
          <w:numId w:val="42"/>
        </w:numPr>
        <w:spacing w:line="276" w:lineRule="auto"/>
        <w:ind w:left="360"/>
        <w:jc w:val="both"/>
      </w:pPr>
      <w:r w:rsidRPr="00296D42">
        <w:t>Mempertahankan Disiplin GMI dan meningkatkan pelayanan</w:t>
      </w:r>
    </w:p>
    <w:p w14:paraId="7F0EF11F" w14:textId="77777777" w:rsidR="00672F61" w:rsidRPr="00296D42" w:rsidRDefault="00672F61" w:rsidP="009D247E">
      <w:pPr>
        <w:pStyle w:val="ListParagraph"/>
        <w:numPr>
          <w:ilvl w:val="0"/>
          <w:numId w:val="42"/>
        </w:numPr>
        <w:spacing w:line="276" w:lineRule="auto"/>
        <w:ind w:left="360"/>
        <w:jc w:val="both"/>
      </w:pPr>
      <w:r w:rsidRPr="00296D42">
        <w:t>Berakar, bertumbuh dan berbuah</w:t>
      </w:r>
    </w:p>
    <w:p w14:paraId="7B453382" w14:textId="77777777" w:rsidR="00672F61" w:rsidRPr="00296D42" w:rsidRDefault="00672F61" w:rsidP="009D247E">
      <w:pPr>
        <w:pStyle w:val="ListParagraph"/>
        <w:numPr>
          <w:ilvl w:val="0"/>
          <w:numId w:val="42"/>
        </w:numPr>
        <w:spacing w:line="276" w:lineRule="auto"/>
        <w:ind w:left="360"/>
        <w:jc w:val="both"/>
      </w:pPr>
      <w:r w:rsidRPr="00296D42">
        <w:t>Kita harus Disiplin dalam pelayanan kita di tengah-tengah gereja kita</w:t>
      </w:r>
    </w:p>
    <w:p w14:paraId="28D60F2B" w14:textId="77777777" w:rsidR="00672F61" w:rsidRPr="00296D42" w:rsidRDefault="00672F61" w:rsidP="009D247E">
      <w:pPr>
        <w:pStyle w:val="ListParagraph"/>
        <w:numPr>
          <w:ilvl w:val="0"/>
          <w:numId w:val="42"/>
        </w:numPr>
        <w:spacing w:line="276" w:lineRule="auto"/>
        <w:ind w:left="360"/>
        <w:jc w:val="both"/>
      </w:pPr>
      <w:r w:rsidRPr="00296D42">
        <w:t>GMI semakin bersinar, GMI pujaanku</w:t>
      </w:r>
    </w:p>
    <w:p w14:paraId="3710B1B9" w14:textId="77777777" w:rsidR="00672F61" w:rsidRPr="00296D42" w:rsidRDefault="00672F61" w:rsidP="009D247E">
      <w:pPr>
        <w:pStyle w:val="ListParagraph"/>
        <w:numPr>
          <w:ilvl w:val="0"/>
          <w:numId w:val="42"/>
        </w:numPr>
        <w:spacing w:line="276" w:lineRule="auto"/>
        <w:ind w:left="360"/>
        <w:jc w:val="both"/>
      </w:pPr>
      <w:r w:rsidRPr="00296D42">
        <w:t>GMI jaya selalu pantang menyerah</w:t>
      </w:r>
    </w:p>
    <w:p w14:paraId="167EDC87" w14:textId="77777777" w:rsidR="00672F61" w:rsidRPr="00296D42" w:rsidRDefault="00672F61" w:rsidP="009D247E">
      <w:pPr>
        <w:pStyle w:val="ListParagraph"/>
        <w:numPr>
          <w:ilvl w:val="0"/>
          <w:numId w:val="42"/>
        </w:numPr>
        <w:spacing w:line="276" w:lineRule="auto"/>
        <w:ind w:left="360"/>
        <w:jc w:val="both"/>
      </w:pPr>
      <w:r w:rsidRPr="00296D42">
        <w:t>Mempertahankan Misi dan Visi GMI ke depan</w:t>
      </w:r>
    </w:p>
    <w:p w14:paraId="1BDEE41D" w14:textId="77777777" w:rsidR="00672F61" w:rsidRPr="00296D42" w:rsidRDefault="00672F61" w:rsidP="009D247E">
      <w:pPr>
        <w:pStyle w:val="ListParagraph"/>
        <w:numPr>
          <w:ilvl w:val="0"/>
          <w:numId w:val="42"/>
        </w:numPr>
        <w:spacing w:line="276" w:lineRule="auto"/>
        <w:ind w:left="360"/>
        <w:jc w:val="both"/>
      </w:pPr>
      <w:r w:rsidRPr="00296D42">
        <w:t>Mendukung</w:t>
      </w:r>
    </w:p>
    <w:p w14:paraId="50E1E16F" w14:textId="77777777" w:rsidR="00672F61" w:rsidRPr="00296D42" w:rsidRDefault="00672F61" w:rsidP="009D247E">
      <w:pPr>
        <w:pStyle w:val="ListParagraph"/>
        <w:numPr>
          <w:ilvl w:val="0"/>
          <w:numId w:val="42"/>
        </w:numPr>
        <w:spacing w:line="276" w:lineRule="auto"/>
        <w:ind w:left="360"/>
        <w:jc w:val="both"/>
      </w:pPr>
      <w:r w:rsidRPr="00296D42">
        <w:t>Nafkah Pendeta dibayar melalui Kantor Pusat</w:t>
      </w:r>
    </w:p>
    <w:p w14:paraId="0492424F" w14:textId="77777777" w:rsidR="00672F61" w:rsidRPr="00296D42" w:rsidRDefault="00672F61" w:rsidP="009D247E">
      <w:pPr>
        <w:pStyle w:val="ListParagraph"/>
        <w:numPr>
          <w:ilvl w:val="0"/>
          <w:numId w:val="42"/>
        </w:numPr>
        <w:spacing w:line="276" w:lineRule="auto"/>
        <w:ind w:left="360"/>
        <w:jc w:val="both"/>
      </w:pPr>
      <w:r w:rsidRPr="00296D42">
        <w:t>Pertahankan Visi dan Misi</w:t>
      </w:r>
    </w:p>
    <w:p w14:paraId="7A068226" w14:textId="77777777" w:rsidR="00672F61" w:rsidRPr="00296D42" w:rsidRDefault="00672F61" w:rsidP="009D247E">
      <w:pPr>
        <w:pStyle w:val="ListParagraph"/>
        <w:numPr>
          <w:ilvl w:val="0"/>
          <w:numId w:val="42"/>
        </w:numPr>
        <w:spacing w:line="276" w:lineRule="auto"/>
        <w:ind w:left="360"/>
        <w:jc w:val="both"/>
      </w:pPr>
      <w:r w:rsidRPr="00296D42">
        <w:t>Berkarya dan meningkatkan pelayanan kepada jemaat</w:t>
      </w:r>
    </w:p>
    <w:p w14:paraId="66BBE782" w14:textId="77777777" w:rsidR="00672F61" w:rsidRPr="00296D42" w:rsidRDefault="00672F61" w:rsidP="009D247E">
      <w:pPr>
        <w:pStyle w:val="ListParagraph"/>
        <w:numPr>
          <w:ilvl w:val="0"/>
          <w:numId w:val="42"/>
        </w:numPr>
        <w:spacing w:line="276" w:lineRule="auto"/>
        <w:ind w:left="360"/>
        <w:jc w:val="both"/>
      </w:pPr>
      <w:r w:rsidRPr="00296D42">
        <w:t>Semakin bertambah kasih dan iman</w:t>
      </w:r>
    </w:p>
    <w:p w14:paraId="51AD623B" w14:textId="77777777" w:rsidR="00672F61" w:rsidRPr="00296D42" w:rsidRDefault="00672F61" w:rsidP="009D247E">
      <w:pPr>
        <w:pStyle w:val="ListParagraph"/>
        <w:numPr>
          <w:ilvl w:val="0"/>
          <w:numId w:val="42"/>
        </w:numPr>
        <w:spacing w:line="276" w:lineRule="auto"/>
        <w:ind w:left="360"/>
        <w:jc w:val="both"/>
      </w:pPr>
      <w:r w:rsidRPr="00296D42">
        <w:t>Manjadi contoh diantara Gereja-gereja</w:t>
      </w:r>
    </w:p>
    <w:p w14:paraId="039E62E1" w14:textId="77777777" w:rsidR="00672F61" w:rsidRPr="00296D42" w:rsidRDefault="00672F61" w:rsidP="009D247E">
      <w:pPr>
        <w:pStyle w:val="ListParagraph"/>
        <w:numPr>
          <w:ilvl w:val="0"/>
          <w:numId w:val="42"/>
        </w:numPr>
        <w:spacing w:line="276" w:lineRule="auto"/>
        <w:ind w:left="360"/>
        <w:jc w:val="both"/>
      </w:pPr>
      <w:r w:rsidRPr="00296D42">
        <w:t>Semua jemaat saling kenal dan saling tolong</w:t>
      </w:r>
    </w:p>
    <w:p w14:paraId="6E44055D" w14:textId="77777777" w:rsidR="00672F61" w:rsidRPr="00296D42" w:rsidRDefault="00672F61" w:rsidP="009D247E">
      <w:pPr>
        <w:pStyle w:val="ListParagraph"/>
        <w:numPr>
          <w:ilvl w:val="0"/>
          <w:numId w:val="42"/>
        </w:numPr>
        <w:spacing w:line="276" w:lineRule="auto"/>
        <w:ind w:left="360"/>
        <w:jc w:val="both"/>
      </w:pPr>
      <w:r w:rsidRPr="00296D42">
        <w:t>Pekerja Gereja semakin sejahtera</w:t>
      </w:r>
    </w:p>
    <w:p w14:paraId="428EA065" w14:textId="77777777" w:rsidR="00672F61" w:rsidRPr="00296D42" w:rsidRDefault="00672F61" w:rsidP="009D247E">
      <w:pPr>
        <w:pStyle w:val="ListParagraph"/>
        <w:numPr>
          <w:ilvl w:val="0"/>
          <w:numId w:val="42"/>
        </w:numPr>
        <w:spacing w:line="276" w:lineRule="auto"/>
        <w:ind w:left="360"/>
        <w:jc w:val="both"/>
      </w:pPr>
      <w:r w:rsidRPr="00296D42">
        <w:t>Bersosial ke semua masyarakat Indonesia</w:t>
      </w:r>
    </w:p>
    <w:p w14:paraId="74AC13D6" w14:textId="77777777" w:rsidR="00672F61" w:rsidRPr="00296D42" w:rsidRDefault="00672F61" w:rsidP="009D247E">
      <w:pPr>
        <w:pStyle w:val="ListParagraph"/>
        <w:numPr>
          <w:ilvl w:val="0"/>
          <w:numId w:val="42"/>
        </w:numPr>
        <w:spacing w:line="276" w:lineRule="auto"/>
        <w:ind w:left="360"/>
        <w:jc w:val="both"/>
      </w:pPr>
      <w:r w:rsidRPr="00296D42">
        <w:t>Persatuan kesatuan ibadah menuju perbaikan</w:t>
      </w:r>
    </w:p>
    <w:p w14:paraId="0881EE15" w14:textId="77777777" w:rsidR="00672F61" w:rsidRPr="00296D42" w:rsidRDefault="00672F61" w:rsidP="009D247E">
      <w:pPr>
        <w:pStyle w:val="ListParagraph"/>
        <w:numPr>
          <w:ilvl w:val="0"/>
          <w:numId w:val="42"/>
        </w:numPr>
        <w:spacing w:line="276" w:lineRule="auto"/>
        <w:ind w:left="360"/>
        <w:jc w:val="both"/>
      </w:pPr>
      <w:r w:rsidRPr="00296D42">
        <w:t>Gereja yang sehat dan sejahtera dalam Rohn Tuhan</w:t>
      </w:r>
    </w:p>
    <w:p w14:paraId="7B97607C" w14:textId="77777777" w:rsidR="00672F61" w:rsidRPr="00296D42" w:rsidRDefault="00672F61" w:rsidP="009D247E">
      <w:pPr>
        <w:pStyle w:val="ListParagraph"/>
        <w:numPr>
          <w:ilvl w:val="0"/>
          <w:numId w:val="42"/>
        </w:numPr>
        <w:spacing w:line="276" w:lineRule="auto"/>
        <w:ind w:left="360"/>
        <w:jc w:val="both"/>
      </w:pPr>
      <w:r w:rsidRPr="00296D42">
        <w:t>Harus ada kesatuan tentang cara ibadah jangan selalu berubah-ubah</w:t>
      </w:r>
    </w:p>
    <w:p w14:paraId="795D7279" w14:textId="77777777" w:rsidR="00672F61" w:rsidRPr="00296D42" w:rsidRDefault="00672F61" w:rsidP="009D247E">
      <w:pPr>
        <w:pStyle w:val="ListParagraph"/>
        <w:numPr>
          <w:ilvl w:val="0"/>
          <w:numId w:val="42"/>
        </w:numPr>
        <w:spacing w:line="276" w:lineRule="auto"/>
        <w:ind w:left="360"/>
        <w:jc w:val="both"/>
      </w:pPr>
      <w:r w:rsidRPr="00296D42">
        <w:t>Hati-hati dengan hati</w:t>
      </w:r>
    </w:p>
    <w:p w14:paraId="10FD8EDC" w14:textId="77777777" w:rsidR="00672F61" w:rsidRPr="00296D42" w:rsidRDefault="00672F61" w:rsidP="009D247E">
      <w:pPr>
        <w:pStyle w:val="ListParagraph"/>
        <w:numPr>
          <w:ilvl w:val="0"/>
          <w:numId w:val="42"/>
        </w:numPr>
        <w:spacing w:line="276" w:lineRule="auto"/>
        <w:ind w:left="360"/>
        <w:jc w:val="both"/>
      </w:pPr>
      <w:r w:rsidRPr="00296D42">
        <w:t>GMI harus selalu mengikuti perkembangan jaman</w:t>
      </w:r>
    </w:p>
    <w:p w14:paraId="6A5E4DFC" w14:textId="77777777" w:rsidR="00672F61" w:rsidRPr="00296D42" w:rsidRDefault="00672F61" w:rsidP="009D247E">
      <w:pPr>
        <w:pStyle w:val="ListParagraph"/>
        <w:numPr>
          <w:ilvl w:val="0"/>
          <w:numId w:val="42"/>
        </w:numPr>
        <w:spacing w:line="276" w:lineRule="auto"/>
        <w:ind w:left="360"/>
        <w:jc w:val="both"/>
      </w:pPr>
      <w:r w:rsidRPr="00296D42">
        <w:t>Iman yang berbuah Gereja yang diberkati</w:t>
      </w:r>
    </w:p>
    <w:p w14:paraId="3EE2A200" w14:textId="77777777" w:rsidR="00672F61" w:rsidRPr="00296D42" w:rsidRDefault="00672F61" w:rsidP="009D247E">
      <w:pPr>
        <w:pStyle w:val="ListParagraph"/>
        <w:numPr>
          <w:ilvl w:val="0"/>
          <w:numId w:val="42"/>
        </w:numPr>
        <w:spacing w:line="276" w:lineRule="auto"/>
        <w:ind w:left="360"/>
        <w:jc w:val="both"/>
      </w:pPr>
      <w:r w:rsidRPr="00296D42">
        <w:t>Gereja yang kudus dan menyatu dengan dunia</w:t>
      </w:r>
    </w:p>
    <w:p w14:paraId="176DB198" w14:textId="77777777" w:rsidR="00672F61" w:rsidRPr="00296D42" w:rsidRDefault="00672F61" w:rsidP="009D247E">
      <w:pPr>
        <w:pStyle w:val="ListParagraph"/>
        <w:numPr>
          <w:ilvl w:val="0"/>
          <w:numId w:val="42"/>
        </w:numPr>
        <w:spacing w:line="276" w:lineRule="auto"/>
        <w:ind w:left="360"/>
        <w:jc w:val="both"/>
      </w:pPr>
      <w:r w:rsidRPr="00296D42">
        <w:t>Menata kembali pelaksanaan pelayan, penguasaan, farameter, action untuk pelayanan</w:t>
      </w:r>
    </w:p>
    <w:p w14:paraId="6642D4A8" w14:textId="77777777" w:rsidR="00672F61" w:rsidRPr="00296D42" w:rsidRDefault="00672F61" w:rsidP="009D247E">
      <w:pPr>
        <w:pStyle w:val="ListParagraph"/>
        <w:numPr>
          <w:ilvl w:val="0"/>
          <w:numId w:val="42"/>
        </w:numPr>
        <w:spacing w:line="276" w:lineRule="auto"/>
        <w:ind w:left="360"/>
        <w:jc w:val="both"/>
      </w:pPr>
      <w:r w:rsidRPr="00296D42">
        <w:t>Semua program dilaksanakan</w:t>
      </w:r>
    </w:p>
    <w:p w14:paraId="2CE512F7" w14:textId="77777777" w:rsidR="00672F61" w:rsidRPr="00296D42" w:rsidRDefault="00672F61" w:rsidP="009D247E">
      <w:pPr>
        <w:pStyle w:val="ListParagraph"/>
        <w:numPr>
          <w:ilvl w:val="0"/>
          <w:numId w:val="42"/>
        </w:numPr>
        <w:spacing w:line="276" w:lineRule="auto"/>
        <w:ind w:left="360"/>
        <w:jc w:val="both"/>
      </w:pPr>
      <w:r w:rsidRPr="00296D42">
        <w:t>Pengembangan usaha untuk jemaat dan nafkah Pendeta/Guru Injil</w:t>
      </w:r>
    </w:p>
    <w:p w14:paraId="6B1550B7" w14:textId="77777777" w:rsidR="00672F61" w:rsidRPr="00296D42" w:rsidRDefault="00672F61" w:rsidP="009D247E">
      <w:pPr>
        <w:pStyle w:val="ListParagraph"/>
        <w:numPr>
          <w:ilvl w:val="0"/>
          <w:numId w:val="42"/>
        </w:numPr>
        <w:spacing w:line="276" w:lineRule="auto"/>
        <w:ind w:left="360"/>
        <w:jc w:val="both"/>
      </w:pPr>
      <w:r w:rsidRPr="00296D42">
        <w:t>Melalui pelayanan GMI hendaklah ditingkatkan supaya GMI lebih nyata di lingkungan kita khususnya dan Indonesia umumnya</w:t>
      </w:r>
    </w:p>
    <w:p w14:paraId="2BC66528" w14:textId="77777777" w:rsidR="00672F61" w:rsidRPr="00296D42" w:rsidRDefault="00672F61" w:rsidP="009D247E">
      <w:pPr>
        <w:pStyle w:val="ListParagraph"/>
        <w:numPr>
          <w:ilvl w:val="0"/>
          <w:numId w:val="42"/>
        </w:numPr>
        <w:spacing w:line="276" w:lineRule="auto"/>
        <w:ind w:left="360"/>
        <w:jc w:val="both"/>
      </w:pPr>
      <w:r w:rsidRPr="00296D42">
        <w:t>Pelayanan yang berimbang dan merata</w:t>
      </w:r>
    </w:p>
    <w:p w14:paraId="75237FED" w14:textId="77777777" w:rsidR="00672F61" w:rsidRPr="00296D42" w:rsidRDefault="00672F61" w:rsidP="009D247E">
      <w:pPr>
        <w:pStyle w:val="ListParagraph"/>
        <w:numPr>
          <w:ilvl w:val="0"/>
          <w:numId w:val="42"/>
        </w:numPr>
        <w:spacing w:line="276" w:lineRule="auto"/>
        <w:ind w:left="360"/>
        <w:jc w:val="both"/>
      </w:pPr>
      <w:r w:rsidRPr="00296D42">
        <w:t>Memperluas penggembalaan kepada masyarakat</w:t>
      </w:r>
    </w:p>
    <w:p w14:paraId="6DEFA37A" w14:textId="77777777" w:rsidR="00672F61" w:rsidRPr="00296D42" w:rsidRDefault="00672F61" w:rsidP="009D247E">
      <w:pPr>
        <w:pStyle w:val="ListParagraph"/>
        <w:numPr>
          <w:ilvl w:val="0"/>
          <w:numId w:val="42"/>
        </w:numPr>
        <w:spacing w:line="276" w:lineRule="auto"/>
        <w:ind w:left="360"/>
        <w:jc w:val="both"/>
      </w:pPr>
      <w:r w:rsidRPr="00296D42">
        <w:t>Kedisiplinan harus diperkuat</w:t>
      </w:r>
    </w:p>
    <w:p w14:paraId="1D5F6D3E" w14:textId="77777777" w:rsidR="00672F61" w:rsidRPr="00296D42" w:rsidRDefault="00672F61" w:rsidP="009D247E">
      <w:pPr>
        <w:pStyle w:val="ListParagraph"/>
        <w:numPr>
          <w:ilvl w:val="0"/>
          <w:numId w:val="42"/>
        </w:numPr>
        <w:spacing w:line="276" w:lineRule="auto"/>
        <w:ind w:left="360"/>
        <w:jc w:val="both"/>
      </w:pPr>
      <w:r w:rsidRPr="00296D42">
        <w:t>Pendekatan kepada jemaat Tuhan</w:t>
      </w:r>
    </w:p>
    <w:p w14:paraId="70EEA8FB" w14:textId="77777777" w:rsidR="00672F61" w:rsidRPr="00296D42" w:rsidRDefault="00672F61" w:rsidP="009D247E">
      <w:pPr>
        <w:pStyle w:val="ListParagraph"/>
        <w:numPr>
          <w:ilvl w:val="0"/>
          <w:numId w:val="42"/>
        </w:numPr>
        <w:spacing w:line="276" w:lineRule="auto"/>
        <w:ind w:left="360"/>
        <w:jc w:val="both"/>
      </w:pPr>
      <w:r w:rsidRPr="00296D42">
        <w:t>Agar lebih meningkatkan iman pelayanan</w:t>
      </w:r>
    </w:p>
    <w:p w14:paraId="0ED58DA3" w14:textId="77777777" w:rsidR="00672F61" w:rsidRPr="00296D42" w:rsidRDefault="00672F61" w:rsidP="009D247E">
      <w:pPr>
        <w:pStyle w:val="ListParagraph"/>
        <w:numPr>
          <w:ilvl w:val="0"/>
          <w:numId w:val="42"/>
        </w:numPr>
        <w:spacing w:line="276" w:lineRule="auto"/>
        <w:ind w:left="360"/>
        <w:jc w:val="both"/>
      </w:pPr>
      <w:r w:rsidRPr="00296D42">
        <w:t>Supaya GMI bisa menumbuhkan jemaatnya dan meningkatkan kesejahteraannya jemaatnya melalui pelayanannya</w:t>
      </w:r>
    </w:p>
    <w:p w14:paraId="31A761C9" w14:textId="77777777" w:rsidR="00672F61" w:rsidRPr="00296D42" w:rsidRDefault="00672F61" w:rsidP="009D247E">
      <w:pPr>
        <w:pStyle w:val="ListParagraph"/>
        <w:numPr>
          <w:ilvl w:val="0"/>
          <w:numId w:val="42"/>
        </w:numPr>
        <w:spacing w:line="276" w:lineRule="auto"/>
        <w:ind w:left="360"/>
        <w:jc w:val="both"/>
      </w:pPr>
      <w:r w:rsidRPr="00296D42">
        <w:t>Meningkatkan pelayanan dari pada pelayan</w:t>
      </w:r>
    </w:p>
    <w:p w14:paraId="7D5F1F01" w14:textId="77777777" w:rsidR="00672F61" w:rsidRPr="00296D42" w:rsidRDefault="00672F61" w:rsidP="009D247E">
      <w:pPr>
        <w:pStyle w:val="ListParagraph"/>
        <w:numPr>
          <w:ilvl w:val="0"/>
          <w:numId w:val="42"/>
        </w:numPr>
        <w:spacing w:line="276" w:lineRule="auto"/>
        <w:ind w:left="360"/>
        <w:jc w:val="both"/>
      </w:pPr>
      <w:r w:rsidRPr="00296D42">
        <w:t>Calon Bishop harus pernah DS</w:t>
      </w:r>
    </w:p>
    <w:p w14:paraId="4535520A" w14:textId="77777777" w:rsidR="00672F61" w:rsidRPr="00296D42" w:rsidRDefault="00672F61" w:rsidP="009D247E">
      <w:pPr>
        <w:pStyle w:val="ListParagraph"/>
        <w:numPr>
          <w:ilvl w:val="0"/>
          <w:numId w:val="42"/>
        </w:numPr>
        <w:spacing w:line="276" w:lineRule="auto"/>
        <w:ind w:left="360"/>
        <w:jc w:val="both"/>
      </w:pPr>
      <w:r w:rsidRPr="00296D42">
        <w:t>GMI jaya dalam pelayanan Tuhan</w:t>
      </w:r>
    </w:p>
    <w:p w14:paraId="29991A08" w14:textId="77777777" w:rsidR="00672F61" w:rsidRPr="00296D42" w:rsidRDefault="00672F61" w:rsidP="009D247E">
      <w:pPr>
        <w:pStyle w:val="ListParagraph"/>
        <w:numPr>
          <w:ilvl w:val="0"/>
          <w:numId w:val="42"/>
        </w:numPr>
        <w:spacing w:line="276" w:lineRule="auto"/>
        <w:ind w:left="360"/>
        <w:jc w:val="both"/>
      </w:pPr>
      <w:r w:rsidRPr="00296D42">
        <w:t>Memajukan pelayanan Methodist ke depan</w:t>
      </w:r>
    </w:p>
    <w:p w14:paraId="71887AEC" w14:textId="77777777" w:rsidR="00672F61" w:rsidRPr="00296D42" w:rsidRDefault="00672F61" w:rsidP="009D247E">
      <w:pPr>
        <w:pStyle w:val="ListParagraph"/>
        <w:numPr>
          <w:ilvl w:val="0"/>
          <w:numId w:val="42"/>
        </w:numPr>
        <w:spacing w:line="276" w:lineRule="auto"/>
        <w:ind w:left="360"/>
        <w:jc w:val="both"/>
      </w:pPr>
      <w:r w:rsidRPr="00296D42">
        <w:lastRenderedPageBreak/>
        <w:t>Mempertahankan cita-cita John Wesley</w:t>
      </w:r>
    </w:p>
    <w:p w14:paraId="1BE09DA8" w14:textId="77777777" w:rsidR="00672F61" w:rsidRPr="00296D42" w:rsidRDefault="00672F61" w:rsidP="009D247E">
      <w:pPr>
        <w:pStyle w:val="ListParagraph"/>
        <w:numPr>
          <w:ilvl w:val="0"/>
          <w:numId w:val="42"/>
        </w:numPr>
        <w:spacing w:line="276" w:lineRule="auto"/>
        <w:ind w:left="360"/>
        <w:jc w:val="both"/>
      </w:pPr>
      <w:r w:rsidRPr="00296D42">
        <w:t>GMI yang kuat dan mampu menjawab tantangan globalisasi</w:t>
      </w:r>
    </w:p>
    <w:p w14:paraId="130CFB7E" w14:textId="77777777" w:rsidR="00672F61" w:rsidRPr="00296D42" w:rsidRDefault="00672F61" w:rsidP="009D247E">
      <w:pPr>
        <w:pStyle w:val="ListParagraph"/>
        <w:numPr>
          <w:ilvl w:val="0"/>
          <w:numId w:val="42"/>
        </w:numPr>
        <w:spacing w:line="276" w:lineRule="auto"/>
        <w:ind w:left="360"/>
        <w:jc w:val="both"/>
      </w:pPr>
      <w:r w:rsidRPr="00296D42">
        <w:t>Kerohanian kristiani akan semakin maju ke tahun-tahun depan</w:t>
      </w:r>
    </w:p>
    <w:p w14:paraId="7418D2DB" w14:textId="77777777" w:rsidR="00672F61" w:rsidRPr="00296D42" w:rsidRDefault="00672F61" w:rsidP="009D247E">
      <w:pPr>
        <w:pStyle w:val="ListParagraph"/>
        <w:numPr>
          <w:ilvl w:val="0"/>
          <w:numId w:val="42"/>
        </w:numPr>
        <w:spacing w:line="276" w:lineRule="auto"/>
        <w:ind w:left="360"/>
        <w:jc w:val="both"/>
      </w:pPr>
      <w:r w:rsidRPr="00296D42">
        <w:t>GMI saling bekerjasama antar atasan dan bawahan</w:t>
      </w:r>
    </w:p>
    <w:p w14:paraId="775E23B3" w14:textId="77777777" w:rsidR="00672F61" w:rsidRPr="00296D42" w:rsidRDefault="00672F61" w:rsidP="009D247E">
      <w:pPr>
        <w:pStyle w:val="ListParagraph"/>
        <w:numPr>
          <w:ilvl w:val="0"/>
          <w:numId w:val="42"/>
        </w:numPr>
        <w:spacing w:line="276" w:lineRule="auto"/>
        <w:ind w:left="360"/>
        <w:jc w:val="both"/>
      </w:pPr>
      <w:r w:rsidRPr="00296D42">
        <w:t>Maju terus iman yang teguh</w:t>
      </w:r>
    </w:p>
    <w:p w14:paraId="718C8BE0" w14:textId="77777777" w:rsidR="00672F61" w:rsidRPr="00296D42" w:rsidRDefault="00672F61" w:rsidP="009D247E">
      <w:pPr>
        <w:pStyle w:val="ListParagraph"/>
        <w:numPr>
          <w:ilvl w:val="0"/>
          <w:numId w:val="42"/>
        </w:numPr>
        <w:spacing w:line="276" w:lineRule="auto"/>
        <w:ind w:left="360"/>
        <w:jc w:val="both"/>
      </w:pPr>
      <w:r w:rsidRPr="00296D42">
        <w:t>Menjadi gereja pilihan Allah dan manusia</w:t>
      </w:r>
    </w:p>
    <w:p w14:paraId="37DF0856" w14:textId="77777777" w:rsidR="00672F61" w:rsidRPr="00296D42" w:rsidRDefault="00672F61" w:rsidP="009D247E">
      <w:pPr>
        <w:pStyle w:val="ListParagraph"/>
        <w:numPr>
          <w:ilvl w:val="0"/>
          <w:numId w:val="42"/>
        </w:numPr>
        <w:spacing w:line="276" w:lineRule="auto"/>
        <w:ind w:left="360"/>
        <w:jc w:val="both"/>
      </w:pPr>
      <w:r w:rsidRPr="00296D42">
        <w:t>Berubah untuk kedamaian</w:t>
      </w:r>
    </w:p>
    <w:p w14:paraId="024F9DBE" w14:textId="77777777" w:rsidR="00672F61" w:rsidRPr="00296D42" w:rsidRDefault="00672F61" w:rsidP="009D247E">
      <w:pPr>
        <w:pStyle w:val="ListParagraph"/>
        <w:numPr>
          <w:ilvl w:val="0"/>
          <w:numId w:val="42"/>
        </w:numPr>
        <w:spacing w:line="276" w:lineRule="auto"/>
        <w:ind w:left="360"/>
        <w:jc w:val="both"/>
      </w:pPr>
      <w:r w:rsidRPr="00296D42">
        <w:t>GMI yang kudus</w:t>
      </w:r>
    </w:p>
    <w:p w14:paraId="436334FA" w14:textId="77777777" w:rsidR="00672F61" w:rsidRPr="00296D42" w:rsidRDefault="00672F61" w:rsidP="009D247E">
      <w:pPr>
        <w:pStyle w:val="ListParagraph"/>
        <w:numPr>
          <w:ilvl w:val="0"/>
          <w:numId w:val="42"/>
        </w:numPr>
        <w:spacing w:line="276" w:lineRule="auto"/>
        <w:ind w:left="360"/>
        <w:jc w:val="both"/>
      </w:pPr>
      <w:r w:rsidRPr="00296D42">
        <w:t>Melayani yang sungguh dan menjadi pembela</w:t>
      </w:r>
    </w:p>
    <w:p w14:paraId="4FF42214" w14:textId="77777777" w:rsidR="00672F61" w:rsidRPr="00296D42" w:rsidRDefault="00672F61" w:rsidP="009D247E">
      <w:pPr>
        <w:pStyle w:val="ListParagraph"/>
        <w:numPr>
          <w:ilvl w:val="0"/>
          <w:numId w:val="42"/>
        </w:numPr>
        <w:spacing w:line="276" w:lineRule="auto"/>
        <w:ind w:left="360"/>
        <w:jc w:val="both"/>
      </w:pPr>
      <w:r w:rsidRPr="00296D42">
        <w:t>Semua pelayan GMI harus lebih giat mencapai sasaran yang menjadi pertumbuhan jemaat menuju ke depan</w:t>
      </w:r>
    </w:p>
    <w:p w14:paraId="63CC4024" w14:textId="77777777" w:rsidR="00672F61" w:rsidRPr="00296D42" w:rsidRDefault="00672F61" w:rsidP="009D247E">
      <w:pPr>
        <w:pStyle w:val="ListParagraph"/>
        <w:numPr>
          <w:ilvl w:val="0"/>
          <w:numId w:val="42"/>
        </w:numPr>
        <w:spacing w:line="276" w:lineRule="auto"/>
        <w:ind w:left="360"/>
        <w:jc w:val="both"/>
      </w:pPr>
      <w:r w:rsidRPr="00296D42">
        <w:t>Dibutuhkan kepribadian yang tanggung dan dapat memasyarakat juga dapat</w:t>
      </w:r>
    </w:p>
    <w:p w14:paraId="2DC58DFB" w14:textId="77777777" w:rsidR="00672F61" w:rsidRPr="00296D42" w:rsidRDefault="00672F61" w:rsidP="009D247E">
      <w:pPr>
        <w:pStyle w:val="ListParagraph"/>
        <w:numPr>
          <w:ilvl w:val="0"/>
          <w:numId w:val="42"/>
        </w:numPr>
        <w:spacing w:line="276" w:lineRule="auto"/>
        <w:ind w:left="360"/>
        <w:jc w:val="both"/>
      </w:pPr>
      <w:r w:rsidRPr="00296D42">
        <w:t>Dibutuhkan gembala-gembala sidang yang handal dan berjiwa tegas</w:t>
      </w:r>
    </w:p>
    <w:p w14:paraId="0EE4950D" w14:textId="77777777" w:rsidR="00672F61" w:rsidRPr="00296D42" w:rsidRDefault="00672F61" w:rsidP="009D247E">
      <w:pPr>
        <w:pStyle w:val="ListParagraph"/>
        <w:numPr>
          <w:ilvl w:val="0"/>
          <w:numId w:val="42"/>
        </w:numPr>
        <w:spacing w:line="276" w:lineRule="auto"/>
        <w:ind w:left="360"/>
        <w:jc w:val="both"/>
      </w:pPr>
      <w:r w:rsidRPr="00296D42">
        <w:t>GMI harus ada di setiap Propinsi</w:t>
      </w:r>
    </w:p>
    <w:p w14:paraId="7236D668" w14:textId="77777777" w:rsidR="00672F61" w:rsidRPr="00296D42" w:rsidRDefault="00672F61" w:rsidP="009D247E">
      <w:pPr>
        <w:pStyle w:val="ListParagraph"/>
        <w:numPr>
          <w:ilvl w:val="0"/>
          <w:numId w:val="42"/>
        </w:numPr>
        <w:spacing w:line="276" w:lineRule="auto"/>
        <w:ind w:left="360"/>
        <w:jc w:val="both"/>
      </w:pPr>
      <w:r w:rsidRPr="00296D42">
        <w:t>Memampukan jemaat yang madani</w:t>
      </w:r>
    </w:p>
    <w:p w14:paraId="3CCC46F2" w14:textId="77777777" w:rsidR="00672F61" w:rsidRPr="00296D42" w:rsidRDefault="00672F61" w:rsidP="009D247E">
      <w:pPr>
        <w:pStyle w:val="ListParagraph"/>
        <w:numPr>
          <w:ilvl w:val="0"/>
          <w:numId w:val="42"/>
        </w:numPr>
        <w:spacing w:line="276" w:lineRule="auto"/>
        <w:ind w:left="360"/>
        <w:jc w:val="both"/>
      </w:pPr>
      <w:r w:rsidRPr="00296D42">
        <w:t>Melengkapi Lembaga-lembaga di tiap daerah</w:t>
      </w:r>
    </w:p>
    <w:p w14:paraId="03CA92CD" w14:textId="77777777" w:rsidR="00672F61" w:rsidRPr="00296D42" w:rsidRDefault="00672F61" w:rsidP="009D247E">
      <w:pPr>
        <w:pStyle w:val="ListParagraph"/>
        <w:numPr>
          <w:ilvl w:val="0"/>
          <w:numId w:val="42"/>
        </w:numPr>
        <w:spacing w:line="276" w:lineRule="auto"/>
        <w:ind w:left="360"/>
        <w:jc w:val="both"/>
      </w:pPr>
      <w:r w:rsidRPr="00296D42">
        <w:t>Utamakan penginjilan ke pelosok-pelosok</w:t>
      </w:r>
    </w:p>
    <w:p w14:paraId="0D6E70A2" w14:textId="77777777" w:rsidR="00672F61" w:rsidRPr="00296D42" w:rsidRDefault="00672F61" w:rsidP="009D247E">
      <w:pPr>
        <w:pStyle w:val="ListParagraph"/>
        <w:numPr>
          <w:ilvl w:val="0"/>
          <w:numId w:val="42"/>
        </w:numPr>
        <w:spacing w:line="276" w:lineRule="auto"/>
        <w:ind w:left="360"/>
        <w:jc w:val="both"/>
      </w:pPr>
      <w:r w:rsidRPr="00296D42">
        <w:t>Menjadi gereja yang menyentuh ke masyarakat</w:t>
      </w:r>
    </w:p>
    <w:p w14:paraId="60E3A621" w14:textId="77777777" w:rsidR="00672F61" w:rsidRPr="00296D42" w:rsidRDefault="00672F61" w:rsidP="009D247E">
      <w:pPr>
        <w:pStyle w:val="ListParagraph"/>
        <w:numPr>
          <w:ilvl w:val="0"/>
          <w:numId w:val="42"/>
        </w:numPr>
        <w:spacing w:line="276" w:lineRule="auto"/>
        <w:ind w:left="360"/>
        <w:jc w:val="both"/>
      </w:pPr>
      <w:r w:rsidRPr="00296D42">
        <w:t>Meningkatkan pengetahuan jemaat melalui pembinaan</w:t>
      </w:r>
    </w:p>
    <w:p w14:paraId="1869316F" w14:textId="77777777" w:rsidR="00672F61" w:rsidRPr="00296D42" w:rsidRDefault="00672F61" w:rsidP="009D247E">
      <w:pPr>
        <w:pStyle w:val="ListParagraph"/>
        <w:numPr>
          <w:ilvl w:val="0"/>
          <w:numId w:val="42"/>
        </w:numPr>
        <w:spacing w:line="276" w:lineRule="auto"/>
        <w:ind w:left="360"/>
        <w:jc w:val="both"/>
      </w:pPr>
      <w:r w:rsidRPr="00296D42">
        <w:t>GMI jadilah dirimu sendiri</w:t>
      </w:r>
    </w:p>
    <w:p w14:paraId="169A22F4" w14:textId="77777777" w:rsidR="00672F61" w:rsidRPr="00296D42" w:rsidRDefault="00672F61" w:rsidP="009D247E">
      <w:pPr>
        <w:pStyle w:val="ListParagraph"/>
        <w:numPr>
          <w:ilvl w:val="0"/>
          <w:numId w:val="42"/>
        </w:numPr>
        <w:spacing w:line="276" w:lineRule="auto"/>
        <w:ind w:left="360"/>
        <w:jc w:val="both"/>
      </w:pPr>
      <w:r w:rsidRPr="00296D42">
        <w:t>Menjadikan jemaat menjadi murid Kristus</w:t>
      </w:r>
    </w:p>
    <w:p w14:paraId="323BA3E3" w14:textId="77777777" w:rsidR="00672F61" w:rsidRPr="00296D42" w:rsidRDefault="00672F61" w:rsidP="009D247E">
      <w:pPr>
        <w:pStyle w:val="ListParagraph"/>
        <w:numPr>
          <w:ilvl w:val="0"/>
          <w:numId w:val="42"/>
        </w:numPr>
        <w:spacing w:line="276" w:lineRule="auto"/>
        <w:ind w:left="360"/>
        <w:jc w:val="both"/>
      </w:pPr>
      <w:r w:rsidRPr="00296D42">
        <w:t>Menjadi gereja sesuai keinginan Kristus</w:t>
      </w:r>
    </w:p>
    <w:p w14:paraId="350B0C9D" w14:textId="77777777" w:rsidR="00672F61" w:rsidRPr="00296D42" w:rsidRDefault="00672F61" w:rsidP="009D247E">
      <w:pPr>
        <w:pStyle w:val="ListParagraph"/>
        <w:numPr>
          <w:ilvl w:val="0"/>
          <w:numId w:val="42"/>
        </w:numPr>
        <w:spacing w:line="276" w:lineRule="auto"/>
        <w:ind w:left="360"/>
        <w:jc w:val="both"/>
      </w:pPr>
      <w:r w:rsidRPr="00296D42">
        <w:t>Integritas, panggilan hidup, komitmen</w:t>
      </w:r>
    </w:p>
    <w:p w14:paraId="03EFB203" w14:textId="77777777" w:rsidR="00672F61" w:rsidRPr="00296D42" w:rsidRDefault="00672F61" w:rsidP="009D247E">
      <w:pPr>
        <w:pStyle w:val="ListParagraph"/>
        <w:numPr>
          <w:ilvl w:val="0"/>
          <w:numId w:val="42"/>
        </w:numPr>
        <w:spacing w:line="276" w:lineRule="auto"/>
        <w:ind w:left="360"/>
        <w:jc w:val="both"/>
      </w:pPr>
      <w:r w:rsidRPr="00296D42">
        <w:t>GMI bangkit dan melawan arus zaman (memberi dampak)</w:t>
      </w:r>
    </w:p>
    <w:p w14:paraId="1D8CE1CD" w14:textId="77777777" w:rsidR="00672F61" w:rsidRPr="00296D42" w:rsidRDefault="00672F61" w:rsidP="009D247E">
      <w:pPr>
        <w:pStyle w:val="ListParagraph"/>
        <w:numPr>
          <w:ilvl w:val="0"/>
          <w:numId w:val="42"/>
        </w:numPr>
        <w:spacing w:line="276" w:lineRule="auto"/>
        <w:ind w:left="360"/>
        <w:jc w:val="both"/>
      </w:pPr>
      <w:r w:rsidRPr="00296D42">
        <w:t>Menuju gereja yang missioner dengan pelayanan yang holistic</w:t>
      </w:r>
    </w:p>
    <w:p w14:paraId="40BF3E9A" w14:textId="77777777" w:rsidR="00672F61" w:rsidRPr="00296D42" w:rsidRDefault="00672F61" w:rsidP="009D247E">
      <w:pPr>
        <w:pStyle w:val="ListParagraph"/>
        <w:numPr>
          <w:ilvl w:val="0"/>
          <w:numId w:val="42"/>
        </w:numPr>
        <w:spacing w:line="276" w:lineRule="auto"/>
        <w:ind w:left="360"/>
        <w:jc w:val="both"/>
      </w:pPr>
      <w:r w:rsidRPr="00296D42">
        <w:t>Memuridkan 1 juta orang</w:t>
      </w:r>
    </w:p>
    <w:p w14:paraId="03D17E94" w14:textId="77777777" w:rsidR="00672F61" w:rsidRPr="00296D42" w:rsidRDefault="00672F61" w:rsidP="009D247E">
      <w:pPr>
        <w:pStyle w:val="ListParagraph"/>
        <w:numPr>
          <w:ilvl w:val="0"/>
          <w:numId w:val="42"/>
        </w:numPr>
        <w:spacing w:line="276" w:lineRule="auto"/>
        <w:ind w:left="360"/>
        <w:jc w:val="both"/>
      </w:pPr>
      <w:r w:rsidRPr="00296D42">
        <w:t>Menjadi gereja yang berinteritas tinggi</w:t>
      </w:r>
    </w:p>
    <w:p w14:paraId="16F1A512" w14:textId="77777777" w:rsidR="00672F61" w:rsidRPr="00296D42" w:rsidRDefault="00672F61" w:rsidP="009D247E">
      <w:pPr>
        <w:pStyle w:val="ListParagraph"/>
        <w:numPr>
          <w:ilvl w:val="0"/>
          <w:numId w:val="42"/>
        </w:numPr>
        <w:spacing w:line="276" w:lineRule="auto"/>
        <w:ind w:left="360"/>
        <w:jc w:val="both"/>
      </w:pPr>
      <w:r w:rsidRPr="00296D42">
        <w:t>Gerakan tabungan seribu rupiah sehari kepada setiap jemaat demi kemajuan GMI dan kesejahteraan hamba Tuhan dan pelayanan Misi Pekabaran Injil ke seluruh dunia</w:t>
      </w:r>
    </w:p>
    <w:p w14:paraId="4F566AF2" w14:textId="77777777" w:rsidR="00672F61" w:rsidRPr="00296D42" w:rsidRDefault="00672F61" w:rsidP="009D247E">
      <w:pPr>
        <w:pStyle w:val="ListParagraph"/>
        <w:numPr>
          <w:ilvl w:val="0"/>
          <w:numId w:val="42"/>
        </w:numPr>
        <w:spacing w:line="276" w:lineRule="auto"/>
        <w:ind w:left="360"/>
        <w:jc w:val="both"/>
      </w:pPr>
      <w:r w:rsidRPr="00296D42">
        <w:t>Praktekkan kasih Yesus bukan teori</w:t>
      </w:r>
    </w:p>
    <w:p w14:paraId="4151A3B9" w14:textId="77777777" w:rsidR="00672F61" w:rsidRPr="00296D42" w:rsidRDefault="00672F61" w:rsidP="009D247E">
      <w:pPr>
        <w:pStyle w:val="ListParagraph"/>
        <w:numPr>
          <w:ilvl w:val="0"/>
          <w:numId w:val="42"/>
        </w:numPr>
        <w:spacing w:line="276" w:lineRule="auto"/>
        <w:ind w:left="360"/>
        <w:jc w:val="both"/>
      </w:pPr>
      <w:r w:rsidRPr="00296D42">
        <w:t>Nyatakan dan laksanakan kasih</w:t>
      </w:r>
    </w:p>
    <w:p w14:paraId="7402D9EE" w14:textId="77777777" w:rsidR="00672F61" w:rsidRPr="00296D42" w:rsidRDefault="00672F61" w:rsidP="009D247E">
      <w:pPr>
        <w:pStyle w:val="ListParagraph"/>
        <w:numPr>
          <w:ilvl w:val="0"/>
          <w:numId w:val="42"/>
        </w:numPr>
        <w:spacing w:line="276" w:lineRule="auto"/>
        <w:ind w:left="360"/>
        <w:jc w:val="both"/>
      </w:pPr>
      <w:r w:rsidRPr="00296D42">
        <w:t>Membangun jemaat GMI yang solid</w:t>
      </w:r>
    </w:p>
    <w:p w14:paraId="2C6F649E" w14:textId="77777777" w:rsidR="00672F61" w:rsidRPr="00296D42" w:rsidRDefault="00672F61" w:rsidP="009D247E">
      <w:pPr>
        <w:pStyle w:val="ListParagraph"/>
        <w:numPr>
          <w:ilvl w:val="0"/>
          <w:numId w:val="42"/>
        </w:numPr>
        <w:spacing w:line="276" w:lineRule="auto"/>
        <w:ind w:left="360"/>
        <w:jc w:val="both"/>
      </w:pPr>
      <w:r w:rsidRPr="00296D42">
        <w:t>Misi, Visi dan tujuan GMI terprogram dapat dilaksanakan</w:t>
      </w:r>
    </w:p>
    <w:p w14:paraId="4873BD44" w14:textId="77777777" w:rsidR="00672F61" w:rsidRPr="00296D42" w:rsidRDefault="00672F61" w:rsidP="009D247E">
      <w:pPr>
        <w:pStyle w:val="ListParagraph"/>
        <w:numPr>
          <w:ilvl w:val="0"/>
          <w:numId w:val="42"/>
        </w:numPr>
        <w:spacing w:line="276" w:lineRule="auto"/>
        <w:ind w:left="360"/>
        <w:jc w:val="both"/>
      </w:pPr>
      <w:r w:rsidRPr="00296D42">
        <w:t>Menjadi pengikut Kristus yang sejati</w:t>
      </w:r>
    </w:p>
    <w:p w14:paraId="1B30B891" w14:textId="77777777" w:rsidR="00672F61" w:rsidRPr="00296D42" w:rsidRDefault="00672F61" w:rsidP="009D247E">
      <w:pPr>
        <w:pStyle w:val="ListParagraph"/>
        <w:numPr>
          <w:ilvl w:val="0"/>
          <w:numId w:val="42"/>
        </w:numPr>
        <w:spacing w:line="276" w:lineRule="auto"/>
        <w:ind w:left="360"/>
        <w:jc w:val="both"/>
      </w:pPr>
      <w:r w:rsidRPr="00296D42">
        <w:t>Mendatangkan pelatihan professional untuk membina para pekerja</w:t>
      </w:r>
    </w:p>
    <w:p w14:paraId="37254481" w14:textId="77777777" w:rsidR="00672F61" w:rsidRPr="00296D42" w:rsidRDefault="00672F61" w:rsidP="009D247E">
      <w:pPr>
        <w:pStyle w:val="ListParagraph"/>
        <w:numPr>
          <w:ilvl w:val="0"/>
          <w:numId w:val="42"/>
        </w:numPr>
        <w:spacing w:line="276" w:lineRule="auto"/>
        <w:ind w:left="360"/>
        <w:jc w:val="both"/>
      </w:pPr>
      <w:r w:rsidRPr="00296D42">
        <w:t>Menitikberatkan pada penginjilan/misi ke dalam (daerah setempat) dan keluar (daerah yang suku terabaikan) seperti Melayu, dll</w:t>
      </w:r>
    </w:p>
    <w:p w14:paraId="2BC1DAB0" w14:textId="77777777" w:rsidR="00672F61" w:rsidRPr="00296D42" w:rsidRDefault="00672F61" w:rsidP="009D247E">
      <w:pPr>
        <w:pStyle w:val="ListParagraph"/>
        <w:numPr>
          <w:ilvl w:val="0"/>
          <w:numId w:val="42"/>
        </w:numPr>
        <w:spacing w:line="276" w:lineRule="auto"/>
        <w:ind w:left="360"/>
        <w:jc w:val="both"/>
      </w:pPr>
      <w:r w:rsidRPr="00296D42">
        <w:t>Back to “The World is my Parish”</w:t>
      </w:r>
    </w:p>
    <w:p w14:paraId="46EF52E6" w14:textId="77777777" w:rsidR="00672F61" w:rsidRPr="00296D42" w:rsidRDefault="00672F61" w:rsidP="009D247E">
      <w:pPr>
        <w:pStyle w:val="ListParagraph"/>
        <w:numPr>
          <w:ilvl w:val="0"/>
          <w:numId w:val="42"/>
        </w:numPr>
        <w:spacing w:line="276" w:lineRule="auto"/>
        <w:ind w:left="360"/>
        <w:jc w:val="both"/>
      </w:pPr>
      <w:r w:rsidRPr="00296D42">
        <w:t>Cepat, tanggap, melayani dan missioner</w:t>
      </w:r>
    </w:p>
    <w:p w14:paraId="664C2DE6" w14:textId="77777777" w:rsidR="00672F61" w:rsidRPr="00296D42" w:rsidRDefault="00672F61" w:rsidP="009D247E">
      <w:pPr>
        <w:pStyle w:val="ListParagraph"/>
        <w:numPr>
          <w:ilvl w:val="0"/>
          <w:numId w:val="42"/>
        </w:numPr>
        <w:spacing w:line="276" w:lineRule="auto"/>
        <w:ind w:left="360"/>
        <w:jc w:val="both"/>
      </w:pPr>
      <w:r w:rsidRPr="00296D42">
        <w:t>Cari kawan, hormati orang lain</w:t>
      </w:r>
    </w:p>
    <w:p w14:paraId="1389C36C" w14:textId="77777777" w:rsidR="00672F61" w:rsidRPr="00296D42" w:rsidRDefault="00672F61" w:rsidP="009D247E">
      <w:pPr>
        <w:pStyle w:val="ListParagraph"/>
        <w:numPr>
          <w:ilvl w:val="0"/>
          <w:numId w:val="42"/>
        </w:numPr>
        <w:spacing w:line="276" w:lineRule="auto"/>
        <w:ind w:left="360"/>
        <w:jc w:val="both"/>
      </w:pPr>
      <w:r w:rsidRPr="00296D42">
        <w:t>Kepedulian untuk semua umat manusia</w:t>
      </w:r>
    </w:p>
    <w:p w14:paraId="271ACB2C" w14:textId="77777777" w:rsidR="00672F61" w:rsidRPr="00296D42" w:rsidRDefault="00672F61" w:rsidP="009D247E">
      <w:pPr>
        <w:pStyle w:val="ListParagraph"/>
        <w:numPr>
          <w:ilvl w:val="0"/>
          <w:numId w:val="42"/>
        </w:numPr>
        <w:spacing w:line="276" w:lineRule="auto"/>
        <w:ind w:left="360"/>
        <w:jc w:val="both"/>
      </w:pPr>
      <w:r w:rsidRPr="00296D42">
        <w:t>Fokus pada pelayanan sosial dan missi</w:t>
      </w:r>
    </w:p>
    <w:p w14:paraId="49F10EA8" w14:textId="77777777" w:rsidR="00672F61" w:rsidRPr="00296D42" w:rsidRDefault="00672F61" w:rsidP="009D247E">
      <w:pPr>
        <w:pStyle w:val="ListParagraph"/>
        <w:numPr>
          <w:ilvl w:val="0"/>
          <w:numId w:val="42"/>
        </w:numPr>
        <w:spacing w:line="276" w:lineRule="auto"/>
        <w:ind w:left="360"/>
        <w:jc w:val="both"/>
      </w:pPr>
      <w:r w:rsidRPr="00296D42">
        <w:t>Gereja yang mengasihi Tuhandan sesama</w:t>
      </w:r>
    </w:p>
    <w:p w14:paraId="3FCC1B4C" w14:textId="77777777" w:rsidR="00672F61" w:rsidRPr="00296D42" w:rsidRDefault="00672F61" w:rsidP="009D247E">
      <w:pPr>
        <w:pStyle w:val="ListParagraph"/>
        <w:numPr>
          <w:ilvl w:val="0"/>
          <w:numId w:val="42"/>
        </w:numPr>
        <w:spacing w:line="276" w:lineRule="auto"/>
        <w:ind w:left="360"/>
        <w:jc w:val="both"/>
      </w:pPr>
      <w:r w:rsidRPr="00296D42">
        <w:t>Semua jemaat kudus dan misionaris siap ke sorga</w:t>
      </w:r>
    </w:p>
    <w:p w14:paraId="14400B67" w14:textId="77777777" w:rsidR="00672F61" w:rsidRPr="00296D42" w:rsidRDefault="00672F61" w:rsidP="009D247E">
      <w:pPr>
        <w:pStyle w:val="ListParagraph"/>
        <w:numPr>
          <w:ilvl w:val="0"/>
          <w:numId w:val="42"/>
        </w:numPr>
        <w:spacing w:line="276" w:lineRule="auto"/>
        <w:ind w:left="360"/>
        <w:jc w:val="both"/>
      </w:pPr>
      <w:r w:rsidRPr="00296D42">
        <w:lastRenderedPageBreak/>
        <w:t>Menjadi gereja yang berdampak positif bagi lingkungannya</w:t>
      </w:r>
    </w:p>
    <w:p w14:paraId="78022B42" w14:textId="77777777" w:rsidR="00672F61" w:rsidRPr="00296D42" w:rsidRDefault="00672F61" w:rsidP="009D247E">
      <w:pPr>
        <w:pStyle w:val="ListParagraph"/>
        <w:numPr>
          <w:ilvl w:val="0"/>
          <w:numId w:val="42"/>
        </w:numPr>
        <w:spacing w:line="276" w:lineRule="auto"/>
        <w:ind w:left="360"/>
        <w:jc w:val="both"/>
      </w:pPr>
      <w:r w:rsidRPr="00296D42">
        <w:t>Menjadi gembala yang baik bagi masyarakat</w:t>
      </w:r>
    </w:p>
    <w:p w14:paraId="06426FB4" w14:textId="77777777" w:rsidR="00672F61" w:rsidRPr="00296D42" w:rsidRDefault="00672F61" w:rsidP="009D247E">
      <w:pPr>
        <w:pStyle w:val="ListParagraph"/>
        <w:numPr>
          <w:ilvl w:val="0"/>
          <w:numId w:val="42"/>
        </w:numPr>
        <w:spacing w:line="276" w:lineRule="auto"/>
        <w:ind w:left="360"/>
        <w:jc w:val="both"/>
      </w:pPr>
      <w:r w:rsidRPr="00296D42">
        <w:t>Memberitakan Kerajaan Allah kepada seluruh lapisan masyarakat</w:t>
      </w:r>
    </w:p>
    <w:p w14:paraId="3DC3EF15" w14:textId="77777777" w:rsidR="00672F61" w:rsidRPr="00296D42" w:rsidRDefault="00672F61" w:rsidP="009D247E">
      <w:pPr>
        <w:pStyle w:val="ListParagraph"/>
        <w:numPr>
          <w:ilvl w:val="0"/>
          <w:numId w:val="42"/>
        </w:numPr>
        <w:spacing w:line="276" w:lineRule="auto"/>
        <w:ind w:left="360"/>
        <w:jc w:val="both"/>
      </w:pPr>
      <w:r w:rsidRPr="00296D42">
        <w:t>Bangun dinamis dan kesejukan di gereja</w:t>
      </w:r>
    </w:p>
    <w:p w14:paraId="20B7D64B" w14:textId="77777777" w:rsidR="00672F61" w:rsidRPr="00296D42" w:rsidRDefault="00672F61" w:rsidP="009D247E">
      <w:pPr>
        <w:pStyle w:val="ListParagraph"/>
        <w:numPr>
          <w:ilvl w:val="0"/>
          <w:numId w:val="42"/>
        </w:numPr>
        <w:spacing w:line="276" w:lineRule="auto"/>
        <w:ind w:left="360"/>
        <w:jc w:val="both"/>
      </w:pPr>
      <w:r w:rsidRPr="00296D42">
        <w:t>Intropeksi, kejelasan struktur, tugas dan tanggungjawab, takut akan Tuhan</w:t>
      </w:r>
    </w:p>
    <w:p w14:paraId="47A4B0AB" w14:textId="77777777" w:rsidR="00672F61" w:rsidRPr="00296D42" w:rsidRDefault="00672F61" w:rsidP="009D247E">
      <w:pPr>
        <w:pStyle w:val="ListParagraph"/>
        <w:numPr>
          <w:ilvl w:val="0"/>
          <w:numId w:val="42"/>
        </w:numPr>
        <w:spacing w:line="276" w:lineRule="auto"/>
        <w:ind w:left="360"/>
        <w:jc w:val="both"/>
      </w:pPr>
      <w:r w:rsidRPr="00296D42">
        <w:t>Melakukan/mengikuti program-program yang diadakan GMI</w:t>
      </w:r>
    </w:p>
    <w:p w14:paraId="141A7D85" w14:textId="77777777" w:rsidR="00672F61" w:rsidRPr="00296D42" w:rsidRDefault="00672F61" w:rsidP="009D247E">
      <w:pPr>
        <w:pStyle w:val="ListParagraph"/>
        <w:numPr>
          <w:ilvl w:val="0"/>
          <w:numId w:val="42"/>
        </w:numPr>
        <w:spacing w:line="276" w:lineRule="auto"/>
        <w:ind w:left="360"/>
        <w:jc w:val="both"/>
      </w:pPr>
      <w:r w:rsidRPr="00296D42">
        <w:t>Menjadikan Gereja yang berkualitas</w:t>
      </w:r>
    </w:p>
    <w:p w14:paraId="574E1249" w14:textId="77777777" w:rsidR="00672F61" w:rsidRPr="00296D42" w:rsidRDefault="00672F61" w:rsidP="009D247E">
      <w:pPr>
        <w:pStyle w:val="ListParagraph"/>
        <w:numPr>
          <w:ilvl w:val="0"/>
          <w:numId w:val="42"/>
        </w:numPr>
        <w:spacing w:line="276" w:lineRule="auto"/>
        <w:ind w:left="360"/>
        <w:jc w:val="both"/>
      </w:pPr>
      <w:r w:rsidRPr="00296D42">
        <w:t>Berakar, bertumbuh dan berbuah dalam iman</w:t>
      </w:r>
    </w:p>
    <w:p w14:paraId="6920527C" w14:textId="77777777" w:rsidR="00672F61" w:rsidRPr="00296D42" w:rsidRDefault="00672F61" w:rsidP="009D247E">
      <w:pPr>
        <w:pStyle w:val="ListParagraph"/>
        <w:numPr>
          <w:ilvl w:val="0"/>
          <w:numId w:val="42"/>
        </w:numPr>
        <w:spacing w:line="276" w:lineRule="auto"/>
        <w:ind w:left="360"/>
        <w:jc w:val="both"/>
      </w:pPr>
      <w:r w:rsidRPr="00296D42">
        <w:t>Menjadikan pengikut Kristus semakin kudus</w:t>
      </w:r>
    </w:p>
    <w:p w14:paraId="18094254" w14:textId="77777777" w:rsidR="00672F61" w:rsidRPr="00296D42" w:rsidRDefault="00672F61" w:rsidP="009D247E">
      <w:pPr>
        <w:pStyle w:val="ListParagraph"/>
        <w:numPr>
          <w:ilvl w:val="0"/>
          <w:numId w:val="42"/>
        </w:numPr>
        <w:spacing w:line="276" w:lineRule="auto"/>
        <w:ind w:left="360"/>
        <w:jc w:val="both"/>
      </w:pPr>
      <w:r w:rsidRPr="00296D42">
        <w:t>Gereja yang berakar dan berbuah</w:t>
      </w:r>
    </w:p>
    <w:p w14:paraId="36425DD8" w14:textId="77777777" w:rsidR="00672F61" w:rsidRPr="00296D42" w:rsidRDefault="00672F61" w:rsidP="009D247E">
      <w:pPr>
        <w:pStyle w:val="ListParagraph"/>
        <w:numPr>
          <w:ilvl w:val="0"/>
          <w:numId w:val="42"/>
        </w:numPr>
        <w:spacing w:line="276" w:lineRule="auto"/>
        <w:ind w:left="360"/>
        <w:jc w:val="both"/>
      </w:pPr>
      <w:r w:rsidRPr="00296D42">
        <w:t>Memperbanyak murid Kristus</w:t>
      </w:r>
    </w:p>
    <w:p w14:paraId="2B16EC54" w14:textId="77777777" w:rsidR="00672F61" w:rsidRPr="00296D42" w:rsidRDefault="00672F61" w:rsidP="009D247E">
      <w:pPr>
        <w:pStyle w:val="ListParagraph"/>
        <w:numPr>
          <w:ilvl w:val="0"/>
          <w:numId w:val="42"/>
        </w:numPr>
        <w:spacing w:line="276" w:lineRule="auto"/>
        <w:ind w:left="360"/>
        <w:jc w:val="both"/>
      </w:pPr>
      <w:r w:rsidRPr="00296D42">
        <w:t>Menjadi gereja yang menjawab kebutuhan jemaat dan bangsa</w:t>
      </w:r>
    </w:p>
    <w:p w14:paraId="29752996" w14:textId="77777777" w:rsidR="00672F61" w:rsidRPr="00296D42" w:rsidRDefault="00672F61" w:rsidP="009D247E">
      <w:pPr>
        <w:pStyle w:val="ListParagraph"/>
        <w:numPr>
          <w:ilvl w:val="0"/>
          <w:numId w:val="42"/>
        </w:numPr>
        <w:spacing w:line="276" w:lineRule="auto"/>
        <w:ind w:left="360"/>
        <w:jc w:val="both"/>
      </w:pPr>
      <w:r w:rsidRPr="00296D42">
        <w:t>Gereja yang mendidik, mengutus dan menginjili di Indonesia</w:t>
      </w:r>
    </w:p>
    <w:p w14:paraId="0EC91585" w14:textId="77777777" w:rsidR="00672F61" w:rsidRPr="00296D42" w:rsidRDefault="00672F61" w:rsidP="009D247E">
      <w:pPr>
        <w:pStyle w:val="ListParagraph"/>
        <w:numPr>
          <w:ilvl w:val="0"/>
          <w:numId w:val="42"/>
        </w:numPr>
        <w:spacing w:line="276" w:lineRule="auto"/>
        <w:ind w:left="360"/>
        <w:jc w:val="both"/>
      </w:pPr>
      <w:r w:rsidRPr="00296D42">
        <w:t>Indonesia menjadi ladang pelayanan milik GMI</w:t>
      </w:r>
    </w:p>
    <w:p w14:paraId="534B415E" w14:textId="77777777" w:rsidR="00672F61" w:rsidRPr="00296D42" w:rsidRDefault="00672F61" w:rsidP="009D247E">
      <w:pPr>
        <w:pStyle w:val="ListParagraph"/>
        <w:numPr>
          <w:ilvl w:val="0"/>
          <w:numId w:val="42"/>
        </w:numPr>
        <w:spacing w:line="276" w:lineRule="auto"/>
        <w:ind w:left="360"/>
        <w:jc w:val="both"/>
      </w:pPr>
      <w:r w:rsidRPr="00296D42">
        <w:t>Menanam, menabur, menuai jiwa-jiwa yang sesuai dengan Firman Tuhan</w:t>
      </w:r>
    </w:p>
    <w:p w14:paraId="091799E1" w14:textId="77777777" w:rsidR="00672F61" w:rsidRPr="00296D42" w:rsidRDefault="00672F61" w:rsidP="009D247E">
      <w:pPr>
        <w:pStyle w:val="ListParagraph"/>
        <w:numPr>
          <w:ilvl w:val="0"/>
          <w:numId w:val="42"/>
        </w:numPr>
        <w:spacing w:line="276" w:lineRule="auto"/>
        <w:ind w:left="360"/>
        <w:jc w:val="both"/>
      </w:pPr>
      <w:r w:rsidRPr="00296D42">
        <w:t>Menjadi gereja yang amat dan agung</w:t>
      </w:r>
    </w:p>
    <w:p w14:paraId="69770156" w14:textId="77777777" w:rsidR="00672F61" w:rsidRPr="00296D42" w:rsidRDefault="00672F61" w:rsidP="009D247E">
      <w:pPr>
        <w:pStyle w:val="ListParagraph"/>
        <w:numPr>
          <w:ilvl w:val="0"/>
          <w:numId w:val="42"/>
        </w:numPr>
        <w:spacing w:line="276" w:lineRule="auto"/>
        <w:ind w:left="360"/>
        <w:jc w:val="both"/>
      </w:pPr>
      <w:r w:rsidRPr="00296D42">
        <w:t>Gereja yang mendaratkan counseling</w:t>
      </w:r>
    </w:p>
    <w:p w14:paraId="157B2DB7" w14:textId="77777777" w:rsidR="00672F61" w:rsidRPr="00296D42" w:rsidRDefault="00672F61" w:rsidP="009D247E">
      <w:pPr>
        <w:pStyle w:val="ListParagraph"/>
        <w:numPr>
          <w:ilvl w:val="0"/>
          <w:numId w:val="42"/>
        </w:numPr>
        <w:spacing w:line="276" w:lineRule="auto"/>
        <w:ind w:left="360"/>
        <w:jc w:val="both"/>
      </w:pPr>
      <w:r w:rsidRPr="00296D42">
        <w:t xml:space="preserve">Menjadi bertumbuh dan berkat yang menyala </w:t>
      </w:r>
    </w:p>
    <w:p w14:paraId="3195876B" w14:textId="77777777" w:rsidR="00672F61" w:rsidRPr="00296D42" w:rsidRDefault="00672F61" w:rsidP="009D247E">
      <w:pPr>
        <w:pStyle w:val="ListParagraph"/>
        <w:numPr>
          <w:ilvl w:val="0"/>
          <w:numId w:val="42"/>
        </w:numPr>
        <w:spacing w:line="276" w:lineRule="auto"/>
        <w:ind w:left="360"/>
        <w:jc w:val="both"/>
      </w:pPr>
      <w:r w:rsidRPr="00296D42">
        <w:t>Pendidikan, Kesehatan, Penggembalaan</w:t>
      </w:r>
    </w:p>
    <w:p w14:paraId="5078E7B7" w14:textId="77777777" w:rsidR="00672F61" w:rsidRPr="00296D42" w:rsidRDefault="00672F61" w:rsidP="009D247E">
      <w:pPr>
        <w:pStyle w:val="ListParagraph"/>
        <w:numPr>
          <w:ilvl w:val="0"/>
          <w:numId w:val="42"/>
        </w:numPr>
        <w:spacing w:line="276" w:lineRule="auto"/>
        <w:ind w:left="360"/>
        <w:jc w:val="both"/>
      </w:pPr>
      <w:r w:rsidRPr="00296D42">
        <w:t>Menjadi GMI yang sesungguhnya</w:t>
      </w:r>
    </w:p>
    <w:p w14:paraId="495E3B23" w14:textId="77777777" w:rsidR="00672F61" w:rsidRPr="00296D42" w:rsidRDefault="00672F61" w:rsidP="009D247E">
      <w:pPr>
        <w:pStyle w:val="ListParagraph"/>
        <w:numPr>
          <w:ilvl w:val="0"/>
          <w:numId w:val="42"/>
        </w:numPr>
        <w:spacing w:line="276" w:lineRule="auto"/>
        <w:ind w:left="360"/>
        <w:jc w:val="both"/>
      </w:pPr>
      <w:r w:rsidRPr="00296D42">
        <w:t>Alkitab dan mimbar adalah pedoman</w:t>
      </w:r>
    </w:p>
    <w:p w14:paraId="3F0F7785" w14:textId="77777777" w:rsidR="00672F61" w:rsidRPr="00296D42" w:rsidRDefault="00672F61" w:rsidP="009D247E">
      <w:pPr>
        <w:pStyle w:val="ListParagraph"/>
        <w:numPr>
          <w:ilvl w:val="0"/>
          <w:numId w:val="42"/>
        </w:numPr>
        <w:spacing w:line="276" w:lineRule="auto"/>
        <w:ind w:left="360"/>
        <w:jc w:val="both"/>
      </w:pPr>
      <w:r w:rsidRPr="00296D42">
        <w:t>GMI unggul dalam kualitas dan kuantitas iman</w:t>
      </w:r>
    </w:p>
    <w:p w14:paraId="4F68FFEF" w14:textId="77777777" w:rsidR="00672F61" w:rsidRPr="00296D42" w:rsidRDefault="00672F61" w:rsidP="009D247E">
      <w:pPr>
        <w:pStyle w:val="ListParagraph"/>
        <w:numPr>
          <w:ilvl w:val="0"/>
          <w:numId w:val="42"/>
        </w:numPr>
        <w:spacing w:line="276" w:lineRule="auto"/>
        <w:ind w:left="360"/>
        <w:jc w:val="both"/>
      </w:pPr>
      <w:r w:rsidRPr="00296D42">
        <w:t>Kristus sumber di atas segalanya</w:t>
      </w:r>
    </w:p>
    <w:p w14:paraId="0A2F4CC5" w14:textId="77777777" w:rsidR="00672F61" w:rsidRPr="00296D42" w:rsidRDefault="00672F61" w:rsidP="009D247E">
      <w:pPr>
        <w:pStyle w:val="ListParagraph"/>
        <w:numPr>
          <w:ilvl w:val="0"/>
          <w:numId w:val="42"/>
        </w:numPr>
        <w:spacing w:line="276" w:lineRule="auto"/>
        <w:ind w:left="360"/>
        <w:jc w:val="both"/>
      </w:pPr>
      <w:r w:rsidRPr="00296D42">
        <w:t>Giatkan kembali pembukaan Pos PI/Pos Pelayanan</w:t>
      </w:r>
    </w:p>
    <w:p w14:paraId="53A0C5FB" w14:textId="77777777" w:rsidR="00672F61" w:rsidRPr="00296D42" w:rsidRDefault="00672F61" w:rsidP="009D247E">
      <w:pPr>
        <w:pStyle w:val="ListParagraph"/>
        <w:numPr>
          <w:ilvl w:val="0"/>
          <w:numId w:val="42"/>
        </w:numPr>
        <w:spacing w:line="276" w:lineRule="auto"/>
        <w:ind w:left="360"/>
        <w:jc w:val="both"/>
      </w:pPr>
      <w:r w:rsidRPr="00296D42">
        <w:t>GMI harus meningkatkan kualitas pelayanan bukan hanya kuantitasnya</w:t>
      </w:r>
    </w:p>
    <w:p w14:paraId="59D812A9" w14:textId="77777777" w:rsidR="00672F61" w:rsidRPr="00296D42" w:rsidRDefault="00672F61" w:rsidP="009D247E">
      <w:pPr>
        <w:pStyle w:val="ListParagraph"/>
        <w:numPr>
          <w:ilvl w:val="0"/>
          <w:numId w:val="42"/>
        </w:numPr>
        <w:spacing w:line="276" w:lineRule="auto"/>
        <w:ind w:left="360"/>
        <w:jc w:val="both"/>
      </w:pPr>
      <w:r w:rsidRPr="00296D42">
        <w:t>Melayani dan mengasihi lebih sungguh</w:t>
      </w:r>
    </w:p>
    <w:p w14:paraId="5150CD7D" w14:textId="77777777" w:rsidR="00672F61" w:rsidRPr="00296D42" w:rsidRDefault="00672F61" w:rsidP="009D247E">
      <w:pPr>
        <w:pStyle w:val="ListParagraph"/>
        <w:numPr>
          <w:ilvl w:val="0"/>
          <w:numId w:val="42"/>
        </w:numPr>
        <w:spacing w:line="276" w:lineRule="auto"/>
        <w:ind w:left="360"/>
        <w:jc w:val="both"/>
      </w:pPr>
      <w:r w:rsidRPr="00296D42">
        <w:t>Lebih bersemangat</w:t>
      </w:r>
    </w:p>
    <w:p w14:paraId="23E80410" w14:textId="77777777" w:rsidR="00672F61" w:rsidRPr="00296D42" w:rsidRDefault="00672F61" w:rsidP="009D247E">
      <w:pPr>
        <w:pStyle w:val="ListParagraph"/>
        <w:numPr>
          <w:ilvl w:val="0"/>
          <w:numId w:val="42"/>
        </w:numPr>
        <w:spacing w:line="276" w:lineRule="auto"/>
        <w:ind w:left="360"/>
        <w:jc w:val="both"/>
      </w:pPr>
      <w:r w:rsidRPr="00296D42">
        <w:t>Gereja yang semakin bertransformasi</w:t>
      </w:r>
    </w:p>
    <w:p w14:paraId="16F09083" w14:textId="77777777" w:rsidR="00672F61" w:rsidRPr="00296D42" w:rsidRDefault="00672F61" w:rsidP="009D247E">
      <w:pPr>
        <w:pStyle w:val="ListParagraph"/>
        <w:numPr>
          <w:ilvl w:val="0"/>
          <w:numId w:val="42"/>
        </w:numPr>
        <w:spacing w:line="276" w:lineRule="auto"/>
        <w:ind w:left="360"/>
        <w:jc w:val="both"/>
      </w:pPr>
      <w:r w:rsidRPr="00296D42">
        <w:t>Maju artinya maju dari pemahaman dari pengikut Kristus. Maju dari kualitas hamba Tuhan, maju dari perekonomian jemaat Tuhan</w:t>
      </w:r>
    </w:p>
    <w:p w14:paraId="25E4BBFF" w14:textId="77777777" w:rsidR="00672F61" w:rsidRPr="00296D42" w:rsidRDefault="00672F61" w:rsidP="009D247E">
      <w:pPr>
        <w:pStyle w:val="ListParagraph"/>
        <w:numPr>
          <w:ilvl w:val="0"/>
          <w:numId w:val="42"/>
        </w:numPr>
        <w:spacing w:line="276" w:lineRule="auto"/>
        <w:ind w:left="360"/>
        <w:jc w:val="both"/>
      </w:pPr>
      <w:r w:rsidRPr="00296D42">
        <w:t>Eksis di setiap Propinsi</w:t>
      </w:r>
    </w:p>
    <w:p w14:paraId="530CE746" w14:textId="77777777" w:rsidR="00672F61" w:rsidRPr="00296D42" w:rsidRDefault="00672F61" w:rsidP="009D247E">
      <w:pPr>
        <w:pStyle w:val="ListParagraph"/>
        <w:numPr>
          <w:ilvl w:val="0"/>
          <w:numId w:val="42"/>
        </w:numPr>
        <w:spacing w:line="276" w:lineRule="auto"/>
        <w:ind w:left="360"/>
        <w:jc w:val="both"/>
      </w:pPr>
      <w:r w:rsidRPr="00296D42">
        <w:t>Katakan, lakukan dan alamatkan apa yang Tuhan katakana</w:t>
      </w:r>
    </w:p>
    <w:p w14:paraId="311146C4" w14:textId="77777777" w:rsidR="00672F61" w:rsidRPr="00296D42" w:rsidRDefault="00672F61" w:rsidP="009D247E">
      <w:pPr>
        <w:pStyle w:val="ListParagraph"/>
        <w:numPr>
          <w:ilvl w:val="0"/>
          <w:numId w:val="42"/>
        </w:numPr>
        <w:spacing w:line="276" w:lineRule="auto"/>
        <w:ind w:left="360"/>
        <w:jc w:val="both"/>
      </w:pPr>
      <w:r w:rsidRPr="00296D42">
        <w:t>Kabarkan semangat untuk memberitakan Injil</w:t>
      </w:r>
    </w:p>
    <w:p w14:paraId="7ED49AFA" w14:textId="77777777" w:rsidR="00672F61" w:rsidRPr="00296D42" w:rsidRDefault="00672F61" w:rsidP="009D247E">
      <w:pPr>
        <w:pStyle w:val="ListParagraph"/>
        <w:numPr>
          <w:ilvl w:val="0"/>
          <w:numId w:val="42"/>
        </w:numPr>
        <w:spacing w:line="276" w:lineRule="auto"/>
        <w:ind w:left="360"/>
        <w:jc w:val="both"/>
      </w:pPr>
      <w:r w:rsidRPr="00296D42">
        <w:t>Jemaat dewasa dengan pelayanan</w:t>
      </w:r>
    </w:p>
    <w:p w14:paraId="3D4A577D" w14:textId="77777777" w:rsidR="00672F61" w:rsidRPr="00296D42" w:rsidRDefault="00672F61" w:rsidP="009D247E">
      <w:pPr>
        <w:pStyle w:val="ListParagraph"/>
        <w:numPr>
          <w:ilvl w:val="0"/>
          <w:numId w:val="42"/>
        </w:numPr>
        <w:spacing w:line="276" w:lineRule="auto"/>
        <w:ind w:left="360"/>
        <w:jc w:val="both"/>
      </w:pPr>
      <w:r w:rsidRPr="00296D42">
        <w:t>Pelayanan yang semakin maximal berkarakter Kristus</w:t>
      </w:r>
    </w:p>
    <w:p w14:paraId="680B3B30" w14:textId="77777777" w:rsidR="00672F61" w:rsidRPr="00296D42" w:rsidRDefault="00672F61" w:rsidP="009D247E">
      <w:pPr>
        <w:pStyle w:val="ListParagraph"/>
        <w:numPr>
          <w:ilvl w:val="0"/>
          <w:numId w:val="42"/>
        </w:numPr>
        <w:spacing w:line="276" w:lineRule="auto"/>
        <w:ind w:left="360"/>
        <w:jc w:val="both"/>
      </w:pPr>
      <w:r w:rsidRPr="00296D42">
        <w:t>Pimpinan Jemaat harus mencerminkan isi firman Tuhan</w:t>
      </w:r>
    </w:p>
    <w:p w14:paraId="11EA860B" w14:textId="77777777" w:rsidR="00672F61" w:rsidRPr="00296D42" w:rsidRDefault="00672F61" w:rsidP="009D247E">
      <w:pPr>
        <w:pStyle w:val="ListParagraph"/>
        <w:numPr>
          <w:ilvl w:val="0"/>
          <w:numId w:val="42"/>
        </w:numPr>
        <w:spacing w:line="276" w:lineRule="auto"/>
        <w:ind w:left="360"/>
        <w:jc w:val="both"/>
      </w:pPr>
      <w:r w:rsidRPr="00296D42">
        <w:t>GMI harus kembali ke Amanat Agung</w:t>
      </w:r>
    </w:p>
    <w:p w14:paraId="6D251329" w14:textId="77777777" w:rsidR="00672F61" w:rsidRPr="00296D42" w:rsidRDefault="00672F61" w:rsidP="009D247E">
      <w:pPr>
        <w:pStyle w:val="ListParagraph"/>
        <w:numPr>
          <w:ilvl w:val="0"/>
          <w:numId w:val="42"/>
        </w:numPr>
        <w:spacing w:line="276" w:lineRule="auto"/>
        <w:ind w:left="360"/>
        <w:jc w:val="both"/>
      </w:pPr>
      <w:r w:rsidRPr="00296D42">
        <w:t>Meningkatkan penginjilan</w:t>
      </w:r>
    </w:p>
    <w:p w14:paraId="425CEA74" w14:textId="77777777" w:rsidR="00672F61" w:rsidRPr="00296D42" w:rsidRDefault="00672F61" w:rsidP="009D247E">
      <w:pPr>
        <w:pStyle w:val="ListParagraph"/>
        <w:numPr>
          <w:ilvl w:val="0"/>
          <w:numId w:val="42"/>
        </w:numPr>
        <w:spacing w:line="276" w:lineRule="auto"/>
        <w:ind w:left="360"/>
        <w:jc w:val="both"/>
      </w:pPr>
      <w:r w:rsidRPr="00296D42">
        <w:t>Multy pilihan</w:t>
      </w:r>
    </w:p>
    <w:p w14:paraId="019B46FA" w14:textId="77777777" w:rsidR="00672F61" w:rsidRPr="00296D42" w:rsidRDefault="00672F61" w:rsidP="009D247E">
      <w:pPr>
        <w:pStyle w:val="ListParagraph"/>
        <w:numPr>
          <w:ilvl w:val="0"/>
          <w:numId w:val="42"/>
        </w:numPr>
        <w:spacing w:line="276" w:lineRule="auto"/>
        <w:ind w:left="360"/>
        <w:jc w:val="both"/>
      </w:pPr>
      <w:r w:rsidRPr="00296D42">
        <w:t>Mengelola, menanam, menyiram, menjaga dan menghasilkan</w:t>
      </w:r>
    </w:p>
    <w:p w14:paraId="3CFE8856" w14:textId="77777777" w:rsidR="00672F61" w:rsidRPr="00296D42" w:rsidRDefault="00672F61" w:rsidP="009D247E">
      <w:pPr>
        <w:pStyle w:val="ListParagraph"/>
        <w:numPr>
          <w:ilvl w:val="0"/>
          <w:numId w:val="42"/>
        </w:numPr>
        <w:spacing w:line="276" w:lineRule="auto"/>
        <w:ind w:left="360"/>
        <w:jc w:val="both"/>
      </w:pPr>
      <w:r w:rsidRPr="00296D42">
        <w:t>Gereja melayani yang tidak terlayani</w:t>
      </w:r>
    </w:p>
    <w:p w14:paraId="0BC128D5" w14:textId="77777777" w:rsidR="00672F61" w:rsidRPr="00296D42" w:rsidRDefault="00672F61" w:rsidP="009D247E">
      <w:pPr>
        <w:pStyle w:val="ListParagraph"/>
        <w:numPr>
          <w:ilvl w:val="0"/>
          <w:numId w:val="42"/>
        </w:numPr>
        <w:spacing w:line="276" w:lineRule="auto"/>
        <w:ind w:left="360"/>
        <w:jc w:val="both"/>
      </w:pPr>
      <w:r w:rsidRPr="00296D42">
        <w:t>Menyiapkan jemaat Tuhan menjadi saksi di tengah-tengah masyarakat. Kuat dalam daya, dana dan usaha</w:t>
      </w:r>
    </w:p>
    <w:p w14:paraId="0C482D4D" w14:textId="77777777" w:rsidR="00672F61" w:rsidRPr="00296D42" w:rsidRDefault="00672F61" w:rsidP="009D247E">
      <w:pPr>
        <w:pStyle w:val="ListParagraph"/>
        <w:numPr>
          <w:ilvl w:val="0"/>
          <w:numId w:val="42"/>
        </w:numPr>
        <w:spacing w:line="276" w:lineRule="auto"/>
        <w:ind w:left="360"/>
        <w:jc w:val="both"/>
      </w:pPr>
      <w:r w:rsidRPr="00296D42">
        <w:t>GMI harus belajar dari Gereja yang maju</w:t>
      </w:r>
    </w:p>
    <w:p w14:paraId="47FEA61C" w14:textId="77777777" w:rsidR="00672F61" w:rsidRPr="00296D42" w:rsidRDefault="00672F61" w:rsidP="009D247E">
      <w:pPr>
        <w:pStyle w:val="ListParagraph"/>
        <w:numPr>
          <w:ilvl w:val="0"/>
          <w:numId w:val="42"/>
        </w:numPr>
        <w:spacing w:line="276" w:lineRule="auto"/>
        <w:ind w:left="360"/>
        <w:jc w:val="both"/>
      </w:pPr>
      <w:r w:rsidRPr="00296D42">
        <w:lastRenderedPageBreak/>
        <w:t>Bertumbuh, berbuah lebat dan tetap</w:t>
      </w:r>
    </w:p>
    <w:p w14:paraId="0F37506C" w14:textId="77777777" w:rsidR="00672F61" w:rsidRPr="00296D42" w:rsidRDefault="00672F61" w:rsidP="009D247E">
      <w:pPr>
        <w:pStyle w:val="ListParagraph"/>
        <w:numPr>
          <w:ilvl w:val="0"/>
          <w:numId w:val="42"/>
        </w:numPr>
        <w:spacing w:line="276" w:lineRule="auto"/>
        <w:ind w:left="360"/>
        <w:jc w:val="both"/>
      </w:pPr>
      <w:r w:rsidRPr="00296D42">
        <w:t>GMI dicintai seluruh rakyat Indonesia</w:t>
      </w:r>
    </w:p>
    <w:p w14:paraId="58150750" w14:textId="77777777" w:rsidR="00672F61" w:rsidRPr="00296D42" w:rsidRDefault="00672F61" w:rsidP="009D247E">
      <w:pPr>
        <w:pStyle w:val="ListParagraph"/>
        <w:numPr>
          <w:ilvl w:val="0"/>
          <w:numId w:val="42"/>
        </w:numPr>
        <w:spacing w:line="276" w:lineRule="auto"/>
        <w:ind w:left="360"/>
        <w:jc w:val="both"/>
      </w:pPr>
      <w:r w:rsidRPr="00296D42">
        <w:t>Adanya peningkatan yang konkrit</w:t>
      </w:r>
    </w:p>
    <w:p w14:paraId="39C67E3A" w14:textId="77777777" w:rsidR="00672F61" w:rsidRPr="00296D42" w:rsidRDefault="00672F61" w:rsidP="009D247E">
      <w:pPr>
        <w:pStyle w:val="ListParagraph"/>
        <w:numPr>
          <w:ilvl w:val="0"/>
          <w:numId w:val="42"/>
        </w:numPr>
        <w:spacing w:line="276" w:lineRule="auto"/>
        <w:ind w:left="360"/>
        <w:jc w:val="both"/>
      </w:pPr>
      <w:r w:rsidRPr="00296D42">
        <w:t>Jemaat yang diberkati untuk memberkati</w:t>
      </w:r>
    </w:p>
    <w:p w14:paraId="0EE53BB5" w14:textId="77777777" w:rsidR="00672F61" w:rsidRPr="00296D42" w:rsidRDefault="00672F61" w:rsidP="009D247E">
      <w:pPr>
        <w:pStyle w:val="ListParagraph"/>
        <w:numPr>
          <w:ilvl w:val="0"/>
          <w:numId w:val="42"/>
        </w:numPr>
        <w:spacing w:line="276" w:lineRule="auto"/>
        <w:ind w:left="360"/>
        <w:jc w:val="both"/>
      </w:pPr>
      <w:r w:rsidRPr="00296D42">
        <w:t>GMI yang diperbaharui dan memperbaharui</w:t>
      </w:r>
    </w:p>
    <w:p w14:paraId="0B3050EB" w14:textId="77777777" w:rsidR="00672F61" w:rsidRPr="00296D42" w:rsidRDefault="00672F61" w:rsidP="009D247E">
      <w:pPr>
        <w:pStyle w:val="ListParagraph"/>
        <w:numPr>
          <w:ilvl w:val="0"/>
          <w:numId w:val="42"/>
        </w:numPr>
        <w:spacing w:line="276" w:lineRule="auto"/>
        <w:ind w:left="360"/>
        <w:jc w:val="both"/>
      </w:pPr>
      <w:r w:rsidRPr="00296D42">
        <w:t>Gereja yang bersatu untuk melayani</w:t>
      </w:r>
    </w:p>
    <w:p w14:paraId="579D09C2" w14:textId="77777777" w:rsidR="00672F61" w:rsidRPr="00296D42" w:rsidRDefault="00672F61" w:rsidP="009D247E">
      <w:pPr>
        <w:pStyle w:val="ListParagraph"/>
        <w:numPr>
          <w:ilvl w:val="0"/>
          <w:numId w:val="42"/>
        </w:numPr>
        <w:spacing w:line="276" w:lineRule="auto"/>
        <w:ind w:left="360"/>
        <w:jc w:val="both"/>
      </w:pPr>
      <w:r w:rsidRPr="00296D42">
        <w:t>Mengembangkan gereja-gereja di semua daerah</w:t>
      </w:r>
    </w:p>
    <w:p w14:paraId="3E8C2EC5" w14:textId="77777777" w:rsidR="00672F61" w:rsidRPr="00296D42" w:rsidRDefault="00672F61" w:rsidP="009D247E">
      <w:pPr>
        <w:pStyle w:val="ListParagraph"/>
        <w:numPr>
          <w:ilvl w:val="0"/>
          <w:numId w:val="42"/>
        </w:numPr>
        <w:spacing w:line="276" w:lineRule="auto"/>
        <w:ind w:left="360"/>
        <w:jc w:val="both"/>
      </w:pPr>
      <w:r w:rsidRPr="00296D42">
        <w:t>Berdoa, melayani, bersaksi, berkualitas</w:t>
      </w:r>
    </w:p>
    <w:p w14:paraId="22EB067F" w14:textId="77777777" w:rsidR="00672F61" w:rsidRPr="00296D42" w:rsidRDefault="00672F61" w:rsidP="009D247E">
      <w:pPr>
        <w:pStyle w:val="ListParagraph"/>
        <w:numPr>
          <w:ilvl w:val="0"/>
          <w:numId w:val="42"/>
        </w:numPr>
        <w:spacing w:line="276" w:lineRule="auto"/>
        <w:ind w:left="360"/>
        <w:jc w:val="both"/>
      </w:pPr>
      <w:r w:rsidRPr="00296D42">
        <w:t>Mengembangkan misi GMI sampai seluruh penjuru Indonesia</w:t>
      </w:r>
    </w:p>
    <w:p w14:paraId="2D650231" w14:textId="77777777" w:rsidR="00672F61" w:rsidRPr="00296D42" w:rsidRDefault="00672F61" w:rsidP="009D247E">
      <w:pPr>
        <w:pStyle w:val="ListParagraph"/>
        <w:numPr>
          <w:ilvl w:val="0"/>
          <w:numId w:val="42"/>
        </w:numPr>
        <w:spacing w:line="276" w:lineRule="auto"/>
        <w:ind w:left="360"/>
        <w:jc w:val="both"/>
      </w:pPr>
      <w:r w:rsidRPr="00296D42">
        <w:t>GMI setia melayani</w:t>
      </w:r>
    </w:p>
    <w:p w14:paraId="1711D34A" w14:textId="77777777" w:rsidR="00672F61" w:rsidRPr="00296D42" w:rsidRDefault="00672F61" w:rsidP="009D247E">
      <w:pPr>
        <w:pStyle w:val="ListParagraph"/>
        <w:numPr>
          <w:ilvl w:val="0"/>
          <w:numId w:val="42"/>
        </w:numPr>
        <w:spacing w:line="276" w:lineRule="auto"/>
        <w:ind w:left="360"/>
        <w:jc w:val="both"/>
      </w:pPr>
      <w:r w:rsidRPr="00296D42">
        <w:t>Sejahtera, berkualitas dan beriman</w:t>
      </w:r>
    </w:p>
    <w:p w14:paraId="21E38E48" w14:textId="77777777" w:rsidR="00672F61" w:rsidRPr="00296D42" w:rsidRDefault="00672F61" w:rsidP="009D247E">
      <w:pPr>
        <w:pStyle w:val="ListParagraph"/>
        <w:numPr>
          <w:ilvl w:val="0"/>
          <w:numId w:val="42"/>
        </w:numPr>
        <w:spacing w:line="276" w:lineRule="auto"/>
        <w:ind w:left="360"/>
        <w:jc w:val="both"/>
      </w:pPr>
      <w:r w:rsidRPr="00296D42">
        <w:t>Melayani dan mengasihi pada setiap tempat</w:t>
      </w:r>
    </w:p>
    <w:p w14:paraId="31D6362D" w14:textId="77777777" w:rsidR="00672F61" w:rsidRPr="00296D42" w:rsidRDefault="00672F61" w:rsidP="009D247E">
      <w:pPr>
        <w:pStyle w:val="ListParagraph"/>
        <w:numPr>
          <w:ilvl w:val="0"/>
          <w:numId w:val="42"/>
        </w:numPr>
        <w:spacing w:line="276" w:lineRule="auto"/>
        <w:ind w:left="360"/>
        <w:jc w:val="both"/>
      </w:pPr>
      <w:r w:rsidRPr="00296D42">
        <w:t>GMI yang mandiri dan bersinar</w:t>
      </w:r>
    </w:p>
    <w:p w14:paraId="01E923E9" w14:textId="77777777" w:rsidR="00672F61" w:rsidRPr="00296D42" w:rsidRDefault="00672F61" w:rsidP="009D247E">
      <w:pPr>
        <w:pStyle w:val="ListParagraph"/>
        <w:numPr>
          <w:ilvl w:val="0"/>
          <w:numId w:val="42"/>
        </w:numPr>
        <w:spacing w:line="276" w:lineRule="auto"/>
        <w:ind w:left="360"/>
        <w:jc w:val="both"/>
      </w:pPr>
      <w:r w:rsidRPr="00296D42">
        <w:t>Gereja bagi semua orang</w:t>
      </w:r>
    </w:p>
    <w:p w14:paraId="681340AA" w14:textId="77777777" w:rsidR="00672F61" w:rsidRPr="00296D42" w:rsidRDefault="00672F61" w:rsidP="009D247E">
      <w:pPr>
        <w:pStyle w:val="ListParagraph"/>
        <w:numPr>
          <w:ilvl w:val="0"/>
          <w:numId w:val="42"/>
        </w:numPr>
        <w:spacing w:line="276" w:lineRule="auto"/>
        <w:ind w:left="360"/>
        <w:jc w:val="both"/>
      </w:pPr>
      <w:r w:rsidRPr="00296D42">
        <w:t xml:space="preserve">Menjadikan tubuh GMI sehat jasmani dan rohani dan dalam segala hal </w:t>
      </w:r>
    </w:p>
    <w:p w14:paraId="45A49B3E" w14:textId="77777777" w:rsidR="00672F61" w:rsidRPr="00296D42" w:rsidRDefault="00672F61" w:rsidP="009D247E">
      <w:pPr>
        <w:pStyle w:val="ListParagraph"/>
        <w:numPr>
          <w:ilvl w:val="0"/>
          <w:numId w:val="42"/>
        </w:numPr>
        <w:spacing w:line="276" w:lineRule="auto"/>
        <w:ind w:left="360"/>
        <w:jc w:val="both"/>
      </w:pPr>
      <w:r w:rsidRPr="00296D42">
        <w:t>Damai dan pengampunan</w:t>
      </w:r>
    </w:p>
    <w:p w14:paraId="56E47011" w14:textId="77777777" w:rsidR="00672F61" w:rsidRPr="00296D42" w:rsidRDefault="00672F61" w:rsidP="009D247E">
      <w:pPr>
        <w:pStyle w:val="ListParagraph"/>
        <w:numPr>
          <w:ilvl w:val="0"/>
          <w:numId w:val="42"/>
        </w:numPr>
        <w:spacing w:line="276" w:lineRule="auto"/>
        <w:ind w:left="360"/>
        <w:jc w:val="both"/>
      </w:pPr>
      <w:r w:rsidRPr="00296D42">
        <w:t>Menjadi gereja yang bersaksi, bersekutu dan melayani di dalam dan di luar gereja</w:t>
      </w:r>
    </w:p>
    <w:p w14:paraId="14AC0E26" w14:textId="77777777" w:rsidR="00672F61" w:rsidRPr="00296D42" w:rsidRDefault="00672F61" w:rsidP="009D247E">
      <w:pPr>
        <w:pStyle w:val="ListParagraph"/>
        <w:numPr>
          <w:ilvl w:val="0"/>
          <w:numId w:val="42"/>
        </w:numPr>
        <w:spacing w:line="276" w:lineRule="auto"/>
        <w:ind w:left="360"/>
        <w:jc w:val="both"/>
      </w:pPr>
      <w:r w:rsidRPr="00296D42">
        <w:t>Gereja yang berdampak dalam masyarakat</w:t>
      </w:r>
    </w:p>
    <w:p w14:paraId="27A796B5" w14:textId="77777777" w:rsidR="00672F61" w:rsidRPr="00296D42" w:rsidRDefault="00672F61" w:rsidP="009D247E">
      <w:pPr>
        <w:pStyle w:val="ListParagraph"/>
        <w:numPr>
          <w:ilvl w:val="0"/>
          <w:numId w:val="42"/>
        </w:numPr>
        <w:spacing w:line="276" w:lineRule="auto"/>
        <w:ind w:left="360"/>
        <w:jc w:val="both"/>
      </w:pPr>
      <w:r w:rsidRPr="00296D42">
        <w:t>Menjadi gereja di semua suku</w:t>
      </w:r>
    </w:p>
    <w:p w14:paraId="634D5B7E" w14:textId="77777777" w:rsidR="00672F61" w:rsidRPr="00296D42" w:rsidRDefault="00672F61" w:rsidP="009D247E">
      <w:pPr>
        <w:pStyle w:val="ListParagraph"/>
        <w:numPr>
          <w:ilvl w:val="0"/>
          <w:numId w:val="42"/>
        </w:numPr>
        <w:spacing w:line="276" w:lineRule="auto"/>
        <w:ind w:left="360"/>
        <w:jc w:val="both"/>
      </w:pPr>
      <w:r w:rsidRPr="00296D42">
        <w:t>Menjalin hubungan kerjasama yang baik antara gereja tetangga</w:t>
      </w:r>
    </w:p>
    <w:p w14:paraId="29BBE464" w14:textId="77777777" w:rsidR="00672F61" w:rsidRPr="00296D42" w:rsidRDefault="00672F61" w:rsidP="009D247E">
      <w:pPr>
        <w:pStyle w:val="ListParagraph"/>
        <w:numPr>
          <w:ilvl w:val="0"/>
          <w:numId w:val="42"/>
        </w:numPr>
        <w:spacing w:line="276" w:lineRule="auto"/>
        <w:ind w:left="360"/>
        <w:jc w:val="both"/>
      </w:pPr>
      <w:r w:rsidRPr="00296D42">
        <w:t>Berdampak besar bagi lingkungan</w:t>
      </w:r>
    </w:p>
    <w:p w14:paraId="28358E38" w14:textId="77777777" w:rsidR="00672F61" w:rsidRPr="00296D42" w:rsidRDefault="00672F61" w:rsidP="009D247E">
      <w:pPr>
        <w:pStyle w:val="ListParagraph"/>
        <w:numPr>
          <w:ilvl w:val="0"/>
          <w:numId w:val="42"/>
        </w:numPr>
        <w:spacing w:line="276" w:lineRule="auto"/>
        <w:ind w:left="360"/>
        <w:jc w:val="both"/>
      </w:pPr>
      <w:r w:rsidRPr="00296D42">
        <w:t>Membangun jiwa-jiwa lebih banyak lagi</w:t>
      </w:r>
    </w:p>
    <w:p w14:paraId="299DD588" w14:textId="77777777" w:rsidR="00672F61" w:rsidRPr="00296D42" w:rsidRDefault="00672F61" w:rsidP="009D247E">
      <w:pPr>
        <w:pStyle w:val="ListParagraph"/>
        <w:numPr>
          <w:ilvl w:val="0"/>
          <w:numId w:val="42"/>
        </w:numPr>
        <w:spacing w:line="276" w:lineRule="auto"/>
        <w:ind w:left="360"/>
        <w:jc w:val="both"/>
      </w:pPr>
      <w:r w:rsidRPr="00296D42">
        <w:t>GMI menjadi gereja rumah damai sejahtera</w:t>
      </w:r>
    </w:p>
    <w:p w14:paraId="27159E6C" w14:textId="77777777" w:rsidR="00672F61" w:rsidRPr="00296D42" w:rsidRDefault="00672F61" w:rsidP="009D247E">
      <w:pPr>
        <w:pStyle w:val="ListParagraph"/>
        <w:numPr>
          <w:ilvl w:val="0"/>
          <w:numId w:val="42"/>
        </w:numPr>
        <w:spacing w:line="276" w:lineRule="auto"/>
        <w:ind w:left="360"/>
        <w:jc w:val="both"/>
      </w:pPr>
      <w:r w:rsidRPr="00296D42">
        <w:t>Membuat jemaat GMI yang berkopetensi di Indonesia sehingga menghasilkan pelipatgandaan jemaat yang benar-benar mengerti dan mengenal Kristus yang telah menyelamatkannya</w:t>
      </w:r>
    </w:p>
    <w:p w14:paraId="036B4AD0" w14:textId="77777777" w:rsidR="00672F61" w:rsidRPr="00296D42" w:rsidRDefault="00672F61" w:rsidP="009D247E">
      <w:pPr>
        <w:pStyle w:val="ListParagraph"/>
        <w:numPr>
          <w:ilvl w:val="0"/>
          <w:numId w:val="42"/>
        </w:numPr>
        <w:spacing w:line="276" w:lineRule="auto"/>
        <w:ind w:left="360"/>
        <w:jc w:val="both"/>
      </w:pPr>
      <w:r w:rsidRPr="00296D42">
        <w:t>Terus maju, semangat Disiplin, jujur, terus berpegang pada pendirian terutama kepada Yesus</w:t>
      </w:r>
    </w:p>
    <w:p w14:paraId="4621BC2B" w14:textId="77777777" w:rsidR="00672F61" w:rsidRPr="00296D42" w:rsidRDefault="00672F61" w:rsidP="009D247E">
      <w:pPr>
        <w:pStyle w:val="ListParagraph"/>
        <w:numPr>
          <w:ilvl w:val="0"/>
          <w:numId w:val="42"/>
        </w:numPr>
        <w:spacing w:line="276" w:lineRule="auto"/>
        <w:ind w:left="360"/>
        <w:jc w:val="both"/>
      </w:pPr>
      <w:r w:rsidRPr="00296D42">
        <w:t>Bekerja dengan santun supaya martabat GMI lebih baik lagi</w:t>
      </w:r>
    </w:p>
    <w:p w14:paraId="173C96B7" w14:textId="77777777" w:rsidR="00672F61" w:rsidRPr="00296D42" w:rsidRDefault="00672F61" w:rsidP="009D247E">
      <w:pPr>
        <w:pStyle w:val="ListParagraph"/>
        <w:numPr>
          <w:ilvl w:val="0"/>
          <w:numId w:val="42"/>
        </w:numPr>
        <w:spacing w:line="276" w:lineRule="auto"/>
        <w:ind w:left="360"/>
        <w:jc w:val="both"/>
      </w:pPr>
      <w:r w:rsidRPr="00296D42">
        <w:t>Menjadi gereja yang menyentuh seluruh aspek</w:t>
      </w:r>
    </w:p>
    <w:p w14:paraId="0A6E9CD6" w14:textId="77777777" w:rsidR="00672F61" w:rsidRPr="00296D42" w:rsidRDefault="00672F61" w:rsidP="009D247E">
      <w:pPr>
        <w:pStyle w:val="ListParagraph"/>
        <w:numPr>
          <w:ilvl w:val="0"/>
          <w:numId w:val="42"/>
        </w:numPr>
        <w:spacing w:line="276" w:lineRule="auto"/>
        <w:ind w:left="360"/>
        <w:jc w:val="both"/>
      </w:pPr>
      <w:r w:rsidRPr="00296D42">
        <w:t>GMI harus melakukan revitalisasi</w:t>
      </w:r>
    </w:p>
    <w:p w14:paraId="5083739D" w14:textId="77777777" w:rsidR="00672F61" w:rsidRPr="00296D42" w:rsidRDefault="00672F61" w:rsidP="009D247E">
      <w:pPr>
        <w:pStyle w:val="ListParagraph"/>
        <w:numPr>
          <w:ilvl w:val="0"/>
          <w:numId w:val="42"/>
        </w:numPr>
        <w:spacing w:line="276" w:lineRule="auto"/>
        <w:ind w:left="360"/>
        <w:jc w:val="both"/>
      </w:pPr>
      <w:r w:rsidRPr="00296D42">
        <w:t>Menjadi pembawa damai di dunia</w:t>
      </w:r>
    </w:p>
    <w:p w14:paraId="5DF73EE0" w14:textId="77777777" w:rsidR="00672F61" w:rsidRPr="00514BEC" w:rsidRDefault="00672F61" w:rsidP="00672F61">
      <w:pPr>
        <w:jc w:val="both"/>
        <w:rPr>
          <w:sz w:val="25"/>
          <w:szCs w:val="25"/>
        </w:rPr>
      </w:pPr>
    </w:p>
    <w:p w14:paraId="71340657" w14:textId="77777777" w:rsidR="00672F61" w:rsidRPr="00514BEC" w:rsidRDefault="00672F61" w:rsidP="00672F61">
      <w:pPr>
        <w:pStyle w:val="ListParagraph"/>
        <w:ind w:left="360"/>
        <w:jc w:val="both"/>
        <w:rPr>
          <w:sz w:val="25"/>
          <w:szCs w:val="25"/>
        </w:rPr>
      </w:pPr>
    </w:p>
    <w:p w14:paraId="73E4382E" w14:textId="77777777" w:rsidR="00672F61" w:rsidRPr="00514BEC" w:rsidRDefault="00672F61" w:rsidP="00672F61">
      <w:pPr>
        <w:rPr>
          <w:sz w:val="25"/>
          <w:szCs w:val="25"/>
        </w:rPr>
      </w:pPr>
    </w:p>
    <w:p w14:paraId="154C313A" w14:textId="77777777" w:rsidR="00672F61" w:rsidRDefault="00672F61" w:rsidP="00672F61">
      <w:pPr>
        <w:pStyle w:val="ListParagraph"/>
        <w:ind w:left="1080"/>
        <w:jc w:val="both"/>
        <w:rPr>
          <w:sz w:val="23"/>
          <w:szCs w:val="23"/>
          <w:lang w:val="en-US"/>
        </w:rPr>
      </w:pPr>
    </w:p>
    <w:p w14:paraId="270942EE" w14:textId="77777777" w:rsidR="000527BE" w:rsidRDefault="000527BE" w:rsidP="00672F61">
      <w:pPr>
        <w:pStyle w:val="ListParagraph"/>
        <w:ind w:left="1080"/>
        <w:jc w:val="both"/>
        <w:rPr>
          <w:sz w:val="23"/>
          <w:szCs w:val="23"/>
          <w:lang w:val="en-US"/>
        </w:rPr>
      </w:pPr>
    </w:p>
    <w:p w14:paraId="29597B88" w14:textId="77777777" w:rsidR="000527BE" w:rsidRDefault="000527BE" w:rsidP="00672F61">
      <w:pPr>
        <w:pStyle w:val="ListParagraph"/>
        <w:ind w:left="1080"/>
        <w:jc w:val="both"/>
        <w:rPr>
          <w:sz w:val="23"/>
          <w:szCs w:val="23"/>
          <w:lang w:val="en-US"/>
        </w:rPr>
      </w:pPr>
    </w:p>
    <w:p w14:paraId="68E4C66D" w14:textId="77777777" w:rsidR="000527BE" w:rsidRDefault="000527BE" w:rsidP="00672F61">
      <w:pPr>
        <w:pStyle w:val="ListParagraph"/>
        <w:ind w:left="1080"/>
        <w:jc w:val="both"/>
        <w:rPr>
          <w:sz w:val="23"/>
          <w:szCs w:val="23"/>
          <w:lang w:val="en-US"/>
        </w:rPr>
      </w:pPr>
    </w:p>
    <w:p w14:paraId="2B9D4261" w14:textId="77777777" w:rsidR="000527BE" w:rsidRDefault="000527BE" w:rsidP="00672F61">
      <w:pPr>
        <w:pStyle w:val="ListParagraph"/>
        <w:ind w:left="1080"/>
        <w:jc w:val="both"/>
        <w:rPr>
          <w:sz w:val="23"/>
          <w:szCs w:val="23"/>
          <w:lang w:val="en-US"/>
        </w:rPr>
      </w:pPr>
    </w:p>
    <w:p w14:paraId="4B08439A" w14:textId="77777777" w:rsidR="000527BE" w:rsidRDefault="000527BE" w:rsidP="00672F61">
      <w:pPr>
        <w:pStyle w:val="ListParagraph"/>
        <w:ind w:left="1080"/>
        <w:jc w:val="both"/>
        <w:rPr>
          <w:sz w:val="23"/>
          <w:szCs w:val="23"/>
          <w:lang w:val="en-US"/>
        </w:rPr>
      </w:pPr>
    </w:p>
    <w:p w14:paraId="171645E9" w14:textId="77777777" w:rsidR="000527BE" w:rsidRDefault="000527BE" w:rsidP="00672F61">
      <w:pPr>
        <w:pStyle w:val="ListParagraph"/>
        <w:ind w:left="1080"/>
        <w:jc w:val="both"/>
        <w:rPr>
          <w:sz w:val="23"/>
          <w:szCs w:val="23"/>
          <w:lang w:val="en-US"/>
        </w:rPr>
      </w:pPr>
    </w:p>
    <w:p w14:paraId="4C84C2C0" w14:textId="77777777" w:rsidR="000527BE" w:rsidRDefault="000527BE" w:rsidP="00672F61">
      <w:pPr>
        <w:pStyle w:val="ListParagraph"/>
        <w:ind w:left="1080"/>
        <w:jc w:val="both"/>
        <w:rPr>
          <w:sz w:val="23"/>
          <w:szCs w:val="23"/>
          <w:lang w:val="en-US"/>
        </w:rPr>
      </w:pPr>
    </w:p>
    <w:p w14:paraId="1C30280D" w14:textId="77777777" w:rsidR="000527BE" w:rsidRDefault="000527BE" w:rsidP="00672F61">
      <w:pPr>
        <w:pStyle w:val="ListParagraph"/>
        <w:ind w:left="1080"/>
        <w:jc w:val="both"/>
        <w:rPr>
          <w:sz w:val="23"/>
          <w:szCs w:val="23"/>
          <w:lang w:val="en-US"/>
        </w:rPr>
      </w:pPr>
    </w:p>
    <w:p w14:paraId="7E7D4E90" w14:textId="77777777" w:rsidR="00296D42" w:rsidRDefault="00296D42" w:rsidP="00672F61">
      <w:pPr>
        <w:pStyle w:val="ListParagraph"/>
        <w:ind w:left="1080"/>
        <w:jc w:val="both"/>
        <w:rPr>
          <w:sz w:val="23"/>
          <w:szCs w:val="23"/>
          <w:lang w:val="en-US"/>
        </w:rPr>
      </w:pPr>
    </w:p>
    <w:p w14:paraId="283BF455" w14:textId="77777777" w:rsidR="00296D42" w:rsidRDefault="00296D42" w:rsidP="00672F61">
      <w:pPr>
        <w:pStyle w:val="ListParagraph"/>
        <w:ind w:left="1080"/>
        <w:jc w:val="both"/>
        <w:rPr>
          <w:sz w:val="23"/>
          <w:szCs w:val="23"/>
          <w:lang w:val="en-US"/>
        </w:rPr>
      </w:pPr>
    </w:p>
    <w:p w14:paraId="1F192AD6" w14:textId="77777777" w:rsidR="00296D42" w:rsidRDefault="00296D42" w:rsidP="00672F61">
      <w:pPr>
        <w:pStyle w:val="ListParagraph"/>
        <w:ind w:left="1080"/>
        <w:jc w:val="both"/>
        <w:rPr>
          <w:sz w:val="23"/>
          <w:szCs w:val="23"/>
          <w:lang w:val="en-US"/>
        </w:rPr>
      </w:pPr>
    </w:p>
    <w:p w14:paraId="238D11EF" w14:textId="77777777" w:rsidR="00296D42" w:rsidRDefault="00296D42" w:rsidP="00672F61">
      <w:pPr>
        <w:pStyle w:val="ListParagraph"/>
        <w:ind w:left="1080"/>
        <w:jc w:val="both"/>
        <w:rPr>
          <w:sz w:val="23"/>
          <w:szCs w:val="23"/>
          <w:lang w:val="en-US"/>
        </w:rPr>
      </w:pPr>
    </w:p>
    <w:p w14:paraId="75F5CE85" w14:textId="77777777" w:rsidR="00296D42" w:rsidRDefault="00296D42" w:rsidP="00672F61">
      <w:pPr>
        <w:pStyle w:val="ListParagraph"/>
        <w:ind w:left="1080"/>
        <w:jc w:val="both"/>
        <w:rPr>
          <w:sz w:val="23"/>
          <w:szCs w:val="23"/>
          <w:lang w:val="en-US"/>
        </w:rPr>
      </w:pPr>
    </w:p>
    <w:p w14:paraId="7200B634" w14:textId="77777777" w:rsidR="00296D42" w:rsidRDefault="00296D42" w:rsidP="00672F61">
      <w:pPr>
        <w:pStyle w:val="ListParagraph"/>
        <w:ind w:left="1080"/>
        <w:jc w:val="both"/>
        <w:rPr>
          <w:sz w:val="23"/>
          <w:szCs w:val="23"/>
          <w:lang w:val="en-US"/>
        </w:rPr>
      </w:pPr>
    </w:p>
    <w:p w14:paraId="205AECB1" w14:textId="77777777" w:rsidR="00296D42" w:rsidRDefault="00296D42" w:rsidP="00672F61">
      <w:pPr>
        <w:pStyle w:val="ListParagraph"/>
        <w:ind w:left="1080"/>
        <w:jc w:val="both"/>
        <w:rPr>
          <w:sz w:val="23"/>
          <w:szCs w:val="23"/>
          <w:lang w:val="en-US"/>
        </w:rPr>
      </w:pPr>
    </w:p>
    <w:p w14:paraId="5B370942" w14:textId="77777777" w:rsidR="00296D42" w:rsidRDefault="00296D42" w:rsidP="00672F61">
      <w:pPr>
        <w:pStyle w:val="ListParagraph"/>
        <w:ind w:left="1080"/>
        <w:jc w:val="both"/>
        <w:rPr>
          <w:sz w:val="23"/>
          <w:szCs w:val="23"/>
          <w:lang w:val="en-US"/>
        </w:rPr>
      </w:pPr>
    </w:p>
    <w:p w14:paraId="696B0356" w14:textId="77777777" w:rsidR="00296D42" w:rsidRDefault="00296D42" w:rsidP="00672F61">
      <w:pPr>
        <w:pStyle w:val="ListParagraph"/>
        <w:ind w:left="1080"/>
        <w:jc w:val="both"/>
        <w:rPr>
          <w:sz w:val="23"/>
          <w:szCs w:val="23"/>
          <w:lang w:val="en-US"/>
        </w:rPr>
      </w:pPr>
    </w:p>
    <w:p w14:paraId="496BFCB1" w14:textId="77777777" w:rsidR="00296D42" w:rsidRDefault="00296D42" w:rsidP="00672F61">
      <w:pPr>
        <w:pStyle w:val="ListParagraph"/>
        <w:ind w:left="1080"/>
        <w:jc w:val="both"/>
        <w:rPr>
          <w:sz w:val="23"/>
          <w:szCs w:val="23"/>
          <w:lang w:val="en-US"/>
        </w:rPr>
      </w:pPr>
    </w:p>
    <w:p w14:paraId="4EC9F535" w14:textId="77777777" w:rsidR="00296D42" w:rsidRDefault="00296D42" w:rsidP="00672F61">
      <w:pPr>
        <w:pStyle w:val="ListParagraph"/>
        <w:ind w:left="1080"/>
        <w:jc w:val="both"/>
        <w:rPr>
          <w:sz w:val="23"/>
          <w:szCs w:val="23"/>
          <w:lang w:val="en-US"/>
        </w:rPr>
      </w:pPr>
    </w:p>
    <w:p w14:paraId="34D0C31A" w14:textId="77777777" w:rsidR="00296D42" w:rsidRDefault="00296D42" w:rsidP="00672F61">
      <w:pPr>
        <w:pStyle w:val="ListParagraph"/>
        <w:ind w:left="1080"/>
        <w:jc w:val="both"/>
        <w:rPr>
          <w:sz w:val="23"/>
          <w:szCs w:val="23"/>
          <w:lang w:val="en-US"/>
        </w:rPr>
      </w:pPr>
    </w:p>
    <w:p w14:paraId="47D995E9" w14:textId="77777777" w:rsidR="00296D42" w:rsidRDefault="00296D42" w:rsidP="00672F61">
      <w:pPr>
        <w:pStyle w:val="ListParagraph"/>
        <w:ind w:left="1080"/>
        <w:jc w:val="both"/>
        <w:rPr>
          <w:sz w:val="23"/>
          <w:szCs w:val="23"/>
          <w:lang w:val="en-US"/>
        </w:rPr>
      </w:pPr>
    </w:p>
    <w:p w14:paraId="0158E0D8" w14:textId="77777777" w:rsidR="00296D42" w:rsidRDefault="00296D42" w:rsidP="00672F61">
      <w:pPr>
        <w:pStyle w:val="ListParagraph"/>
        <w:ind w:left="1080"/>
        <w:jc w:val="both"/>
        <w:rPr>
          <w:sz w:val="23"/>
          <w:szCs w:val="23"/>
          <w:lang w:val="en-US"/>
        </w:rPr>
      </w:pPr>
    </w:p>
    <w:p w14:paraId="49B65FBD" w14:textId="77777777" w:rsidR="000527BE" w:rsidRDefault="000527BE" w:rsidP="00672F61">
      <w:pPr>
        <w:pStyle w:val="ListParagraph"/>
        <w:ind w:left="1080"/>
        <w:jc w:val="both"/>
        <w:rPr>
          <w:sz w:val="23"/>
          <w:szCs w:val="23"/>
          <w:lang w:val="en-US"/>
        </w:rPr>
      </w:pPr>
    </w:p>
    <w:p w14:paraId="7483A203" w14:textId="77777777" w:rsidR="000527BE" w:rsidRPr="000527BE" w:rsidRDefault="000527BE" w:rsidP="00672F61">
      <w:pPr>
        <w:pStyle w:val="ListParagraph"/>
        <w:ind w:left="1080"/>
        <w:jc w:val="both"/>
        <w:rPr>
          <w:sz w:val="23"/>
          <w:szCs w:val="23"/>
          <w:lang w:val="en-US"/>
        </w:rPr>
      </w:pPr>
    </w:p>
    <w:p w14:paraId="78EB35E9" w14:textId="77777777" w:rsidR="00672F61" w:rsidRDefault="00672F61" w:rsidP="00B93370">
      <w:pPr>
        <w:tabs>
          <w:tab w:val="left" w:pos="2115"/>
        </w:tabs>
        <w:spacing w:after="100" w:afterAutospacing="1" w:line="360" w:lineRule="auto"/>
        <w:rPr>
          <w:b/>
          <w:lang w:val="fi-FI"/>
        </w:rPr>
      </w:pPr>
    </w:p>
    <w:p w14:paraId="72803057" w14:textId="77777777" w:rsidR="00F75B23" w:rsidRDefault="00F75B23" w:rsidP="00B93370">
      <w:pPr>
        <w:tabs>
          <w:tab w:val="left" w:pos="2115"/>
        </w:tabs>
        <w:spacing w:after="100" w:afterAutospacing="1" w:line="360" w:lineRule="auto"/>
        <w:rPr>
          <w:b/>
          <w:lang w:val="fi-FI"/>
        </w:rPr>
      </w:pPr>
    </w:p>
    <w:p w14:paraId="3ACB6DD2" w14:textId="77777777" w:rsidR="004829EA" w:rsidRDefault="004829EA" w:rsidP="00672F61">
      <w:pPr>
        <w:rPr>
          <w:b/>
          <w:sz w:val="28"/>
          <w:szCs w:val="28"/>
        </w:rPr>
      </w:pPr>
    </w:p>
    <w:p w14:paraId="2940E0A4" w14:textId="77777777" w:rsidR="004829EA" w:rsidRDefault="004829EA" w:rsidP="00672F61">
      <w:pPr>
        <w:rPr>
          <w:b/>
          <w:sz w:val="28"/>
          <w:szCs w:val="28"/>
        </w:rPr>
      </w:pPr>
    </w:p>
    <w:p w14:paraId="38F6B4C4" w14:textId="77777777" w:rsidR="00672F61" w:rsidRDefault="00672F61" w:rsidP="00672F61">
      <w:pPr>
        <w:rPr>
          <w:b/>
          <w:sz w:val="28"/>
          <w:szCs w:val="28"/>
        </w:rPr>
      </w:pPr>
      <w:r w:rsidRPr="00925074">
        <w:rPr>
          <w:b/>
          <w:sz w:val="28"/>
          <w:szCs w:val="28"/>
        </w:rPr>
        <w:t>Lampiran 5.</w:t>
      </w:r>
    </w:p>
    <w:p w14:paraId="6B819E17" w14:textId="77777777" w:rsidR="000527BE" w:rsidRPr="00925074" w:rsidRDefault="000527BE" w:rsidP="00672F61">
      <w:pPr>
        <w:rPr>
          <w:b/>
          <w:sz w:val="28"/>
          <w:szCs w:val="28"/>
        </w:rPr>
      </w:pPr>
    </w:p>
    <w:p w14:paraId="669ABEDB" w14:textId="77777777" w:rsidR="00672F61" w:rsidRDefault="00672F61" w:rsidP="00672F61">
      <w:pPr>
        <w:jc w:val="center"/>
        <w:rPr>
          <w:b/>
          <w:sz w:val="28"/>
          <w:szCs w:val="28"/>
        </w:rPr>
      </w:pPr>
      <w:r w:rsidRPr="00925074">
        <w:rPr>
          <w:b/>
          <w:sz w:val="28"/>
          <w:szCs w:val="28"/>
        </w:rPr>
        <w:t xml:space="preserve">MATRIKS </w:t>
      </w:r>
      <w:proofErr w:type="gramStart"/>
      <w:r w:rsidRPr="00925074">
        <w:rPr>
          <w:b/>
          <w:sz w:val="28"/>
          <w:szCs w:val="28"/>
        </w:rPr>
        <w:t>ANALISIS  TOWS</w:t>
      </w:r>
      <w:proofErr w:type="gramEnd"/>
    </w:p>
    <w:p w14:paraId="5998C3FB" w14:textId="77777777" w:rsidR="000527BE" w:rsidRPr="00925074" w:rsidRDefault="000527BE" w:rsidP="00672F61">
      <w:pPr>
        <w:jc w:val="center"/>
        <w:rPr>
          <w:b/>
          <w:sz w:val="28"/>
          <w:szCs w:val="28"/>
        </w:rPr>
      </w:pPr>
    </w:p>
    <w:p w14:paraId="54A347A7" w14:textId="77777777" w:rsidR="00672F61" w:rsidRPr="00296D42" w:rsidRDefault="00672F61" w:rsidP="00672F61">
      <w:pPr>
        <w:rPr>
          <w:b/>
        </w:rPr>
      </w:pPr>
      <w:r w:rsidRPr="00296D42">
        <w:rPr>
          <w:b/>
        </w:rPr>
        <w:t>FAKTOR INTERNAL STRATEGIS</w:t>
      </w:r>
    </w:p>
    <w:p w14:paraId="1700B8D9" w14:textId="77777777" w:rsidR="000527BE" w:rsidRPr="00296D42" w:rsidRDefault="000527BE" w:rsidP="00672F61">
      <w:pPr>
        <w:rPr>
          <w:b/>
        </w:rPr>
      </w:pPr>
    </w:p>
    <w:p w14:paraId="11C014E2" w14:textId="77777777" w:rsidR="00672F61" w:rsidRPr="00925074" w:rsidRDefault="00672F61" w:rsidP="00672F61">
      <w:pPr>
        <w:pStyle w:val="ListParagraph"/>
        <w:ind w:left="426"/>
        <w:rPr>
          <w:b/>
          <w:sz w:val="2"/>
        </w:rPr>
      </w:pPr>
    </w:p>
    <w:tbl>
      <w:tblPr>
        <w:tblStyle w:val="TableGrid"/>
        <w:tblW w:w="9254" w:type="dxa"/>
        <w:tblInd w:w="250" w:type="dxa"/>
        <w:tblLayout w:type="fixed"/>
        <w:tblLook w:val="04A0" w:firstRow="1" w:lastRow="0" w:firstColumn="1" w:lastColumn="0" w:noHBand="0" w:noVBand="1"/>
      </w:tblPr>
      <w:tblGrid>
        <w:gridCol w:w="668"/>
        <w:gridCol w:w="4680"/>
        <w:gridCol w:w="990"/>
        <w:gridCol w:w="1080"/>
        <w:gridCol w:w="900"/>
        <w:gridCol w:w="936"/>
      </w:tblGrid>
      <w:tr w:rsidR="00672F61" w:rsidRPr="008451FC" w14:paraId="30316FC7" w14:textId="77777777" w:rsidTr="008451FC">
        <w:tc>
          <w:tcPr>
            <w:tcW w:w="668" w:type="dxa"/>
          </w:tcPr>
          <w:p w14:paraId="10EDD07C" w14:textId="77777777" w:rsidR="00672F61" w:rsidRPr="008451FC" w:rsidRDefault="00672F61" w:rsidP="006839E3">
            <w:pPr>
              <w:pStyle w:val="ListParagraph"/>
              <w:ind w:left="0"/>
              <w:jc w:val="center"/>
              <w:rPr>
                <w:b/>
              </w:rPr>
            </w:pPr>
            <w:r w:rsidRPr="008451FC">
              <w:rPr>
                <w:b/>
              </w:rPr>
              <w:t>NO.</w:t>
            </w:r>
          </w:p>
        </w:tc>
        <w:tc>
          <w:tcPr>
            <w:tcW w:w="4680" w:type="dxa"/>
          </w:tcPr>
          <w:p w14:paraId="0E63E93C" w14:textId="77777777" w:rsidR="00672F61" w:rsidRPr="008451FC" w:rsidRDefault="00672F61" w:rsidP="006839E3">
            <w:pPr>
              <w:pStyle w:val="ListParagraph"/>
              <w:ind w:left="0"/>
              <w:jc w:val="center"/>
              <w:rPr>
                <w:b/>
              </w:rPr>
            </w:pPr>
            <w:r w:rsidRPr="008451FC">
              <w:rPr>
                <w:b/>
              </w:rPr>
              <w:t>URAIAN</w:t>
            </w:r>
          </w:p>
        </w:tc>
        <w:tc>
          <w:tcPr>
            <w:tcW w:w="990" w:type="dxa"/>
          </w:tcPr>
          <w:p w14:paraId="29F76183" w14:textId="77777777" w:rsidR="00672F61" w:rsidRPr="008451FC" w:rsidRDefault="00672F61" w:rsidP="006839E3">
            <w:pPr>
              <w:pStyle w:val="ListParagraph"/>
              <w:ind w:left="0"/>
              <w:jc w:val="center"/>
              <w:rPr>
                <w:b/>
              </w:rPr>
            </w:pPr>
            <w:r w:rsidRPr="008451FC">
              <w:rPr>
                <w:b/>
              </w:rPr>
              <w:t>NILAI</w:t>
            </w:r>
          </w:p>
        </w:tc>
        <w:tc>
          <w:tcPr>
            <w:tcW w:w="1080" w:type="dxa"/>
          </w:tcPr>
          <w:p w14:paraId="1264B9B5" w14:textId="77777777" w:rsidR="00672F61" w:rsidRPr="008451FC" w:rsidRDefault="00672F61" w:rsidP="006839E3">
            <w:pPr>
              <w:pStyle w:val="ListParagraph"/>
              <w:ind w:left="0"/>
              <w:jc w:val="center"/>
              <w:rPr>
                <w:b/>
              </w:rPr>
            </w:pPr>
            <w:r w:rsidRPr="008451FC">
              <w:rPr>
                <w:b/>
              </w:rPr>
              <w:t>BOBOT</w:t>
            </w:r>
          </w:p>
        </w:tc>
        <w:tc>
          <w:tcPr>
            <w:tcW w:w="900" w:type="dxa"/>
          </w:tcPr>
          <w:p w14:paraId="3D35036F" w14:textId="77777777" w:rsidR="00672F61" w:rsidRPr="008451FC" w:rsidRDefault="00672F61" w:rsidP="006839E3">
            <w:pPr>
              <w:pStyle w:val="ListParagraph"/>
              <w:ind w:left="0"/>
              <w:jc w:val="center"/>
              <w:rPr>
                <w:b/>
              </w:rPr>
            </w:pPr>
            <w:r w:rsidRPr="008451FC">
              <w:rPr>
                <w:b/>
              </w:rPr>
              <w:t>RA</w:t>
            </w:r>
          </w:p>
          <w:p w14:paraId="35D19962" w14:textId="77777777" w:rsidR="00672F61" w:rsidRPr="008451FC" w:rsidRDefault="00672F61" w:rsidP="006839E3">
            <w:pPr>
              <w:pStyle w:val="ListParagraph"/>
              <w:ind w:left="0"/>
              <w:jc w:val="center"/>
              <w:rPr>
                <w:b/>
              </w:rPr>
            </w:pPr>
            <w:r w:rsidRPr="008451FC">
              <w:rPr>
                <w:b/>
              </w:rPr>
              <w:t>TING</w:t>
            </w:r>
          </w:p>
        </w:tc>
        <w:tc>
          <w:tcPr>
            <w:tcW w:w="936" w:type="dxa"/>
          </w:tcPr>
          <w:p w14:paraId="44F61932" w14:textId="77777777" w:rsidR="00672F61" w:rsidRPr="008451FC" w:rsidRDefault="00672F61" w:rsidP="006839E3">
            <w:pPr>
              <w:pStyle w:val="ListParagraph"/>
              <w:ind w:left="0"/>
              <w:jc w:val="center"/>
              <w:rPr>
                <w:b/>
              </w:rPr>
            </w:pPr>
            <w:r w:rsidRPr="008451FC">
              <w:rPr>
                <w:b/>
              </w:rPr>
              <w:t>SKOR</w:t>
            </w:r>
          </w:p>
        </w:tc>
      </w:tr>
      <w:tr w:rsidR="00672F61" w:rsidRPr="008451FC" w14:paraId="21F36AA9" w14:textId="77777777" w:rsidTr="008451FC">
        <w:tc>
          <w:tcPr>
            <w:tcW w:w="668" w:type="dxa"/>
          </w:tcPr>
          <w:p w14:paraId="7399EC3F" w14:textId="77777777" w:rsidR="00672F61" w:rsidRPr="008451FC" w:rsidRDefault="00672F61" w:rsidP="006839E3">
            <w:pPr>
              <w:pStyle w:val="ListParagraph"/>
              <w:ind w:left="0"/>
              <w:jc w:val="center"/>
              <w:rPr>
                <w:b/>
              </w:rPr>
            </w:pPr>
          </w:p>
        </w:tc>
        <w:tc>
          <w:tcPr>
            <w:tcW w:w="4680" w:type="dxa"/>
          </w:tcPr>
          <w:p w14:paraId="73092D9C" w14:textId="77777777" w:rsidR="00672F61" w:rsidRPr="008451FC" w:rsidRDefault="00672F61" w:rsidP="009D247E">
            <w:pPr>
              <w:pStyle w:val="ListParagraph"/>
              <w:numPr>
                <w:ilvl w:val="0"/>
                <w:numId w:val="43"/>
              </w:numPr>
              <w:ind w:left="441"/>
              <w:rPr>
                <w:b/>
              </w:rPr>
            </w:pPr>
            <w:r w:rsidRPr="008451FC">
              <w:rPr>
                <w:b/>
              </w:rPr>
              <w:t>KEKUATAN  (STRENGTHS)</w:t>
            </w:r>
          </w:p>
        </w:tc>
        <w:tc>
          <w:tcPr>
            <w:tcW w:w="990" w:type="dxa"/>
          </w:tcPr>
          <w:p w14:paraId="4227BC46" w14:textId="77777777" w:rsidR="00672F61" w:rsidRPr="008451FC" w:rsidRDefault="00672F61" w:rsidP="006839E3">
            <w:pPr>
              <w:pStyle w:val="ListParagraph"/>
              <w:ind w:left="0"/>
              <w:jc w:val="center"/>
              <w:rPr>
                <w:b/>
              </w:rPr>
            </w:pPr>
            <w:r w:rsidRPr="008451FC">
              <w:rPr>
                <w:b/>
              </w:rPr>
              <w:t>(1 – 4)</w:t>
            </w:r>
          </w:p>
        </w:tc>
        <w:tc>
          <w:tcPr>
            <w:tcW w:w="1080" w:type="dxa"/>
          </w:tcPr>
          <w:p w14:paraId="096E93FD" w14:textId="77777777" w:rsidR="00672F61" w:rsidRPr="008451FC" w:rsidRDefault="00672F61" w:rsidP="006839E3">
            <w:pPr>
              <w:pStyle w:val="ListParagraph"/>
              <w:ind w:left="0"/>
              <w:jc w:val="center"/>
              <w:rPr>
                <w:b/>
              </w:rPr>
            </w:pPr>
          </w:p>
        </w:tc>
        <w:tc>
          <w:tcPr>
            <w:tcW w:w="900" w:type="dxa"/>
          </w:tcPr>
          <w:p w14:paraId="722FFA1E" w14:textId="77777777" w:rsidR="00672F61" w:rsidRPr="008451FC" w:rsidRDefault="00672F61" w:rsidP="006839E3">
            <w:pPr>
              <w:pStyle w:val="ListParagraph"/>
              <w:ind w:left="0"/>
              <w:jc w:val="center"/>
              <w:rPr>
                <w:b/>
              </w:rPr>
            </w:pPr>
            <w:r w:rsidRPr="008451FC">
              <w:rPr>
                <w:b/>
              </w:rPr>
              <w:t>(1 – 4)</w:t>
            </w:r>
          </w:p>
        </w:tc>
        <w:tc>
          <w:tcPr>
            <w:tcW w:w="936" w:type="dxa"/>
          </w:tcPr>
          <w:p w14:paraId="359B4D5B" w14:textId="77777777" w:rsidR="00672F61" w:rsidRPr="008451FC" w:rsidRDefault="00672F61" w:rsidP="006839E3">
            <w:pPr>
              <w:pStyle w:val="ListParagraph"/>
              <w:ind w:left="0"/>
              <w:jc w:val="center"/>
              <w:rPr>
                <w:b/>
              </w:rPr>
            </w:pPr>
          </w:p>
        </w:tc>
      </w:tr>
      <w:tr w:rsidR="00672F61" w:rsidRPr="008451FC" w14:paraId="121B80D0" w14:textId="77777777" w:rsidTr="008451FC">
        <w:tc>
          <w:tcPr>
            <w:tcW w:w="668" w:type="dxa"/>
          </w:tcPr>
          <w:p w14:paraId="124F9DA1" w14:textId="77777777" w:rsidR="00672F61" w:rsidRPr="008451FC" w:rsidRDefault="00672F61" w:rsidP="006839E3">
            <w:pPr>
              <w:pStyle w:val="ListParagraph"/>
              <w:ind w:left="0"/>
            </w:pPr>
            <w:r w:rsidRPr="008451FC">
              <w:t>1</w:t>
            </w:r>
          </w:p>
        </w:tc>
        <w:tc>
          <w:tcPr>
            <w:tcW w:w="4680" w:type="dxa"/>
          </w:tcPr>
          <w:p w14:paraId="135EE0DD" w14:textId="77777777" w:rsidR="00672F61" w:rsidRPr="008451FC" w:rsidRDefault="00672F61" w:rsidP="006839E3">
            <w:pPr>
              <w:pStyle w:val="ListParagraph"/>
              <w:ind w:left="32"/>
              <w:jc w:val="both"/>
            </w:pPr>
            <w:r w:rsidRPr="008451FC">
              <w:t>Memiliki forum komunikasi yaitu konferensi di semua level : jemaat, distrik, wilayah, dan Konag;  termasuk dalam organisasi / seksi.</w:t>
            </w:r>
          </w:p>
        </w:tc>
        <w:tc>
          <w:tcPr>
            <w:tcW w:w="990" w:type="dxa"/>
          </w:tcPr>
          <w:p w14:paraId="39E53AAE" w14:textId="77777777" w:rsidR="00672F61" w:rsidRPr="008451FC" w:rsidRDefault="00672F61" w:rsidP="006839E3">
            <w:pPr>
              <w:pStyle w:val="ListParagraph"/>
              <w:ind w:left="0"/>
              <w:jc w:val="center"/>
            </w:pPr>
            <w:r w:rsidRPr="008451FC">
              <w:t>4</w:t>
            </w:r>
          </w:p>
        </w:tc>
        <w:tc>
          <w:tcPr>
            <w:tcW w:w="1080" w:type="dxa"/>
          </w:tcPr>
          <w:p w14:paraId="2A08E820" w14:textId="77777777" w:rsidR="00672F61" w:rsidRPr="008451FC" w:rsidRDefault="00672F61" w:rsidP="006839E3">
            <w:pPr>
              <w:pStyle w:val="ListParagraph"/>
              <w:ind w:left="0"/>
              <w:jc w:val="center"/>
            </w:pPr>
            <w:r w:rsidRPr="008451FC">
              <w:t>0,1026</w:t>
            </w:r>
          </w:p>
        </w:tc>
        <w:tc>
          <w:tcPr>
            <w:tcW w:w="900" w:type="dxa"/>
          </w:tcPr>
          <w:p w14:paraId="32BDCEF8" w14:textId="77777777" w:rsidR="00672F61" w:rsidRPr="008451FC" w:rsidRDefault="00672F61" w:rsidP="006839E3">
            <w:pPr>
              <w:pStyle w:val="ListParagraph"/>
              <w:ind w:left="0"/>
              <w:jc w:val="center"/>
            </w:pPr>
            <w:r w:rsidRPr="008451FC">
              <w:t>2</w:t>
            </w:r>
          </w:p>
        </w:tc>
        <w:tc>
          <w:tcPr>
            <w:tcW w:w="936" w:type="dxa"/>
          </w:tcPr>
          <w:p w14:paraId="36B9D48A" w14:textId="77777777" w:rsidR="00672F61" w:rsidRPr="008451FC" w:rsidRDefault="00672F61" w:rsidP="006839E3">
            <w:pPr>
              <w:pStyle w:val="ListParagraph"/>
              <w:ind w:left="0"/>
              <w:jc w:val="center"/>
            </w:pPr>
            <w:r w:rsidRPr="008451FC">
              <w:t>0,2052</w:t>
            </w:r>
          </w:p>
        </w:tc>
      </w:tr>
      <w:tr w:rsidR="00672F61" w:rsidRPr="008451FC" w14:paraId="6BDFE34D" w14:textId="77777777" w:rsidTr="008451FC">
        <w:tc>
          <w:tcPr>
            <w:tcW w:w="668" w:type="dxa"/>
          </w:tcPr>
          <w:p w14:paraId="44295466" w14:textId="77777777" w:rsidR="00672F61" w:rsidRPr="008451FC" w:rsidRDefault="00672F61" w:rsidP="006839E3">
            <w:pPr>
              <w:pStyle w:val="ListParagraph"/>
              <w:ind w:left="0"/>
            </w:pPr>
            <w:r w:rsidRPr="008451FC">
              <w:t>2</w:t>
            </w:r>
          </w:p>
        </w:tc>
        <w:tc>
          <w:tcPr>
            <w:tcW w:w="4680" w:type="dxa"/>
          </w:tcPr>
          <w:p w14:paraId="0097A6AC" w14:textId="77777777" w:rsidR="00672F61" w:rsidRPr="008451FC" w:rsidRDefault="00672F61" w:rsidP="006839E3">
            <w:pPr>
              <w:pStyle w:val="ListParagraph"/>
              <w:ind w:left="32"/>
              <w:jc w:val="both"/>
            </w:pPr>
            <w:r w:rsidRPr="008451FC">
              <w:t>GMI menjaga aspek pluralisme suku dan ras serta liturgi dan tata ibadah dan persekutuan yang memberi semangat pelayanan.</w:t>
            </w:r>
          </w:p>
        </w:tc>
        <w:tc>
          <w:tcPr>
            <w:tcW w:w="990" w:type="dxa"/>
          </w:tcPr>
          <w:p w14:paraId="54E1D140" w14:textId="77777777" w:rsidR="00672F61" w:rsidRPr="008451FC" w:rsidRDefault="00672F61" w:rsidP="006839E3">
            <w:pPr>
              <w:pStyle w:val="ListParagraph"/>
              <w:ind w:left="0"/>
              <w:jc w:val="center"/>
            </w:pPr>
            <w:r w:rsidRPr="008451FC">
              <w:t>4</w:t>
            </w:r>
          </w:p>
        </w:tc>
        <w:tc>
          <w:tcPr>
            <w:tcW w:w="1080" w:type="dxa"/>
          </w:tcPr>
          <w:p w14:paraId="76256A00" w14:textId="77777777" w:rsidR="00672F61" w:rsidRPr="008451FC" w:rsidRDefault="00672F61" w:rsidP="006839E3">
            <w:pPr>
              <w:pStyle w:val="ListParagraph"/>
              <w:ind w:left="0"/>
              <w:jc w:val="center"/>
            </w:pPr>
            <w:r w:rsidRPr="008451FC">
              <w:t>0,1026</w:t>
            </w:r>
          </w:p>
        </w:tc>
        <w:tc>
          <w:tcPr>
            <w:tcW w:w="900" w:type="dxa"/>
          </w:tcPr>
          <w:p w14:paraId="146080EE" w14:textId="77777777" w:rsidR="00672F61" w:rsidRPr="008451FC" w:rsidRDefault="00672F61" w:rsidP="006839E3">
            <w:pPr>
              <w:pStyle w:val="ListParagraph"/>
              <w:ind w:left="0"/>
              <w:jc w:val="center"/>
            </w:pPr>
            <w:r w:rsidRPr="008451FC">
              <w:t>2</w:t>
            </w:r>
          </w:p>
        </w:tc>
        <w:tc>
          <w:tcPr>
            <w:tcW w:w="936" w:type="dxa"/>
          </w:tcPr>
          <w:p w14:paraId="553EF8E9" w14:textId="77777777" w:rsidR="00672F61" w:rsidRPr="008451FC" w:rsidRDefault="00672F61" w:rsidP="006839E3">
            <w:pPr>
              <w:pStyle w:val="ListParagraph"/>
              <w:ind w:left="0"/>
              <w:jc w:val="center"/>
            </w:pPr>
            <w:r w:rsidRPr="008451FC">
              <w:t>0,2052</w:t>
            </w:r>
          </w:p>
        </w:tc>
      </w:tr>
      <w:tr w:rsidR="00672F61" w:rsidRPr="008451FC" w14:paraId="5956023A" w14:textId="77777777" w:rsidTr="008451FC">
        <w:tc>
          <w:tcPr>
            <w:tcW w:w="668" w:type="dxa"/>
          </w:tcPr>
          <w:p w14:paraId="071FE6F4" w14:textId="77777777" w:rsidR="00672F61" w:rsidRPr="008451FC" w:rsidRDefault="00672F61" w:rsidP="006839E3">
            <w:pPr>
              <w:pStyle w:val="ListParagraph"/>
              <w:ind w:left="0"/>
            </w:pPr>
            <w:r w:rsidRPr="008451FC">
              <w:t>3</w:t>
            </w:r>
          </w:p>
        </w:tc>
        <w:tc>
          <w:tcPr>
            <w:tcW w:w="4680" w:type="dxa"/>
          </w:tcPr>
          <w:p w14:paraId="6DEBDA5B" w14:textId="77777777" w:rsidR="00672F61" w:rsidRPr="008451FC" w:rsidRDefault="00672F61" w:rsidP="006839E3">
            <w:pPr>
              <w:pStyle w:val="ListParagraph"/>
              <w:ind w:left="32"/>
              <w:jc w:val="both"/>
            </w:pPr>
            <w:r w:rsidRPr="008451FC">
              <w:t>Jumlah pelayan yang cukup tersedia dapat menjangkau sampai  gereja terpincil, struktur pelayanan yang rapi di semua gereja  lokal,  dan pelayanan keluarga melalui kunjungan.</w:t>
            </w:r>
          </w:p>
        </w:tc>
        <w:tc>
          <w:tcPr>
            <w:tcW w:w="990" w:type="dxa"/>
          </w:tcPr>
          <w:p w14:paraId="0C24CC59" w14:textId="77777777" w:rsidR="00672F61" w:rsidRPr="008451FC" w:rsidRDefault="00672F61" w:rsidP="006839E3">
            <w:pPr>
              <w:pStyle w:val="ListParagraph"/>
              <w:ind w:left="0"/>
              <w:jc w:val="center"/>
            </w:pPr>
            <w:r w:rsidRPr="008451FC">
              <w:t>4</w:t>
            </w:r>
          </w:p>
        </w:tc>
        <w:tc>
          <w:tcPr>
            <w:tcW w:w="1080" w:type="dxa"/>
          </w:tcPr>
          <w:p w14:paraId="7AC02C66" w14:textId="77777777" w:rsidR="00672F61" w:rsidRPr="008451FC" w:rsidRDefault="00672F61" w:rsidP="006839E3">
            <w:pPr>
              <w:pStyle w:val="ListParagraph"/>
              <w:ind w:left="0"/>
              <w:jc w:val="center"/>
            </w:pPr>
            <w:r w:rsidRPr="008451FC">
              <w:t>0,1026</w:t>
            </w:r>
          </w:p>
        </w:tc>
        <w:tc>
          <w:tcPr>
            <w:tcW w:w="900" w:type="dxa"/>
          </w:tcPr>
          <w:p w14:paraId="39743C7E" w14:textId="77777777" w:rsidR="00672F61" w:rsidRPr="008451FC" w:rsidRDefault="00672F61" w:rsidP="006839E3">
            <w:pPr>
              <w:pStyle w:val="ListParagraph"/>
              <w:ind w:left="0"/>
              <w:jc w:val="center"/>
            </w:pPr>
            <w:r w:rsidRPr="008451FC">
              <w:t>3</w:t>
            </w:r>
          </w:p>
        </w:tc>
        <w:tc>
          <w:tcPr>
            <w:tcW w:w="936" w:type="dxa"/>
          </w:tcPr>
          <w:p w14:paraId="3B4175EE" w14:textId="77777777" w:rsidR="00672F61" w:rsidRPr="008451FC" w:rsidRDefault="00672F61" w:rsidP="006839E3">
            <w:pPr>
              <w:pStyle w:val="ListParagraph"/>
              <w:ind w:left="0"/>
              <w:jc w:val="center"/>
            </w:pPr>
            <w:r w:rsidRPr="008451FC">
              <w:t>0,3078</w:t>
            </w:r>
          </w:p>
        </w:tc>
      </w:tr>
      <w:tr w:rsidR="00672F61" w:rsidRPr="008451FC" w14:paraId="2F9EADE0" w14:textId="77777777" w:rsidTr="008451FC">
        <w:tc>
          <w:tcPr>
            <w:tcW w:w="668" w:type="dxa"/>
          </w:tcPr>
          <w:p w14:paraId="53A051F2" w14:textId="77777777" w:rsidR="00672F61" w:rsidRPr="008451FC" w:rsidRDefault="00672F61" w:rsidP="006839E3">
            <w:pPr>
              <w:pStyle w:val="ListParagraph"/>
              <w:ind w:left="0"/>
            </w:pPr>
            <w:r w:rsidRPr="008451FC">
              <w:t>4</w:t>
            </w:r>
          </w:p>
        </w:tc>
        <w:tc>
          <w:tcPr>
            <w:tcW w:w="4680" w:type="dxa"/>
          </w:tcPr>
          <w:p w14:paraId="487499D0" w14:textId="77777777" w:rsidR="00672F61" w:rsidRPr="008451FC" w:rsidRDefault="00672F61" w:rsidP="006839E3">
            <w:pPr>
              <w:pStyle w:val="ListParagraph"/>
              <w:ind w:left="0"/>
              <w:jc w:val="both"/>
            </w:pPr>
            <w:r w:rsidRPr="008451FC">
              <w:t>Memiliki dan diakui dalam mengelola lembaga pendidikan</w:t>
            </w:r>
          </w:p>
        </w:tc>
        <w:tc>
          <w:tcPr>
            <w:tcW w:w="990" w:type="dxa"/>
          </w:tcPr>
          <w:p w14:paraId="3C3DA5CB" w14:textId="77777777" w:rsidR="00672F61" w:rsidRPr="008451FC" w:rsidRDefault="00672F61" w:rsidP="006839E3">
            <w:pPr>
              <w:pStyle w:val="ListParagraph"/>
              <w:ind w:left="0"/>
              <w:jc w:val="center"/>
            </w:pPr>
            <w:r w:rsidRPr="008451FC">
              <w:t>3</w:t>
            </w:r>
          </w:p>
        </w:tc>
        <w:tc>
          <w:tcPr>
            <w:tcW w:w="1080" w:type="dxa"/>
          </w:tcPr>
          <w:p w14:paraId="240E1F6F" w14:textId="77777777" w:rsidR="00672F61" w:rsidRPr="008451FC" w:rsidRDefault="00672F61" w:rsidP="006839E3">
            <w:pPr>
              <w:pStyle w:val="ListParagraph"/>
              <w:ind w:left="0"/>
              <w:jc w:val="center"/>
            </w:pPr>
            <w:r w:rsidRPr="008451FC">
              <w:t>0,0769</w:t>
            </w:r>
          </w:p>
        </w:tc>
        <w:tc>
          <w:tcPr>
            <w:tcW w:w="900" w:type="dxa"/>
          </w:tcPr>
          <w:p w14:paraId="4CD8B220" w14:textId="77777777" w:rsidR="00672F61" w:rsidRPr="008451FC" w:rsidRDefault="00672F61" w:rsidP="006839E3">
            <w:pPr>
              <w:pStyle w:val="ListParagraph"/>
              <w:ind w:left="0"/>
              <w:jc w:val="center"/>
            </w:pPr>
            <w:r w:rsidRPr="008451FC">
              <w:t>2</w:t>
            </w:r>
          </w:p>
        </w:tc>
        <w:tc>
          <w:tcPr>
            <w:tcW w:w="936" w:type="dxa"/>
          </w:tcPr>
          <w:p w14:paraId="3036566F" w14:textId="77777777" w:rsidR="00672F61" w:rsidRPr="008451FC" w:rsidRDefault="00672F61" w:rsidP="006839E3">
            <w:pPr>
              <w:pStyle w:val="ListParagraph"/>
              <w:ind w:left="0"/>
              <w:jc w:val="center"/>
            </w:pPr>
            <w:r w:rsidRPr="008451FC">
              <w:t>0,273</w:t>
            </w:r>
          </w:p>
        </w:tc>
      </w:tr>
      <w:tr w:rsidR="00672F61" w:rsidRPr="008451FC" w14:paraId="004AC90A" w14:textId="77777777" w:rsidTr="008451FC">
        <w:tc>
          <w:tcPr>
            <w:tcW w:w="668" w:type="dxa"/>
          </w:tcPr>
          <w:p w14:paraId="75814423" w14:textId="77777777" w:rsidR="00672F61" w:rsidRPr="008451FC" w:rsidRDefault="00672F61" w:rsidP="006839E3">
            <w:pPr>
              <w:pStyle w:val="ListParagraph"/>
              <w:ind w:left="0"/>
            </w:pPr>
            <w:r w:rsidRPr="008451FC">
              <w:t>5</w:t>
            </w:r>
          </w:p>
        </w:tc>
        <w:tc>
          <w:tcPr>
            <w:tcW w:w="4680" w:type="dxa"/>
          </w:tcPr>
          <w:p w14:paraId="7B1FE3C7" w14:textId="77777777" w:rsidR="00672F61" w:rsidRPr="008451FC" w:rsidRDefault="00672F61" w:rsidP="006839E3">
            <w:pPr>
              <w:pStyle w:val="ListParagraph"/>
              <w:ind w:left="0"/>
              <w:jc w:val="both"/>
            </w:pPr>
            <w:r w:rsidRPr="008451FC">
              <w:t>Kemandirian pendanaan melalui perpuluhan dan sumber lain dan bantuan mitra luar negeri</w:t>
            </w:r>
          </w:p>
        </w:tc>
        <w:tc>
          <w:tcPr>
            <w:tcW w:w="990" w:type="dxa"/>
          </w:tcPr>
          <w:p w14:paraId="11724D3F" w14:textId="77777777" w:rsidR="00672F61" w:rsidRPr="008451FC" w:rsidRDefault="00672F61" w:rsidP="006839E3">
            <w:pPr>
              <w:pStyle w:val="ListParagraph"/>
              <w:ind w:left="0"/>
              <w:jc w:val="center"/>
            </w:pPr>
            <w:r w:rsidRPr="008451FC">
              <w:t>4</w:t>
            </w:r>
          </w:p>
        </w:tc>
        <w:tc>
          <w:tcPr>
            <w:tcW w:w="1080" w:type="dxa"/>
          </w:tcPr>
          <w:p w14:paraId="690A186A" w14:textId="77777777" w:rsidR="00672F61" w:rsidRPr="008451FC" w:rsidRDefault="00672F61" w:rsidP="006839E3">
            <w:pPr>
              <w:pStyle w:val="ListParagraph"/>
              <w:ind w:left="0"/>
              <w:jc w:val="center"/>
            </w:pPr>
            <w:r w:rsidRPr="008451FC">
              <w:t>0,1026</w:t>
            </w:r>
          </w:p>
        </w:tc>
        <w:tc>
          <w:tcPr>
            <w:tcW w:w="900" w:type="dxa"/>
          </w:tcPr>
          <w:p w14:paraId="435792FE" w14:textId="77777777" w:rsidR="00672F61" w:rsidRPr="008451FC" w:rsidRDefault="00672F61" w:rsidP="006839E3">
            <w:pPr>
              <w:pStyle w:val="ListParagraph"/>
              <w:ind w:left="0"/>
              <w:jc w:val="center"/>
            </w:pPr>
            <w:r w:rsidRPr="008451FC">
              <w:t>2</w:t>
            </w:r>
          </w:p>
        </w:tc>
        <w:tc>
          <w:tcPr>
            <w:tcW w:w="936" w:type="dxa"/>
          </w:tcPr>
          <w:p w14:paraId="11AEF71D" w14:textId="77777777" w:rsidR="00672F61" w:rsidRPr="008451FC" w:rsidRDefault="00672F61" w:rsidP="006839E3">
            <w:pPr>
              <w:pStyle w:val="ListParagraph"/>
              <w:ind w:left="0"/>
              <w:jc w:val="center"/>
            </w:pPr>
            <w:r w:rsidRPr="008451FC">
              <w:t>0,2052</w:t>
            </w:r>
          </w:p>
        </w:tc>
      </w:tr>
      <w:tr w:rsidR="00672F61" w:rsidRPr="008451FC" w14:paraId="569181B3" w14:textId="77777777" w:rsidTr="008451FC">
        <w:trPr>
          <w:trHeight w:val="413"/>
        </w:trPr>
        <w:tc>
          <w:tcPr>
            <w:tcW w:w="668" w:type="dxa"/>
          </w:tcPr>
          <w:p w14:paraId="500F2C45" w14:textId="77777777" w:rsidR="00672F61" w:rsidRPr="008451FC" w:rsidRDefault="00672F61" w:rsidP="006839E3">
            <w:pPr>
              <w:pStyle w:val="ListParagraph"/>
              <w:ind w:left="0"/>
            </w:pPr>
          </w:p>
        </w:tc>
        <w:tc>
          <w:tcPr>
            <w:tcW w:w="4680" w:type="dxa"/>
          </w:tcPr>
          <w:p w14:paraId="71223047" w14:textId="77777777" w:rsidR="00672F61" w:rsidRPr="00CF5044" w:rsidRDefault="00672F61" w:rsidP="009D247E">
            <w:pPr>
              <w:pStyle w:val="ListParagraph"/>
              <w:numPr>
                <w:ilvl w:val="0"/>
                <w:numId w:val="43"/>
              </w:numPr>
              <w:ind w:left="351"/>
              <w:rPr>
                <w:b/>
              </w:rPr>
            </w:pPr>
            <w:r w:rsidRPr="008451FC">
              <w:rPr>
                <w:b/>
              </w:rPr>
              <w:t>KELEMAHAN (WEAKNESS)</w:t>
            </w:r>
          </w:p>
        </w:tc>
        <w:tc>
          <w:tcPr>
            <w:tcW w:w="990" w:type="dxa"/>
          </w:tcPr>
          <w:p w14:paraId="47A2FA85" w14:textId="77777777" w:rsidR="00672F61" w:rsidRPr="008451FC" w:rsidRDefault="00672F61" w:rsidP="006839E3">
            <w:pPr>
              <w:pStyle w:val="ListParagraph"/>
              <w:ind w:left="0"/>
              <w:jc w:val="center"/>
            </w:pPr>
          </w:p>
        </w:tc>
        <w:tc>
          <w:tcPr>
            <w:tcW w:w="1080" w:type="dxa"/>
          </w:tcPr>
          <w:p w14:paraId="52719B5A" w14:textId="77777777" w:rsidR="00672F61" w:rsidRPr="008451FC" w:rsidRDefault="00672F61" w:rsidP="006839E3">
            <w:pPr>
              <w:pStyle w:val="ListParagraph"/>
              <w:ind w:left="0"/>
              <w:jc w:val="center"/>
            </w:pPr>
          </w:p>
        </w:tc>
        <w:tc>
          <w:tcPr>
            <w:tcW w:w="900" w:type="dxa"/>
          </w:tcPr>
          <w:p w14:paraId="6B61C022" w14:textId="77777777" w:rsidR="00672F61" w:rsidRPr="008451FC" w:rsidRDefault="00672F61" w:rsidP="006839E3">
            <w:pPr>
              <w:pStyle w:val="ListParagraph"/>
              <w:ind w:left="0"/>
              <w:jc w:val="center"/>
            </w:pPr>
          </w:p>
        </w:tc>
        <w:tc>
          <w:tcPr>
            <w:tcW w:w="936" w:type="dxa"/>
          </w:tcPr>
          <w:p w14:paraId="2014BC88" w14:textId="77777777" w:rsidR="00672F61" w:rsidRPr="008451FC" w:rsidRDefault="00672F61" w:rsidP="006839E3">
            <w:pPr>
              <w:pStyle w:val="ListParagraph"/>
              <w:ind w:left="0"/>
              <w:jc w:val="center"/>
            </w:pPr>
          </w:p>
        </w:tc>
      </w:tr>
      <w:tr w:rsidR="00672F61" w:rsidRPr="008451FC" w14:paraId="7FCBC88B" w14:textId="77777777" w:rsidTr="008451FC">
        <w:tc>
          <w:tcPr>
            <w:tcW w:w="668" w:type="dxa"/>
          </w:tcPr>
          <w:p w14:paraId="27299721" w14:textId="77777777" w:rsidR="00672F61" w:rsidRPr="008451FC" w:rsidRDefault="00672F61" w:rsidP="006839E3">
            <w:pPr>
              <w:pStyle w:val="ListParagraph"/>
              <w:ind w:left="0"/>
            </w:pPr>
            <w:r w:rsidRPr="008451FC">
              <w:t>1</w:t>
            </w:r>
          </w:p>
        </w:tc>
        <w:tc>
          <w:tcPr>
            <w:tcW w:w="4680" w:type="dxa"/>
          </w:tcPr>
          <w:p w14:paraId="0197A46F" w14:textId="77777777" w:rsidR="00672F61" w:rsidRPr="008451FC" w:rsidRDefault="00672F61" w:rsidP="006839E3">
            <w:pPr>
              <w:pStyle w:val="ListParagraph"/>
              <w:ind w:left="0"/>
              <w:jc w:val="both"/>
            </w:pPr>
            <w:r w:rsidRPr="008451FC">
              <w:t>Kepemimpinan yang lemah di semua level dan kurangnya pengkaderan.</w:t>
            </w:r>
          </w:p>
        </w:tc>
        <w:tc>
          <w:tcPr>
            <w:tcW w:w="990" w:type="dxa"/>
          </w:tcPr>
          <w:p w14:paraId="318BE8D4" w14:textId="77777777" w:rsidR="00672F61" w:rsidRPr="008451FC" w:rsidRDefault="00672F61" w:rsidP="006839E3">
            <w:pPr>
              <w:pStyle w:val="ListParagraph"/>
              <w:ind w:left="0"/>
              <w:jc w:val="center"/>
            </w:pPr>
            <w:r w:rsidRPr="008451FC">
              <w:t>4</w:t>
            </w:r>
          </w:p>
        </w:tc>
        <w:tc>
          <w:tcPr>
            <w:tcW w:w="1080" w:type="dxa"/>
          </w:tcPr>
          <w:p w14:paraId="5F6FD0D3" w14:textId="77777777" w:rsidR="00672F61" w:rsidRPr="008451FC" w:rsidRDefault="00672F61" w:rsidP="006839E3">
            <w:pPr>
              <w:pStyle w:val="ListParagraph"/>
              <w:ind w:left="0"/>
              <w:jc w:val="center"/>
            </w:pPr>
            <w:r w:rsidRPr="008451FC">
              <w:t>0,1026</w:t>
            </w:r>
          </w:p>
        </w:tc>
        <w:tc>
          <w:tcPr>
            <w:tcW w:w="900" w:type="dxa"/>
          </w:tcPr>
          <w:p w14:paraId="5FAB22C1" w14:textId="77777777" w:rsidR="00672F61" w:rsidRPr="008451FC" w:rsidRDefault="00672F61" w:rsidP="006839E3">
            <w:pPr>
              <w:pStyle w:val="ListParagraph"/>
              <w:ind w:left="0"/>
              <w:jc w:val="center"/>
            </w:pPr>
            <w:r w:rsidRPr="008451FC">
              <w:t>1</w:t>
            </w:r>
          </w:p>
        </w:tc>
        <w:tc>
          <w:tcPr>
            <w:tcW w:w="936" w:type="dxa"/>
          </w:tcPr>
          <w:p w14:paraId="43611E14" w14:textId="77777777" w:rsidR="00672F61" w:rsidRPr="008451FC" w:rsidRDefault="00672F61" w:rsidP="006839E3">
            <w:pPr>
              <w:pStyle w:val="ListParagraph"/>
              <w:ind w:left="0"/>
              <w:jc w:val="center"/>
            </w:pPr>
            <w:r w:rsidRPr="008451FC">
              <w:t>0,1026</w:t>
            </w:r>
          </w:p>
        </w:tc>
      </w:tr>
      <w:tr w:rsidR="00672F61" w:rsidRPr="008451FC" w14:paraId="0E6FEC57" w14:textId="77777777" w:rsidTr="008451FC">
        <w:tc>
          <w:tcPr>
            <w:tcW w:w="668" w:type="dxa"/>
          </w:tcPr>
          <w:p w14:paraId="47D9702F" w14:textId="77777777" w:rsidR="00672F61" w:rsidRPr="008451FC" w:rsidRDefault="00672F61" w:rsidP="006839E3">
            <w:pPr>
              <w:pStyle w:val="ListParagraph"/>
              <w:ind w:left="0"/>
            </w:pPr>
            <w:r w:rsidRPr="008451FC">
              <w:t>2</w:t>
            </w:r>
          </w:p>
        </w:tc>
        <w:tc>
          <w:tcPr>
            <w:tcW w:w="4680" w:type="dxa"/>
          </w:tcPr>
          <w:p w14:paraId="7BB1A64B" w14:textId="77777777" w:rsidR="00672F61" w:rsidRPr="008451FC" w:rsidRDefault="00672F61" w:rsidP="006839E3">
            <w:pPr>
              <w:pStyle w:val="ListParagraph"/>
              <w:ind w:left="0"/>
              <w:jc w:val="both"/>
            </w:pPr>
            <w:r w:rsidRPr="008451FC">
              <w:t xml:space="preserve">Kurangnya  penginjilan atau misi keluar baik secara langsung atau melalui program khusus </w:t>
            </w:r>
            <w:r w:rsidRPr="008451FC">
              <w:lastRenderedPageBreak/>
              <w:t>melalui aspek budaya, politik, ekonomi, lingkungan, dll.</w:t>
            </w:r>
          </w:p>
        </w:tc>
        <w:tc>
          <w:tcPr>
            <w:tcW w:w="990" w:type="dxa"/>
          </w:tcPr>
          <w:p w14:paraId="694588AD" w14:textId="77777777" w:rsidR="00672F61" w:rsidRPr="008451FC" w:rsidRDefault="00672F61" w:rsidP="006839E3">
            <w:pPr>
              <w:pStyle w:val="ListParagraph"/>
              <w:ind w:left="0"/>
              <w:jc w:val="center"/>
            </w:pPr>
            <w:r w:rsidRPr="008451FC">
              <w:lastRenderedPageBreak/>
              <w:t>4</w:t>
            </w:r>
          </w:p>
        </w:tc>
        <w:tc>
          <w:tcPr>
            <w:tcW w:w="1080" w:type="dxa"/>
          </w:tcPr>
          <w:p w14:paraId="2B993163" w14:textId="77777777" w:rsidR="00672F61" w:rsidRPr="008451FC" w:rsidRDefault="00672F61" w:rsidP="006839E3">
            <w:pPr>
              <w:pStyle w:val="ListParagraph"/>
              <w:ind w:left="0"/>
              <w:jc w:val="center"/>
            </w:pPr>
            <w:r w:rsidRPr="008451FC">
              <w:t>0,1026</w:t>
            </w:r>
          </w:p>
        </w:tc>
        <w:tc>
          <w:tcPr>
            <w:tcW w:w="900" w:type="dxa"/>
          </w:tcPr>
          <w:p w14:paraId="2F0862F4" w14:textId="77777777" w:rsidR="00672F61" w:rsidRPr="008451FC" w:rsidRDefault="00672F61" w:rsidP="006839E3">
            <w:pPr>
              <w:pStyle w:val="ListParagraph"/>
              <w:ind w:left="0"/>
              <w:jc w:val="center"/>
            </w:pPr>
            <w:r w:rsidRPr="008451FC">
              <w:t>1</w:t>
            </w:r>
          </w:p>
        </w:tc>
        <w:tc>
          <w:tcPr>
            <w:tcW w:w="936" w:type="dxa"/>
          </w:tcPr>
          <w:p w14:paraId="6FC9091F" w14:textId="77777777" w:rsidR="00672F61" w:rsidRPr="008451FC" w:rsidRDefault="00672F61" w:rsidP="006839E3">
            <w:pPr>
              <w:pStyle w:val="ListParagraph"/>
              <w:ind w:left="0"/>
              <w:jc w:val="center"/>
            </w:pPr>
            <w:r w:rsidRPr="008451FC">
              <w:t>0,1026</w:t>
            </w:r>
          </w:p>
        </w:tc>
      </w:tr>
      <w:tr w:rsidR="00672F61" w:rsidRPr="008451FC" w14:paraId="3EC2B3FC" w14:textId="77777777" w:rsidTr="008451FC">
        <w:tc>
          <w:tcPr>
            <w:tcW w:w="668" w:type="dxa"/>
          </w:tcPr>
          <w:p w14:paraId="76CA85AB" w14:textId="77777777" w:rsidR="00672F61" w:rsidRPr="008451FC" w:rsidRDefault="00672F61" w:rsidP="006839E3">
            <w:pPr>
              <w:pStyle w:val="ListParagraph"/>
              <w:ind w:left="0"/>
            </w:pPr>
            <w:r w:rsidRPr="008451FC">
              <w:t>3</w:t>
            </w:r>
          </w:p>
        </w:tc>
        <w:tc>
          <w:tcPr>
            <w:tcW w:w="4680" w:type="dxa"/>
          </w:tcPr>
          <w:p w14:paraId="5276D693" w14:textId="77777777" w:rsidR="00672F61" w:rsidRPr="008451FC" w:rsidRDefault="00672F61" w:rsidP="006839E3">
            <w:pPr>
              <w:pStyle w:val="ListParagraph"/>
              <w:ind w:left="0"/>
              <w:jc w:val="both"/>
            </w:pPr>
            <w:r w:rsidRPr="008451FC">
              <w:t>Ancaman perpecahan dan konflik yang sering terjadi  mengiringi pelaksanaan Konferensi.</w:t>
            </w:r>
          </w:p>
        </w:tc>
        <w:tc>
          <w:tcPr>
            <w:tcW w:w="990" w:type="dxa"/>
          </w:tcPr>
          <w:p w14:paraId="34129D25" w14:textId="77777777" w:rsidR="00672F61" w:rsidRPr="008451FC" w:rsidRDefault="00672F61" w:rsidP="006839E3">
            <w:pPr>
              <w:pStyle w:val="ListParagraph"/>
              <w:ind w:left="0"/>
              <w:jc w:val="center"/>
            </w:pPr>
            <w:r w:rsidRPr="008451FC">
              <w:t>4</w:t>
            </w:r>
          </w:p>
        </w:tc>
        <w:tc>
          <w:tcPr>
            <w:tcW w:w="1080" w:type="dxa"/>
          </w:tcPr>
          <w:p w14:paraId="492362D1" w14:textId="77777777" w:rsidR="00672F61" w:rsidRPr="008451FC" w:rsidRDefault="00672F61" w:rsidP="006839E3">
            <w:pPr>
              <w:pStyle w:val="ListParagraph"/>
              <w:ind w:left="0"/>
              <w:jc w:val="center"/>
            </w:pPr>
            <w:r w:rsidRPr="008451FC">
              <w:t>0,1026</w:t>
            </w:r>
          </w:p>
        </w:tc>
        <w:tc>
          <w:tcPr>
            <w:tcW w:w="900" w:type="dxa"/>
          </w:tcPr>
          <w:p w14:paraId="6D92C59D" w14:textId="77777777" w:rsidR="00672F61" w:rsidRPr="008451FC" w:rsidRDefault="00672F61" w:rsidP="006839E3">
            <w:pPr>
              <w:pStyle w:val="ListParagraph"/>
              <w:ind w:left="0"/>
              <w:jc w:val="center"/>
            </w:pPr>
            <w:r w:rsidRPr="008451FC">
              <w:t>1</w:t>
            </w:r>
          </w:p>
        </w:tc>
        <w:tc>
          <w:tcPr>
            <w:tcW w:w="936" w:type="dxa"/>
          </w:tcPr>
          <w:p w14:paraId="32B40222" w14:textId="77777777" w:rsidR="00672F61" w:rsidRPr="008451FC" w:rsidRDefault="00672F61" w:rsidP="006839E3">
            <w:pPr>
              <w:pStyle w:val="ListParagraph"/>
              <w:ind w:left="0"/>
              <w:jc w:val="center"/>
            </w:pPr>
            <w:r w:rsidRPr="008451FC">
              <w:t>0,1026</w:t>
            </w:r>
          </w:p>
        </w:tc>
      </w:tr>
      <w:tr w:rsidR="00672F61" w:rsidRPr="008451FC" w14:paraId="02E9AC6F" w14:textId="77777777" w:rsidTr="008451FC">
        <w:tc>
          <w:tcPr>
            <w:tcW w:w="668" w:type="dxa"/>
          </w:tcPr>
          <w:p w14:paraId="4E7F9806" w14:textId="77777777" w:rsidR="00672F61" w:rsidRPr="008451FC" w:rsidRDefault="00672F61" w:rsidP="006839E3">
            <w:pPr>
              <w:pStyle w:val="ListParagraph"/>
              <w:ind w:left="0"/>
            </w:pPr>
            <w:r w:rsidRPr="008451FC">
              <w:t>4</w:t>
            </w:r>
          </w:p>
        </w:tc>
        <w:tc>
          <w:tcPr>
            <w:tcW w:w="4680" w:type="dxa"/>
          </w:tcPr>
          <w:p w14:paraId="0FF7F0FB" w14:textId="77777777" w:rsidR="00672F61" w:rsidRPr="008451FC" w:rsidRDefault="00672F61" w:rsidP="006839E3">
            <w:pPr>
              <w:pStyle w:val="ListParagraph"/>
              <w:ind w:left="0"/>
              <w:jc w:val="both"/>
            </w:pPr>
            <w:r w:rsidRPr="008451FC">
              <w:t>Teologi GMI yang belum memiliki ciri khas yang kuat</w:t>
            </w:r>
          </w:p>
        </w:tc>
        <w:tc>
          <w:tcPr>
            <w:tcW w:w="990" w:type="dxa"/>
          </w:tcPr>
          <w:p w14:paraId="35E475A5" w14:textId="77777777" w:rsidR="00672F61" w:rsidRPr="008451FC" w:rsidRDefault="00672F61" w:rsidP="006839E3">
            <w:pPr>
              <w:pStyle w:val="ListParagraph"/>
              <w:ind w:left="0"/>
              <w:jc w:val="center"/>
            </w:pPr>
            <w:r w:rsidRPr="008451FC">
              <w:t>4</w:t>
            </w:r>
          </w:p>
        </w:tc>
        <w:tc>
          <w:tcPr>
            <w:tcW w:w="1080" w:type="dxa"/>
          </w:tcPr>
          <w:p w14:paraId="18821814" w14:textId="77777777" w:rsidR="00672F61" w:rsidRPr="008451FC" w:rsidRDefault="00672F61" w:rsidP="006839E3">
            <w:pPr>
              <w:pStyle w:val="ListParagraph"/>
              <w:ind w:left="0"/>
              <w:jc w:val="center"/>
            </w:pPr>
            <w:r w:rsidRPr="008451FC">
              <w:t>0,1026</w:t>
            </w:r>
          </w:p>
        </w:tc>
        <w:tc>
          <w:tcPr>
            <w:tcW w:w="900" w:type="dxa"/>
          </w:tcPr>
          <w:p w14:paraId="51E288A3" w14:textId="77777777" w:rsidR="00672F61" w:rsidRPr="008451FC" w:rsidRDefault="00672F61" w:rsidP="006839E3">
            <w:pPr>
              <w:pStyle w:val="ListParagraph"/>
              <w:ind w:left="0"/>
              <w:jc w:val="center"/>
            </w:pPr>
            <w:r w:rsidRPr="008451FC">
              <w:t>1</w:t>
            </w:r>
          </w:p>
        </w:tc>
        <w:tc>
          <w:tcPr>
            <w:tcW w:w="936" w:type="dxa"/>
          </w:tcPr>
          <w:p w14:paraId="7AA0B917" w14:textId="77777777" w:rsidR="00672F61" w:rsidRPr="008451FC" w:rsidRDefault="00672F61" w:rsidP="006839E3">
            <w:pPr>
              <w:pStyle w:val="ListParagraph"/>
              <w:ind w:left="0"/>
              <w:jc w:val="center"/>
            </w:pPr>
            <w:r w:rsidRPr="008451FC">
              <w:t>0,1026</w:t>
            </w:r>
          </w:p>
        </w:tc>
      </w:tr>
      <w:tr w:rsidR="00672F61" w:rsidRPr="008451FC" w14:paraId="622D3B7E" w14:textId="77777777" w:rsidTr="008451FC">
        <w:tc>
          <w:tcPr>
            <w:tcW w:w="668" w:type="dxa"/>
          </w:tcPr>
          <w:p w14:paraId="5988C237" w14:textId="77777777" w:rsidR="00672F61" w:rsidRPr="008451FC" w:rsidRDefault="00672F61" w:rsidP="006839E3">
            <w:pPr>
              <w:pStyle w:val="ListParagraph"/>
              <w:ind w:left="0"/>
            </w:pPr>
            <w:r w:rsidRPr="008451FC">
              <w:t>5</w:t>
            </w:r>
          </w:p>
        </w:tc>
        <w:tc>
          <w:tcPr>
            <w:tcW w:w="4680" w:type="dxa"/>
          </w:tcPr>
          <w:p w14:paraId="6E8F920B" w14:textId="77777777" w:rsidR="00672F61" w:rsidRPr="008451FC" w:rsidRDefault="00672F61" w:rsidP="006839E3">
            <w:pPr>
              <w:pStyle w:val="ListParagraph"/>
              <w:ind w:left="0"/>
              <w:jc w:val="both"/>
            </w:pPr>
            <w:r w:rsidRPr="008451FC">
              <w:t>Kebijakan, keputusan dan program GMI  kurang menjawab kebutuhan jemaat  dan tidak berpengaruh nyata terhadap pertambahan jemaat</w:t>
            </w:r>
          </w:p>
        </w:tc>
        <w:tc>
          <w:tcPr>
            <w:tcW w:w="990" w:type="dxa"/>
          </w:tcPr>
          <w:p w14:paraId="14E2AD94" w14:textId="77777777" w:rsidR="00672F61" w:rsidRPr="008451FC" w:rsidRDefault="00672F61" w:rsidP="006839E3">
            <w:pPr>
              <w:pStyle w:val="ListParagraph"/>
              <w:ind w:left="0"/>
              <w:jc w:val="center"/>
            </w:pPr>
            <w:r w:rsidRPr="008451FC">
              <w:t>4</w:t>
            </w:r>
          </w:p>
        </w:tc>
        <w:tc>
          <w:tcPr>
            <w:tcW w:w="1080" w:type="dxa"/>
          </w:tcPr>
          <w:p w14:paraId="5729CAB9" w14:textId="77777777" w:rsidR="00672F61" w:rsidRPr="008451FC" w:rsidRDefault="00672F61" w:rsidP="006839E3">
            <w:pPr>
              <w:pStyle w:val="ListParagraph"/>
              <w:ind w:left="0"/>
              <w:jc w:val="center"/>
            </w:pPr>
            <w:r w:rsidRPr="008451FC">
              <w:t>0,1026</w:t>
            </w:r>
          </w:p>
        </w:tc>
        <w:tc>
          <w:tcPr>
            <w:tcW w:w="900" w:type="dxa"/>
          </w:tcPr>
          <w:p w14:paraId="795311BE" w14:textId="77777777" w:rsidR="00672F61" w:rsidRPr="008451FC" w:rsidRDefault="00672F61" w:rsidP="006839E3">
            <w:pPr>
              <w:pStyle w:val="ListParagraph"/>
              <w:ind w:left="0"/>
              <w:jc w:val="center"/>
            </w:pPr>
            <w:r w:rsidRPr="008451FC">
              <w:t>1</w:t>
            </w:r>
          </w:p>
        </w:tc>
        <w:tc>
          <w:tcPr>
            <w:tcW w:w="936" w:type="dxa"/>
          </w:tcPr>
          <w:p w14:paraId="02DC8D81" w14:textId="77777777" w:rsidR="00672F61" w:rsidRPr="008451FC" w:rsidRDefault="00672F61" w:rsidP="006839E3">
            <w:pPr>
              <w:pStyle w:val="ListParagraph"/>
              <w:ind w:left="0"/>
              <w:jc w:val="center"/>
            </w:pPr>
            <w:r w:rsidRPr="008451FC">
              <w:t>0,1026</w:t>
            </w:r>
          </w:p>
        </w:tc>
      </w:tr>
      <w:tr w:rsidR="00672F61" w:rsidRPr="008451FC" w14:paraId="65FBBAEE" w14:textId="77777777" w:rsidTr="008451FC">
        <w:tc>
          <w:tcPr>
            <w:tcW w:w="668" w:type="dxa"/>
          </w:tcPr>
          <w:p w14:paraId="7C50425D" w14:textId="77777777" w:rsidR="00672F61" w:rsidRPr="008451FC" w:rsidRDefault="00672F61" w:rsidP="006839E3">
            <w:pPr>
              <w:pStyle w:val="ListParagraph"/>
              <w:ind w:left="0"/>
              <w:rPr>
                <w:b/>
              </w:rPr>
            </w:pPr>
          </w:p>
        </w:tc>
        <w:tc>
          <w:tcPr>
            <w:tcW w:w="4680" w:type="dxa"/>
          </w:tcPr>
          <w:p w14:paraId="2E0EE8B7" w14:textId="77777777" w:rsidR="00672F61" w:rsidRPr="008451FC" w:rsidRDefault="00672F61" w:rsidP="006839E3">
            <w:pPr>
              <w:pStyle w:val="ListParagraph"/>
              <w:ind w:left="32"/>
              <w:jc w:val="both"/>
              <w:rPr>
                <w:b/>
              </w:rPr>
            </w:pPr>
          </w:p>
          <w:p w14:paraId="0D0282EF" w14:textId="77777777" w:rsidR="00672F61" w:rsidRPr="008451FC" w:rsidRDefault="00672F61" w:rsidP="006839E3">
            <w:pPr>
              <w:pStyle w:val="ListParagraph"/>
              <w:ind w:left="32"/>
              <w:jc w:val="both"/>
              <w:rPr>
                <w:b/>
              </w:rPr>
            </w:pPr>
            <w:r w:rsidRPr="008451FC">
              <w:rPr>
                <w:b/>
              </w:rPr>
              <w:t>JUMLAH</w:t>
            </w:r>
          </w:p>
          <w:p w14:paraId="3465C51F" w14:textId="77777777" w:rsidR="00672F61" w:rsidRPr="008451FC" w:rsidRDefault="00672F61" w:rsidP="006839E3">
            <w:pPr>
              <w:pStyle w:val="ListParagraph"/>
              <w:ind w:left="32"/>
              <w:jc w:val="both"/>
              <w:rPr>
                <w:b/>
              </w:rPr>
            </w:pPr>
          </w:p>
        </w:tc>
        <w:tc>
          <w:tcPr>
            <w:tcW w:w="990" w:type="dxa"/>
          </w:tcPr>
          <w:p w14:paraId="3F47F5E0" w14:textId="77777777" w:rsidR="00672F61" w:rsidRPr="008451FC" w:rsidRDefault="00672F61" w:rsidP="006839E3">
            <w:pPr>
              <w:pStyle w:val="ListParagraph"/>
              <w:ind w:left="0"/>
              <w:rPr>
                <w:b/>
              </w:rPr>
            </w:pPr>
          </w:p>
          <w:p w14:paraId="46B07462" w14:textId="77777777" w:rsidR="00672F61" w:rsidRPr="008451FC" w:rsidRDefault="00672F61" w:rsidP="006839E3">
            <w:pPr>
              <w:pStyle w:val="ListParagraph"/>
              <w:ind w:left="0"/>
              <w:rPr>
                <w:b/>
              </w:rPr>
            </w:pPr>
            <w:r w:rsidRPr="008451FC">
              <w:rPr>
                <w:b/>
              </w:rPr>
              <w:t xml:space="preserve">      39</w:t>
            </w:r>
          </w:p>
        </w:tc>
        <w:tc>
          <w:tcPr>
            <w:tcW w:w="1080" w:type="dxa"/>
          </w:tcPr>
          <w:p w14:paraId="7A6D9D8D" w14:textId="77777777" w:rsidR="00672F61" w:rsidRPr="008451FC" w:rsidRDefault="00672F61" w:rsidP="006839E3">
            <w:pPr>
              <w:pStyle w:val="ListParagraph"/>
              <w:ind w:left="0"/>
              <w:jc w:val="center"/>
              <w:rPr>
                <w:b/>
              </w:rPr>
            </w:pPr>
          </w:p>
          <w:p w14:paraId="5A423523" w14:textId="77777777" w:rsidR="00672F61" w:rsidRPr="008451FC" w:rsidRDefault="00672F61" w:rsidP="006839E3">
            <w:pPr>
              <w:pStyle w:val="ListParagraph"/>
              <w:ind w:left="0"/>
              <w:jc w:val="center"/>
              <w:rPr>
                <w:b/>
              </w:rPr>
            </w:pPr>
            <w:r w:rsidRPr="008451FC">
              <w:rPr>
                <w:b/>
              </w:rPr>
              <w:t>1.000</w:t>
            </w:r>
          </w:p>
        </w:tc>
        <w:tc>
          <w:tcPr>
            <w:tcW w:w="900" w:type="dxa"/>
          </w:tcPr>
          <w:p w14:paraId="38FD76ED" w14:textId="77777777" w:rsidR="00672F61" w:rsidRPr="008451FC" w:rsidRDefault="00672F61" w:rsidP="006839E3">
            <w:pPr>
              <w:pStyle w:val="ListParagraph"/>
              <w:ind w:left="0"/>
              <w:jc w:val="center"/>
              <w:rPr>
                <w:b/>
              </w:rPr>
            </w:pPr>
          </w:p>
        </w:tc>
        <w:tc>
          <w:tcPr>
            <w:tcW w:w="936" w:type="dxa"/>
          </w:tcPr>
          <w:p w14:paraId="6EC83B8F" w14:textId="77777777" w:rsidR="00672F61" w:rsidRPr="008451FC" w:rsidRDefault="00672F61" w:rsidP="006839E3">
            <w:pPr>
              <w:pStyle w:val="ListParagraph"/>
              <w:ind w:left="0"/>
              <w:rPr>
                <w:b/>
              </w:rPr>
            </w:pPr>
          </w:p>
          <w:p w14:paraId="12A1D882" w14:textId="77777777" w:rsidR="00672F61" w:rsidRPr="008451FC" w:rsidRDefault="00672F61" w:rsidP="006839E3">
            <w:pPr>
              <w:pStyle w:val="ListParagraph"/>
              <w:ind w:left="0"/>
              <w:jc w:val="center"/>
              <w:rPr>
                <w:b/>
              </w:rPr>
            </w:pPr>
            <w:r w:rsidRPr="008451FC">
              <w:rPr>
                <w:b/>
              </w:rPr>
              <w:t>1,7094</w:t>
            </w:r>
          </w:p>
        </w:tc>
      </w:tr>
    </w:tbl>
    <w:p w14:paraId="053F3626" w14:textId="77777777" w:rsidR="00672F61" w:rsidRPr="00925074" w:rsidRDefault="00672F61" w:rsidP="00672F61">
      <w:pPr>
        <w:rPr>
          <w:i/>
          <w:sz w:val="2"/>
        </w:rPr>
      </w:pPr>
    </w:p>
    <w:p w14:paraId="650D02AE" w14:textId="77777777" w:rsidR="00672F61" w:rsidRPr="00925074" w:rsidRDefault="00672F61" w:rsidP="00672F61">
      <w:pPr>
        <w:pStyle w:val="ListParagraph"/>
        <w:ind w:left="0"/>
        <w:rPr>
          <w:b/>
          <w:sz w:val="28"/>
        </w:rPr>
      </w:pPr>
    </w:p>
    <w:p w14:paraId="3F2CB3DD" w14:textId="77777777" w:rsidR="00672F61" w:rsidRDefault="00672F61" w:rsidP="00672F61">
      <w:pPr>
        <w:pStyle w:val="ListParagraph"/>
        <w:ind w:left="0"/>
        <w:rPr>
          <w:b/>
          <w:sz w:val="28"/>
          <w:lang w:val="en-US"/>
        </w:rPr>
      </w:pPr>
    </w:p>
    <w:p w14:paraId="30FCF948" w14:textId="77777777" w:rsidR="000527BE" w:rsidRDefault="000527BE" w:rsidP="00672F61">
      <w:pPr>
        <w:pStyle w:val="ListParagraph"/>
        <w:ind w:left="0"/>
        <w:rPr>
          <w:b/>
          <w:sz w:val="28"/>
          <w:lang w:val="en-US"/>
        </w:rPr>
      </w:pPr>
    </w:p>
    <w:p w14:paraId="73F40A62" w14:textId="77777777" w:rsidR="000527BE" w:rsidRDefault="000527BE" w:rsidP="00672F61">
      <w:pPr>
        <w:pStyle w:val="ListParagraph"/>
        <w:ind w:left="0"/>
        <w:rPr>
          <w:b/>
          <w:sz w:val="28"/>
          <w:lang w:val="en-US"/>
        </w:rPr>
      </w:pPr>
    </w:p>
    <w:p w14:paraId="743F3986" w14:textId="77777777" w:rsidR="000527BE" w:rsidRDefault="000527BE" w:rsidP="00672F61">
      <w:pPr>
        <w:pStyle w:val="ListParagraph"/>
        <w:ind w:left="0"/>
        <w:rPr>
          <w:b/>
          <w:sz w:val="28"/>
          <w:lang w:val="en-US"/>
        </w:rPr>
      </w:pPr>
    </w:p>
    <w:p w14:paraId="388EC77C" w14:textId="77777777" w:rsidR="000527BE" w:rsidRDefault="000527BE" w:rsidP="00672F61">
      <w:pPr>
        <w:pStyle w:val="ListParagraph"/>
        <w:ind w:left="0"/>
        <w:rPr>
          <w:b/>
          <w:sz w:val="28"/>
          <w:lang w:val="en-US"/>
        </w:rPr>
      </w:pPr>
    </w:p>
    <w:p w14:paraId="5887B8FC" w14:textId="77777777" w:rsidR="000527BE" w:rsidRDefault="000527BE" w:rsidP="00672F61">
      <w:pPr>
        <w:pStyle w:val="ListParagraph"/>
        <w:ind w:left="0"/>
        <w:rPr>
          <w:b/>
          <w:sz w:val="28"/>
          <w:lang w:val="en-US"/>
        </w:rPr>
      </w:pPr>
    </w:p>
    <w:p w14:paraId="69D08CB0" w14:textId="77777777" w:rsidR="000527BE" w:rsidRDefault="000527BE" w:rsidP="00672F61">
      <w:pPr>
        <w:pStyle w:val="ListParagraph"/>
        <w:ind w:left="0"/>
        <w:rPr>
          <w:b/>
          <w:sz w:val="28"/>
          <w:lang w:val="en-US"/>
        </w:rPr>
      </w:pPr>
    </w:p>
    <w:p w14:paraId="00B2206C" w14:textId="77777777" w:rsidR="00296D42" w:rsidRDefault="00296D42" w:rsidP="00672F61">
      <w:pPr>
        <w:pStyle w:val="ListParagraph"/>
        <w:ind w:left="0"/>
        <w:rPr>
          <w:b/>
          <w:sz w:val="28"/>
          <w:lang w:val="en-US"/>
        </w:rPr>
      </w:pPr>
    </w:p>
    <w:p w14:paraId="4C92729A" w14:textId="77777777" w:rsidR="000527BE" w:rsidRPr="000527BE" w:rsidRDefault="000527BE" w:rsidP="00672F61">
      <w:pPr>
        <w:pStyle w:val="ListParagraph"/>
        <w:ind w:left="0"/>
        <w:rPr>
          <w:b/>
          <w:sz w:val="28"/>
          <w:lang w:val="en-US"/>
        </w:rPr>
      </w:pPr>
    </w:p>
    <w:p w14:paraId="29434D99" w14:textId="77777777" w:rsidR="00672F61" w:rsidRPr="00296D42" w:rsidRDefault="00672F61" w:rsidP="00672F61">
      <w:pPr>
        <w:pStyle w:val="ListParagraph"/>
        <w:ind w:left="0"/>
        <w:rPr>
          <w:b/>
          <w:lang w:val="en-US"/>
        </w:rPr>
      </w:pPr>
      <w:r w:rsidRPr="00296D42">
        <w:rPr>
          <w:b/>
        </w:rPr>
        <w:t>FAKTOR  EKSTERNAL STRATEGIS</w:t>
      </w:r>
    </w:p>
    <w:p w14:paraId="1604A8BF" w14:textId="77777777" w:rsidR="000527BE" w:rsidRPr="000527BE" w:rsidRDefault="000527BE" w:rsidP="00672F61">
      <w:pPr>
        <w:pStyle w:val="ListParagraph"/>
        <w:ind w:left="0"/>
        <w:rPr>
          <w:b/>
          <w:sz w:val="28"/>
          <w:lang w:val="en-US"/>
        </w:rPr>
      </w:pPr>
    </w:p>
    <w:p w14:paraId="4BCA69C6" w14:textId="77777777" w:rsidR="00672F61" w:rsidRPr="00925074" w:rsidRDefault="00672F61" w:rsidP="00672F61">
      <w:pPr>
        <w:rPr>
          <w:b/>
          <w:sz w:val="2"/>
        </w:rPr>
      </w:pPr>
    </w:p>
    <w:tbl>
      <w:tblPr>
        <w:tblStyle w:val="TableGrid"/>
        <w:tblW w:w="9218" w:type="dxa"/>
        <w:tblInd w:w="250" w:type="dxa"/>
        <w:tblLayout w:type="fixed"/>
        <w:tblLook w:val="04A0" w:firstRow="1" w:lastRow="0" w:firstColumn="1" w:lastColumn="0" w:noHBand="0" w:noVBand="1"/>
      </w:tblPr>
      <w:tblGrid>
        <w:gridCol w:w="668"/>
        <w:gridCol w:w="4680"/>
        <w:gridCol w:w="990"/>
        <w:gridCol w:w="1080"/>
        <w:gridCol w:w="900"/>
        <w:gridCol w:w="900"/>
      </w:tblGrid>
      <w:tr w:rsidR="00672F61" w:rsidRPr="008451FC" w14:paraId="1F040342" w14:textId="77777777" w:rsidTr="008451FC">
        <w:tc>
          <w:tcPr>
            <w:tcW w:w="668" w:type="dxa"/>
          </w:tcPr>
          <w:p w14:paraId="2F48A839" w14:textId="77777777" w:rsidR="00672F61" w:rsidRPr="008451FC" w:rsidRDefault="00672F61" w:rsidP="006839E3">
            <w:pPr>
              <w:pStyle w:val="ListParagraph"/>
              <w:ind w:left="0"/>
              <w:jc w:val="center"/>
              <w:rPr>
                <w:b/>
              </w:rPr>
            </w:pPr>
            <w:r w:rsidRPr="008451FC">
              <w:rPr>
                <w:b/>
              </w:rPr>
              <w:t>NO.</w:t>
            </w:r>
          </w:p>
        </w:tc>
        <w:tc>
          <w:tcPr>
            <w:tcW w:w="4680" w:type="dxa"/>
          </w:tcPr>
          <w:p w14:paraId="116A5DA3" w14:textId="77777777" w:rsidR="00672F61" w:rsidRPr="008451FC" w:rsidRDefault="00672F61" w:rsidP="006839E3">
            <w:pPr>
              <w:pStyle w:val="ListParagraph"/>
              <w:ind w:left="0"/>
              <w:jc w:val="center"/>
              <w:rPr>
                <w:b/>
              </w:rPr>
            </w:pPr>
            <w:r w:rsidRPr="008451FC">
              <w:rPr>
                <w:b/>
              </w:rPr>
              <w:t>URAIAN</w:t>
            </w:r>
          </w:p>
        </w:tc>
        <w:tc>
          <w:tcPr>
            <w:tcW w:w="990" w:type="dxa"/>
          </w:tcPr>
          <w:p w14:paraId="38970245" w14:textId="77777777" w:rsidR="00672F61" w:rsidRPr="008451FC" w:rsidRDefault="00672F61" w:rsidP="006839E3">
            <w:pPr>
              <w:pStyle w:val="ListParagraph"/>
              <w:ind w:left="0"/>
              <w:jc w:val="center"/>
              <w:rPr>
                <w:b/>
              </w:rPr>
            </w:pPr>
            <w:r w:rsidRPr="008451FC">
              <w:rPr>
                <w:b/>
              </w:rPr>
              <w:t>NILAI</w:t>
            </w:r>
          </w:p>
        </w:tc>
        <w:tc>
          <w:tcPr>
            <w:tcW w:w="1080" w:type="dxa"/>
          </w:tcPr>
          <w:p w14:paraId="143ED28F" w14:textId="77777777" w:rsidR="00672F61" w:rsidRPr="008451FC" w:rsidRDefault="00672F61" w:rsidP="006839E3">
            <w:pPr>
              <w:pStyle w:val="ListParagraph"/>
              <w:ind w:left="0"/>
              <w:jc w:val="center"/>
              <w:rPr>
                <w:b/>
              </w:rPr>
            </w:pPr>
            <w:r w:rsidRPr="008451FC">
              <w:rPr>
                <w:b/>
              </w:rPr>
              <w:t>BOBOT</w:t>
            </w:r>
          </w:p>
        </w:tc>
        <w:tc>
          <w:tcPr>
            <w:tcW w:w="900" w:type="dxa"/>
          </w:tcPr>
          <w:p w14:paraId="492061FC" w14:textId="77777777" w:rsidR="00672F61" w:rsidRPr="008451FC" w:rsidRDefault="00672F61" w:rsidP="006839E3">
            <w:pPr>
              <w:pStyle w:val="ListParagraph"/>
              <w:ind w:left="0"/>
              <w:jc w:val="center"/>
              <w:rPr>
                <w:b/>
              </w:rPr>
            </w:pPr>
            <w:r w:rsidRPr="008451FC">
              <w:rPr>
                <w:b/>
              </w:rPr>
              <w:t>RA</w:t>
            </w:r>
          </w:p>
          <w:p w14:paraId="7A5BD690" w14:textId="77777777" w:rsidR="00672F61" w:rsidRPr="008451FC" w:rsidRDefault="00672F61" w:rsidP="006839E3">
            <w:pPr>
              <w:pStyle w:val="ListParagraph"/>
              <w:ind w:left="0"/>
              <w:jc w:val="center"/>
              <w:rPr>
                <w:b/>
              </w:rPr>
            </w:pPr>
            <w:r w:rsidRPr="008451FC">
              <w:rPr>
                <w:b/>
              </w:rPr>
              <w:t>TING</w:t>
            </w:r>
          </w:p>
        </w:tc>
        <w:tc>
          <w:tcPr>
            <w:tcW w:w="900" w:type="dxa"/>
          </w:tcPr>
          <w:p w14:paraId="3043403C" w14:textId="77777777" w:rsidR="00672F61" w:rsidRPr="008451FC" w:rsidRDefault="00672F61" w:rsidP="006839E3">
            <w:pPr>
              <w:pStyle w:val="ListParagraph"/>
              <w:ind w:left="0"/>
              <w:jc w:val="center"/>
              <w:rPr>
                <w:b/>
              </w:rPr>
            </w:pPr>
            <w:r w:rsidRPr="008451FC">
              <w:rPr>
                <w:b/>
              </w:rPr>
              <w:t>SKOR</w:t>
            </w:r>
          </w:p>
        </w:tc>
      </w:tr>
      <w:tr w:rsidR="00672F61" w:rsidRPr="008451FC" w14:paraId="5B0A870F" w14:textId="77777777" w:rsidTr="008451FC">
        <w:tc>
          <w:tcPr>
            <w:tcW w:w="668" w:type="dxa"/>
          </w:tcPr>
          <w:p w14:paraId="77FDBD0F" w14:textId="77777777" w:rsidR="00672F61" w:rsidRPr="008451FC" w:rsidRDefault="00672F61" w:rsidP="006839E3">
            <w:pPr>
              <w:pStyle w:val="ListParagraph"/>
              <w:ind w:left="0"/>
            </w:pPr>
          </w:p>
        </w:tc>
        <w:tc>
          <w:tcPr>
            <w:tcW w:w="4680" w:type="dxa"/>
          </w:tcPr>
          <w:p w14:paraId="5C4AF098" w14:textId="77777777" w:rsidR="00672F61" w:rsidRPr="008451FC" w:rsidRDefault="00672F61" w:rsidP="009D247E">
            <w:pPr>
              <w:pStyle w:val="ListParagraph"/>
              <w:numPr>
                <w:ilvl w:val="0"/>
                <w:numId w:val="44"/>
              </w:numPr>
              <w:ind w:left="351"/>
              <w:jc w:val="both"/>
              <w:rPr>
                <w:b/>
              </w:rPr>
            </w:pPr>
            <w:r w:rsidRPr="008451FC">
              <w:rPr>
                <w:b/>
              </w:rPr>
              <w:t>PELUANG (OPPORTUNITIES)</w:t>
            </w:r>
          </w:p>
        </w:tc>
        <w:tc>
          <w:tcPr>
            <w:tcW w:w="990" w:type="dxa"/>
          </w:tcPr>
          <w:p w14:paraId="41FCD2B5" w14:textId="77777777" w:rsidR="00672F61" w:rsidRPr="008451FC" w:rsidRDefault="00672F61" w:rsidP="006839E3">
            <w:pPr>
              <w:pStyle w:val="ListParagraph"/>
              <w:ind w:left="0"/>
              <w:jc w:val="center"/>
              <w:rPr>
                <w:b/>
              </w:rPr>
            </w:pPr>
            <w:r w:rsidRPr="008451FC">
              <w:rPr>
                <w:b/>
              </w:rPr>
              <w:t>(1-4)</w:t>
            </w:r>
          </w:p>
        </w:tc>
        <w:tc>
          <w:tcPr>
            <w:tcW w:w="1080" w:type="dxa"/>
          </w:tcPr>
          <w:p w14:paraId="1B2C3B47" w14:textId="77777777" w:rsidR="00672F61" w:rsidRPr="008451FC" w:rsidRDefault="00672F61" w:rsidP="006839E3">
            <w:pPr>
              <w:pStyle w:val="ListParagraph"/>
              <w:ind w:left="0"/>
              <w:rPr>
                <w:b/>
              </w:rPr>
            </w:pPr>
          </w:p>
        </w:tc>
        <w:tc>
          <w:tcPr>
            <w:tcW w:w="900" w:type="dxa"/>
          </w:tcPr>
          <w:p w14:paraId="0AEADE40" w14:textId="77777777" w:rsidR="00672F61" w:rsidRPr="008451FC" w:rsidRDefault="00672F61" w:rsidP="006839E3">
            <w:pPr>
              <w:pStyle w:val="ListParagraph"/>
              <w:ind w:left="0"/>
              <w:rPr>
                <w:b/>
              </w:rPr>
            </w:pPr>
            <w:r w:rsidRPr="008451FC">
              <w:rPr>
                <w:b/>
              </w:rPr>
              <w:t>(1 – 4)</w:t>
            </w:r>
          </w:p>
        </w:tc>
        <w:tc>
          <w:tcPr>
            <w:tcW w:w="900" w:type="dxa"/>
          </w:tcPr>
          <w:p w14:paraId="6F5CED5A" w14:textId="77777777" w:rsidR="00672F61" w:rsidRPr="008451FC" w:rsidRDefault="00672F61" w:rsidP="006839E3">
            <w:pPr>
              <w:pStyle w:val="ListParagraph"/>
              <w:ind w:left="0"/>
              <w:rPr>
                <w:b/>
              </w:rPr>
            </w:pPr>
          </w:p>
        </w:tc>
      </w:tr>
      <w:tr w:rsidR="00672F61" w:rsidRPr="008451FC" w14:paraId="08590B08" w14:textId="77777777" w:rsidTr="008451FC">
        <w:tc>
          <w:tcPr>
            <w:tcW w:w="668" w:type="dxa"/>
          </w:tcPr>
          <w:p w14:paraId="3DEC43E9" w14:textId="77777777" w:rsidR="00672F61" w:rsidRPr="008451FC" w:rsidRDefault="00672F61" w:rsidP="006839E3">
            <w:pPr>
              <w:pStyle w:val="ListParagraph"/>
              <w:ind w:left="0"/>
            </w:pPr>
            <w:r w:rsidRPr="008451FC">
              <w:t>1</w:t>
            </w:r>
          </w:p>
        </w:tc>
        <w:tc>
          <w:tcPr>
            <w:tcW w:w="4680" w:type="dxa"/>
          </w:tcPr>
          <w:p w14:paraId="2BF605FB" w14:textId="77777777" w:rsidR="00672F61" w:rsidRPr="008451FC" w:rsidRDefault="00672F61" w:rsidP="006839E3">
            <w:pPr>
              <w:pStyle w:val="ListParagraph"/>
              <w:ind w:left="0"/>
              <w:jc w:val="both"/>
            </w:pPr>
            <w:r w:rsidRPr="008451FC">
              <w:t>Bangsa Indonesia yang besar dan multikultur  memberikan peluang perkembangan pelayanan bagi GMI yang  bukan kesukuan</w:t>
            </w:r>
          </w:p>
          <w:p w14:paraId="18503AD7" w14:textId="77777777" w:rsidR="00672F61" w:rsidRPr="008451FC" w:rsidRDefault="00672F61" w:rsidP="006839E3">
            <w:pPr>
              <w:pStyle w:val="ListParagraph"/>
              <w:ind w:left="0"/>
              <w:jc w:val="both"/>
            </w:pPr>
          </w:p>
        </w:tc>
        <w:tc>
          <w:tcPr>
            <w:tcW w:w="990" w:type="dxa"/>
          </w:tcPr>
          <w:p w14:paraId="58EDF69D" w14:textId="77777777" w:rsidR="00672F61" w:rsidRPr="008451FC" w:rsidRDefault="00672F61" w:rsidP="006839E3">
            <w:pPr>
              <w:pStyle w:val="ListParagraph"/>
              <w:ind w:left="0"/>
              <w:jc w:val="center"/>
            </w:pPr>
            <w:r w:rsidRPr="008451FC">
              <w:t>4</w:t>
            </w:r>
          </w:p>
        </w:tc>
        <w:tc>
          <w:tcPr>
            <w:tcW w:w="1080" w:type="dxa"/>
          </w:tcPr>
          <w:p w14:paraId="3C1ABAD4" w14:textId="77777777" w:rsidR="00672F61" w:rsidRPr="008451FC" w:rsidRDefault="00672F61" w:rsidP="006839E3">
            <w:pPr>
              <w:pStyle w:val="ListParagraph"/>
              <w:ind w:left="0"/>
              <w:jc w:val="center"/>
            </w:pPr>
            <w:r w:rsidRPr="008451FC">
              <w:t>0,16</w:t>
            </w:r>
          </w:p>
        </w:tc>
        <w:tc>
          <w:tcPr>
            <w:tcW w:w="900" w:type="dxa"/>
          </w:tcPr>
          <w:p w14:paraId="687E3007" w14:textId="77777777" w:rsidR="00672F61" w:rsidRPr="008451FC" w:rsidRDefault="00672F61" w:rsidP="006839E3">
            <w:pPr>
              <w:pStyle w:val="ListParagraph"/>
              <w:ind w:left="0"/>
              <w:jc w:val="center"/>
            </w:pPr>
            <w:r w:rsidRPr="008451FC">
              <w:t>4</w:t>
            </w:r>
          </w:p>
        </w:tc>
        <w:tc>
          <w:tcPr>
            <w:tcW w:w="900" w:type="dxa"/>
          </w:tcPr>
          <w:p w14:paraId="4C0574A7" w14:textId="77777777" w:rsidR="00672F61" w:rsidRPr="008451FC" w:rsidRDefault="00672F61" w:rsidP="006839E3">
            <w:pPr>
              <w:pStyle w:val="ListParagraph"/>
              <w:ind w:left="0"/>
              <w:jc w:val="center"/>
            </w:pPr>
            <w:r w:rsidRPr="008451FC">
              <w:t>0,64</w:t>
            </w:r>
          </w:p>
        </w:tc>
      </w:tr>
      <w:tr w:rsidR="00672F61" w:rsidRPr="008451FC" w14:paraId="0888287A" w14:textId="77777777" w:rsidTr="008451FC">
        <w:tc>
          <w:tcPr>
            <w:tcW w:w="668" w:type="dxa"/>
          </w:tcPr>
          <w:p w14:paraId="5B08D5A5" w14:textId="77777777" w:rsidR="00672F61" w:rsidRPr="008451FC" w:rsidRDefault="00672F61" w:rsidP="006839E3">
            <w:pPr>
              <w:pStyle w:val="ListParagraph"/>
              <w:ind w:left="0"/>
            </w:pPr>
            <w:r w:rsidRPr="008451FC">
              <w:t>2</w:t>
            </w:r>
          </w:p>
        </w:tc>
        <w:tc>
          <w:tcPr>
            <w:tcW w:w="4680" w:type="dxa"/>
          </w:tcPr>
          <w:p w14:paraId="7CF90D6E" w14:textId="77777777" w:rsidR="00672F61" w:rsidRPr="008451FC" w:rsidRDefault="00672F61" w:rsidP="006839E3">
            <w:pPr>
              <w:pStyle w:val="ListParagraph"/>
              <w:ind w:left="32"/>
              <w:jc w:val="both"/>
            </w:pPr>
            <w:r w:rsidRPr="008451FC">
              <w:t xml:space="preserve">Keterbukaan gereja-gereja dan lembaga lain dalam membangun kerjasama (jejaring) </w:t>
            </w:r>
          </w:p>
        </w:tc>
        <w:tc>
          <w:tcPr>
            <w:tcW w:w="990" w:type="dxa"/>
          </w:tcPr>
          <w:p w14:paraId="798523C7" w14:textId="77777777" w:rsidR="00672F61" w:rsidRPr="008451FC" w:rsidRDefault="00672F61" w:rsidP="006839E3">
            <w:pPr>
              <w:pStyle w:val="ListParagraph"/>
              <w:ind w:left="0"/>
              <w:jc w:val="center"/>
            </w:pPr>
            <w:r w:rsidRPr="008451FC">
              <w:t>2</w:t>
            </w:r>
          </w:p>
        </w:tc>
        <w:tc>
          <w:tcPr>
            <w:tcW w:w="1080" w:type="dxa"/>
          </w:tcPr>
          <w:p w14:paraId="03BA7C03" w14:textId="77777777" w:rsidR="00672F61" w:rsidRPr="008451FC" w:rsidRDefault="00672F61" w:rsidP="006839E3">
            <w:pPr>
              <w:pStyle w:val="ListParagraph"/>
              <w:ind w:left="0"/>
              <w:jc w:val="center"/>
            </w:pPr>
            <w:r w:rsidRPr="008451FC">
              <w:t>0,08</w:t>
            </w:r>
          </w:p>
        </w:tc>
        <w:tc>
          <w:tcPr>
            <w:tcW w:w="900" w:type="dxa"/>
          </w:tcPr>
          <w:p w14:paraId="2434362A" w14:textId="77777777" w:rsidR="00672F61" w:rsidRPr="008451FC" w:rsidRDefault="00672F61" w:rsidP="006839E3">
            <w:pPr>
              <w:pStyle w:val="ListParagraph"/>
              <w:ind w:left="0"/>
              <w:jc w:val="center"/>
            </w:pPr>
            <w:r w:rsidRPr="008451FC">
              <w:t>2</w:t>
            </w:r>
          </w:p>
        </w:tc>
        <w:tc>
          <w:tcPr>
            <w:tcW w:w="900" w:type="dxa"/>
          </w:tcPr>
          <w:p w14:paraId="020EB025" w14:textId="77777777" w:rsidR="00672F61" w:rsidRPr="008451FC" w:rsidRDefault="00672F61" w:rsidP="006839E3">
            <w:pPr>
              <w:pStyle w:val="ListParagraph"/>
              <w:ind w:left="0"/>
              <w:jc w:val="center"/>
            </w:pPr>
            <w:r w:rsidRPr="008451FC">
              <w:t>0,16</w:t>
            </w:r>
          </w:p>
        </w:tc>
      </w:tr>
      <w:tr w:rsidR="00672F61" w:rsidRPr="008451FC" w14:paraId="7BEB9798" w14:textId="77777777" w:rsidTr="008451FC">
        <w:tc>
          <w:tcPr>
            <w:tcW w:w="668" w:type="dxa"/>
          </w:tcPr>
          <w:p w14:paraId="6A858A2A" w14:textId="77777777" w:rsidR="00672F61" w:rsidRPr="008451FC" w:rsidRDefault="00672F61" w:rsidP="006839E3">
            <w:pPr>
              <w:pStyle w:val="ListParagraph"/>
              <w:ind w:left="0"/>
            </w:pPr>
            <w:r w:rsidRPr="008451FC">
              <w:t>3</w:t>
            </w:r>
          </w:p>
        </w:tc>
        <w:tc>
          <w:tcPr>
            <w:tcW w:w="4680" w:type="dxa"/>
          </w:tcPr>
          <w:p w14:paraId="201266C9" w14:textId="77777777" w:rsidR="00672F61" w:rsidRPr="008451FC" w:rsidRDefault="00672F61" w:rsidP="006839E3">
            <w:pPr>
              <w:pStyle w:val="ListParagraph"/>
              <w:ind w:left="0"/>
              <w:jc w:val="both"/>
            </w:pPr>
            <w:r w:rsidRPr="008451FC">
              <w:t>Keterbukaan dalam pengembangan pelayanan bidang pendidikan dan kesehatan di Indonesia</w:t>
            </w:r>
          </w:p>
        </w:tc>
        <w:tc>
          <w:tcPr>
            <w:tcW w:w="990" w:type="dxa"/>
          </w:tcPr>
          <w:p w14:paraId="7CFDE909" w14:textId="77777777" w:rsidR="00672F61" w:rsidRPr="008451FC" w:rsidRDefault="00672F61" w:rsidP="006839E3">
            <w:pPr>
              <w:pStyle w:val="ListParagraph"/>
              <w:ind w:left="0"/>
              <w:jc w:val="center"/>
            </w:pPr>
            <w:r w:rsidRPr="008451FC">
              <w:t>3</w:t>
            </w:r>
          </w:p>
        </w:tc>
        <w:tc>
          <w:tcPr>
            <w:tcW w:w="1080" w:type="dxa"/>
          </w:tcPr>
          <w:p w14:paraId="33E1EB11" w14:textId="77777777" w:rsidR="00672F61" w:rsidRPr="008451FC" w:rsidRDefault="00672F61" w:rsidP="006839E3">
            <w:pPr>
              <w:pStyle w:val="ListParagraph"/>
              <w:ind w:left="0"/>
              <w:jc w:val="center"/>
            </w:pPr>
            <w:r w:rsidRPr="008451FC">
              <w:t>0,12</w:t>
            </w:r>
          </w:p>
        </w:tc>
        <w:tc>
          <w:tcPr>
            <w:tcW w:w="900" w:type="dxa"/>
          </w:tcPr>
          <w:p w14:paraId="7D03BB1F" w14:textId="77777777" w:rsidR="00672F61" w:rsidRPr="008451FC" w:rsidRDefault="00672F61" w:rsidP="006839E3">
            <w:pPr>
              <w:pStyle w:val="ListParagraph"/>
              <w:ind w:left="0"/>
              <w:jc w:val="center"/>
            </w:pPr>
            <w:r w:rsidRPr="008451FC">
              <w:t>2</w:t>
            </w:r>
          </w:p>
        </w:tc>
        <w:tc>
          <w:tcPr>
            <w:tcW w:w="900" w:type="dxa"/>
          </w:tcPr>
          <w:p w14:paraId="132E8D33" w14:textId="77777777" w:rsidR="00672F61" w:rsidRPr="008451FC" w:rsidRDefault="00672F61" w:rsidP="006839E3">
            <w:pPr>
              <w:pStyle w:val="ListParagraph"/>
              <w:ind w:left="0"/>
              <w:jc w:val="center"/>
            </w:pPr>
            <w:r w:rsidRPr="008451FC">
              <w:t>0,24</w:t>
            </w:r>
          </w:p>
        </w:tc>
      </w:tr>
      <w:tr w:rsidR="00672F61" w:rsidRPr="008451FC" w14:paraId="2BFBA24C" w14:textId="77777777" w:rsidTr="008451FC">
        <w:tc>
          <w:tcPr>
            <w:tcW w:w="668" w:type="dxa"/>
          </w:tcPr>
          <w:p w14:paraId="182399A8" w14:textId="77777777" w:rsidR="00672F61" w:rsidRPr="008451FC" w:rsidRDefault="00672F61" w:rsidP="006839E3">
            <w:pPr>
              <w:pStyle w:val="ListParagraph"/>
              <w:ind w:left="0"/>
            </w:pPr>
            <w:r w:rsidRPr="008451FC">
              <w:t>4</w:t>
            </w:r>
          </w:p>
        </w:tc>
        <w:tc>
          <w:tcPr>
            <w:tcW w:w="4680" w:type="dxa"/>
          </w:tcPr>
          <w:p w14:paraId="28CA8A30" w14:textId="77777777" w:rsidR="00672F61" w:rsidRPr="008451FC" w:rsidRDefault="00672F61" w:rsidP="006839E3">
            <w:pPr>
              <w:pStyle w:val="ListParagraph"/>
              <w:ind w:left="32"/>
              <w:jc w:val="both"/>
            </w:pPr>
            <w:r w:rsidRPr="008451FC">
              <w:t>Sistem demokrasi yang dianut Bangsa Indonesia memungkinkan optimalisasi  kontribusi bagi Kristen</w:t>
            </w:r>
          </w:p>
        </w:tc>
        <w:tc>
          <w:tcPr>
            <w:tcW w:w="990" w:type="dxa"/>
          </w:tcPr>
          <w:p w14:paraId="7D242A33" w14:textId="77777777" w:rsidR="00672F61" w:rsidRPr="008451FC" w:rsidRDefault="00672F61" w:rsidP="006839E3">
            <w:pPr>
              <w:pStyle w:val="ListParagraph"/>
              <w:ind w:left="0"/>
              <w:jc w:val="center"/>
            </w:pPr>
            <w:r w:rsidRPr="008451FC">
              <w:t>2</w:t>
            </w:r>
          </w:p>
        </w:tc>
        <w:tc>
          <w:tcPr>
            <w:tcW w:w="1080" w:type="dxa"/>
          </w:tcPr>
          <w:p w14:paraId="6F73F3C4" w14:textId="77777777" w:rsidR="00672F61" w:rsidRPr="008451FC" w:rsidRDefault="00672F61" w:rsidP="006839E3">
            <w:pPr>
              <w:pStyle w:val="ListParagraph"/>
              <w:ind w:left="0"/>
              <w:jc w:val="center"/>
            </w:pPr>
            <w:r w:rsidRPr="008451FC">
              <w:t>0,08</w:t>
            </w:r>
          </w:p>
        </w:tc>
        <w:tc>
          <w:tcPr>
            <w:tcW w:w="900" w:type="dxa"/>
          </w:tcPr>
          <w:p w14:paraId="4E5B8F2D" w14:textId="77777777" w:rsidR="00672F61" w:rsidRPr="008451FC" w:rsidRDefault="00672F61" w:rsidP="006839E3">
            <w:pPr>
              <w:pStyle w:val="ListParagraph"/>
              <w:ind w:left="0"/>
              <w:jc w:val="center"/>
            </w:pPr>
            <w:r w:rsidRPr="008451FC">
              <w:t>2</w:t>
            </w:r>
          </w:p>
        </w:tc>
        <w:tc>
          <w:tcPr>
            <w:tcW w:w="900" w:type="dxa"/>
          </w:tcPr>
          <w:p w14:paraId="29909D9F" w14:textId="77777777" w:rsidR="00672F61" w:rsidRPr="008451FC" w:rsidRDefault="00672F61" w:rsidP="006839E3">
            <w:pPr>
              <w:pStyle w:val="ListParagraph"/>
              <w:ind w:left="0"/>
              <w:jc w:val="center"/>
            </w:pPr>
            <w:r w:rsidRPr="008451FC">
              <w:t>0,16</w:t>
            </w:r>
          </w:p>
        </w:tc>
      </w:tr>
      <w:tr w:rsidR="00672F61" w:rsidRPr="008451FC" w14:paraId="31994E9E" w14:textId="77777777" w:rsidTr="008451FC">
        <w:tc>
          <w:tcPr>
            <w:tcW w:w="668" w:type="dxa"/>
          </w:tcPr>
          <w:p w14:paraId="6F8E06A9" w14:textId="77777777" w:rsidR="00672F61" w:rsidRPr="008451FC" w:rsidRDefault="00672F61" w:rsidP="006839E3">
            <w:pPr>
              <w:pStyle w:val="ListParagraph"/>
              <w:ind w:left="0"/>
            </w:pPr>
            <w:r w:rsidRPr="008451FC">
              <w:t>5</w:t>
            </w:r>
          </w:p>
        </w:tc>
        <w:tc>
          <w:tcPr>
            <w:tcW w:w="4680" w:type="dxa"/>
          </w:tcPr>
          <w:p w14:paraId="36A2856B" w14:textId="77777777" w:rsidR="00672F61" w:rsidRPr="008451FC" w:rsidRDefault="00672F61" w:rsidP="006839E3">
            <w:pPr>
              <w:pStyle w:val="ListParagraph"/>
              <w:ind w:left="0"/>
              <w:jc w:val="both"/>
            </w:pPr>
            <w:r w:rsidRPr="008451FC">
              <w:t>Kemajuan di bidang teknologi dan informatika untuk mendukung pelayanan</w:t>
            </w:r>
          </w:p>
        </w:tc>
        <w:tc>
          <w:tcPr>
            <w:tcW w:w="990" w:type="dxa"/>
          </w:tcPr>
          <w:p w14:paraId="13E535D0" w14:textId="77777777" w:rsidR="00672F61" w:rsidRPr="008451FC" w:rsidRDefault="00672F61" w:rsidP="006839E3">
            <w:pPr>
              <w:pStyle w:val="ListParagraph"/>
              <w:ind w:left="0"/>
              <w:jc w:val="center"/>
            </w:pPr>
            <w:r w:rsidRPr="008451FC">
              <w:t>2</w:t>
            </w:r>
          </w:p>
        </w:tc>
        <w:tc>
          <w:tcPr>
            <w:tcW w:w="1080" w:type="dxa"/>
          </w:tcPr>
          <w:p w14:paraId="5B4E1B2B" w14:textId="77777777" w:rsidR="00672F61" w:rsidRPr="008451FC" w:rsidRDefault="00672F61" w:rsidP="006839E3">
            <w:pPr>
              <w:pStyle w:val="ListParagraph"/>
              <w:ind w:left="0"/>
              <w:jc w:val="center"/>
            </w:pPr>
            <w:r w:rsidRPr="008451FC">
              <w:t>0,08</w:t>
            </w:r>
          </w:p>
        </w:tc>
        <w:tc>
          <w:tcPr>
            <w:tcW w:w="900" w:type="dxa"/>
          </w:tcPr>
          <w:p w14:paraId="5E7519B6" w14:textId="77777777" w:rsidR="00672F61" w:rsidRPr="008451FC" w:rsidRDefault="00672F61" w:rsidP="006839E3">
            <w:pPr>
              <w:pStyle w:val="ListParagraph"/>
              <w:ind w:left="0"/>
              <w:jc w:val="center"/>
            </w:pPr>
            <w:r w:rsidRPr="008451FC">
              <w:t>2</w:t>
            </w:r>
          </w:p>
        </w:tc>
        <w:tc>
          <w:tcPr>
            <w:tcW w:w="900" w:type="dxa"/>
          </w:tcPr>
          <w:p w14:paraId="4D6833D5" w14:textId="77777777" w:rsidR="00672F61" w:rsidRPr="008451FC" w:rsidRDefault="00672F61" w:rsidP="006839E3">
            <w:pPr>
              <w:pStyle w:val="ListParagraph"/>
              <w:ind w:left="0"/>
              <w:jc w:val="center"/>
            </w:pPr>
            <w:r w:rsidRPr="008451FC">
              <w:t>0,16</w:t>
            </w:r>
          </w:p>
        </w:tc>
      </w:tr>
      <w:tr w:rsidR="00672F61" w:rsidRPr="008451FC" w14:paraId="1E44D483" w14:textId="77777777" w:rsidTr="008451FC">
        <w:tc>
          <w:tcPr>
            <w:tcW w:w="668" w:type="dxa"/>
          </w:tcPr>
          <w:p w14:paraId="6169CDE0" w14:textId="77777777" w:rsidR="00672F61" w:rsidRPr="008451FC" w:rsidRDefault="00672F61" w:rsidP="006839E3">
            <w:pPr>
              <w:pStyle w:val="ListParagraph"/>
              <w:ind w:left="0"/>
            </w:pPr>
          </w:p>
        </w:tc>
        <w:tc>
          <w:tcPr>
            <w:tcW w:w="4680" w:type="dxa"/>
          </w:tcPr>
          <w:p w14:paraId="330BF958" w14:textId="77777777" w:rsidR="00672F61" w:rsidRPr="00CF5044" w:rsidRDefault="00672F61" w:rsidP="009D247E">
            <w:pPr>
              <w:pStyle w:val="ListParagraph"/>
              <w:numPr>
                <w:ilvl w:val="0"/>
                <w:numId w:val="44"/>
              </w:numPr>
              <w:ind w:left="351"/>
              <w:jc w:val="both"/>
              <w:rPr>
                <w:b/>
              </w:rPr>
            </w:pPr>
            <w:r w:rsidRPr="008451FC">
              <w:rPr>
                <w:b/>
              </w:rPr>
              <w:t>ANCAMAN (TREATS)</w:t>
            </w:r>
          </w:p>
        </w:tc>
        <w:tc>
          <w:tcPr>
            <w:tcW w:w="990" w:type="dxa"/>
          </w:tcPr>
          <w:p w14:paraId="6D697F2E" w14:textId="77777777" w:rsidR="00672F61" w:rsidRPr="008451FC" w:rsidRDefault="00672F61" w:rsidP="006839E3">
            <w:pPr>
              <w:pStyle w:val="ListParagraph"/>
              <w:ind w:left="0"/>
              <w:jc w:val="center"/>
              <w:rPr>
                <w:b/>
              </w:rPr>
            </w:pPr>
          </w:p>
        </w:tc>
        <w:tc>
          <w:tcPr>
            <w:tcW w:w="1080" w:type="dxa"/>
          </w:tcPr>
          <w:p w14:paraId="0340FC3A" w14:textId="77777777" w:rsidR="00672F61" w:rsidRPr="008451FC" w:rsidRDefault="00672F61" w:rsidP="006839E3">
            <w:pPr>
              <w:pStyle w:val="ListParagraph"/>
              <w:ind w:left="0"/>
              <w:rPr>
                <w:b/>
              </w:rPr>
            </w:pPr>
          </w:p>
        </w:tc>
        <w:tc>
          <w:tcPr>
            <w:tcW w:w="900" w:type="dxa"/>
          </w:tcPr>
          <w:p w14:paraId="6F1901ED" w14:textId="77777777" w:rsidR="00672F61" w:rsidRPr="008451FC" w:rsidRDefault="00672F61" w:rsidP="006839E3">
            <w:pPr>
              <w:pStyle w:val="ListParagraph"/>
              <w:ind w:left="0"/>
              <w:rPr>
                <w:b/>
              </w:rPr>
            </w:pPr>
          </w:p>
        </w:tc>
        <w:tc>
          <w:tcPr>
            <w:tcW w:w="900" w:type="dxa"/>
          </w:tcPr>
          <w:p w14:paraId="2D6BDE88" w14:textId="77777777" w:rsidR="00672F61" w:rsidRPr="008451FC" w:rsidRDefault="00672F61" w:rsidP="006839E3">
            <w:pPr>
              <w:pStyle w:val="ListParagraph"/>
              <w:ind w:left="0"/>
              <w:jc w:val="center"/>
              <w:rPr>
                <w:b/>
              </w:rPr>
            </w:pPr>
          </w:p>
        </w:tc>
      </w:tr>
      <w:tr w:rsidR="00672F61" w:rsidRPr="008451FC" w14:paraId="33A1403B" w14:textId="77777777" w:rsidTr="008451FC">
        <w:tc>
          <w:tcPr>
            <w:tcW w:w="668" w:type="dxa"/>
          </w:tcPr>
          <w:p w14:paraId="5199558B" w14:textId="77777777" w:rsidR="00672F61" w:rsidRPr="008451FC" w:rsidRDefault="00672F61" w:rsidP="006839E3">
            <w:pPr>
              <w:pStyle w:val="ListParagraph"/>
              <w:ind w:left="0"/>
            </w:pPr>
            <w:r w:rsidRPr="008451FC">
              <w:t>1</w:t>
            </w:r>
          </w:p>
        </w:tc>
        <w:tc>
          <w:tcPr>
            <w:tcW w:w="4680" w:type="dxa"/>
          </w:tcPr>
          <w:p w14:paraId="027398EE" w14:textId="77777777" w:rsidR="00672F61" w:rsidRPr="008451FC" w:rsidRDefault="00672F61" w:rsidP="006839E3">
            <w:pPr>
              <w:pStyle w:val="ListParagraph"/>
              <w:ind w:left="0"/>
              <w:jc w:val="both"/>
            </w:pPr>
            <w:r w:rsidRPr="008451FC">
              <w:t>Perkembangan sekte, aliran kepercayaan, gereja  lain  beraliran  karismatik yang pesat.</w:t>
            </w:r>
          </w:p>
        </w:tc>
        <w:tc>
          <w:tcPr>
            <w:tcW w:w="990" w:type="dxa"/>
          </w:tcPr>
          <w:p w14:paraId="27BE975D" w14:textId="77777777" w:rsidR="00672F61" w:rsidRPr="008451FC" w:rsidRDefault="00672F61" w:rsidP="006839E3">
            <w:pPr>
              <w:pStyle w:val="ListParagraph"/>
              <w:ind w:left="0"/>
              <w:jc w:val="center"/>
            </w:pPr>
            <w:r w:rsidRPr="008451FC">
              <w:t>3</w:t>
            </w:r>
          </w:p>
        </w:tc>
        <w:tc>
          <w:tcPr>
            <w:tcW w:w="1080" w:type="dxa"/>
          </w:tcPr>
          <w:p w14:paraId="55C18767" w14:textId="77777777" w:rsidR="00672F61" w:rsidRPr="008451FC" w:rsidRDefault="00672F61" w:rsidP="006839E3">
            <w:pPr>
              <w:pStyle w:val="ListParagraph"/>
              <w:ind w:left="0"/>
              <w:jc w:val="center"/>
            </w:pPr>
            <w:r w:rsidRPr="008451FC">
              <w:t>0,12</w:t>
            </w:r>
          </w:p>
        </w:tc>
        <w:tc>
          <w:tcPr>
            <w:tcW w:w="900" w:type="dxa"/>
          </w:tcPr>
          <w:p w14:paraId="7C74693C" w14:textId="77777777" w:rsidR="00672F61" w:rsidRPr="008451FC" w:rsidRDefault="00672F61" w:rsidP="006839E3">
            <w:pPr>
              <w:pStyle w:val="ListParagraph"/>
              <w:ind w:left="0"/>
              <w:jc w:val="center"/>
            </w:pPr>
            <w:r w:rsidRPr="008451FC">
              <w:t>1</w:t>
            </w:r>
          </w:p>
        </w:tc>
        <w:tc>
          <w:tcPr>
            <w:tcW w:w="900" w:type="dxa"/>
          </w:tcPr>
          <w:p w14:paraId="18F61571" w14:textId="77777777" w:rsidR="00672F61" w:rsidRPr="008451FC" w:rsidRDefault="00672F61" w:rsidP="006839E3">
            <w:pPr>
              <w:pStyle w:val="ListParagraph"/>
              <w:ind w:left="0"/>
              <w:jc w:val="center"/>
            </w:pPr>
            <w:r w:rsidRPr="008451FC">
              <w:t>0,12</w:t>
            </w:r>
          </w:p>
        </w:tc>
      </w:tr>
      <w:tr w:rsidR="00672F61" w:rsidRPr="008451FC" w14:paraId="55CFA7DD" w14:textId="77777777" w:rsidTr="008451FC">
        <w:tc>
          <w:tcPr>
            <w:tcW w:w="668" w:type="dxa"/>
          </w:tcPr>
          <w:p w14:paraId="4C29E968" w14:textId="77777777" w:rsidR="00672F61" w:rsidRPr="008451FC" w:rsidRDefault="00672F61" w:rsidP="006839E3">
            <w:pPr>
              <w:pStyle w:val="ListParagraph"/>
              <w:ind w:left="0"/>
            </w:pPr>
            <w:r w:rsidRPr="008451FC">
              <w:t>2</w:t>
            </w:r>
          </w:p>
        </w:tc>
        <w:tc>
          <w:tcPr>
            <w:tcW w:w="4680" w:type="dxa"/>
          </w:tcPr>
          <w:p w14:paraId="7EEC09AD" w14:textId="77777777" w:rsidR="00672F61" w:rsidRPr="008451FC" w:rsidRDefault="00672F61" w:rsidP="006839E3">
            <w:pPr>
              <w:pStyle w:val="ListParagraph"/>
              <w:ind w:left="32"/>
              <w:jc w:val="both"/>
            </w:pPr>
            <w:r w:rsidRPr="008451FC">
              <w:t>Perubahan dunia yang cepat, dan perkembangan berbagai paham, serta globalisasi di segala bidang.</w:t>
            </w:r>
          </w:p>
        </w:tc>
        <w:tc>
          <w:tcPr>
            <w:tcW w:w="990" w:type="dxa"/>
          </w:tcPr>
          <w:p w14:paraId="403C3C51" w14:textId="77777777" w:rsidR="00672F61" w:rsidRPr="008451FC" w:rsidRDefault="00672F61" w:rsidP="006839E3">
            <w:pPr>
              <w:pStyle w:val="ListParagraph"/>
              <w:ind w:left="0"/>
              <w:jc w:val="center"/>
            </w:pPr>
            <w:r w:rsidRPr="008451FC">
              <w:t>2</w:t>
            </w:r>
          </w:p>
        </w:tc>
        <w:tc>
          <w:tcPr>
            <w:tcW w:w="1080" w:type="dxa"/>
          </w:tcPr>
          <w:p w14:paraId="61E2BCAD" w14:textId="77777777" w:rsidR="00672F61" w:rsidRPr="008451FC" w:rsidRDefault="00672F61" w:rsidP="006839E3">
            <w:pPr>
              <w:pStyle w:val="ListParagraph"/>
              <w:ind w:left="0"/>
              <w:jc w:val="center"/>
            </w:pPr>
            <w:r w:rsidRPr="008451FC">
              <w:t>0,08</w:t>
            </w:r>
          </w:p>
        </w:tc>
        <w:tc>
          <w:tcPr>
            <w:tcW w:w="900" w:type="dxa"/>
          </w:tcPr>
          <w:p w14:paraId="526D1D1A" w14:textId="77777777" w:rsidR="00672F61" w:rsidRPr="008451FC" w:rsidRDefault="00672F61" w:rsidP="006839E3">
            <w:pPr>
              <w:pStyle w:val="ListParagraph"/>
              <w:ind w:left="0"/>
              <w:jc w:val="center"/>
            </w:pPr>
            <w:r w:rsidRPr="008451FC">
              <w:t>2</w:t>
            </w:r>
          </w:p>
        </w:tc>
        <w:tc>
          <w:tcPr>
            <w:tcW w:w="900" w:type="dxa"/>
          </w:tcPr>
          <w:p w14:paraId="3F0249A2" w14:textId="77777777" w:rsidR="00672F61" w:rsidRPr="008451FC" w:rsidRDefault="00672F61" w:rsidP="006839E3">
            <w:pPr>
              <w:pStyle w:val="ListParagraph"/>
              <w:ind w:left="0"/>
              <w:jc w:val="center"/>
            </w:pPr>
            <w:r w:rsidRPr="008451FC">
              <w:t>0,16</w:t>
            </w:r>
          </w:p>
        </w:tc>
      </w:tr>
      <w:tr w:rsidR="00672F61" w:rsidRPr="008451FC" w14:paraId="2A60FAB2" w14:textId="77777777" w:rsidTr="008451FC">
        <w:tc>
          <w:tcPr>
            <w:tcW w:w="668" w:type="dxa"/>
          </w:tcPr>
          <w:p w14:paraId="1A67A53A" w14:textId="77777777" w:rsidR="00672F61" w:rsidRPr="008451FC" w:rsidRDefault="00672F61" w:rsidP="006839E3">
            <w:pPr>
              <w:pStyle w:val="ListParagraph"/>
              <w:ind w:left="0"/>
            </w:pPr>
            <w:r w:rsidRPr="008451FC">
              <w:t>3</w:t>
            </w:r>
          </w:p>
        </w:tc>
        <w:tc>
          <w:tcPr>
            <w:tcW w:w="4680" w:type="dxa"/>
          </w:tcPr>
          <w:p w14:paraId="153A50AE" w14:textId="77777777" w:rsidR="00672F61" w:rsidRPr="008451FC" w:rsidRDefault="00672F61" w:rsidP="006839E3">
            <w:pPr>
              <w:pStyle w:val="ListParagraph"/>
              <w:ind w:left="0"/>
            </w:pPr>
            <w:r w:rsidRPr="008451FC">
              <w:t xml:space="preserve">Perkembangan  lembaga pendidikan asing dan </w:t>
            </w:r>
            <w:r w:rsidRPr="008451FC">
              <w:lastRenderedPageBreak/>
              <w:t>kemajuan sekolah – sekolah  negeri  Indonesia.</w:t>
            </w:r>
          </w:p>
        </w:tc>
        <w:tc>
          <w:tcPr>
            <w:tcW w:w="990" w:type="dxa"/>
          </w:tcPr>
          <w:p w14:paraId="7935D5EF" w14:textId="77777777" w:rsidR="00672F61" w:rsidRPr="008451FC" w:rsidRDefault="00672F61" w:rsidP="006839E3">
            <w:pPr>
              <w:pStyle w:val="ListParagraph"/>
              <w:ind w:left="0"/>
              <w:jc w:val="center"/>
            </w:pPr>
            <w:r w:rsidRPr="008451FC">
              <w:lastRenderedPageBreak/>
              <w:t>2</w:t>
            </w:r>
          </w:p>
        </w:tc>
        <w:tc>
          <w:tcPr>
            <w:tcW w:w="1080" w:type="dxa"/>
          </w:tcPr>
          <w:p w14:paraId="215D30E8" w14:textId="77777777" w:rsidR="00672F61" w:rsidRPr="008451FC" w:rsidRDefault="00672F61" w:rsidP="006839E3">
            <w:pPr>
              <w:pStyle w:val="ListParagraph"/>
              <w:ind w:left="0"/>
              <w:jc w:val="center"/>
            </w:pPr>
            <w:r w:rsidRPr="008451FC">
              <w:t>0,08</w:t>
            </w:r>
          </w:p>
        </w:tc>
        <w:tc>
          <w:tcPr>
            <w:tcW w:w="900" w:type="dxa"/>
          </w:tcPr>
          <w:p w14:paraId="0F29EA28" w14:textId="77777777" w:rsidR="00672F61" w:rsidRPr="008451FC" w:rsidRDefault="00672F61" w:rsidP="006839E3">
            <w:pPr>
              <w:pStyle w:val="ListParagraph"/>
              <w:ind w:left="0"/>
              <w:jc w:val="center"/>
            </w:pPr>
            <w:r w:rsidRPr="008451FC">
              <w:t>2</w:t>
            </w:r>
          </w:p>
        </w:tc>
        <w:tc>
          <w:tcPr>
            <w:tcW w:w="900" w:type="dxa"/>
          </w:tcPr>
          <w:p w14:paraId="5608CB02" w14:textId="77777777" w:rsidR="00672F61" w:rsidRPr="008451FC" w:rsidRDefault="00672F61" w:rsidP="006839E3">
            <w:pPr>
              <w:pStyle w:val="ListParagraph"/>
              <w:ind w:left="0"/>
              <w:jc w:val="center"/>
            </w:pPr>
            <w:r w:rsidRPr="008451FC">
              <w:t>0,16</w:t>
            </w:r>
          </w:p>
        </w:tc>
      </w:tr>
      <w:tr w:rsidR="00672F61" w:rsidRPr="008451FC" w14:paraId="6EF1B5E9" w14:textId="77777777" w:rsidTr="008451FC">
        <w:tc>
          <w:tcPr>
            <w:tcW w:w="668" w:type="dxa"/>
          </w:tcPr>
          <w:p w14:paraId="657E58E0" w14:textId="77777777" w:rsidR="00672F61" w:rsidRPr="008451FC" w:rsidRDefault="00672F61" w:rsidP="006839E3">
            <w:pPr>
              <w:pStyle w:val="ListParagraph"/>
              <w:ind w:left="0"/>
            </w:pPr>
            <w:r w:rsidRPr="008451FC">
              <w:t>4</w:t>
            </w:r>
          </w:p>
        </w:tc>
        <w:tc>
          <w:tcPr>
            <w:tcW w:w="4680" w:type="dxa"/>
          </w:tcPr>
          <w:p w14:paraId="3B247DE4" w14:textId="77777777" w:rsidR="00672F61" w:rsidRPr="008451FC" w:rsidRDefault="00672F61" w:rsidP="006839E3">
            <w:pPr>
              <w:pStyle w:val="ListParagraph"/>
              <w:ind w:left="32"/>
              <w:jc w:val="both"/>
            </w:pPr>
            <w:r w:rsidRPr="008451FC">
              <w:t>Kesenjangan sosial masyarakat dan dekadensi moral seperti pornografi, sek bebas, miras, dan narkoba, kriminalitas dan premanisme.</w:t>
            </w:r>
          </w:p>
        </w:tc>
        <w:tc>
          <w:tcPr>
            <w:tcW w:w="990" w:type="dxa"/>
          </w:tcPr>
          <w:p w14:paraId="01FE589E" w14:textId="77777777" w:rsidR="00672F61" w:rsidRPr="008451FC" w:rsidRDefault="00672F61" w:rsidP="006839E3">
            <w:pPr>
              <w:pStyle w:val="ListParagraph"/>
              <w:ind w:left="0"/>
              <w:jc w:val="center"/>
            </w:pPr>
            <w:r w:rsidRPr="008451FC">
              <w:t>2</w:t>
            </w:r>
          </w:p>
        </w:tc>
        <w:tc>
          <w:tcPr>
            <w:tcW w:w="1080" w:type="dxa"/>
          </w:tcPr>
          <w:p w14:paraId="159A4F23" w14:textId="77777777" w:rsidR="00672F61" w:rsidRPr="008451FC" w:rsidRDefault="00672F61" w:rsidP="006839E3">
            <w:pPr>
              <w:pStyle w:val="ListParagraph"/>
              <w:ind w:left="0"/>
              <w:jc w:val="center"/>
            </w:pPr>
            <w:r w:rsidRPr="008451FC">
              <w:t>0,08</w:t>
            </w:r>
          </w:p>
        </w:tc>
        <w:tc>
          <w:tcPr>
            <w:tcW w:w="900" w:type="dxa"/>
          </w:tcPr>
          <w:p w14:paraId="5BDAABDC" w14:textId="77777777" w:rsidR="00672F61" w:rsidRPr="008451FC" w:rsidRDefault="00672F61" w:rsidP="006839E3">
            <w:pPr>
              <w:pStyle w:val="ListParagraph"/>
              <w:ind w:left="0"/>
              <w:jc w:val="center"/>
            </w:pPr>
            <w:r w:rsidRPr="008451FC">
              <w:t>2</w:t>
            </w:r>
          </w:p>
        </w:tc>
        <w:tc>
          <w:tcPr>
            <w:tcW w:w="900" w:type="dxa"/>
          </w:tcPr>
          <w:p w14:paraId="6F0005F7" w14:textId="77777777" w:rsidR="00672F61" w:rsidRPr="008451FC" w:rsidRDefault="00672F61" w:rsidP="006839E3">
            <w:pPr>
              <w:pStyle w:val="ListParagraph"/>
              <w:ind w:left="0"/>
              <w:jc w:val="center"/>
            </w:pPr>
            <w:r w:rsidRPr="008451FC">
              <w:t>0,16</w:t>
            </w:r>
          </w:p>
        </w:tc>
      </w:tr>
      <w:tr w:rsidR="00672F61" w:rsidRPr="008451FC" w14:paraId="331DC2E9" w14:textId="77777777" w:rsidTr="008451FC">
        <w:tc>
          <w:tcPr>
            <w:tcW w:w="668" w:type="dxa"/>
          </w:tcPr>
          <w:p w14:paraId="49DC9C1D" w14:textId="77777777" w:rsidR="00672F61" w:rsidRPr="008451FC" w:rsidRDefault="00672F61" w:rsidP="006839E3">
            <w:pPr>
              <w:pStyle w:val="ListParagraph"/>
              <w:ind w:left="0"/>
            </w:pPr>
            <w:r w:rsidRPr="008451FC">
              <w:t xml:space="preserve">5. </w:t>
            </w:r>
          </w:p>
        </w:tc>
        <w:tc>
          <w:tcPr>
            <w:tcW w:w="4680" w:type="dxa"/>
          </w:tcPr>
          <w:p w14:paraId="2F5DD0BD" w14:textId="77777777" w:rsidR="00672F61" w:rsidRPr="008451FC" w:rsidRDefault="00672F61" w:rsidP="006839E3">
            <w:pPr>
              <w:pStyle w:val="ListParagraph"/>
              <w:ind w:left="0"/>
              <w:jc w:val="both"/>
            </w:pPr>
            <w:r w:rsidRPr="008451FC">
              <w:t>Islamisasi terselubung, perda syariah, SKB 3 Menteri untuk pendirian rumah ibadah</w:t>
            </w:r>
          </w:p>
        </w:tc>
        <w:tc>
          <w:tcPr>
            <w:tcW w:w="990" w:type="dxa"/>
          </w:tcPr>
          <w:p w14:paraId="3D1DB216" w14:textId="77777777" w:rsidR="00672F61" w:rsidRPr="008451FC" w:rsidRDefault="00672F61" w:rsidP="006839E3">
            <w:pPr>
              <w:pStyle w:val="ListParagraph"/>
              <w:ind w:left="0"/>
              <w:jc w:val="center"/>
            </w:pPr>
            <w:r w:rsidRPr="008451FC">
              <w:t>3</w:t>
            </w:r>
          </w:p>
        </w:tc>
        <w:tc>
          <w:tcPr>
            <w:tcW w:w="1080" w:type="dxa"/>
          </w:tcPr>
          <w:p w14:paraId="3745BE26" w14:textId="77777777" w:rsidR="00672F61" w:rsidRPr="008451FC" w:rsidRDefault="00672F61" w:rsidP="006839E3">
            <w:pPr>
              <w:pStyle w:val="ListParagraph"/>
              <w:ind w:left="0"/>
              <w:jc w:val="center"/>
            </w:pPr>
            <w:r w:rsidRPr="008451FC">
              <w:t>0,12</w:t>
            </w:r>
          </w:p>
        </w:tc>
        <w:tc>
          <w:tcPr>
            <w:tcW w:w="900" w:type="dxa"/>
          </w:tcPr>
          <w:p w14:paraId="099C8E93" w14:textId="77777777" w:rsidR="00672F61" w:rsidRPr="008451FC" w:rsidRDefault="00672F61" w:rsidP="006839E3">
            <w:pPr>
              <w:pStyle w:val="ListParagraph"/>
              <w:ind w:left="0"/>
              <w:jc w:val="center"/>
            </w:pPr>
            <w:r w:rsidRPr="008451FC">
              <w:t>1</w:t>
            </w:r>
          </w:p>
        </w:tc>
        <w:tc>
          <w:tcPr>
            <w:tcW w:w="900" w:type="dxa"/>
          </w:tcPr>
          <w:p w14:paraId="56165DEA" w14:textId="77777777" w:rsidR="00672F61" w:rsidRPr="008451FC" w:rsidRDefault="00672F61" w:rsidP="006839E3">
            <w:pPr>
              <w:pStyle w:val="ListParagraph"/>
              <w:ind w:left="0"/>
              <w:jc w:val="center"/>
            </w:pPr>
            <w:r w:rsidRPr="008451FC">
              <w:t>0,12</w:t>
            </w:r>
          </w:p>
        </w:tc>
      </w:tr>
      <w:tr w:rsidR="00672F61" w:rsidRPr="008451FC" w14:paraId="52AEAAC0" w14:textId="77777777" w:rsidTr="008451FC">
        <w:tc>
          <w:tcPr>
            <w:tcW w:w="668" w:type="dxa"/>
          </w:tcPr>
          <w:p w14:paraId="17CB2383" w14:textId="77777777" w:rsidR="00672F61" w:rsidRPr="008451FC" w:rsidRDefault="00672F61" w:rsidP="006839E3">
            <w:pPr>
              <w:pStyle w:val="ListParagraph"/>
              <w:ind w:left="0"/>
            </w:pPr>
          </w:p>
        </w:tc>
        <w:tc>
          <w:tcPr>
            <w:tcW w:w="4680" w:type="dxa"/>
          </w:tcPr>
          <w:p w14:paraId="671E1B46" w14:textId="77777777" w:rsidR="00672F61" w:rsidRPr="008451FC" w:rsidRDefault="00672F61" w:rsidP="006839E3">
            <w:pPr>
              <w:pStyle w:val="ListParagraph"/>
              <w:ind w:left="0"/>
              <w:jc w:val="both"/>
              <w:rPr>
                <w:b/>
              </w:rPr>
            </w:pPr>
            <w:r w:rsidRPr="008451FC">
              <w:rPr>
                <w:b/>
              </w:rPr>
              <w:t>Jumlah</w:t>
            </w:r>
          </w:p>
        </w:tc>
        <w:tc>
          <w:tcPr>
            <w:tcW w:w="990" w:type="dxa"/>
          </w:tcPr>
          <w:p w14:paraId="09093F99" w14:textId="77777777" w:rsidR="00672F61" w:rsidRPr="008451FC" w:rsidRDefault="00672F61" w:rsidP="006839E3">
            <w:pPr>
              <w:pStyle w:val="ListParagraph"/>
              <w:ind w:left="0"/>
              <w:jc w:val="center"/>
              <w:rPr>
                <w:b/>
              </w:rPr>
            </w:pPr>
            <w:r w:rsidRPr="008451FC">
              <w:rPr>
                <w:b/>
              </w:rPr>
              <w:t>25</w:t>
            </w:r>
          </w:p>
        </w:tc>
        <w:tc>
          <w:tcPr>
            <w:tcW w:w="1080" w:type="dxa"/>
          </w:tcPr>
          <w:p w14:paraId="42D98B07" w14:textId="77777777" w:rsidR="00672F61" w:rsidRPr="008451FC" w:rsidRDefault="00672F61" w:rsidP="006839E3">
            <w:pPr>
              <w:pStyle w:val="ListParagraph"/>
              <w:ind w:left="0"/>
              <w:jc w:val="center"/>
              <w:rPr>
                <w:b/>
              </w:rPr>
            </w:pPr>
            <w:r w:rsidRPr="008451FC">
              <w:rPr>
                <w:b/>
              </w:rPr>
              <w:t>1,00</w:t>
            </w:r>
          </w:p>
        </w:tc>
        <w:tc>
          <w:tcPr>
            <w:tcW w:w="900" w:type="dxa"/>
          </w:tcPr>
          <w:p w14:paraId="2EB75918" w14:textId="77777777" w:rsidR="00672F61" w:rsidRPr="008451FC" w:rsidRDefault="00672F61" w:rsidP="006839E3">
            <w:pPr>
              <w:pStyle w:val="ListParagraph"/>
              <w:ind w:left="0"/>
              <w:rPr>
                <w:b/>
              </w:rPr>
            </w:pPr>
          </w:p>
        </w:tc>
        <w:tc>
          <w:tcPr>
            <w:tcW w:w="900" w:type="dxa"/>
          </w:tcPr>
          <w:p w14:paraId="4AE1C77C" w14:textId="77777777" w:rsidR="00672F61" w:rsidRPr="008451FC" w:rsidRDefault="00672F61" w:rsidP="006839E3">
            <w:pPr>
              <w:pStyle w:val="ListParagraph"/>
              <w:ind w:left="0"/>
              <w:jc w:val="center"/>
              <w:rPr>
                <w:b/>
              </w:rPr>
            </w:pPr>
            <w:r w:rsidRPr="008451FC">
              <w:rPr>
                <w:b/>
              </w:rPr>
              <w:t>2,08</w:t>
            </w:r>
          </w:p>
        </w:tc>
      </w:tr>
    </w:tbl>
    <w:p w14:paraId="11D96543" w14:textId="77777777" w:rsidR="00672F61" w:rsidRPr="00925074" w:rsidRDefault="00672F61" w:rsidP="00672F61">
      <w:pPr>
        <w:pStyle w:val="ListParagraph"/>
        <w:ind w:left="0"/>
        <w:rPr>
          <w:i/>
          <w:sz w:val="16"/>
        </w:rPr>
      </w:pPr>
    </w:p>
    <w:p w14:paraId="5C0E8930" w14:textId="77777777" w:rsidR="00672F61" w:rsidRPr="00925074" w:rsidRDefault="00672F61" w:rsidP="00672F61">
      <w:pPr>
        <w:pStyle w:val="ListParagraph"/>
        <w:ind w:left="0"/>
        <w:rPr>
          <w:b/>
          <w:sz w:val="26"/>
        </w:rPr>
      </w:pPr>
    </w:p>
    <w:p w14:paraId="34B1EC13" w14:textId="77777777" w:rsidR="00672F61" w:rsidRPr="00925074" w:rsidRDefault="00672F61" w:rsidP="00672F61">
      <w:pPr>
        <w:pStyle w:val="ListParagraph"/>
        <w:ind w:left="0"/>
        <w:rPr>
          <w:b/>
          <w:sz w:val="26"/>
        </w:rPr>
      </w:pPr>
    </w:p>
    <w:p w14:paraId="28BA757D" w14:textId="77777777" w:rsidR="00672F61" w:rsidRPr="00925074" w:rsidRDefault="00672F61" w:rsidP="00672F61">
      <w:pPr>
        <w:pStyle w:val="ListParagraph"/>
        <w:ind w:left="0"/>
        <w:rPr>
          <w:b/>
          <w:sz w:val="26"/>
        </w:rPr>
      </w:pPr>
    </w:p>
    <w:p w14:paraId="1439F50F" w14:textId="77777777" w:rsidR="00672F61" w:rsidRPr="00925074" w:rsidRDefault="00672F61" w:rsidP="00672F61">
      <w:pPr>
        <w:pStyle w:val="ListParagraph"/>
        <w:ind w:left="0"/>
        <w:rPr>
          <w:b/>
          <w:sz w:val="26"/>
        </w:rPr>
      </w:pPr>
    </w:p>
    <w:p w14:paraId="0E7B0037" w14:textId="77777777" w:rsidR="00672F61" w:rsidRDefault="00672F61" w:rsidP="00B93370">
      <w:pPr>
        <w:tabs>
          <w:tab w:val="left" w:pos="2115"/>
        </w:tabs>
        <w:spacing w:after="100" w:afterAutospacing="1" w:line="360" w:lineRule="auto"/>
        <w:rPr>
          <w:b/>
          <w:lang w:val="fi-FI"/>
        </w:rPr>
      </w:pPr>
    </w:p>
    <w:p w14:paraId="1FC40790" w14:textId="77777777" w:rsidR="00672F61" w:rsidRDefault="00672F61" w:rsidP="00B93370">
      <w:pPr>
        <w:tabs>
          <w:tab w:val="left" w:pos="2115"/>
        </w:tabs>
        <w:spacing w:after="100" w:afterAutospacing="1" w:line="360" w:lineRule="auto"/>
        <w:rPr>
          <w:b/>
          <w:lang w:val="fi-FI"/>
        </w:rPr>
      </w:pPr>
    </w:p>
    <w:p w14:paraId="3E62E106" w14:textId="77777777" w:rsidR="00672F61" w:rsidRPr="00672F61" w:rsidRDefault="00672F61" w:rsidP="00B93370">
      <w:pPr>
        <w:tabs>
          <w:tab w:val="left" w:pos="2115"/>
        </w:tabs>
        <w:spacing w:after="100" w:afterAutospacing="1" w:line="360" w:lineRule="auto"/>
        <w:rPr>
          <w:b/>
          <w:lang w:val="fi-FI"/>
        </w:rPr>
      </w:pPr>
    </w:p>
    <w:sectPr w:rsidR="00672F61" w:rsidRPr="00672F61" w:rsidSect="00246677">
      <w:type w:val="continuous"/>
      <w:pgSz w:w="11907" w:h="16839" w:code="9"/>
      <w:pgMar w:top="864" w:right="1440" w:bottom="864" w:left="1440" w:header="720" w:footer="720" w:gutter="0"/>
      <w:pgNumType w:start="0"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4F62AC" w14:textId="77777777" w:rsidR="00551EF5" w:rsidRDefault="00551EF5">
      <w:r>
        <w:separator/>
      </w:r>
    </w:p>
  </w:endnote>
  <w:endnote w:type="continuationSeparator" w:id="0">
    <w:p w14:paraId="2381A283" w14:textId="77777777" w:rsidR="00551EF5" w:rsidRDefault="00551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Eras Bold ITC">
    <w:panose1 w:val="020B0907030504020204"/>
    <w:charset w:val="00"/>
    <w:family w:val="swiss"/>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2C496B" w14:textId="77777777" w:rsidR="005C11AB" w:rsidRDefault="005C11AB" w:rsidP="008A43E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8096B75" w14:textId="77777777" w:rsidR="005C11AB" w:rsidRDefault="005C11AB" w:rsidP="004C13D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53074E" w14:textId="77777777" w:rsidR="005C11AB" w:rsidRPr="00380EA1" w:rsidRDefault="005C11AB">
    <w:pPr>
      <w:pStyle w:val="Footer"/>
      <w:pBdr>
        <w:top w:val="thinThickSmallGap" w:sz="24" w:space="1" w:color="622423" w:themeColor="accent2" w:themeShade="7F"/>
      </w:pBdr>
      <w:rPr>
        <w:rFonts w:asciiTheme="majorHAnsi" w:hAnsiTheme="majorHAnsi"/>
        <w:lang w:val="fi-FI"/>
      </w:rPr>
    </w:pPr>
    <w:r>
      <w:rPr>
        <w:i/>
        <w:sz w:val="18"/>
        <w:szCs w:val="18"/>
        <w:lang w:val="id-ID"/>
      </w:rPr>
      <w:t xml:space="preserve">Visi Misi </w:t>
    </w:r>
    <w:r w:rsidRPr="00380EA1">
      <w:rPr>
        <w:i/>
        <w:sz w:val="18"/>
        <w:szCs w:val="18"/>
        <w:lang w:val="fi-FI"/>
      </w:rPr>
      <w:t>GMI</w:t>
    </w:r>
    <w:r>
      <w:rPr>
        <w:i/>
        <w:sz w:val="18"/>
        <w:szCs w:val="18"/>
        <w:lang w:val="id-ID"/>
      </w:rPr>
      <w:t xml:space="preserve"> Menuju Tahun 203</w:t>
    </w:r>
    <w:r w:rsidRPr="00380EA1">
      <w:rPr>
        <w:i/>
        <w:sz w:val="18"/>
        <w:szCs w:val="18"/>
        <w:lang w:val="fi-FI"/>
      </w:rPr>
      <w:t>3</w:t>
    </w:r>
    <w:r>
      <w:rPr>
        <w:rFonts w:asciiTheme="majorHAnsi" w:hAnsiTheme="majorHAnsi"/>
      </w:rPr>
      <w:ptab w:relativeTo="margin" w:alignment="right" w:leader="none"/>
    </w:r>
    <w:r>
      <w:fldChar w:fldCharType="begin"/>
    </w:r>
    <w:r w:rsidRPr="00380EA1">
      <w:rPr>
        <w:lang w:val="fi-FI"/>
      </w:rPr>
      <w:instrText xml:space="preserve"> PAGE   \* MERGEFORMAT </w:instrText>
    </w:r>
    <w:r>
      <w:fldChar w:fldCharType="separate"/>
    </w:r>
    <w:r w:rsidR="00081945" w:rsidRPr="00380EA1">
      <w:rPr>
        <w:rFonts w:asciiTheme="majorHAnsi" w:hAnsiTheme="majorHAnsi"/>
        <w:noProof/>
        <w:lang w:val="fi-FI"/>
      </w:rPr>
      <w:t>1</w:t>
    </w:r>
    <w:r>
      <w:rPr>
        <w:rFonts w:asciiTheme="majorHAnsi" w:hAnsiTheme="majorHAnsi"/>
        <w:noProof/>
      </w:rPr>
      <w:fldChar w:fldCharType="end"/>
    </w:r>
  </w:p>
  <w:p w14:paraId="0F4C1C5F" w14:textId="77777777" w:rsidR="005C11AB" w:rsidRPr="00380EA1" w:rsidRDefault="005C11AB" w:rsidP="004C13D8">
    <w:pPr>
      <w:pStyle w:val="Footer"/>
      <w:ind w:right="360"/>
      <w:rPr>
        <w:i/>
        <w:sz w:val="18"/>
        <w:szCs w:val="18"/>
        <w:lang w:val="fi-F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6A56BB" w14:textId="77777777" w:rsidR="005C11AB" w:rsidRPr="00FF440D" w:rsidRDefault="005C11AB" w:rsidP="00D617D3">
    <w:pPr>
      <w:pStyle w:val="Footer"/>
      <w:ind w:right="360"/>
      <w:rPr>
        <w:i/>
        <w:sz w:val="18"/>
        <w:szCs w:val="18"/>
      </w:rPr>
    </w:pPr>
  </w:p>
  <w:p w14:paraId="4C8E1C93" w14:textId="77777777" w:rsidR="005C11AB" w:rsidRDefault="005C11AB" w:rsidP="002B3C65">
    <w:pPr>
      <w:pStyle w:val="Footer"/>
    </w:pPr>
  </w:p>
  <w:p w14:paraId="02EB08AD" w14:textId="77777777" w:rsidR="005C11AB" w:rsidRDefault="005C11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1635FB" w14:textId="77777777" w:rsidR="00551EF5" w:rsidRDefault="00551EF5">
      <w:r>
        <w:separator/>
      </w:r>
    </w:p>
  </w:footnote>
  <w:footnote w:type="continuationSeparator" w:id="0">
    <w:p w14:paraId="716F6668" w14:textId="77777777" w:rsidR="00551EF5" w:rsidRDefault="00551EF5">
      <w:r>
        <w:continuationSeparator/>
      </w:r>
    </w:p>
  </w:footnote>
  <w:footnote w:id="1">
    <w:p w14:paraId="1007E873" w14:textId="77777777" w:rsidR="005C11AB" w:rsidRPr="00380EA1" w:rsidRDefault="005C11AB" w:rsidP="0013374F">
      <w:pPr>
        <w:pStyle w:val="FootnoteText"/>
        <w:rPr>
          <w:lang w:val="fi-FI"/>
        </w:rPr>
      </w:pPr>
      <w:r>
        <w:rPr>
          <w:rStyle w:val="FootnoteReference"/>
        </w:rPr>
        <w:footnoteRef/>
      </w:r>
      <w:r w:rsidRPr="00380EA1">
        <w:rPr>
          <w:lang w:val="fi-FI"/>
        </w:rPr>
        <w:t xml:space="preserve"> Satu tahap sama dengan satu </w:t>
      </w:r>
      <w:r w:rsidRPr="00380EA1">
        <w:rPr>
          <w:i/>
          <w:lang w:val="fi-FI"/>
        </w:rPr>
        <w:t>quadrennium</w:t>
      </w:r>
      <w:r w:rsidRPr="00380EA1">
        <w:rPr>
          <w:lang w:val="fi-FI"/>
        </w:rPr>
        <w:t xml:space="preserve"> (satu kali dalam empat tahun).</w:t>
      </w:r>
    </w:p>
  </w:footnote>
  <w:footnote w:id="2">
    <w:p w14:paraId="1A6D3741" w14:textId="77777777" w:rsidR="005C11AB" w:rsidRPr="00A6598A" w:rsidRDefault="005C11AB" w:rsidP="00A6598A">
      <w:pPr>
        <w:jc w:val="both"/>
        <w:rPr>
          <w:sz w:val="20"/>
          <w:szCs w:val="20"/>
        </w:rPr>
      </w:pPr>
      <w:r>
        <w:rPr>
          <w:rStyle w:val="FootnoteReference"/>
        </w:rPr>
        <w:footnoteRef/>
      </w:r>
      <w:r w:rsidRPr="00380EA1">
        <w:rPr>
          <w:sz w:val="20"/>
          <w:szCs w:val="20"/>
          <w:lang w:val="fi-FI"/>
        </w:rPr>
        <w:t xml:space="preserve">Lihat </w:t>
      </w:r>
      <w:r w:rsidRPr="00380EA1">
        <w:rPr>
          <w:sz w:val="20"/>
          <w:szCs w:val="20"/>
          <w:lang w:val="fi-FI"/>
        </w:rPr>
        <w:t xml:space="preserve">buku, Richard M. Daulay, </w:t>
      </w:r>
      <w:r w:rsidRPr="00380EA1">
        <w:rPr>
          <w:i/>
          <w:sz w:val="20"/>
          <w:szCs w:val="20"/>
          <w:lang w:val="fi-FI"/>
        </w:rPr>
        <w:t>Kekristenan dan Kesukubangsaan</w:t>
      </w:r>
      <w:r w:rsidRPr="00380EA1">
        <w:rPr>
          <w:sz w:val="20"/>
          <w:szCs w:val="20"/>
          <w:lang w:val="fi-FI"/>
        </w:rPr>
        <w:t xml:space="preserve">, (Yogjakarta: Taman Pustaka Kristen, 1996, 263-271), tidak secara spesifik disebutkan dasar otonom.Desakan menjadi gereja Methodist yang otonom dipengaruhi oleh faktor ekternal, yaitu memanasnya situasi politik Indonesia Malaysia.Selain itu faktor yang tidak kalah penting adalah faktor keinginan untuk melepaskan diri dari dominasi Amerika. </w:t>
      </w:r>
      <w:r w:rsidRPr="005C511F">
        <w:rPr>
          <w:sz w:val="20"/>
          <w:szCs w:val="20"/>
        </w:rPr>
        <w:t xml:space="preserve">Hal </w:t>
      </w:r>
      <w:proofErr w:type="spellStart"/>
      <w:r w:rsidRPr="005C511F">
        <w:rPr>
          <w:sz w:val="20"/>
          <w:szCs w:val="20"/>
        </w:rPr>
        <w:t>ini</w:t>
      </w:r>
      <w:proofErr w:type="spellEnd"/>
      <w:r w:rsidRPr="005C511F">
        <w:rPr>
          <w:sz w:val="20"/>
          <w:szCs w:val="20"/>
        </w:rPr>
        <w:t xml:space="preserve"> </w:t>
      </w:r>
      <w:proofErr w:type="spellStart"/>
      <w:r w:rsidRPr="005C511F">
        <w:rPr>
          <w:sz w:val="20"/>
          <w:szCs w:val="20"/>
        </w:rPr>
        <w:t>didorong</w:t>
      </w:r>
      <w:proofErr w:type="spellEnd"/>
      <w:r w:rsidRPr="005C511F">
        <w:rPr>
          <w:sz w:val="20"/>
          <w:szCs w:val="20"/>
        </w:rPr>
        <w:t xml:space="preserve"> oleh </w:t>
      </w:r>
      <w:proofErr w:type="spellStart"/>
      <w:proofErr w:type="gramStart"/>
      <w:r w:rsidRPr="005C511F">
        <w:rPr>
          <w:sz w:val="20"/>
          <w:szCs w:val="20"/>
        </w:rPr>
        <w:t>pengarahan</w:t>
      </w:r>
      <w:proofErr w:type="spellEnd"/>
      <w:r w:rsidRPr="005C511F">
        <w:rPr>
          <w:sz w:val="20"/>
          <w:szCs w:val="20"/>
        </w:rPr>
        <w:t xml:space="preserve">  Bishop</w:t>
      </w:r>
      <w:proofErr w:type="gramEnd"/>
      <w:r w:rsidRPr="005C511F">
        <w:rPr>
          <w:sz w:val="20"/>
          <w:szCs w:val="20"/>
        </w:rPr>
        <w:t xml:space="preserve"> Amstutz yang </w:t>
      </w:r>
      <w:proofErr w:type="spellStart"/>
      <w:r w:rsidRPr="005C511F">
        <w:rPr>
          <w:sz w:val="20"/>
          <w:szCs w:val="20"/>
        </w:rPr>
        <w:t>memberi</w:t>
      </w:r>
      <w:proofErr w:type="spellEnd"/>
      <w:r w:rsidRPr="005C511F">
        <w:rPr>
          <w:sz w:val="20"/>
          <w:szCs w:val="20"/>
        </w:rPr>
        <w:t xml:space="preserve"> </w:t>
      </w:r>
      <w:proofErr w:type="spellStart"/>
      <w:r w:rsidRPr="005C511F">
        <w:rPr>
          <w:sz w:val="20"/>
          <w:szCs w:val="20"/>
        </w:rPr>
        <w:t>penjelasan</w:t>
      </w:r>
      <w:proofErr w:type="spellEnd"/>
      <w:r w:rsidRPr="005C511F">
        <w:rPr>
          <w:sz w:val="20"/>
          <w:szCs w:val="20"/>
        </w:rPr>
        <w:t xml:space="preserve"> </w:t>
      </w:r>
      <w:proofErr w:type="spellStart"/>
      <w:r w:rsidRPr="005C511F">
        <w:rPr>
          <w:sz w:val="20"/>
          <w:szCs w:val="20"/>
        </w:rPr>
        <w:t>tentang</w:t>
      </w:r>
      <w:proofErr w:type="spellEnd"/>
      <w:r w:rsidRPr="005C511F">
        <w:rPr>
          <w:sz w:val="20"/>
          <w:szCs w:val="20"/>
        </w:rPr>
        <w:t xml:space="preserve"> </w:t>
      </w:r>
      <w:proofErr w:type="spellStart"/>
      <w:r w:rsidRPr="005C511F">
        <w:rPr>
          <w:sz w:val="20"/>
          <w:szCs w:val="20"/>
        </w:rPr>
        <w:t>otonomi</w:t>
      </w:r>
      <w:proofErr w:type="spellEnd"/>
      <w:r w:rsidRPr="005C511F">
        <w:rPr>
          <w:sz w:val="20"/>
          <w:szCs w:val="20"/>
        </w:rPr>
        <w:t xml:space="preserve"> </w:t>
      </w:r>
      <w:proofErr w:type="spellStart"/>
      <w:r w:rsidRPr="005C511F">
        <w:rPr>
          <w:sz w:val="20"/>
          <w:szCs w:val="20"/>
        </w:rPr>
        <w:t>ialah</w:t>
      </w:r>
      <w:proofErr w:type="spellEnd"/>
      <w:r w:rsidRPr="005C511F">
        <w:rPr>
          <w:sz w:val="20"/>
          <w:szCs w:val="20"/>
        </w:rPr>
        <w:t xml:space="preserve">: </w:t>
      </w:r>
      <w:r w:rsidRPr="005C511F">
        <w:rPr>
          <w:i/>
          <w:sz w:val="20"/>
          <w:szCs w:val="20"/>
        </w:rPr>
        <w:t>self-governing, self-supporting and self-extending (propagating).</w:t>
      </w:r>
    </w:p>
  </w:footnote>
  <w:footnote w:id="3">
    <w:p w14:paraId="6AED8A48" w14:textId="77777777" w:rsidR="005C11AB" w:rsidRDefault="005C11AB" w:rsidP="00F75D2A">
      <w:pPr>
        <w:pStyle w:val="FootnoteText"/>
      </w:pPr>
      <w:r>
        <w:rPr>
          <w:rStyle w:val="FootnoteReference"/>
        </w:rPr>
        <w:footnoteRef/>
      </w:r>
      <w:proofErr w:type="spellStart"/>
      <w:r>
        <w:t>Disiplin</w:t>
      </w:r>
      <w:proofErr w:type="spellEnd"/>
      <w:r>
        <w:t xml:space="preserve"> GMI, 2009, hl.100, </w:t>
      </w:r>
      <w:proofErr w:type="spellStart"/>
      <w:r>
        <w:t>tentang</w:t>
      </w:r>
      <w:proofErr w:type="spellEnd"/>
      <w:r>
        <w:t xml:space="preserve"> </w:t>
      </w:r>
      <w:proofErr w:type="spellStart"/>
      <w:r>
        <w:t>Tugas</w:t>
      </w:r>
      <w:proofErr w:type="spellEnd"/>
      <w:r>
        <w:t xml:space="preserve"> dan </w:t>
      </w:r>
      <w:proofErr w:type="spellStart"/>
      <w:r>
        <w:t>tanggungjawab</w:t>
      </w:r>
      <w:proofErr w:type="spellEnd"/>
      <w:r>
        <w:t xml:space="preserve"> </w:t>
      </w:r>
      <w:proofErr w:type="spellStart"/>
      <w:r>
        <w:t>bagian</w:t>
      </w:r>
      <w:proofErr w:type="spellEnd"/>
      <w:r>
        <w:t xml:space="preserve"> </w:t>
      </w:r>
      <w:proofErr w:type="spellStart"/>
      <w:r>
        <w:t>Pekabaran</w:t>
      </w:r>
      <w:proofErr w:type="spellEnd"/>
      <w:r>
        <w:t xml:space="preserve"> </w:t>
      </w:r>
      <w:proofErr w:type="spellStart"/>
      <w:r>
        <w:t>Injil</w:t>
      </w:r>
      <w:proofErr w:type="spellEnd"/>
      <w:r>
        <w:t xml:space="preserve">, </w:t>
      </w:r>
      <w:proofErr w:type="spellStart"/>
      <w:r>
        <w:t>poin</w:t>
      </w:r>
      <w:proofErr w:type="spellEnd"/>
      <w:r>
        <w:t xml:space="preserve"> 2.</w:t>
      </w:r>
    </w:p>
  </w:footnote>
  <w:footnote w:id="4">
    <w:p w14:paraId="35DEEBE9" w14:textId="77777777" w:rsidR="005C11AB" w:rsidRPr="00EE6041" w:rsidRDefault="005C11AB" w:rsidP="00F75D2A">
      <w:pPr>
        <w:pStyle w:val="FootnoteText"/>
      </w:pPr>
      <w:r>
        <w:rPr>
          <w:rStyle w:val="FootnoteReference"/>
        </w:rPr>
        <w:footnoteRef/>
      </w:r>
      <w:r>
        <w:t xml:space="preserve"> </w:t>
      </w:r>
      <w:proofErr w:type="spellStart"/>
      <w:r>
        <w:t>Richrad</w:t>
      </w:r>
      <w:proofErr w:type="spellEnd"/>
      <w:r>
        <w:t xml:space="preserve"> Daulay, </w:t>
      </w:r>
      <w:proofErr w:type="spellStart"/>
      <w:r w:rsidRPr="00EE6041">
        <w:rPr>
          <w:i/>
        </w:rPr>
        <w:t>op.cit</w:t>
      </w:r>
      <w:proofErr w:type="spellEnd"/>
      <w:r>
        <w:t xml:space="preserve">, </w:t>
      </w:r>
      <w:proofErr w:type="spellStart"/>
      <w:r>
        <w:t>hal</w:t>
      </w:r>
      <w:proofErr w:type="spellEnd"/>
      <w:r>
        <w:t>. 298-300</w:t>
      </w:r>
    </w:p>
  </w:footnote>
  <w:footnote w:id="5">
    <w:p w14:paraId="440D17F2" w14:textId="77777777" w:rsidR="005C11AB" w:rsidRPr="00231350" w:rsidRDefault="005C11AB" w:rsidP="0007632C">
      <w:pPr>
        <w:pStyle w:val="FootnoteText"/>
      </w:pPr>
      <w:r>
        <w:rPr>
          <w:rStyle w:val="FootnoteReference"/>
        </w:rPr>
        <w:footnoteRef/>
      </w:r>
      <w:r>
        <w:t xml:space="preserve"> </w:t>
      </w:r>
      <w:proofErr w:type="spellStart"/>
      <w:r>
        <w:t>Luhut</w:t>
      </w:r>
      <w:proofErr w:type="spellEnd"/>
      <w:r>
        <w:t xml:space="preserve"> </w:t>
      </w:r>
      <w:proofErr w:type="spellStart"/>
      <w:proofErr w:type="gramStart"/>
      <w:r>
        <w:t>P.Simanungkalit</w:t>
      </w:r>
      <w:proofErr w:type="spellEnd"/>
      <w:proofErr w:type="gramEnd"/>
      <w:r>
        <w:t xml:space="preserve"> (ed) </w:t>
      </w:r>
      <w:r w:rsidRPr="00231350">
        <w:rPr>
          <w:i/>
        </w:rPr>
        <w:t xml:space="preserve">Sejarah </w:t>
      </w:r>
      <w:proofErr w:type="spellStart"/>
      <w:r w:rsidRPr="00231350">
        <w:rPr>
          <w:i/>
        </w:rPr>
        <w:t>Gereja</w:t>
      </w:r>
      <w:proofErr w:type="spellEnd"/>
      <w:r w:rsidRPr="00231350">
        <w:rPr>
          <w:i/>
        </w:rPr>
        <w:t xml:space="preserve"> Methodist Indonesia Efrata Palembang</w:t>
      </w:r>
      <w:r>
        <w:t xml:space="preserve">, Palembang, 2012 </w:t>
      </w:r>
    </w:p>
  </w:footnote>
  <w:footnote w:id="6">
    <w:p w14:paraId="455C71A3" w14:textId="77777777" w:rsidR="005C11AB" w:rsidRDefault="005C11AB" w:rsidP="0007632C">
      <w:pPr>
        <w:pStyle w:val="FootnoteText"/>
      </w:pPr>
      <w:r>
        <w:rPr>
          <w:rStyle w:val="FootnoteReference"/>
        </w:rPr>
        <w:footnoteRef/>
      </w:r>
      <w:r>
        <w:t xml:space="preserve"> </w:t>
      </w:r>
      <w:proofErr w:type="spellStart"/>
      <w:r>
        <w:t>Bandingkan</w:t>
      </w:r>
      <w:proofErr w:type="spellEnd"/>
      <w:r>
        <w:t xml:space="preserve">, Ronald H. Stone, </w:t>
      </w:r>
      <w:r>
        <w:rPr>
          <w:i/>
        </w:rPr>
        <w:t>John Wesley’s Life &amp; Ethics</w:t>
      </w:r>
      <w:r>
        <w:t>, (</w:t>
      </w:r>
      <w:proofErr w:type="spellStart"/>
      <w:proofErr w:type="gramStart"/>
      <w:r>
        <w:t>Nashville:Abingdon</w:t>
      </w:r>
      <w:proofErr w:type="spellEnd"/>
      <w:proofErr w:type="gramEnd"/>
      <w:r>
        <w:t xml:space="preserve"> Press, 2001), hl. 35-35 </w:t>
      </w:r>
    </w:p>
  </w:footnote>
  <w:footnote w:id="7">
    <w:p w14:paraId="06804213" w14:textId="77777777" w:rsidR="005C11AB" w:rsidRPr="00263AA2" w:rsidRDefault="005C11AB" w:rsidP="0007632C">
      <w:pPr>
        <w:pStyle w:val="FootnoteText"/>
        <w:jc w:val="both"/>
      </w:pPr>
      <w:r>
        <w:rPr>
          <w:rStyle w:val="FootnoteReference"/>
        </w:rPr>
        <w:footnoteRef/>
      </w:r>
      <w:proofErr w:type="spellStart"/>
      <w:r w:rsidRPr="00263AA2">
        <w:t>Sesudah</w:t>
      </w:r>
      <w:proofErr w:type="spellEnd"/>
      <w:r w:rsidRPr="00263AA2">
        <w:t xml:space="preserve"> </w:t>
      </w:r>
      <w:proofErr w:type="spellStart"/>
      <w:r w:rsidRPr="00263AA2">
        <w:t>membaca</w:t>
      </w:r>
      <w:proofErr w:type="spellEnd"/>
      <w:r w:rsidRPr="00263AA2">
        <w:t xml:space="preserve"> </w:t>
      </w:r>
      <w:proofErr w:type="spellStart"/>
      <w:r w:rsidRPr="00263AA2">
        <w:t>buku</w:t>
      </w:r>
      <w:proofErr w:type="spellEnd"/>
      <w:r w:rsidRPr="00263AA2">
        <w:t xml:space="preserve"> </w:t>
      </w:r>
      <w:proofErr w:type="spellStart"/>
      <w:r w:rsidRPr="00263AA2">
        <w:t>karangan</w:t>
      </w:r>
      <w:proofErr w:type="spellEnd"/>
      <w:r w:rsidRPr="00263AA2">
        <w:t xml:space="preserve"> Jeremy Tailor yang </w:t>
      </w:r>
      <w:proofErr w:type="spellStart"/>
      <w:r w:rsidRPr="00263AA2">
        <w:t>berjudul</w:t>
      </w:r>
      <w:proofErr w:type="spellEnd"/>
      <w:r w:rsidRPr="00263AA2">
        <w:t xml:space="preserve"> “</w:t>
      </w:r>
      <w:proofErr w:type="spellStart"/>
      <w:r w:rsidRPr="00263AA2">
        <w:t>hidup</w:t>
      </w:r>
      <w:proofErr w:type="spellEnd"/>
      <w:r w:rsidRPr="00263AA2">
        <w:t xml:space="preserve"> </w:t>
      </w:r>
      <w:proofErr w:type="spellStart"/>
      <w:r w:rsidRPr="00263AA2">
        <w:t>Suci</w:t>
      </w:r>
      <w:proofErr w:type="spellEnd"/>
      <w:r w:rsidRPr="00263AA2">
        <w:t xml:space="preserve">” dan </w:t>
      </w:r>
      <w:proofErr w:type="spellStart"/>
      <w:r w:rsidRPr="00263AA2">
        <w:t>buku</w:t>
      </w:r>
      <w:proofErr w:type="spellEnd"/>
      <w:r w:rsidRPr="00263AA2">
        <w:t xml:space="preserve"> “</w:t>
      </w:r>
      <w:proofErr w:type="spellStart"/>
      <w:r w:rsidRPr="00263AA2">
        <w:t>menyerupai</w:t>
      </w:r>
      <w:proofErr w:type="spellEnd"/>
      <w:r w:rsidRPr="00263AA2">
        <w:t xml:space="preserve"> </w:t>
      </w:r>
      <w:proofErr w:type="spellStart"/>
      <w:r w:rsidRPr="00263AA2">
        <w:t>Kristus</w:t>
      </w:r>
      <w:proofErr w:type="spellEnd"/>
      <w:r w:rsidRPr="00263AA2">
        <w:t xml:space="preserve">” </w:t>
      </w:r>
      <w:proofErr w:type="spellStart"/>
      <w:r w:rsidRPr="00263AA2">
        <w:t>karangan</w:t>
      </w:r>
      <w:proofErr w:type="spellEnd"/>
      <w:r w:rsidRPr="00263AA2">
        <w:t xml:space="preserve"> Thomas </w:t>
      </w:r>
      <w:proofErr w:type="spellStart"/>
      <w:proofErr w:type="gramStart"/>
      <w:r w:rsidRPr="00263AA2">
        <w:t>A.Kempis</w:t>
      </w:r>
      <w:proofErr w:type="spellEnd"/>
      <w:proofErr w:type="gramEnd"/>
      <w:r w:rsidRPr="00263AA2">
        <w:t xml:space="preserve">, John Wesley </w:t>
      </w:r>
      <w:proofErr w:type="spellStart"/>
      <w:r w:rsidRPr="00263AA2">
        <w:t>memutuskan</w:t>
      </w:r>
      <w:proofErr w:type="spellEnd"/>
      <w:r w:rsidRPr="00263AA2">
        <w:t xml:space="preserve"> </w:t>
      </w:r>
      <w:proofErr w:type="spellStart"/>
      <w:r w:rsidRPr="00263AA2">
        <w:t>untuk</w:t>
      </w:r>
      <w:proofErr w:type="spellEnd"/>
      <w:r w:rsidRPr="00263AA2">
        <w:t xml:space="preserve"> </w:t>
      </w:r>
      <w:proofErr w:type="spellStart"/>
      <w:r w:rsidRPr="00263AA2">
        <w:t>menyerahkan</w:t>
      </w:r>
      <w:proofErr w:type="spellEnd"/>
      <w:r w:rsidRPr="00263AA2">
        <w:t xml:space="preserve"> </w:t>
      </w:r>
      <w:proofErr w:type="spellStart"/>
      <w:r w:rsidRPr="00263AA2">
        <w:t>hidupnya</w:t>
      </w:r>
      <w:proofErr w:type="spellEnd"/>
      <w:r w:rsidRPr="00263AA2">
        <w:t xml:space="preserve"> </w:t>
      </w:r>
      <w:proofErr w:type="spellStart"/>
      <w:r w:rsidRPr="00263AA2">
        <w:t>kepada</w:t>
      </w:r>
      <w:proofErr w:type="spellEnd"/>
      <w:r w:rsidRPr="00263AA2">
        <w:t xml:space="preserve"> Tuhan. </w:t>
      </w:r>
      <w:proofErr w:type="spellStart"/>
      <w:r w:rsidRPr="00263AA2">
        <w:t>Kedua</w:t>
      </w:r>
      <w:proofErr w:type="spellEnd"/>
      <w:r w:rsidRPr="00263AA2">
        <w:t xml:space="preserve"> </w:t>
      </w:r>
      <w:proofErr w:type="spellStart"/>
      <w:r w:rsidRPr="00263AA2">
        <w:t>buku</w:t>
      </w:r>
      <w:proofErr w:type="spellEnd"/>
      <w:r w:rsidRPr="00263AA2">
        <w:t xml:space="preserve"> </w:t>
      </w:r>
      <w:proofErr w:type="spellStart"/>
      <w:r w:rsidRPr="00263AA2">
        <w:t>inilah</w:t>
      </w:r>
      <w:proofErr w:type="spellEnd"/>
      <w:r w:rsidRPr="00263AA2">
        <w:t xml:space="preserve"> yang </w:t>
      </w:r>
      <w:proofErr w:type="spellStart"/>
      <w:r w:rsidRPr="00263AA2">
        <w:t>mempengaruhi</w:t>
      </w:r>
      <w:proofErr w:type="spellEnd"/>
      <w:r w:rsidRPr="00263AA2">
        <w:t xml:space="preserve"> john Wesley </w:t>
      </w:r>
      <w:proofErr w:type="spellStart"/>
      <w:r w:rsidRPr="00263AA2">
        <w:t>untuk</w:t>
      </w:r>
      <w:proofErr w:type="spellEnd"/>
      <w:r w:rsidRPr="00263AA2">
        <w:t xml:space="preserve"> </w:t>
      </w:r>
      <w:proofErr w:type="spellStart"/>
      <w:r w:rsidRPr="00263AA2">
        <w:t>mengambil</w:t>
      </w:r>
      <w:proofErr w:type="spellEnd"/>
      <w:r w:rsidRPr="00263AA2">
        <w:t xml:space="preserve"> </w:t>
      </w:r>
      <w:proofErr w:type="spellStart"/>
      <w:r w:rsidRPr="00263AA2">
        <w:t>keputusan</w:t>
      </w:r>
      <w:proofErr w:type="spellEnd"/>
      <w:r w:rsidRPr="00263AA2">
        <w:t xml:space="preserve"> </w:t>
      </w:r>
      <w:proofErr w:type="spellStart"/>
      <w:r w:rsidRPr="00263AA2">
        <w:t>menjadi</w:t>
      </w:r>
      <w:proofErr w:type="spellEnd"/>
      <w:r w:rsidRPr="00263AA2">
        <w:t xml:space="preserve"> imam dan </w:t>
      </w:r>
      <w:proofErr w:type="spellStart"/>
      <w:proofErr w:type="gramStart"/>
      <w:r w:rsidRPr="00263AA2">
        <w:t>pelayan</w:t>
      </w:r>
      <w:proofErr w:type="spellEnd"/>
      <w:r w:rsidRPr="00263AA2">
        <w:t xml:space="preserve">  Tuhan</w:t>
      </w:r>
      <w:proofErr w:type="gramEnd"/>
      <w:r>
        <w:t xml:space="preserve">. Bd. Steve Harper, </w:t>
      </w:r>
      <w:proofErr w:type="spellStart"/>
      <w:r>
        <w:rPr>
          <w:i/>
        </w:rPr>
        <w:t>Pesan</w:t>
      </w:r>
      <w:proofErr w:type="spellEnd"/>
      <w:r>
        <w:rPr>
          <w:i/>
        </w:rPr>
        <w:t xml:space="preserve"> John </w:t>
      </w:r>
      <w:proofErr w:type="spellStart"/>
      <w:r>
        <w:rPr>
          <w:i/>
        </w:rPr>
        <w:t>esley</w:t>
      </w:r>
      <w:proofErr w:type="spellEnd"/>
      <w:r>
        <w:rPr>
          <w:i/>
        </w:rPr>
        <w:t xml:space="preserve"> </w:t>
      </w:r>
      <w:proofErr w:type="spellStart"/>
      <w:r>
        <w:rPr>
          <w:i/>
        </w:rPr>
        <w:t>untuk</w:t>
      </w:r>
      <w:proofErr w:type="spellEnd"/>
      <w:r>
        <w:rPr>
          <w:i/>
        </w:rPr>
        <w:t xml:space="preserve"> masa </w:t>
      </w:r>
      <w:proofErr w:type="spellStart"/>
      <w:r>
        <w:rPr>
          <w:i/>
        </w:rPr>
        <w:t>kini</w:t>
      </w:r>
      <w:proofErr w:type="spellEnd"/>
      <w:r>
        <w:rPr>
          <w:i/>
        </w:rPr>
        <w:t>,</w:t>
      </w:r>
      <w:r>
        <w:t xml:space="preserve"> Michigan, Grand Rapid 1983, hl.3 </w:t>
      </w:r>
    </w:p>
  </w:footnote>
  <w:footnote w:id="8">
    <w:p w14:paraId="01738DCD" w14:textId="77777777" w:rsidR="005C11AB" w:rsidRPr="00B969EA" w:rsidRDefault="005C11AB" w:rsidP="0007632C">
      <w:pPr>
        <w:pStyle w:val="FootnoteText"/>
        <w:jc w:val="both"/>
      </w:pPr>
      <w:r w:rsidRPr="00263AA2">
        <w:rPr>
          <w:rStyle w:val="FootnoteReference"/>
        </w:rPr>
        <w:footnoteRef/>
      </w:r>
      <w:r w:rsidRPr="00263AA2">
        <w:t xml:space="preserve"> Jans Aritonang, </w:t>
      </w:r>
      <w:proofErr w:type="spellStart"/>
      <w:r w:rsidRPr="00263AA2">
        <w:rPr>
          <w:i/>
        </w:rPr>
        <w:t>Berbagai</w:t>
      </w:r>
      <w:proofErr w:type="spellEnd"/>
      <w:r w:rsidRPr="00263AA2">
        <w:rPr>
          <w:i/>
        </w:rPr>
        <w:t xml:space="preserve"> </w:t>
      </w:r>
      <w:proofErr w:type="spellStart"/>
      <w:r w:rsidRPr="00263AA2">
        <w:rPr>
          <w:i/>
        </w:rPr>
        <w:t>Aliran</w:t>
      </w:r>
      <w:proofErr w:type="spellEnd"/>
      <w:r w:rsidRPr="00263AA2">
        <w:rPr>
          <w:i/>
        </w:rPr>
        <w:t xml:space="preserve"> di </w:t>
      </w:r>
      <w:proofErr w:type="spellStart"/>
      <w:r w:rsidRPr="00263AA2">
        <w:rPr>
          <w:i/>
        </w:rPr>
        <w:t>dalam</w:t>
      </w:r>
      <w:proofErr w:type="spellEnd"/>
      <w:r w:rsidRPr="00263AA2">
        <w:rPr>
          <w:i/>
        </w:rPr>
        <w:t xml:space="preserve"> dan di </w:t>
      </w:r>
      <w:proofErr w:type="spellStart"/>
      <w:r w:rsidRPr="00263AA2">
        <w:rPr>
          <w:i/>
        </w:rPr>
        <w:t>luar</w:t>
      </w:r>
      <w:proofErr w:type="spellEnd"/>
      <w:r w:rsidRPr="00263AA2">
        <w:rPr>
          <w:i/>
        </w:rPr>
        <w:t xml:space="preserve"> </w:t>
      </w:r>
      <w:proofErr w:type="spellStart"/>
      <w:r w:rsidRPr="00263AA2">
        <w:rPr>
          <w:i/>
        </w:rPr>
        <w:t>gereja</w:t>
      </w:r>
      <w:proofErr w:type="spellEnd"/>
      <w:r w:rsidRPr="00263AA2">
        <w:rPr>
          <w:i/>
        </w:rPr>
        <w:t>,</w:t>
      </w:r>
      <w:r w:rsidRPr="00263AA2">
        <w:t xml:space="preserve"> Jakarta: BPK, </w:t>
      </w:r>
      <w:proofErr w:type="spellStart"/>
      <w:r w:rsidRPr="00263AA2">
        <w:t>Gunung</w:t>
      </w:r>
      <w:proofErr w:type="spellEnd"/>
      <w:r w:rsidRPr="00263AA2">
        <w:t xml:space="preserve"> Mulia, 1996, hl. 150</w:t>
      </w:r>
    </w:p>
  </w:footnote>
  <w:footnote w:id="9">
    <w:p w14:paraId="49139C1B" w14:textId="77777777" w:rsidR="005C11AB" w:rsidRPr="00A11A0A" w:rsidRDefault="005C11AB" w:rsidP="0007632C">
      <w:pPr>
        <w:pStyle w:val="FootnoteText"/>
      </w:pPr>
      <w:r>
        <w:rPr>
          <w:rStyle w:val="FootnoteReference"/>
        </w:rPr>
        <w:footnoteRef/>
      </w:r>
      <w:r>
        <w:t xml:space="preserve"> Ricard Daulay, </w:t>
      </w:r>
      <w:proofErr w:type="spellStart"/>
      <w:r>
        <w:rPr>
          <w:i/>
        </w:rPr>
        <w:t>Mengenal</w:t>
      </w:r>
      <w:proofErr w:type="spellEnd"/>
      <w:r>
        <w:rPr>
          <w:i/>
        </w:rPr>
        <w:t xml:space="preserve"> </w:t>
      </w:r>
      <w:proofErr w:type="spellStart"/>
      <w:r>
        <w:rPr>
          <w:i/>
        </w:rPr>
        <w:t>Gereja</w:t>
      </w:r>
      <w:proofErr w:type="spellEnd"/>
      <w:r>
        <w:rPr>
          <w:i/>
        </w:rPr>
        <w:t xml:space="preserve"> Methodist Indonesia, </w:t>
      </w:r>
      <w:r>
        <w:t xml:space="preserve">(Jakarta: BPK </w:t>
      </w:r>
      <w:proofErr w:type="spellStart"/>
      <w:r>
        <w:t>Gunung</w:t>
      </w:r>
      <w:proofErr w:type="spellEnd"/>
      <w:r>
        <w:t xml:space="preserve"> Mulia, 2003, hl. 26</w:t>
      </w:r>
    </w:p>
  </w:footnote>
  <w:footnote w:id="10">
    <w:p w14:paraId="10589F37" w14:textId="77777777" w:rsidR="005C11AB" w:rsidRDefault="005C11AB" w:rsidP="0007632C">
      <w:pPr>
        <w:pStyle w:val="FootnoteText"/>
      </w:pPr>
      <w:r>
        <w:rPr>
          <w:rStyle w:val="FootnoteReference"/>
        </w:rPr>
        <w:footnoteRef/>
      </w:r>
      <w:r>
        <w:t>Ibid, hl. 27</w:t>
      </w:r>
    </w:p>
  </w:footnote>
  <w:footnote w:id="11">
    <w:p w14:paraId="32E0B309" w14:textId="77777777" w:rsidR="005C11AB" w:rsidRPr="002E0737" w:rsidRDefault="005C11AB" w:rsidP="0007632C">
      <w:pPr>
        <w:pStyle w:val="FootnoteText"/>
      </w:pPr>
      <w:r>
        <w:rPr>
          <w:rStyle w:val="FootnoteReference"/>
        </w:rPr>
        <w:footnoteRef/>
      </w:r>
      <w:r>
        <w:t xml:space="preserve"> Harry Parkin, </w:t>
      </w:r>
      <w:proofErr w:type="spellStart"/>
      <w:r>
        <w:rPr>
          <w:i/>
        </w:rPr>
        <w:t>Mengenal</w:t>
      </w:r>
      <w:proofErr w:type="spellEnd"/>
      <w:r>
        <w:rPr>
          <w:i/>
        </w:rPr>
        <w:t xml:space="preserve"> Methodist,</w:t>
      </w:r>
      <w:r>
        <w:t xml:space="preserve"> </w:t>
      </w:r>
      <w:proofErr w:type="gramStart"/>
      <w:r>
        <w:t>( Medan</w:t>
      </w:r>
      <w:proofErr w:type="gramEnd"/>
      <w:r>
        <w:t xml:space="preserve">: Badan </w:t>
      </w:r>
      <w:proofErr w:type="spellStart"/>
      <w:r>
        <w:t>Pembinaan</w:t>
      </w:r>
      <w:proofErr w:type="spellEnd"/>
      <w:r>
        <w:t xml:space="preserve"> PI GMI,  1978), hl.6-7 </w:t>
      </w:r>
    </w:p>
  </w:footnote>
  <w:footnote w:id="12">
    <w:p w14:paraId="714120A1" w14:textId="77777777" w:rsidR="005C11AB" w:rsidRDefault="005C11AB" w:rsidP="0007632C">
      <w:pPr>
        <w:pStyle w:val="FootnoteText"/>
      </w:pPr>
      <w:r>
        <w:rPr>
          <w:rStyle w:val="FootnoteReference"/>
        </w:rPr>
        <w:footnoteRef/>
      </w:r>
      <w:r>
        <w:t xml:space="preserve"> Ibid.</w:t>
      </w:r>
    </w:p>
  </w:footnote>
  <w:footnote w:id="13">
    <w:p w14:paraId="6A8DC1D0" w14:textId="77777777" w:rsidR="005C11AB" w:rsidRDefault="005C11AB" w:rsidP="0007632C">
      <w:pPr>
        <w:pStyle w:val="FootnoteText"/>
      </w:pPr>
      <w:r>
        <w:rPr>
          <w:rStyle w:val="FootnoteReference"/>
        </w:rPr>
        <w:footnoteRef/>
      </w:r>
      <w:r>
        <w:t xml:space="preserve"> </w:t>
      </w:r>
      <w:proofErr w:type="spellStart"/>
      <w:r>
        <w:t>Penyebab</w:t>
      </w:r>
      <w:proofErr w:type="spellEnd"/>
      <w:r>
        <w:t xml:space="preserve"> </w:t>
      </w:r>
      <w:proofErr w:type="spellStart"/>
      <w:r>
        <w:t>kegagalan</w:t>
      </w:r>
      <w:proofErr w:type="spellEnd"/>
      <w:r>
        <w:t xml:space="preserve"> </w:t>
      </w:r>
      <w:proofErr w:type="spellStart"/>
      <w:r>
        <w:t>tidak</w:t>
      </w:r>
      <w:proofErr w:type="spellEnd"/>
      <w:r>
        <w:t xml:space="preserve"> </w:t>
      </w:r>
      <w:proofErr w:type="spellStart"/>
      <w:r>
        <w:t>ada</w:t>
      </w:r>
      <w:proofErr w:type="spellEnd"/>
      <w:r>
        <w:t xml:space="preserve"> alas </w:t>
      </w:r>
      <w:proofErr w:type="gramStart"/>
      <w:r>
        <w:t>an</w:t>
      </w:r>
      <w:proofErr w:type="gramEnd"/>
      <w:r>
        <w:t xml:space="preserve"> yang </w:t>
      </w:r>
      <w:proofErr w:type="spellStart"/>
      <w:r>
        <w:t>kuat</w:t>
      </w:r>
      <w:proofErr w:type="spellEnd"/>
      <w:r>
        <w:t xml:space="preserve">, </w:t>
      </w:r>
      <w:proofErr w:type="spellStart"/>
      <w:r>
        <w:t>tetapi</w:t>
      </w:r>
      <w:proofErr w:type="spellEnd"/>
      <w:r>
        <w:t xml:space="preserve"> </w:t>
      </w:r>
      <w:proofErr w:type="spellStart"/>
      <w:r>
        <w:t>kemungkinan</w:t>
      </w:r>
      <w:proofErr w:type="spellEnd"/>
      <w:r>
        <w:t xml:space="preserve"> </w:t>
      </w:r>
      <w:proofErr w:type="spellStart"/>
      <w:r>
        <w:t>hal</w:t>
      </w:r>
      <w:proofErr w:type="spellEnd"/>
      <w:r>
        <w:t xml:space="preserve"> </w:t>
      </w:r>
      <w:proofErr w:type="spellStart"/>
      <w:r>
        <w:t>itu</w:t>
      </w:r>
      <w:proofErr w:type="spellEnd"/>
      <w:r>
        <w:t xml:space="preserve"> </w:t>
      </w:r>
      <w:proofErr w:type="spellStart"/>
      <w:r>
        <w:t>dipengaruhi</w:t>
      </w:r>
      <w:proofErr w:type="spellEnd"/>
      <w:r>
        <w:t xml:space="preserve"> oleh dana dan </w:t>
      </w:r>
      <w:proofErr w:type="spellStart"/>
      <w:r>
        <w:t>tenaga</w:t>
      </w:r>
      <w:proofErr w:type="spellEnd"/>
      <w:r>
        <w:t xml:space="preserve"> </w:t>
      </w:r>
      <w:proofErr w:type="spellStart"/>
      <w:r>
        <w:t>misi</w:t>
      </w:r>
      <w:proofErr w:type="spellEnd"/>
      <w:r>
        <w:t>.</w:t>
      </w:r>
    </w:p>
  </w:footnote>
  <w:footnote w:id="14">
    <w:p w14:paraId="5B51362E" w14:textId="77777777" w:rsidR="005C11AB" w:rsidRDefault="005C11AB" w:rsidP="0007632C">
      <w:pPr>
        <w:pStyle w:val="FootnoteText"/>
      </w:pPr>
      <w:r>
        <w:rPr>
          <w:rStyle w:val="FootnoteReference"/>
        </w:rPr>
        <w:footnoteRef/>
      </w:r>
      <w:r>
        <w:t xml:space="preserve"> </w:t>
      </w:r>
      <w:proofErr w:type="spellStart"/>
      <w:r>
        <w:t>Luhut</w:t>
      </w:r>
      <w:proofErr w:type="spellEnd"/>
      <w:r>
        <w:t xml:space="preserve"> </w:t>
      </w:r>
      <w:proofErr w:type="spellStart"/>
      <w:proofErr w:type="gramStart"/>
      <w:r>
        <w:t>P.Simanungkalit</w:t>
      </w:r>
      <w:proofErr w:type="spellEnd"/>
      <w:proofErr w:type="gramEnd"/>
      <w:r>
        <w:t xml:space="preserve"> (ed), </w:t>
      </w:r>
      <w:proofErr w:type="spellStart"/>
      <w:r w:rsidRPr="000C617B">
        <w:rPr>
          <w:i/>
        </w:rPr>
        <w:t>Gereja</w:t>
      </w:r>
      <w:proofErr w:type="spellEnd"/>
      <w:r w:rsidRPr="000C617B">
        <w:rPr>
          <w:i/>
        </w:rPr>
        <w:t xml:space="preserve"> Methodist Indonesia Efrata Palembang</w:t>
      </w:r>
      <w:r>
        <w:t xml:space="preserve">, Palembang: 2012, hl. 10; bd. Daulay, hal.114-115, Bishop Oldham </w:t>
      </w:r>
      <w:proofErr w:type="spellStart"/>
      <w:r>
        <w:t>mengujungi</w:t>
      </w:r>
      <w:proofErr w:type="spellEnd"/>
      <w:r>
        <w:t xml:space="preserve"> Pulau Jawa </w:t>
      </w:r>
      <w:proofErr w:type="spellStart"/>
      <w:r>
        <w:t>dalam</w:t>
      </w:r>
      <w:proofErr w:type="spellEnd"/>
      <w:r>
        <w:t xml:space="preserve"> </w:t>
      </w:r>
      <w:proofErr w:type="spellStart"/>
      <w:r>
        <w:t>rangka</w:t>
      </w:r>
      <w:proofErr w:type="spellEnd"/>
      <w:r>
        <w:t xml:space="preserve"> </w:t>
      </w:r>
      <w:proofErr w:type="spellStart"/>
      <w:r>
        <w:t>mempelajari</w:t>
      </w:r>
      <w:proofErr w:type="spellEnd"/>
      <w:r>
        <w:t xml:space="preserve"> </w:t>
      </w:r>
      <w:proofErr w:type="spellStart"/>
      <w:r>
        <w:t>kemungminan</w:t>
      </w:r>
      <w:proofErr w:type="spellEnd"/>
      <w:r>
        <w:t xml:space="preserve"> </w:t>
      </w:r>
      <w:proofErr w:type="spellStart"/>
      <w:r>
        <w:t>untuk</w:t>
      </w:r>
      <w:proofErr w:type="spellEnd"/>
      <w:r>
        <w:t xml:space="preserve"> </w:t>
      </w:r>
      <w:proofErr w:type="spellStart"/>
      <w:r>
        <w:t>membuka</w:t>
      </w:r>
      <w:proofErr w:type="spellEnd"/>
      <w:r>
        <w:t xml:space="preserve"> </w:t>
      </w:r>
      <w:proofErr w:type="spellStart"/>
      <w:r>
        <w:t>misi</w:t>
      </w:r>
      <w:proofErr w:type="spellEnd"/>
      <w:r>
        <w:t xml:space="preserve"> Methodist.</w:t>
      </w:r>
    </w:p>
  </w:footnote>
  <w:footnote w:id="15">
    <w:p w14:paraId="559878F2" w14:textId="77777777" w:rsidR="005C11AB" w:rsidRDefault="005C11AB" w:rsidP="0007632C">
      <w:pPr>
        <w:pStyle w:val="FootnoteText"/>
      </w:pPr>
      <w:r>
        <w:rPr>
          <w:rStyle w:val="FootnoteReference"/>
        </w:rPr>
        <w:footnoteRef/>
      </w:r>
      <w:r>
        <w:t xml:space="preserve"> Tidak </w:t>
      </w:r>
      <w:proofErr w:type="spellStart"/>
      <w:r>
        <w:t>ditemukan</w:t>
      </w:r>
      <w:proofErr w:type="spellEnd"/>
      <w:r>
        <w:t xml:space="preserve"> </w:t>
      </w:r>
      <w:proofErr w:type="spellStart"/>
      <w:r>
        <w:t>catatan</w:t>
      </w:r>
      <w:proofErr w:type="spellEnd"/>
      <w:r>
        <w:t xml:space="preserve"> </w:t>
      </w:r>
      <w:proofErr w:type="spellStart"/>
      <w:r>
        <w:t>mengapa</w:t>
      </w:r>
      <w:proofErr w:type="spellEnd"/>
      <w:r>
        <w:t xml:space="preserve"> </w:t>
      </w:r>
      <w:proofErr w:type="spellStart"/>
      <w:r>
        <w:t>realisasi</w:t>
      </w:r>
      <w:proofErr w:type="spellEnd"/>
      <w:r>
        <w:t xml:space="preserve"> </w:t>
      </w:r>
      <w:proofErr w:type="spellStart"/>
      <w:r>
        <w:t>misi</w:t>
      </w:r>
      <w:proofErr w:type="spellEnd"/>
      <w:r>
        <w:t xml:space="preserve"> Methodist </w:t>
      </w:r>
      <w:proofErr w:type="spellStart"/>
      <w:r>
        <w:t>ke</w:t>
      </w:r>
      <w:proofErr w:type="spellEnd"/>
      <w:r>
        <w:t xml:space="preserve"> </w:t>
      </w:r>
      <w:proofErr w:type="spellStart"/>
      <w:r>
        <w:t>Hindia</w:t>
      </w:r>
      <w:proofErr w:type="spellEnd"/>
      <w:r>
        <w:t xml:space="preserve"> Belanda, </w:t>
      </w:r>
      <w:proofErr w:type="spellStart"/>
      <w:r>
        <w:t>tetapi</w:t>
      </w:r>
      <w:proofErr w:type="spellEnd"/>
      <w:r>
        <w:t xml:space="preserve"> </w:t>
      </w:r>
      <w:proofErr w:type="spellStart"/>
      <w:r>
        <w:t>kemungminan</w:t>
      </w:r>
      <w:proofErr w:type="spellEnd"/>
      <w:r>
        <w:t xml:space="preserve"> </w:t>
      </w:r>
      <w:proofErr w:type="spellStart"/>
      <w:r>
        <w:t>alasanannya</w:t>
      </w:r>
      <w:proofErr w:type="spellEnd"/>
      <w:r>
        <w:t xml:space="preserve"> </w:t>
      </w:r>
      <w:proofErr w:type="spellStart"/>
      <w:r>
        <w:t>sama</w:t>
      </w:r>
      <w:proofErr w:type="spellEnd"/>
      <w:r>
        <w:t xml:space="preserve"> </w:t>
      </w:r>
      <w:proofErr w:type="spellStart"/>
      <w:r>
        <w:t>yaitu</w:t>
      </w:r>
      <w:proofErr w:type="spellEnd"/>
      <w:r>
        <w:t xml:space="preserve"> factor dana dan </w:t>
      </w:r>
      <w:proofErr w:type="spellStart"/>
      <w:r>
        <w:t>ketiadaan</w:t>
      </w:r>
      <w:proofErr w:type="spellEnd"/>
      <w:r>
        <w:t xml:space="preserve"> </w:t>
      </w:r>
      <w:proofErr w:type="spellStart"/>
      <w:r>
        <w:t>tenaga</w:t>
      </w:r>
      <w:proofErr w:type="spellEnd"/>
      <w:r>
        <w:t>.</w:t>
      </w:r>
    </w:p>
  </w:footnote>
  <w:footnote w:id="16">
    <w:p w14:paraId="5564CDE1" w14:textId="77777777" w:rsidR="005C11AB" w:rsidRDefault="005C11AB" w:rsidP="0007632C">
      <w:pPr>
        <w:pStyle w:val="FootnoteText"/>
      </w:pPr>
      <w:r>
        <w:rPr>
          <w:rStyle w:val="FootnoteReference"/>
        </w:rPr>
        <w:footnoteRef/>
      </w:r>
      <w:r>
        <w:t xml:space="preserve"> Jan S. </w:t>
      </w:r>
      <w:proofErr w:type="spellStart"/>
      <w:proofErr w:type="gramStart"/>
      <w:r>
        <w:t>Aritonang,</w:t>
      </w:r>
      <w:r>
        <w:rPr>
          <w:i/>
        </w:rPr>
        <w:t>Berbagai</w:t>
      </w:r>
      <w:proofErr w:type="spellEnd"/>
      <w:proofErr w:type="gramEnd"/>
      <w:r>
        <w:rPr>
          <w:i/>
        </w:rPr>
        <w:t xml:space="preserve"> </w:t>
      </w:r>
      <w:proofErr w:type="spellStart"/>
      <w:r>
        <w:rPr>
          <w:i/>
        </w:rPr>
        <w:t>Aliran</w:t>
      </w:r>
      <w:proofErr w:type="spellEnd"/>
      <w:r>
        <w:rPr>
          <w:i/>
        </w:rPr>
        <w:t xml:space="preserve"> Di Dalam Dan Di </w:t>
      </w:r>
      <w:proofErr w:type="spellStart"/>
      <w:r>
        <w:rPr>
          <w:i/>
        </w:rPr>
        <w:t>Sekitar</w:t>
      </w:r>
      <w:proofErr w:type="spellEnd"/>
      <w:r>
        <w:rPr>
          <w:i/>
        </w:rPr>
        <w:t xml:space="preserve"> </w:t>
      </w:r>
      <w:proofErr w:type="spellStart"/>
      <w:r>
        <w:rPr>
          <w:i/>
        </w:rPr>
        <w:t>Gereja</w:t>
      </w:r>
      <w:proofErr w:type="spellEnd"/>
      <w:r>
        <w:t xml:space="preserve">, Jakarta: BPK </w:t>
      </w:r>
      <w:proofErr w:type="spellStart"/>
      <w:r>
        <w:t>GUnung</w:t>
      </w:r>
      <w:proofErr w:type="spellEnd"/>
      <w:r>
        <w:t xml:space="preserve"> MUlia, hl. 136-137 </w:t>
      </w:r>
    </w:p>
  </w:footnote>
  <w:footnote w:id="17">
    <w:p w14:paraId="173B1525" w14:textId="77777777" w:rsidR="005C11AB" w:rsidRDefault="005C11AB" w:rsidP="0007632C">
      <w:pPr>
        <w:pStyle w:val="FootnoteText"/>
      </w:pPr>
      <w:r>
        <w:rPr>
          <w:rStyle w:val="FootnoteReference"/>
        </w:rPr>
        <w:footnoteRef/>
      </w:r>
      <w:r>
        <w:t xml:space="preserve"> Richard Daulay, </w:t>
      </w:r>
      <w:proofErr w:type="spellStart"/>
      <w:r>
        <w:rPr>
          <w:i/>
        </w:rPr>
        <w:t>loc</w:t>
      </w:r>
      <w:r w:rsidRPr="00B148A0">
        <w:rPr>
          <w:i/>
        </w:rPr>
        <w:t>.cit</w:t>
      </w:r>
      <w:proofErr w:type="spellEnd"/>
      <w:r>
        <w:t xml:space="preserve">., </w:t>
      </w:r>
      <w:proofErr w:type="spellStart"/>
      <w:r>
        <w:t>hal</w:t>
      </w:r>
      <w:proofErr w:type="spellEnd"/>
      <w:r>
        <w:t>. 119-121</w:t>
      </w:r>
    </w:p>
  </w:footnote>
  <w:footnote w:id="18">
    <w:p w14:paraId="50A6EF34" w14:textId="77777777" w:rsidR="005C11AB" w:rsidRDefault="005C11AB" w:rsidP="0007632C">
      <w:pPr>
        <w:pStyle w:val="FootnoteText"/>
      </w:pPr>
      <w:r>
        <w:rPr>
          <w:rStyle w:val="FootnoteReference"/>
        </w:rPr>
        <w:footnoteRef/>
      </w:r>
      <w:proofErr w:type="spellStart"/>
      <w:r>
        <w:t>Panitia</w:t>
      </w:r>
      <w:proofErr w:type="spellEnd"/>
      <w:r>
        <w:t xml:space="preserve"> 100 </w:t>
      </w:r>
      <w:proofErr w:type="spellStart"/>
      <w:r>
        <w:t>tahun</w:t>
      </w:r>
      <w:proofErr w:type="spellEnd"/>
      <w:r>
        <w:t>, hl. 24</w:t>
      </w:r>
    </w:p>
  </w:footnote>
  <w:footnote w:id="19">
    <w:p w14:paraId="2F3371A9" w14:textId="77777777" w:rsidR="005C11AB" w:rsidRPr="00380EA1" w:rsidRDefault="005C11AB" w:rsidP="0007632C">
      <w:pPr>
        <w:pStyle w:val="FootnoteText"/>
        <w:rPr>
          <w:lang w:val="fi-FI"/>
        </w:rPr>
      </w:pPr>
      <w:r>
        <w:rPr>
          <w:rStyle w:val="FootnoteReference"/>
        </w:rPr>
        <w:footnoteRef/>
      </w:r>
      <w:r w:rsidRPr="00380EA1">
        <w:rPr>
          <w:lang w:val="fi-FI"/>
        </w:rPr>
        <w:t xml:space="preserve"> </w:t>
      </w:r>
      <w:r w:rsidRPr="00380EA1">
        <w:rPr>
          <w:lang w:val="fi-FI"/>
        </w:rPr>
        <w:t xml:space="preserve">Panitia Seksi Sejarah Perayaan 100 tahun GMI, </w:t>
      </w:r>
      <w:r w:rsidRPr="00380EA1">
        <w:rPr>
          <w:i/>
          <w:lang w:val="fi-FI"/>
        </w:rPr>
        <w:t>Sejarah GMII</w:t>
      </w:r>
      <w:r w:rsidRPr="00380EA1">
        <w:rPr>
          <w:lang w:val="fi-FI"/>
        </w:rPr>
        <w:t>, Jakarta: GMI Wilyah II, 2005, hl. 22</w:t>
      </w:r>
    </w:p>
  </w:footnote>
  <w:footnote w:id="20">
    <w:p w14:paraId="639C3D14" w14:textId="77777777" w:rsidR="005C11AB" w:rsidRPr="00380EA1" w:rsidRDefault="005C11AB" w:rsidP="0007632C">
      <w:pPr>
        <w:pStyle w:val="FootnoteText"/>
        <w:rPr>
          <w:lang w:val="fi-FI"/>
        </w:rPr>
      </w:pPr>
      <w:r>
        <w:rPr>
          <w:rStyle w:val="FootnoteReference"/>
        </w:rPr>
        <w:footnoteRef/>
      </w:r>
      <w:r w:rsidRPr="00380EA1">
        <w:rPr>
          <w:lang w:val="fi-FI"/>
        </w:rPr>
        <w:t xml:space="preserve"> </w:t>
      </w:r>
      <w:r w:rsidRPr="00380EA1">
        <w:rPr>
          <w:lang w:val="fi-FI"/>
        </w:rPr>
        <w:t xml:space="preserve">Panitia </w:t>
      </w:r>
      <w:r w:rsidRPr="00380EA1">
        <w:rPr>
          <w:lang w:val="fi-FI"/>
        </w:rPr>
        <w:t>Perayaan, loc.cit. hl. 23-24</w:t>
      </w:r>
    </w:p>
  </w:footnote>
  <w:footnote w:id="21">
    <w:p w14:paraId="7BE01C8D" w14:textId="77777777" w:rsidR="005C11AB" w:rsidRPr="00380EA1" w:rsidRDefault="005C11AB" w:rsidP="0007632C">
      <w:pPr>
        <w:pStyle w:val="FootnoteText"/>
        <w:rPr>
          <w:lang w:val="fi-FI"/>
        </w:rPr>
      </w:pPr>
      <w:r>
        <w:rPr>
          <w:rStyle w:val="FootnoteReference"/>
        </w:rPr>
        <w:footnoteRef/>
      </w:r>
      <w:r w:rsidRPr="00380EA1">
        <w:rPr>
          <w:lang w:val="fi-FI"/>
        </w:rPr>
        <w:t xml:space="preserve"> </w:t>
      </w:r>
      <w:r w:rsidRPr="00380EA1">
        <w:rPr>
          <w:lang w:val="fi-FI"/>
        </w:rPr>
        <w:t>Ibid</w:t>
      </w:r>
    </w:p>
  </w:footnote>
  <w:footnote w:id="22">
    <w:p w14:paraId="5FB449D4" w14:textId="77777777" w:rsidR="005C11AB" w:rsidRPr="00380EA1" w:rsidRDefault="005C11AB" w:rsidP="0007632C">
      <w:pPr>
        <w:pStyle w:val="FootnoteText"/>
        <w:rPr>
          <w:lang w:val="fi-FI"/>
        </w:rPr>
      </w:pPr>
      <w:r>
        <w:rPr>
          <w:rStyle w:val="FootnoteReference"/>
        </w:rPr>
        <w:footnoteRef/>
      </w:r>
      <w:r w:rsidRPr="00380EA1">
        <w:rPr>
          <w:lang w:val="fi-FI"/>
        </w:rPr>
        <w:t xml:space="preserve"> </w:t>
      </w:r>
      <w:r w:rsidRPr="00380EA1">
        <w:rPr>
          <w:lang w:val="fi-FI"/>
        </w:rPr>
        <w:t>Luhut P. Simanungkalit, loc.cit</w:t>
      </w:r>
    </w:p>
  </w:footnote>
  <w:footnote w:id="23">
    <w:p w14:paraId="2281268E" w14:textId="77777777" w:rsidR="005C11AB" w:rsidRPr="00380EA1" w:rsidRDefault="005C11AB" w:rsidP="0007632C">
      <w:pPr>
        <w:pStyle w:val="FootnoteText"/>
        <w:rPr>
          <w:lang w:val="fi-FI"/>
        </w:rPr>
      </w:pPr>
      <w:r>
        <w:rPr>
          <w:rStyle w:val="FootnoteReference"/>
        </w:rPr>
        <w:footnoteRef/>
      </w:r>
      <w:r w:rsidRPr="00380EA1">
        <w:rPr>
          <w:lang w:val="fi-FI"/>
        </w:rPr>
        <w:t xml:space="preserve"> </w:t>
      </w:r>
      <w:r w:rsidRPr="00380EA1">
        <w:rPr>
          <w:lang w:val="fi-FI"/>
        </w:rPr>
        <w:t xml:space="preserve">Luhut, </w:t>
      </w:r>
      <w:r w:rsidRPr="00380EA1">
        <w:rPr>
          <w:lang w:val="fi-FI"/>
        </w:rPr>
        <w:t>loc.cit</w:t>
      </w:r>
    </w:p>
  </w:footnote>
  <w:footnote w:id="24">
    <w:p w14:paraId="4FB0D593" w14:textId="77777777" w:rsidR="005C11AB" w:rsidRPr="00380EA1" w:rsidRDefault="005C11AB" w:rsidP="0007632C">
      <w:pPr>
        <w:pStyle w:val="FootnoteText"/>
        <w:rPr>
          <w:lang w:val="fi-FI"/>
        </w:rPr>
      </w:pPr>
      <w:r>
        <w:rPr>
          <w:rStyle w:val="FootnoteReference"/>
        </w:rPr>
        <w:footnoteRef/>
      </w:r>
      <w:r w:rsidRPr="00380EA1">
        <w:rPr>
          <w:lang w:val="fi-FI"/>
        </w:rPr>
        <w:t xml:space="preserve">Luhut, </w:t>
      </w:r>
      <w:r w:rsidRPr="00380EA1">
        <w:rPr>
          <w:lang w:val="fi-FI"/>
        </w:rPr>
        <w:t>op.cit.hl. 13</w:t>
      </w:r>
    </w:p>
  </w:footnote>
  <w:footnote w:id="25">
    <w:p w14:paraId="4DFE46E3" w14:textId="77777777" w:rsidR="005C11AB" w:rsidRPr="00380EA1" w:rsidRDefault="005C11AB" w:rsidP="0007632C">
      <w:pPr>
        <w:pStyle w:val="FootnoteText"/>
        <w:rPr>
          <w:lang w:val="fi-FI"/>
        </w:rPr>
      </w:pPr>
      <w:r>
        <w:rPr>
          <w:rStyle w:val="FootnoteReference"/>
        </w:rPr>
        <w:footnoteRef/>
      </w:r>
      <w:r w:rsidRPr="00380EA1">
        <w:rPr>
          <w:lang w:val="fi-FI"/>
        </w:rPr>
        <w:t xml:space="preserve">Panitia </w:t>
      </w:r>
      <w:r w:rsidRPr="00380EA1">
        <w:rPr>
          <w:lang w:val="fi-FI"/>
        </w:rPr>
        <w:t>100 tahun, op.cit, hl. 28</w:t>
      </w:r>
    </w:p>
  </w:footnote>
  <w:footnote w:id="26">
    <w:p w14:paraId="2EF24E2E" w14:textId="77777777" w:rsidR="005C11AB" w:rsidRPr="00380EA1" w:rsidRDefault="005C11AB" w:rsidP="0007632C">
      <w:pPr>
        <w:pStyle w:val="FootnoteText"/>
        <w:rPr>
          <w:lang w:val="fi-FI"/>
        </w:rPr>
      </w:pPr>
      <w:r>
        <w:rPr>
          <w:rStyle w:val="FootnoteReference"/>
        </w:rPr>
        <w:footnoteRef/>
      </w:r>
      <w:r w:rsidRPr="00380EA1">
        <w:rPr>
          <w:lang w:val="fi-FI"/>
        </w:rPr>
        <w:t xml:space="preserve">Luhut, </w:t>
      </w:r>
      <w:r w:rsidRPr="00380EA1">
        <w:rPr>
          <w:lang w:val="fi-FI"/>
        </w:rPr>
        <w:t>op.cit, hl. 13-14</w:t>
      </w:r>
    </w:p>
  </w:footnote>
  <w:footnote w:id="27">
    <w:p w14:paraId="20ADFAC7" w14:textId="77777777" w:rsidR="005C11AB" w:rsidRPr="00380EA1" w:rsidRDefault="005C11AB" w:rsidP="0007632C">
      <w:pPr>
        <w:pStyle w:val="FootnoteText"/>
        <w:rPr>
          <w:lang w:val="fi-FI"/>
        </w:rPr>
      </w:pPr>
      <w:r>
        <w:rPr>
          <w:rStyle w:val="FootnoteReference"/>
        </w:rPr>
        <w:footnoteRef/>
      </w:r>
      <w:r w:rsidRPr="00380EA1">
        <w:rPr>
          <w:lang w:val="fi-FI"/>
        </w:rPr>
        <w:t xml:space="preserve"> </w:t>
      </w:r>
      <w:r w:rsidRPr="00380EA1">
        <w:rPr>
          <w:lang w:val="fi-FI"/>
        </w:rPr>
        <w:t>Ibid</w:t>
      </w:r>
    </w:p>
  </w:footnote>
  <w:footnote w:id="28">
    <w:p w14:paraId="4D7A6362" w14:textId="77777777" w:rsidR="005C11AB" w:rsidRPr="00380EA1" w:rsidRDefault="005C11AB" w:rsidP="0007632C">
      <w:pPr>
        <w:pStyle w:val="FootnoteText"/>
        <w:rPr>
          <w:lang w:val="fi-FI"/>
        </w:rPr>
      </w:pPr>
      <w:r>
        <w:rPr>
          <w:rStyle w:val="FootnoteReference"/>
        </w:rPr>
        <w:footnoteRef/>
      </w:r>
      <w:r w:rsidRPr="00380EA1">
        <w:rPr>
          <w:lang w:val="fi-FI"/>
        </w:rPr>
        <w:t xml:space="preserve">  </w:t>
      </w:r>
      <w:r w:rsidRPr="00380EA1">
        <w:rPr>
          <w:lang w:val="fi-FI"/>
        </w:rPr>
        <w:t>Susunan baru kepengurusan antara lain: Ketua, Pdt. Wilmar Panggabean, Wakil Ketua: Pdt. Chong Han Giok (Johanes Edinata), Sekjend: Pdt. Hermanus Sitorus, S.Th</w:t>
      </w:r>
    </w:p>
  </w:footnote>
  <w:footnote w:id="29">
    <w:p w14:paraId="6B437E31" w14:textId="77777777" w:rsidR="005C11AB" w:rsidRPr="00380EA1" w:rsidRDefault="005C11AB" w:rsidP="0007632C">
      <w:pPr>
        <w:pStyle w:val="FootnoteText"/>
        <w:rPr>
          <w:lang w:val="fi-FI"/>
        </w:rPr>
      </w:pPr>
      <w:r>
        <w:rPr>
          <w:rStyle w:val="FootnoteReference"/>
        </w:rPr>
        <w:footnoteRef/>
      </w:r>
      <w:r w:rsidRPr="00380EA1">
        <w:rPr>
          <w:lang w:val="fi-FI"/>
        </w:rPr>
        <w:t xml:space="preserve"> </w:t>
      </w:r>
      <w:r w:rsidRPr="00380EA1">
        <w:rPr>
          <w:lang w:val="fi-FI"/>
        </w:rPr>
        <w:t xml:space="preserve">Konperensi </w:t>
      </w:r>
      <w:r w:rsidRPr="00380EA1">
        <w:rPr>
          <w:lang w:val="fi-FI"/>
        </w:rPr>
        <w:t>Tahunan Istimewa pada tahun 2002 merupakan konperensi Istimewa ke-dua, konta istimewa pertama pada tahun 1964, yaitu pada saat penetapan otonomi GMI.</w:t>
      </w:r>
    </w:p>
  </w:footnote>
  <w:footnote w:id="30">
    <w:p w14:paraId="174D049B" w14:textId="77777777" w:rsidR="005C11AB" w:rsidRPr="008F19E2" w:rsidRDefault="005C11AB" w:rsidP="005D44C9">
      <w:pPr>
        <w:pStyle w:val="FootnoteText"/>
        <w:rPr>
          <w:lang w:val="id-ID"/>
        </w:rPr>
      </w:pPr>
      <w:r>
        <w:rPr>
          <w:rStyle w:val="FootnoteReference"/>
        </w:rPr>
        <w:footnoteRef/>
      </w:r>
      <w:r w:rsidRPr="00752F70">
        <w:rPr>
          <w:lang w:val="id-ID"/>
        </w:rPr>
        <w:t xml:space="preserve"> </w:t>
      </w:r>
      <w:r w:rsidRPr="00752F70">
        <w:rPr>
          <w:lang w:val="id-ID"/>
        </w:rPr>
        <w:t>Uraian secara rinci pertanyaan-pertanyaan indikator dari ke</w:t>
      </w:r>
      <w:r>
        <w:rPr>
          <w:lang w:val="id-ID"/>
        </w:rPr>
        <w:t>tigapuluh enam</w:t>
      </w:r>
      <w:r w:rsidRPr="00752F70">
        <w:rPr>
          <w:lang w:val="id-ID"/>
        </w:rPr>
        <w:t xml:space="preserve"> variabel yang dinilai, tercantum dalam lampiran</w:t>
      </w:r>
      <w:r>
        <w:rPr>
          <w:lang w:val="id-ID"/>
        </w:rPr>
        <w:t xml:space="preserve"> 3. </w:t>
      </w:r>
      <w:r w:rsidRPr="00752F70">
        <w:rPr>
          <w:lang w:val="id-ID"/>
        </w:rPr>
        <w:t>Kuesioner Pen</w:t>
      </w:r>
      <w:r>
        <w:rPr>
          <w:lang w:val="id-ID"/>
        </w:rPr>
        <w:t xml:space="preserve">yusunan Visi Misi </w:t>
      </w:r>
      <w:r w:rsidRPr="00380EA1">
        <w:rPr>
          <w:lang w:val="id-ID"/>
        </w:rPr>
        <w:t>Gereja Methodist Indonesia</w:t>
      </w:r>
      <w:r>
        <w:rPr>
          <w:lang w:val="id-ID"/>
        </w:rPr>
        <w:t>.</w:t>
      </w:r>
    </w:p>
  </w:footnote>
  <w:footnote w:id="31">
    <w:p w14:paraId="00B669E1" w14:textId="77777777" w:rsidR="005C11AB" w:rsidRPr="00752F70" w:rsidRDefault="005C11AB" w:rsidP="005D44C9">
      <w:pPr>
        <w:pStyle w:val="FootnoteText"/>
        <w:rPr>
          <w:lang w:val="id-ID"/>
        </w:rPr>
      </w:pPr>
      <w:r>
        <w:rPr>
          <w:rStyle w:val="FootnoteReference"/>
        </w:rPr>
        <w:footnoteRef/>
      </w:r>
      <w:r w:rsidRPr="00752F70">
        <w:rPr>
          <w:lang w:val="id-ID"/>
        </w:rPr>
        <w:t xml:space="preserve"> </w:t>
      </w:r>
      <w:r w:rsidRPr="00752F70">
        <w:rPr>
          <w:lang w:val="id-ID"/>
        </w:rPr>
        <w:t xml:space="preserve">Secara lebih rinci hasil kompilasi beserta berbagai masukan dari pengisi dapat dilihat pada lampiran </w:t>
      </w:r>
      <w:r w:rsidRPr="00380EA1">
        <w:rPr>
          <w:lang w:val="id-ID"/>
        </w:rPr>
        <w:t>4</w:t>
      </w:r>
      <w:r>
        <w:rPr>
          <w:lang w:val="id-ID"/>
        </w:rPr>
        <w:t xml:space="preserve">. </w:t>
      </w:r>
      <w:r w:rsidRPr="00752F70">
        <w:rPr>
          <w:lang w:val="id-ID"/>
        </w:rPr>
        <w:t>Kompilasi Hasil Kuesioner.</w:t>
      </w:r>
    </w:p>
  </w:footnote>
  <w:footnote w:id="32">
    <w:p w14:paraId="71089FB9" w14:textId="77777777" w:rsidR="005C11AB" w:rsidRPr="00380EA1" w:rsidRDefault="005C11AB">
      <w:pPr>
        <w:pStyle w:val="FootnoteText"/>
        <w:rPr>
          <w:lang w:val="id-ID"/>
        </w:rPr>
      </w:pPr>
      <w:r>
        <w:rPr>
          <w:rStyle w:val="FootnoteReference"/>
        </w:rPr>
        <w:footnoteRef/>
      </w:r>
      <w:r w:rsidRPr="00380EA1">
        <w:rPr>
          <w:lang w:val="id-ID"/>
        </w:rPr>
        <w:t xml:space="preserve"> </w:t>
      </w:r>
      <w:r w:rsidRPr="00380EA1">
        <w:rPr>
          <w:lang w:val="id-ID"/>
        </w:rPr>
        <w:t xml:space="preserve">Secara </w:t>
      </w:r>
      <w:r w:rsidRPr="00380EA1">
        <w:rPr>
          <w:lang w:val="id-ID"/>
        </w:rPr>
        <w:t>lebih rinci dapat dilihat pada lampiran 3.</w:t>
      </w:r>
    </w:p>
  </w:footnote>
  <w:footnote w:id="33">
    <w:p w14:paraId="72E464E1" w14:textId="77777777" w:rsidR="005C11AB" w:rsidRPr="00752F70" w:rsidRDefault="005C11AB" w:rsidP="00B64C01">
      <w:pPr>
        <w:pStyle w:val="FootnoteText"/>
        <w:rPr>
          <w:lang w:val="id-ID"/>
        </w:rPr>
      </w:pPr>
      <w:r>
        <w:rPr>
          <w:rStyle w:val="FootnoteReference"/>
        </w:rPr>
        <w:footnoteRef/>
      </w:r>
      <w:r w:rsidRPr="00752F70">
        <w:rPr>
          <w:lang w:val="id-ID"/>
        </w:rPr>
        <w:t xml:space="preserve"> </w:t>
      </w:r>
      <w:r w:rsidRPr="00752F70">
        <w:rPr>
          <w:lang w:val="id-ID"/>
        </w:rPr>
        <w:t xml:space="preserve">Secara </w:t>
      </w:r>
      <w:r w:rsidRPr="00752F70">
        <w:rPr>
          <w:lang w:val="id-ID"/>
        </w:rPr>
        <w:t xml:space="preserve">lebih rinci hasil kompilasi </w:t>
      </w:r>
      <w:r w:rsidRPr="00380EA1">
        <w:rPr>
          <w:lang w:val="id-ID"/>
        </w:rPr>
        <w:t>TOWS</w:t>
      </w:r>
      <w:r w:rsidRPr="00307BB2">
        <w:rPr>
          <w:i/>
          <w:lang w:val="id-ID"/>
        </w:rPr>
        <w:t>Analysis</w:t>
      </w:r>
      <w:r w:rsidRPr="00752F70">
        <w:rPr>
          <w:lang w:val="id-ID"/>
        </w:rPr>
        <w:t>dapat dilihat pada lampiran</w:t>
      </w:r>
      <w:r w:rsidRPr="00380EA1">
        <w:rPr>
          <w:lang w:val="id-ID"/>
        </w:rPr>
        <w:t>5</w:t>
      </w:r>
      <w:r>
        <w:rPr>
          <w:lang w:val="id-ID"/>
        </w:rPr>
        <w:t xml:space="preserve">. </w:t>
      </w:r>
      <w:r w:rsidRPr="00380EA1">
        <w:rPr>
          <w:lang w:val="id-ID"/>
        </w:rPr>
        <w:t>Matriks Analisis TOWS:ESFAS &amp; ISFAS</w:t>
      </w:r>
      <w:r w:rsidRPr="00752F70">
        <w:rPr>
          <w:lang w:val="id-ID"/>
        </w:rPr>
        <w:t>.</w:t>
      </w:r>
    </w:p>
  </w:footnote>
  <w:footnote w:id="34">
    <w:p w14:paraId="3EFF0E0A" w14:textId="77777777" w:rsidR="005C11AB" w:rsidRPr="00752F70" w:rsidRDefault="005C11AB" w:rsidP="00B64C01">
      <w:pPr>
        <w:pStyle w:val="FootnoteText"/>
        <w:rPr>
          <w:lang w:val="id-ID"/>
        </w:rPr>
      </w:pPr>
      <w:r>
        <w:rPr>
          <w:rStyle w:val="FootnoteReference"/>
        </w:rPr>
        <w:footnoteRef/>
      </w:r>
      <w:r w:rsidRPr="00752F70">
        <w:rPr>
          <w:lang w:val="id-ID"/>
        </w:rPr>
        <w:t xml:space="preserve"> </w:t>
      </w:r>
      <w:r w:rsidRPr="00752F70">
        <w:rPr>
          <w:lang w:val="id-ID"/>
        </w:rPr>
        <w:t>Secara lebih rinci hasil kompilasi</w:t>
      </w:r>
      <w:r w:rsidRPr="00380EA1">
        <w:rPr>
          <w:lang w:val="id-ID"/>
        </w:rPr>
        <w:t>TOWS</w:t>
      </w:r>
      <w:r w:rsidRPr="0079423D">
        <w:rPr>
          <w:i/>
          <w:lang w:val="id-ID"/>
        </w:rPr>
        <w:t>Analysis</w:t>
      </w:r>
      <w:r w:rsidRPr="00752F70">
        <w:rPr>
          <w:lang w:val="id-ID"/>
        </w:rPr>
        <w:t>dapat dilihat pada lampiran</w:t>
      </w:r>
      <w:r>
        <w:rPr>
          <w:lang w:val="id-ID"/>
        </w:rPr>
        <w:t xml:space="preserve"> 4. Kompilasi Hasil </w:t>
      </w:r>
      <w:r w:rsidRPr="00380EA1">
        <w:rPr>
          <w:lang w:val="id-ID"/>
        </w:rPr>
        <w:t>ESFAS &amp; ISFAS</w:t>
      </w:r>
      <w:r w:rsidRPr="00752F70">
        <w:rPr>
          <w:lang w:val="id-ID"/>
        </w:rPr>
        <w:t>.</w:t>
      </w:r>
    </w:p>
  </w:footnote>
  <w:footnote w:id="35">
    <w:p w14:paraId="59CA6AAD" w14:textId="77777777" w:rsidR="005C11AB" w:rsidRPr="00B17DFF" w:rsidRDefault="005C11AB">
      <w:pPr>
        <w:pStyle w:val="FootnoteText"/>
        <w:rPr>
          <w:lang w:val="id-ID"/>
        </w:rPr>
      </w:pPr>
      <w:r>
        <w:rPr>
          <w:rStyle w:val="FootnoteReference"/>
        </w:rPr>
        <w:footnoteRef/>
      </w:r>
      <w:r>
        <w:rPr>
          <w:lang w:val="id-ID"/>
        </w:rPr>
        <w:t xml:space="preserve">Lebih lanjut lihat: Niranjan Rajadhyaksha, 2008,  </w:t>
      </w:r>
      <w:r w:rsidRPr="00E07172">
        <w:rPr>
          <w:i/>
          <w:lang w:val="id-ID"/>
        </w:rPr>
        <w:t>The Rise of India</w:t>
      </w:r>
      <w:r>
        <w:rPr>
          <w:lang w:val="id-ID"/>
        </w:rPr>
        <w:t>, alih bahasa Natalia Ruth Sihandrini, Elex Media Komputindo, Jakarta.</w:t>
      </w:r>
    </w:p>
  </w:footnote>
  <w:footnote w:id="36">
    <w:p w14:paraId="456B4EE8" w14:textId="77777777" w:rsidR="005C11AB" w:rsidRPr="004720A8" w:rsidRDefault="005C11AB" w:rsidP="004720A8">
      <w:pPr>
        <w:pStyle w:val="FootnoteText"/>
        <w:jc w:val="both"/>
        <w:rPr>
          <w:sz w:val="24"/>
          <w:szCs w:val="24"/>
          <w:lang w:val="id-ID"/>
        </w:rPr>
      </w:pPr>
      <w:r>
        <w:rPr>
          <w:rStyle w:val="FootnoteReference"/>
        </w:rPr>
        <w:footnoteRef/>
      </w:r>
      <w:r>
        <w:rPr>
          <w:lang w:val="id-ID"/>
        </w:rPr>
        <w:t xml:space="preserve">Lebih </w:t>
      </w:r>
      <w:r>
        <w:rPr>
          <w:lang w:val="id-ID"/>
        </w:rPr>
        <w:t>lanjut lihat:</w:t>
      </w:r>
      <w:r w:rsidRPr="004720A8">
        <w:rPr>
          <w:lang w:val="id-ID"/>
        </w:rPr>
        <w:t xml:space="preserve">Yun &amp; Hattaway P., 2006, </w:t>
      </w:r>
      <w:r w:rsidRPr="004720A8">
        <w:rPr>
          <w:i/>
          <w:lang w:val="id-ID"/>
        </w:rPr>
        <w:t>The Heavenly Man</w:t>
      </w:r>
      <w:r w:rsidRPr="004720A8">
        <w:rPr>
          <w:lang w:val="id-ID"/>
        </w:rPr>
        <w:t xml:space="preserve"> (Manusia Surgawi), alih bahasa: N. Willem Tode, Yayasan Komunikasi Bina Kasih, Jakarta</w:t>
      </w:r>
      <w:r>
        <w:rPr>
          <w:sz w:val="24"/>
          <w:szCs w:val="24"/>
          <w:lang w:val="id-ID"/>
        </w:rPr>
        <w:t>.</w:t>
      </w:r>
    </w:p>
  </w:footnote>
  <w:footnote w:id="37">
    <w:p w14:paraId="40BEEEE0" w14:textId="77777777" w:rsidR="005C11AB" w:rsidRDefault="005C11AB" w:rsidP="00035947">
      <w:pPr>
        <w:pStyle w:val="FootnoteText"/>
        <w:jc w:val="both"/>
      </w:pPr>
      <w:r>
        <w:rPr>
          <w:rStyle w:val="FootnoteReference"/>
        </w:rPr>
        <w:footnoteRef/>
      </w:r>
      <w:r>
        <w:t xml:space="preserve"> Survey dan </w:t>
      </w:r>
      <w:proofErr w:type="spellStart"/>
      <w:r>
        <w:t>prediksi</w:t>
      </w:r>
      <w:proofErr w:type="spellEnd"/>
      <w:r>
        <w:t xml:space="preserve"> Brown A. &amp; Weiner E., </w:t>
      </w:r>
      <w:proofErr w:type="gramStart"/>
      <w:r>
        <w:t>2006,dalam</w:t>
      </w:r>
      <w:proofErr w:type="gramEnd"/>
      <w:r>
        <w:t xml:space="preserve"> </w:t>
      </w:r>
      <w:r w:rsidRPr="00E16336">
        <w:rPr>
          <w:i/>
        </w:rPr>
        <w:t>Future Think</w:t>
      </w:r>
      <w:r>
        <w:t xml:space="preserve">, Prentice Hall, New Jersey. </w:t>
      </w:r>
    </w:p>
  </w:footnote>
  <w:footnote w:id="38">
    <w:p w14:paraId="77DEE3FC" w14:textId="77777777" w:rsidR="005C11AB" w:rsidRPr="00463C3B" w:rsidRDefault="005C11AB">
      <w:pPr>
        <w:pStyle w:val="FootnoteText"/>
        <w:rPr>
          <w:lang w:val="id-ID"/>
        </w:rPr>
      </w:pPr>
      <w:r>
        <w:rPr>
          <w:rStyle w:val="FootnoteReference"/>
        </w:rPr>
        <w:footnoteRef/>
      </w:r>
      <w:r>
        <w:rPr>
          <w:lang w:val="id-ID"/>
        </w:rPr>
        <w:t xml:space="preserve">Brigitta Isworo L, 2009, </w:t>
      </w:r>
      <w:r w:rsidRPr="0009283F">
        <w:rPr>
          <w:i/>
          <w:lang w:val="id-ID"/>
        </w:rPr>
        <w:t>Merekayasa Atmosfer hingga Politik Global</w:t>
      </w:r>
      <w:r>
        <w:rPr>
          <w:lang w:val="id-ID"/>
        </w:rPr>
        <w:t>, Harian Kompas Rabu 22 April 2009 halaman 15, Jakarta.</w:t>
      </w:r>
    </w:p>
  </w:footnote>
  <w:footnote w:id="39">
    <w:p w14:paraId="3CDD27DE" w14:textId="77777777" w:rsidR="005C11AB" w:rsidRPr="00BF1666" w:rsidRDefault="005C11AB">
      <w:pPr>
        <w:pStyle w:val="FootnoteText"/>
        <w:rPr>
          <w:lang w:val="id-ID"/>
        </w:rPr>
      </w:pPr>
      <w:r>
        <w:rPr>
          <w:rStyle w:val="FootnoteReference"/>
        </w:rPr>
        <w:footnoteRef/>
      </w:r>
      <w:r w:rsidRPr="00752F70">
        <w:rPr>
          <w:lang w:val="id-ID"/>
        </w:rPr>
        <w:t xml:space="preserve"> </w:t>
      </w:r>
      <w:r w:rsidRPr="00752F70">
        <w:rPr>
          <w:lang w:val="id-ID"/>
        </w:rPr>
        <w:t>http://infoindonesia.wordpress.com/2008/04/17/mengisolir-krisis-pangan-dunia-larang-pengusaha-besar-dari-sektor-pangan/</w:t>
      </w:r>
    </w:p>
  </w:footnote>
  <w:footnote w:id="40">
    <w:p w14:paraId="0B4F4A17" w14:textId="77777777" w:rsidR="005C11AB" w:rsidRDefault="005C11AB" w:rsidP="001344B9">
      <w:pPr>
        <w:pStyle w:val="FootnoteText"/>
      </w:pPr>
      <w:r>
        <w:rPr>
          <w:rStyle w:val="FootnoteReference"/>
        </w:rPr>
        <w:footnoteRef/>
      </w:r>
      <w:r>
        <w:t xml:space="preserve"> Daniel Franklin &amp; John Andrews, 2012, </w:t>
      </w:r>
      <w:r w:rsidRPr="00092442">
        <w:rPr>
          <w:i/>
        </w:rPr>
        <w:t xml:space="preserve">Megachange </w:t>
      </w:r>
      <w:proofErr w:type="gramStart"/>
      <w:r w:rsidRPr="00092442">
        <w:rPr>
          <w:i/>
        </w:rPr>
        <w:t>The</w:t>
      </w:r>
      <w:proofErr w:type="gramEnd"/>
      <w:r w:rsidRPr="00092442">
        <w:rPr>
          <w:i/>
        </w:rPr>
        <w:t xml:space="preserve"> World In 2050</w:t>
      </w:r>
      <w:r>
        <w:t xml:space="preserve"> (London: The Economist), Page 6.</w:t>
      </w:r>
    </w:p>
  </w:footnote>
  <w:footnote w:id="41">
    <w:p w14:paraId="7BDA110B" w14:textId="77777777" w:rsidR="005C11AB" w:rsidRDefault="005C11AB">
      <w:pPr>
        <w:pStyle w:val="FootnoteText"/>
      </w:pPr>
      <w:r>
        <w:rPr>
          <w:rStyle w:val="FootnoteReference"/>
        </w:rPr>
        <w:footnoteRef/>
      </w:r>
      <w:r>
        <w:t xml:space="preserve"> Bisa </w:t>
      </w:r>
      <w:proofErr w:type="spellStart"/>
      <w:r>
        <w:t>dikembangkan</w:t>
      </w:r>
      <w:proofErr w:type="spellEnd"/>
      <w:r>
        <w:t xml:space="preserve"> juga </w:t>
      </w:r>
      <w:proofErr w:type="spellStart"/>
      <w:r>
        <w:t>dengan</w:t>
      </w:r>
      <w:proofErr w:type="spellEnd"/>
      <w:r>
        <w:t xml:space="preserve"> </w:t>
      </w:r>
      <w:proofErr w:type="spellStart"/>
      <w:r>
        <w:t>mengacu</w:t>
      </w:r>
      <w:proofErr w:type="spellEnd"/>
      <w:r>
        <w:t xml:space="preserve"> pada </w:t>
      </w:r>
      <w:proofErr w:type="spellStart"/>
      <w:r>
        <w:t>buku</w:t>
      </w:r>
      <w:proofErr w:type="spellEnd"/>
      <w:r>
        <w:t xml:space="preserve">: John Stott, 2005, </w:t>
      </w:r>
      <w:proofErr w:type="spellStart"/>
      <w:r w:rsidRPr="00630DC3">
        <w:rPr>
          <w:i/>
        </w:rPr>
        <w:t>Isu-Isu</w:t>
      </w:r>
      <w:proofErr w:type="spellEnd"/>
      <w:r w:rsidRPr="00630DC3">
        <w:rPr>
          <w:i/>
        </w:rPr>
        <w:t xml:space="preserve"> </w:t>
      </w:r>
      <w:proofErr w:type="spellStart"/>
      <w:r w:rsidRPr="00630DC3">
        <w:rPr>
          <w:i/>
        </w:rPr>
        <w:t>Glonal</w:t>
      </w:r>
      <w:proofErr w:type="spellEnd"/>
      <w:r w:rsidRPr="00630DC3">
        <w:rPr>
          <w:i/>
        </w:rPr>
        <w:t xml:space="preserve">, </w:t>
      </w:r>
      <w:proofErr w:type="spellStart"/>
      <w:r w:rsidRPr="00630DC3">
        <w:rPr>
          <w:i/>
        </w:rPr>
        <w:t>Menantang</w:t>
      </w:r>
      <w:proofErr w:type="spellEnd"/>
      <w:r w:rsidRPr="00630DC3">
        <w:rPr>
          <w:i/>
        </w:rPr>
        <w:t xml:space="preserve"> </w:t>
      </w:r>
      <w:proofErr w:type="spellStart"/>
      <w:r w:rsidRPr="00630DC3">
        <w:rPr>
          <w:i/>
        </w:rPr>
        <w:t>Kepemimpinan</w:t>
      </w:r>
      <w:proofErr w:type="spellEnd"/>
      <w:r w:rsidRPr="00630DC3">
        <w:rPr>
          <w:i/>
        </w:rPr>
        <w:t xml:space="preserve"> Kristiani,</w:t>
      </w:r>
      <w:r>
        <w:t xml:space="preserve"> Yayasan </w:t>
      </w:r>
      <w:proofErr w:type="spellStart"/>
      <w:r>
        <w:t>Komunikasi</w:t>
      </w:r>
      <w:proofErr w:type="spellEnd"/>
      <w:r>
        <w:t xml:space="preserve"> Bina Kasih, Jakarta.</w:t>
      </w:r>
    </w:p>
  </w:footnote>
  <w:footnote w:id="42">
    <w:p w14:paraId="77CCD824" w14:textId="77777777" w:rsidR="005C11AB" w:rsidRDefault="005C11AB">
      <w:pPr>
        <w:pStyle w:val="FootnoteText"/>
      </w:pPr>
      <w:r>
        <w:rPr>
          <w:rStyle w:val="FootnoteReference"/>
        </w:rPr>
        <w:footnoteRef/>
      </w:r>
      <w:r>
        <w:t xml:space="preserve"> </w:t>
      </w:r>
      <w:proofErr w:type="spellStart"/>
      <w:r>
        <w:t>Lihat</w:t>
      </w:r>
      <w:proofErr w:type="spellEnd"/>
      <w:r>
        <w:t xml:space="preserve"> </w:t>
      </w:r>
      <w:proofErr w:type="spellStart"/>
      <w:r>
        <w:t>Laporan</w:t>
      </w:r>
      <w:proofErr w:type="spellEnd"/>
      <w:r>
        <w:t xml:space="preserve"> </w:t>
      </w:r>
      <w:proofErr w:type="spellStart"/>
      <w:r>
        <w:t>Tahunan</w:t>
      </w:r>
      <w:proofErr w:type="spellEnd"/>
      <w:r>
        <w:t xml:space="preserve"> </w:t>
      </w:r>
      <w:proofErr w:type="spellStart"/>
      <w:r>
        <w:t>Kehidupan</w:t>
      </w:r>
      <w:proofErr w:type="spellEnd"/>
      <w:r>
        <w:t xml:space="preserve"> </w:t>
      </w:r>
      <w:proofErr w:type="spellStart"/>
      <w:r>
        <w:t>Beragaman</w:t>
      </w:r>
      <w:proofErr w:type="spellEnd"/>
      <w:r>
        <w:t xml:space="preserve"> di Indonesia 2010, Program Studi Agama dan Lintas </w:t>
      </w:r>
      <w:proofErr w:type="spellStart"/>
      <w:r>
        <w:t>Budaya</w:t>
      </w:r>
      <w:proofErr w:type="spellEnd"/>
      <w:r>
        <w:t xml:space="preserve">, </w:t>
      </w:r>
      <w:proofErr w:type="spellStart"/>
      <w:r>
        <w:t>Sekolah</w:t>
      </w:r>
      <w:proofErr w:type="spellEnd"/>
      <w:r>
        <w:t xml:space="preserve"> Pasca Sarjana, Universitas Gadjah </w:t>
      </w:r>
      <w:proofErr w:type="spellStart"/>
      <w:r>
        <w:t>Mada</w:t>
      </w:r>
      <w:proofErr w:type="spellEnd"/>
      <w:r>
        <w:t xml:space="preserve">, Yogyakarta. Juga: KH Abdurahman Wahid, 2010, </w:t>
      </w:r>
      <w:proofErr w:type="spellStart"/>
      <w:r w:rsidRPr="00E842F3">
        <w:rPr>
          <w:i/>
        </w:rPr>
        <w:t>Ilusi</w:t>
      </w:r>
      <w:proofErr w:type="spellEnd"/>
      <w:r w:rsidRPr="00E842F3">
        <w:rPr>
          <w:i/>
        </w:rPr>
        <w:t xml:space="preserve"> Negara Islam</w:t>
      </w:r>
      <w:r>
        <w:t>, The Wahid Institute, Jakarta.</w:t>
      </w:r>
    </w:p>
  </w:footnote>
  <w:footnote w:id="43">
    <w:p w14:paraId="088CD4BE" w14:textId="77777777" w:rsidR="005C11AB" w:rsidRDefault="005C11AB" w:rsidP="00347E45">
      <w:pPr>
        <w:pStyle w:val="FootnoteText"/>
      </w:pPr>
      <w:r>
        <w:rPr>
          <w:rStyle w:val="FootnoteReference"/>
        </w:rPr>
        <w:footnoteRef/>
      </w:r>
      <w:r>
        <w:t xml:space="preserve"> Lina A. Alexandra </w:t>
      </w:r>
      <w:proofErr w:type="spellStart"/>
      <w:r>
        <w:t>dalam</w:t>
      </w:r>
      <w:proofErr w:type="spellEnd"/>
      <w:r>
        <w:t xml:space="preserve"> Shafiah F. </w:t>
      </w:r>
      <w:proofErr w:type="spellStart"/>
      <w:r>
        <w:t>Muhibat</w:t>
      </w:r>
      <w:proofErr w:type="spellEnd"/>
      <w:r>
        <w:t xml:space="preserve">, </w:t>
      </w:r>
      <w:proofErr w:type="spellStart"/>
      <w:r>
        <w:t>Untuk</w:t>
      </w:r>
      <w:proofErr w:type="spellEnd"/>
      <w:r>
        <w:t xml:space="preserve"> Indonesia 2014-2019 Agenda </w:t>
      </w:r>
      <w:proofErr w:type="spellStart"/>
      <w:r>
        <w:t>Sosial</w:t>
      </w:r>
      <w:proofErr w:type="spellEnd"/>
      <w:r>
        <w:t xml:space="preserve"> </w:t>
      </w:r>
      <w:proofErr w:type="spellStart"/>
      <w:r>
        <w:t>Politik</w:t>
      </w:r>
      <w:proofErr w:type="spellEnd"/>
      <w:r>
        <w:t xml:space="preserve"> dan </w:t>
      </w:r>
      <w:proofErr w:type="spellStart"/>
      <w:r>
        <w:t>Keamanan</w:t>
      </w:r>
      <w:proofErr w:type="spellEnd"/>
      <w:r>
        <w:t xml:space="preserve"> (Jakarta: CSIS), </w:t>
      </w:r>
      <w:proofErr w:type="spellStart"/>
      <w:r>
        <w:t>halaman</w:t>
      </w:r>
      <w:proofErr w:type="spellEnd"/>
      <w:r>
        <w:t xml:space="preserve"> 95.</w:t>
      </w:r>
    </w:p>
  </w:footnote>
  <w:footnote w:id="44">
    <w:p w14:paraId="1DCA33A6" w14:textId="77777777" w:rsidR="005C11AB" w:rsidRPr="00380EA1" w:rsidRDefault="005C11AB">
      <w:pPr>
        <w:pStyle w:val="FootnoteText"/>
        <w:rPr>
          <w:lang w:val="fi-FI"/>
        </w:rPr>
      </w:pPr>
      <w:r>
        <w:rPr>
          <w:rStyle w:val="FootnoteReference"/>
        </w:rPr>
        <w:footnoteRef/>
      </w:r>
      <w:r w:rsidRPr="00380EA1">
        <w:rPr>
          <w:lang w:val="fi-FI"/>
        </w:rPr>
        <w:t xml:space="preserve"> </w:t>
      </w:r>
      <w:r w:rsidRPr="00380EA1">
        <w:rPr>
          <w:lang w:val="fi-FI"/>
        </w:rPr>
        <w:t xml:space="preserve">Satu tahap sama dengan satu </w:t>
      </w:r>
      <w:r w:rsidRPr="00380EA1">
        <w:rPr>
          <w:i/>
          <w:lang w:val="fi-FI"/>
        </w:rPr>
        <w:t>quadrennium</w:t>
      </w:r>
      <w:r w:rsidRPr="00380EA1">
        <w:rPr>
          <w:lang w:val="fi-FI"/>
        </w:rPr>
        <w:t xml:space="preserve"> (satu kali dalam empat tahun).</w:t>
      </w:r>
    </w:p>
  </w:footnote>
  <w:footnote w:id="45">
    <w:p w14:paraId="712C2ABD" w14:textId="77777777" w:rsidR="005C11AB" w:rsidRDefault="005C11AB">
      <w:pPr>
        <w:pStyle w:val="FootnoteText"/>
      </w:pPr>
      <w:r>
        <w:rPr>
          <w:rStyle w:val="FootnoteReference"/>
        </w:rPr>
        <w:footnoteRef/>
      </w:r>
      <w:r>
        <w:t xml:space="preserve"> Amsal 2:11</w:t>
      </w:r>
    </w:p>
  </w:footnote>
  <w:footnote w:id="46">
    <w:p w14:paraId="467080C8" w14:textId="77777777" w:rsidR="005C11AB" w:rsidRPr="003B6213" w:rsidRDefault="005C11AB" w:rsidP="003B6213">
      <w:pPr>
        <w:pStyle w:val="FootnoteText"/>
        <w:spacing w:line="360" w:lineRule="auto"/>
        <w:jc w:val="both"/>
        <w:rPr>
          <w:b/>
        </w:rPr>
      </w:pPr>
      <w:r>
        <w:rPr>
          <w:rStyle w:val="FootnoteReference"/>
        </w:rPr>
        <w:footnoteRef/>
      </w:r>
      <w:r w:rsidRPr="000B001A">
        <w:t xml:space="preserve">IICD, 2003, </w:t>
      </w:r>
      <w:r w:rsidRPr="000B001A">
        <w:rPr>
          <w:i/>
        </w:rPr>
        <w:t>The 1st Batch Professional Director Program,</w:t>
      </w:r>
      <w:r w:rsidRPr="000B001A">
        <w:t xml:space="preserve"> Materi </w:t>
      </w:r>
      <w:proofErr w:type="spellStart"/>
      <w:r w:rsidRPr="000B001A">
        <w:t>Pelatihan</w:t>
      </w:r>
      <w:proofErr w:type="spellEnd"/>
      <w:r w:rsidRPr="000B001A">
        <w:t xml:space="preserve">, Indonesian Institute for Corporate Directorship, </w:t>
      </w:r>
      <w:proofErr w:type="spellStart"/>
      <w:r w:rsidRPr="000B001A">
        <w:t>Jakarta.IID</w:t>
      </w:r>
      <w:proofErr w:type="spellEnd"/>
      <w:r w:rsidRPr="000B001A">
        <w:t xml:space="preserve">, 2005, </w:t>
      </w:r>
      <w:r w:rsidRPr="000B001A">
        <w:rPr>
          <w:i/>
        </w:rPr>
        <w:t>Director Professionalism</w:t>
      </w:r>
      <w:r w:rsidRPr="000B001A">
        <w:t xml:space="preserve">, Materi </w:t>
      </w:r>
      <w:proofErr w:type="spellStart"/>
      <w:r w:rsidRPr="000B001A">
        <w:t>Pelatihan</w:t>
      </w:r>
      <w:proofErr w:type="spellEnd"/>
      <w:r w:rsidRPr="000B001A">
        <w:t>, The Indonesian Institute of Directors, Jakarta.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440A3E" w14:textId="77777777" w:rsidR="005C11AB" w:rsidRDefault="005C11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5785F6" w14:textId="77777777" w:rsidR="005C11AB" w:rsidRPr="00D617D3" w:rsidRDefault="005C11AB" w:rsidP="009C24A3">
    <w:pPr>
      <w:pStyle w:val="Header"/>
      <w:jc w:val="right"/>
      <w:rPr>
        <w:b/>
        <w:sz w:val="28"/>
        <w:szCs w:val="28"/>
      </w:rPr>
    </w:pPr>
  </w:p>
  <w:p w14:paraId="59BAFBEB" w14:textId="77777777" w:rsidR="005C11AB" w:rsidRPr="00074B6E" w:rsidRDefault="005C11AB" w:rsidP="00074B6E">
    <w:pPr>
      <w:pStyle w:val="Header"/>
      <w:rPr>
        <w:rFonts w:ascii="Book Antiqua" w:hAnsi="Book Antiqua"/>
        <w:b/>
        <w:bdr w:val="single" w:sz="4" w:space="0" w:color="auto"/>
        <w:lang w:val="pt-B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E1BB7" w14:textId="77777777" w:rsidR="005C11AB" w:rsidRDefault="005C11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22"/>
    <w:multiLevelType w:val="multilevel"/>
    <w:tmpl w:val="00000022"/>
    <w:name w:val="WWNum25"/>
    <w:lvl w:ilvl="0">
      <w:start w:val="1"/>
      <w:numFmt w:val="decimal"/>
      <w:lvlText w:val="%1."/>
      <w:lvlJc w:val="left"/>
      <w:pPr>
        <w:tabs>
          <w:tab w:val="num" w:pos="0"/>
        </w:tabs>
        <w:ind w:left="1080" w:hanging="360"/>
      </w:pPr>
    </w:lvl>
    <w:lvl w:ilvl="1">
      <w:start w:val="1"/>
      <w:numFmt w:val="decimal"/>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1" w15:restartNumberingAfterBreak="0">
    <w:nsid w:val="01E614A0"/>
    <w:multiLevelType w:val="hybridMultilevel"/>
    <w:tmpl w:val="DE62F464"/>
    <w:lvl w:ilvl="0" w:tplc="04090011">
      <w:start w:val="1"/>
      <w:numFmt w:val="decimal"/>
      <w:lvlText w:val="%1)"/>
      <w:lvlJc w:val="left"/>
      <w:pPr>
        <w:tabs>
          <w:tab w:val="num" w:pos="720"/>
        </w:tabs>
        <w:ind w:left="720" w:hanging="360"/>
      </w:pPr>
    </w:lvl>
    <w:lvl w:ilvl="1" w:tplc="90B03CF8">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rPr>
    </w:lvl>
    <w:lvl w:ilvl="4" w:tplc="9D6A6F8A">
      <w:start w:val="1"/>
      <w:numFmt w:val="lowerLetter"/>
      <w:lvlText w:val="%5."/>
      <w:lvlJc w:val="left"/>
      <w:pPr>
        <w:tabs>
          <w:tab w:val="num" w:pos="3600"/>
        </w:tabs>
        <w:ind w:left="3600" w:hanging="360"/>
      </w:pPr>
      <w:rPr>
        <w:rFonts w:hint="default"/>
      </w:rPr>
    </w:lvl>
    <w:lvl w:ilvl="5" w:tplc="82F4353C">
      <w:start w:val="2"/>
      <w:numFmt w:val="upperLetter"/>
      <w:lvlText w:val="%6."/>
      <w:lvlJc w:val="left"/>
      <w:pPr>
        <w:tabs>
          <w:tab w:val="num" w:pos="4500"/>
        </w:tabs>
        <w:ind w:left="4500" w:hanging="360"/>
      </w:pPr>
      <w:rPr>
        <w:rFonts w:hint="default"/>
      </w:rPr>
    </w:lvl>
    <w:lvl w:ilvl="6" w:tplc="0409000B">
      <w:start w:val="1"/>
      <w:numFmt w:val="bullet"/>
      <w:lvlText w:val=""/>
      <w:lvlJc w:val="left"/>
      <w:pPr>
        <w:tabs>
          <w:tab w:val="num" w:pos="5040"/>
        </w:tabs>
        <w:ind w:left="5040" w:hanging="360"/>
      </w:pPr>
      <w:rPr>
        <w:rFonts w:ascii="Wingdings" w:hAnsi="Wingdings" w:hint="default"/>
      </w:rPr>
    </w:lvl>
    <w:lvl w:ilvl="7" w:tplc="66567852">
      <w:start w:val="2"/>
      <w:numFmt w:val="upperLetter"/>
      <w:lvlText w:val="%8&gt;"/>
      <w:lvlJc w:val="left"/>
      <w:pPr>
        <w:tabs>
          <w:tab w:val="num" w:pos="5760"/>
        </w:tabs>
        <w:ind w:left="5760" w:hanging="360"/>
      </w:pPr>
      <w:rPr>
        <w:rFonts w:hint="default"/>
      </w:rPr>
    </w:lvl>
    <w:lvl w:ilvl="8" w:tplc="65EA4EE2">
      <w:start w:val="1"/>
      <w:numFmt w:val="bullet"/>
      <w:lvlText w:val="-"/>
      <w:lvlJc w:val="left"/>
      <w:pPr>
        <w:tabs>
          <w:tab w:val="num" w:pos="6660"/>
        </w:tabs>
        <w:ind w:left="6660" w:hanging="360"/>
      </w:pPr>
      <w:rPr>
        <w:rFonts w:ascii="Book Antiqua" w:eastAsia="Times New Roman" w:hAnsi="Book Antiqua" w:cs="Times New Roman" w:hint="default"/>
      </w:rPr>
    </w:lvl>
  </w:abstractNum>
  <w:abstractNum w:abstractNumId="2" w15:restartNumberingAfterBreak="0">
    <w:nsid w:val="0AAC1A91"/>
    <w:multiLevelType w:val="hybridMultilevel"/>
    <w:tmpl w:val="D2C465F4"/>
    <w:lvl w:ilvl="0" w:tplc="0409000F">
      <w:start w:val="1"/>
      <w:numFmt w:val="decimal"/>
      <w:lvlText w:val="%1."/>
      <w:lvlJc w:val="left"/>
      <w:pPr>
        <w:tabs>
          <w:tab w:val="num" w:pos="1620"/>
        </w:tabs>
        <w:ind w:left="162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E00DB0"/>
    <w:multiLevelType w:val="hybridMultilevel"/>
    <w:tmpl w:val="8BACAB46"/>
    <w:lvl w:ilvl="0" w:tplc="97B68D40">
      <w:start w:val="1"/>
      <w:numFmt w:val="decimal"/>
      <w:lvlText w:val="%1."/>
      <w:lvlJc w:val="left"/>
      <w:pPr>
        <w:tabs>
          <w:tab w:val="num" w:pos="720"/>
        </w:tabs>
        <w:ind w:left="720" w:hanging="360"/>
      </w:pPr>
      <w:rPr>
        <w:rFonts w:hint="default"/>
      </w:rPr>
    </w:lvl>
    <w:lvl w:ilvl="1" w:tplc="0421000F">
      <w:start w:val="1"/>
      <w:numFmt w:val="decimal"/>
      <w:lvlText w:val="%2."/>
      <w:lvlJc w:val="left"/>
      <w:pPr>
        <w:tabs>
          <w:tab w:val="num" w:pos="360"/>
        </w:tabs>
      </w:pPr>
    </w:lvl>
    <w:lvl w:ilvl="2" w:tplc="73620430">
      <w:numFmt w:val="none"/>
      <w:lvlText w:val=""/>
      <w:lvlJc w:val="left"/>
      <w:pPr>
        <w:tabs>
          <w:tab w:val="num" w:pos="360"/>
        </w:tabs>
      </w:pPr>
    </w:lvl>
    <w:lvl w:ilvl="3" w:tplc="E3748B12">
      <w:numFmt w:val="none"/>
      <w:lvlText w:val=""/>
      <w:lvlJc w:val="left"/>
      <w:pPr>
        <w:tabs>
          <w:tab w:val="num" w:pos="360"/>
        </w:tabs>
      </w:pPr>
    </w:lvl>
    <w:lvl w:ilvl="4" w:tplc="D294F2A4">
      <w:numFmt w:val="none"/>
      <w:lvlText w:val=""/>
      <w:lvlJc w:val="left"/>
      <w:pPr>
        <w:tabs>
          <w:tab w:val="num" w:pos="360"/>
        </w:tabs>
      </w:pPr>
    </w:lvl>
    <w:lvl w:ilvl="5" w:tplc="44D02BA0">
      <w:numFmt w:val="none"/>
      <w:lvlText w:val=""/>
      <w:lvlJc w:val="left"/>
      <w:pPr>
        <w:tabs>
          <w:tab w:val="num" w:pos="360"/>
        </w:tabs>
      </w:pPr>
    </w:lvl>
    <w:lvl w:ilvl="6" w:tplc="E68C4A3A">
      <w:numFmt w:val="none"/>
      <w:lvlText w:val=""/>
      <w:lvlJc w:val="left"/>
      <w:pPr>
        <w:tabs>
          <w:tab w:val="num" w:pos="360"/>
        </w:tabs>
      </w:pPr>
    </w:lvl>
    <w:lvl w:ilvl="7" w:tplc="F036E888">
      <w:numFmt w:val="none"/>
      <w:lvlText w:val=""/>
      <w:lvlJc w:val="left"/>
      <w:pPr>
        <w:tabs>
          <w:tab w:val="num" w:pos="360"/>
        </w:tabs>
      </w:pPr>
    </w:lvl>
    <w:lvl w:ilvl="8" w:tplc="389AFC3A">
      <w:numFmt w:val="none"/>
      <w:lvlText w:val=""/>
      <w:lvlJc w:val="left"/>
      <w:pPr>
        <w:tabs>
          <w:tab w:val="num" w:pos="360"/>
        </w:tabs>
      </w:pPr>
    </w:lvl>
  </w:abstractNum>
  <w:abstractNum w:abstractNumId="4" w15:restartNumberingAfterBreak="0">
    <w:nsid w:val="136820D3"/>
    <w:multiLevelType w:val="multilevel"/>
    <w:tmpl w:val="EF76197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B7742E"/>
    <w:multiLevelType w:val="multilevel"/>
    <w:tmpl w:val="0EEA62E0"/>
    <w:lvl w:ilvl="0">
      <w:start w:val="1"/>
      <w:numFmt w:val="decimal"/>
      <w:lvlText w:val="%1."/>
      <w:lvlJc w:val="left"/>
      <w:pPr>
        <w:ind w:left="72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14E83BA6"/>
    <w:multiLevelType w:val="hybridMultilevel"/>
    <w:tmpl w:val="30F81434"/>
    <w:lvl w:ilvl="0" w:tplc="0409000B">
      <w:start w:val="1"/>
      <w:numFmt w:val="bullet"/>
      <w:lvlText w:val=""/>
      <w:lvlJc w:val="left"/>
      <w:pPr>
        <w:tabs>
          <w:tab w:val="num" w:pos="720"/>
        </w:tabs>
        <w:ind w:left="720" w:hanging="360"/>
      </w:pPr>
      <w:rPr>
        <w:rFonts w:ascii="Wingdings" w:hAnsi="Wingdings" w:hint="default"/>
      </w:rPr>
    </w:lvl>
    <w:lvl w:ilvl="1" w:tplc="04B29314" w:tentative="1">
      <w:start w:val="1"/>
      <w:numFmt w:val="decimal"/>
      <w:lvlText w:val="%2."/>
      <w:lvlJc w:val="left"/>
      <w:pPr>
        <w:tabs>
          <w:tab w:val="num" w:pos="1440"/>
        </w:tabs>
        <w:ind w:left="1440" w:hanging="360"/>
      </w:pPr>
    </w:lvl>
    <w:lvl w:ilvl="2" w:tplc="05D2AA1A" w:tentative="1">
      <w:start w:val="1"/>
      <w:numFmt w:val="decimal"/>
      <w:lvlText w:val="%3."/>
      <w:lvlJc w:val="left"/>
      <w:pPr>
        <w:tabs>
          <w:tab w:val="num" w:pos="2160"/>
        </w:tabs>
        <w:ind w:left="2160" w:hanging="360"/>
      </w:pPr>
    </w:lvl>
    <w:lvl w:ilvl="3" w:tplc="2138B9E6" w:tentative="1">
      <w:start w:val="1"/>
      <w:numFmt w:val="decimal"/>
      <w:lvlText w:val="%4."/>
      <w:lvlJc w:val="left"/>
      <w:pPr>
        <w:tabs>
          <w:tab w:val="num" w:pos="2880"/>
        </w:tabs>
        <w:ind w:left="2880" w:hanging="360"/>
      </w:pPr>
    </w:lvl>
    <w:lvl w:ilvl="4" w:tplc="24588CEC" w:tentative="1">
      <w:start w:val="1"/>
      <w:numFmt w:val="decimal"/>
      <w:lvlText w:val="%5."/>
      <w:lvlJc w:val="left"/>
      <w:pPr>
        <w:tabs>
          <w:tab w:val="num" w:pos="3600"/>
        </w:tabs>
        <w:ind w:left="3600" w:hanging="360"/>
      </w:pPr>
    </w:lvl>
    <w:lvl w:ilvl="5" w:tplc="DADCA36C" w:tentative="1">
      <w:start w:val="1"/>
      <w:numFmt w:val="decimal"/>
      <w:lvlText w:val="%6."/>
      <w:lvlJc w:val="left"/>
      <w:pPr>
        <w:tabs>
          <w:tab w:val="num" w:pos="4320"/>
        </w:tabs>
        <w:ind w:left="4320" w:hanging="360"/>
      </w:pPr>
    </w:lvl>
    <w:lvl w:ilvl="6" w:tplc="DA9C2C8E" w:tentative="1">
      <w:start w:val="1"/>
      <w:numFmt w:val="decimal"/>
      <w:lvlText w:val="%7."/>
      <w:lvlJc w:val="left"/>
      <w:pPr>
        <w:tabs>
          <w:tab w:val="num" w:pos="5040"/>
        </w:tabs>
        <w:ind w:left="5040" w:hanging="360"/>
      </w:pPr>
    </w:lvl>
    <w:lvl w:ilvl="7" w:tplc="89C26AB8" w:tentative="1">
      <w:start w:val="1"/>
      <w:numFmt w:val="decimal"/>
      <w:lvlText w:val="%8."/>
      <w:lvlJc w:val="left"/>
      <w:pPr>
        <w:tabs>
          <w:tab w:val="num" w:pos="5760"/>
        </w:tabs>
        <w:ind w:left="5760" w:hanging="360"/>
      </w:pPr>
    </w:lvl>
    <w:lvl w:ilvl="8" w:tplc="7C706F26" w:tentative="1">
      <w:start w:val="1"/>
      <w:numFmt w:val="decimal"/>
      <w:lvlText w:val="%9."/>
      <w:lvlJc w:val="left"/>
      <w:pPr>
        <w:tabs>
          <w:tab w:val="num" w:pos="6480"/>
        </w:tabs>
        <w:ind w:left="6480" w:hanging="360"/>
      </w:pPr>
    </w:lvl>
  </w:abstractNum>
  <w:abstractNum w:abstractNumId="7" w15:restartNumberingAfterBreak="0">
    <w:nsid w:val="193B34A2"/>
    <w:multiLevelType w:val="multilevel"/>
    <w:tmpl w:val="FE861E06"/>
    <w:lvl w:ilvl="0">
      <w:start w:val="1"/>
      <w:numFmt w:val="decimal"/>
      <w:lvlText w:val="%1."/>
      <w:lvlJc w:val="left"/>
      <w:pPr>
        <w:ind w:left="720" w:hanging="360"/>
      </w:pPr>
      <w:rPr>
        <w:rFonts w:hint="default"/>
      </w:rPr>
    </w:lvl>
    <w:lvl w:ilvl="1">
      <w:start w:val="1"/>
      <w:numFmt w:val="decimal"/>
      <w:isLgl/>
      <w:lvlText w:val="%1.%2"/>
      <w:lvlJc w:val="left"/>
      <w:pPr>
        <w:ind w:left="1455" w:hanging="37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8" w15:restartNumberingAfterBreak="0">
    <w:nsid w:val="1CB220D7"/>
    <w:multiLevelType w:val="hybridMultilevel"/>
    <w:tmpl w:val="6554B6D8"/>
    <w:lvl w:ilvl="0" w:tplc="5892481A">
      <w:start w:val="1801"/>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2F21C1"/>
    <w:multiLevelType w:val="hybridMultilevel"/>
    <w:tmpl w:val="3078F5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ED295B"/>
    <w:multiLevelType w:val="multilevel"/>
    <w:tmpl w:val="D3144A80"/>
    <w:styleLink w:val="Style2"/>
    <w:lvl w:ilvl="0">
      <w:start w:val="6"/>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22A12BE3"/>
    <w:multiLevelType w:val="hybridMultilevel"/>
    <w:tmpl w:val="B688FC3E"/>
    <w:lvl w:ilvl="0" w:tplc="C02C13C4">
      <w:start w:val="2"/>
      <w:numFmt w:val="decimal"/>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start w:val="1"/>
      <w:numFmt w:val="lowerRoman"/>
      <w:lvlText w:val="%3."/>
      <w:lvlJc w:val="right"/>
      <w:pPr>
        <w:ind w:left="4140" w:hanging="180"/>
      </w:pPr>
    </w:lvl>
    <w:lvl w:ilvl="3" w:tplc="0409000F">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2" w15:restartNumberingAfterBreak="0">
    <w:nsid w:val="23373577"/>
    <w:multiLevelType w:val="hybridMultilevel"/>
    <w:tmpl w:val="BB5C5080"/>
    <w:lvl w:ilvl="0" w:tplc="0409000B">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7257E8B"/>
    <w:multiLevelType w:val="multilevel"/>
    <w:tmpl w:val="D8A6EDDC"/>
    <w:lvl w:ilvl="0">
      <w:start w:val="3"/>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4" w15:restartNumberingAfterBreak="0">
    <w:nsid w:val="281E4C81"/>
    <w:multiLevelType w:val="hybridMultilevel"/>
    <w:tmpl w:val="E81E47A2"/>
    <w:lvl w:ilvl="0" w:tplc="04090011">
      <w:start w:val="1"/>
      <w:numFmt w:val="decimal"/>
      <w:lvlText w:val="%1)"/>
      <w:lvlJc w:val="left"/>
      <w:pPr>
        <w:tabs>
          <w:tab w:val="num" w:pos="720"/>
        </w:tabs>
        <w:ind w:left="720" w:hanging="360"/>
      </w:pPr>
    </w:lvl>
    <w:lvl w:ilvl="1" w:tplc="90B03CF8">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rPr>
    </w:lvl>
    <w:lvl w:ilvl="4" w:tplc="9D6A6F8A">
      <w:start w:val="1"/>
      <w:numFmt w:val="lowerLetter"/>
      <w:lvlText w:val="%5."/>
      <w:lvlJc w:val="left"/>
      <w:pPr>
        <w:tabs>
          <w:tab w:val="num" w:pos="3600"/>
        </w:tabs>
        <w:ind w:left="3600" w:hanging="360"/>
      </w:pPr>
      <w:rPr>
        <w:rFonts w:hint="default"/>
      </w:rPr>
    </w:lvl>
    <w:lvl w:ilvl="5" w:tplc="82F4353C">
      <w:start w:val="2"/>
      <w:numFmt w:val="upperLetter"/>
      <w:lvlText w:val="%6."/>
      <w:lvlJc w:val="left"/>
      <w:pPr>
        <w:tabs>
          <w:tab w:val="num" w:pos="4500"/>
        </w:tabs>
        <w:ind w:left="4500" w:hanging="360"/>
      </w:pPr>
      <w:rPr>
        <w:rFonts w:hint="default"/>
      </w:rPr>
    </w:lvl>
    <w:lvl w:ilvl="6" w:tplc="0409000F">
      <w:start w:val="1"/>
      <w:numFmt w:val="decimal"/>
      <w:lvlText w:val="%7."/>
      <w:lvlJc w:val="left"/>
      <w:pPr>
        <w:tabs>
          <w:tab w:val="num" w:pos="5040"/>
        </w:tabs>
        <w:ind w:left="5040" w:hanging="360"/>
      </w:pPr>
    </w:lvl>
    <w:lvl w:ilvl="7" w:tplc="66567852">
      <w:start w:val="2"/>
      <w:numFmt w:val="upperLetter"/>
      <w:lvlText w:val="%8&gt;"/>
      <w:lvlJc w:val="left"/>
      <w:pPr>
        <w:tabs>
          <w:tab w:val="num" w:pos="5760"/>
        </w:tabs>
        <w:ind w:left="5760" w:hanging="360"/>
      </w:pPr>
      <w:rPr>
        <w:rFonts w:hint="default"/>
      </w:rPr>
    </w:lvl>
    <w:lvl w:ilvl="8" w:tplc="65EA4EE2">
      <w:start w:val="1"/>
      <w:numFmt w:val="bullet"/>
      <w:lvlText w:val="-"/>
      <w:lvlJc w:val="left"/>
      <w:pPr>
        <w:tabs>
          <w:tab w:val="num" w:pos="6660"/>
        </w:tabs>
        <w:ind w:left="6660" w:hanging="360"/>
      </w:pPr>
      <w:rPr>
        <w:rFonts w:ascii="Book Antiqua" w:eastAsia="Times New Roman" w:hAnsi="Book Antiqua" w:cs="Times New Roman" w:hint="default"/>
      </w:rPr>
    </w:lvl>
  </w:abstractNum>
  <w:abstractNum w:abstractNumId="15" w15:restartNumberingAfterBreak="0">
    <w:nsid w:val="29597F88"/>
    <w:multiLevelType w:val="hybridMultilevel"/>
    <w:tmpl w:val="9C503E46"/>
    <w:lvl w:ilvl="0" w:tplc="BF4092B2">
      <w:start w:val="1"/>
      <w:numFmt w:val="lowerLetter"/>
      <w:lvlText w:val="%1."/>
      <w:lvlJc w:val="left"/>
      <w:pPr>
        <w:tabs>
          <w:tab w:val="num" w:pos="6300"/>
        </w:tabs>
        <w:ind w:left="2160" w:hanging="360"/>
      </w:pPr>
      <w:rPr>
        <w:rFonts w:hint="default"/>
        <w:b w:val="0"/>
        <w:i w:val="0"/>
        <w:sz w:val="20"/>
      </w:rPr>
    </w:lvl>
    <w:lvl w:ilvl="1" w:tplc="04090003">
      <w:start w:val="1"/>
      <w:numFmt w:val="bullet"/>
      <w:lvlText w:val="o"/>
      <w:lvlJc w:val="left"/>
      <w:pPr>
        <w:tabs>
          <w:tab w:val="num" w:pos="2880"/>
        </w:tabs>
        <w:ind w:left="2880" w:hanging="360"/>
      </w:pPr>
      <w:rPr>
        <w:rFonts w:ascii="Courier New" w:hAnsi="Courier New" w:cs="Courier New" w:hint="default"/>
      </w:rPr>
    </w:lvl>
    <w:lvl w:ilvl="2" w:tplc="4A086E3A">
      <w:start w:val="1"/>
      <w:numFmt w:val="decimal"/>
      <w:lvlText w:val="%3."/>
      <w:lvlJc w:val="left"/>
      <w:pPr>
        <w:tabs>
          <w:tab w:val="num" w:pos="3600"/>
        </w:tabs>
        <w:ind w:left="3600" w:hanging="360"/>
      </w:pPr>
      <w:rPr>
        <w:rFonts w:hint="default"/>
      </w:rPr>
    </w:lvl>
    <w:lvl w:ilvl="3" w:tplc="77022E0E">
      <w:start w:val="6"/>
      <w:numFmt w:val="upperLetter"/>
      <w:lvlText w:val="%4."/>
      <w:lvlJc w:val="left"/>
      <w:pPr>
        <w:ind w:left="4320" w:hanging="360"/>
      </w:pPr>
      <w:rPr>
        <w:rFonts w:hint="default"/>
      </w:rPr>
    </w:lvl>
    <w:lvl w:ilvl="4" w:tplc="04090003">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6" w15:restartNumberingAfterBreak="0">
    <w:nsid w:val="2BC02A2F"/>
    <w:multiLevelType w:val="hybridMultilevel"/>
    <w:tmpl w:val="0A0CD570"/>
    <w:lvl w:ilvl="0" w:tplc="0409000B">
      <w:start w:val="1"/>
      <w:numFmt w:val="bullet"/>
      <w:lvlText w:val=""/>
      <w:lvlJc w:val="left"/>
      <w:pPr>
        <w:tabs>
          <w:tab w:val="num" w:pos="1080"/>
        </w:tabs>
        <w:ind w:left="1080" w:hanging="360"/>
      </w:pPr>
      <w:rPr>
        <w:rFonts w:ascii="Wingdings" w:hAnsi="Wingdings" w:hint="default"/>
      </w:rPr>
    </w:lvl>
    <w:lvl w:ilvl="1" w:tplc="0409000B">
      <w:start w:val="1"/>
      <w:numFmt w:val="bullet"/>
      <w:lvlText w:val=""/>
      <w:lvlJc w:val="left"/>
      <w:pPr>
        <w:tabs>
          <w:tab w:val="num" w:pos="1800"/>
        </w:tabs>
        <w:ind w:left="1800" w:hanging="360"/>
      </w:pPr>
      <w:rPr>
        <w:rFonts w:ascii="Wingdings" w:hAnsi="Wingdings" w:hint="default"/>
      </w:rPr>
    </w:lvl>
    <w:lvl w:ilvl="2" w:tplc="BB182A38">
      <w:start w:val="2"/>
      <w:numFmt w:val="upperLetter"/>
      <w:lvlText w:val="%3."/>
      <w:lvlJc w:val="left"/>
      <w:pPr>
        <w:tabs>
          <w:tab w:val="num" w:pos="2700"/>
        </w:tabs>
        <w:ind w:left="2700" w:hanging="360"/>
      </w:pPr>
      <w:rPr>
        <w:rFonts w:hint="default"/>
      </w:rPr>
    </w:lvl>
    <w:lvl w:ilvl="3" w:tplc="0409000B">
      <w:start w:val="1"/>
      <w:numFmt w:val="bullet"/>
      <w:lvlText w:val=""/>
      <w:lvlJc w:val="left"/>
      <w:pPr>
        <w:tabs>
          <w:tab w:val="num" w:pos="3240"/>
        </w:tabs>
        <w:ind w:left="3240" w:hanging="360"/>
      </w:pPr>
      <w:rPr>
        <w:rFonts w:ascii="Wingdings" w:hAnsi="Wingdings" w:hint="default"/>
      </w:rPr>
    </w:lvl>
    <w:lvl w:ilvl="4" w:tplc="04090019">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E9EA76F8">
      <w:start w:val="1"/>
      <w:numFmt w:val="decimal"/>
      <w:lvlText w:val="%9."/>
      <w:lvlJc w:val="right"/>
      <w:pPr>
        <w:tabs>
          <w:tab w:val="num" w:pos="6840"/>
        </w:tabs>
        <w:ind w:left="6840" w:hanging="180"/>
      </w:pPr>
      <w:rPr>
        <w:rFonts w:ascii="Times New Roman" w:eastAsia="Times New Roman" w:hAnsi="Times New Roman" w:cs="Times New Roman"/>
      </w:rPr>
    </w:lvl>
  </w:abstractNum>
  <w:abstractNum w:abstractNumId="17" w15:restartNumberingAfterBreak="0">
    <w:nsid w:val="34393DF6"/>
    <w:multiLevelType w:val="multilevel"/>
    <w:tmpl w:val="BA003F0C"/>
    <w:lvl w:ilvl="0">
      <w:start w:val="1"/>
      <w:numFmt w:val="decimal"/>
      <w:lvlText w:val="%1."/>
      <w:lvlJc w:val="left"/>
      <w:pPr>
        <w:tabs>
          <w:tab w:val="num" w:pos="1080"/>
        </w:tabs>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38DD2AE8"/>
    <w:multiLevelType w:val="hybridMultilevel"/>
    <w:tmpl w:val="160291B8"/>
    <w:lvl w:ilvl="0" w:tplc="A798F5E2">
      <w:start w:val="1"/>
      <w:numFmt w:val="lowerLetter"/>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3ABB598E"/>
    <w:multiLevelType w:val="multilevel"/>
    <w:tmpl w:val="0D00020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3DAB11E2"/>
    <w:multiLevelType w:val="multilevel"/>
    <w:tmpl w:val="CC2ADFE0"/>
    <w:styleLink w:val="Style1"/>
    <w:lvl w:ilvl="0">
      <w:start w:val="6"/>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3FF90221"/>
    <w:multiLevelType w:val="multilevel"/>
    <w:tmpl w:val="5AACFBF6"/>
    <w:lvl w:ilvl="0">
      <w:start w:val="1"/>
      <w:numFmt w:val="decimal"/>
      <w:lvlText w:val="%1."/>
      <w:lvlJc w:val="left"/>
      <w:pPr>
        <w:tabs>
          <w:tab w:val="left" w:pos="288"/>
        </w:tabs>
        <w:ind w:left="720"/>
      </w:pPr>
      <w:rPr>
        <w:rFonts w:ascii="Bookman Old Style" w:eastAsia="Bookman Old Style" w:hAnsi="Bookman Old Style"/>
        <w:b/>
        <w:strike w:val="0"/>
        <w:color w:val="231E2C"/>
        <w:spacing w:val="-3"/>
        <w:w w:val="100"/>
        <w:sz w:val="17"/>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5AE6E57"/>
    <w:multiLevelType w:val="multilevel"/>
    <w:tmpl w:val="897AAE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70B4334"/>
    <w:multiLevelType w:val="hybridMultilevel"/>
    <w:tmpl w:val="EB8AB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2F43DE"/>
    <w:multiLevelType w:val="multilevel"/>
    <w:tmpl w:val="5AACFBF6"/>
    <w:lvl w:ilvl="0">
      <w:start w:val="1"/>
      <w:numFmt w:val="decimal"/>
      <w:lvlText w:val="%1."/>
      <w:lvlJc w:val="left"/>
      <w:pPr>
        <w:tabs>
          <w:tab w:val="left" w:pos="288"/>
        </w:tabs>
        <w:ind w:left="720"/>
      </w:pPr>
      <w:rPr>
        <w:rFonts w:ascii="Bookman Old Style" w:eastAsia="Bookman Old Style" w:hAnsi="Bookman Old Style"/>
        <w:b/>
        <w:strike w:val="0"/>
        <w:color w:val="231E2C"/>
        <w:spacing w:val="-3"/>
        <w:w w:val="100"/>
        <w:sz w:val="17"/>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A6A19A6"/>
    <w:multiLevelType w:val="hybridMultilevel"/>
    <w:tmpl w:val="7572FD5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B21D6D"/>
    <w:multiLevelType w:val="hybridMultilevel"/>
    <w:tmpl w:val="14EA9366"/>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BF426B3"/>
    <w:multiLevelType w:val="multilevel"/>
    <w:tmpl w:val="5AACFBF6"/>
    <w:lvl w:ilvl="0">
      <w:start w:val="1"/>
      <w:numFmt w:val="decimal"/>
      <w:lvlText w:val="%1."/>
      <w:lvlJc w:val="left"/>
      <w:pPr>
        <w:tabs>
          <w:tab w:val="left" w:pos="288"/>
        </w:tabs>
        <w:ind w:left="720"/>
      </w:pPr>
      <w:rPr>
        <w:rFonts w:ascii="Bookman Old Style" w:eastAsia="Bookman Old Style" w:hAnsi="Bookman Old Style"/>
        <w:b/>
        <w:strike w:val="0"/>
        <w:color w:val="231E2C"/>
        <w:spacing w:val="-3"/>
        <w:w w:val="100"/>
        <w:sz w:val="17"/>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D3D709E"/>
    <w:multiLevelType w:val="multilevel"/>
    <w:tmpl w:val="A7284B66"/>
    <w:lvl w:ilvl="0">
      <w:start w:val="9"/>
      <w:numFmt w:val="decimal"/>
      <w:lvlText w:val="%1."/>
      <w:lvlJc w:val="left"/>
      <w:pPr>
        <w:tabs>
          <w:tab w:val="num" w:pos="288"/>
        </w:tabs>
        <w:ind w:left="720" w:firstLine="0"/>
      </w:pPr>
      <w:rPr>
        <w:rFonts w:ascii="Tahoma" w:eastAsia="Tahoma" w:hAnsi="Tahoma" w:hint="default"/>
        <w:b/>
        <w:strike w:val="0"/>
        <w:color w:val="000000"/>
        <w:spacing w:val="1"/>
        <w:w w:val="100"/>
        <w:sz w:val="16"/>
        <w:vertAlign w:val="baseli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15:restartNumberingAfterBreak="0">
    <w:nsid w:val="4DD70452"/>
    <w:multiLevelType w:val="hybridMultilevel"/>
    <w:tmpl w:val="8B4675FA"/>
    <w:lvl w:ilvl="0" w:tplc="B17C8310">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4A39A3"/>
    <w:multiLevelType w:val="hybridMultilevel"/>
    <w:tmpl w:val="33941B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A06C94"/>
    <w:multiLevelType w:val="hybridMultilevel"/>
    <w:tmpl w:val="6FD26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937695"/>
    <w:multiLevelType w:val="multilevel"/>
    <w:tmpl w:val="EA30D344"/>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3" w15:restartNumberingAfterBreak="0">
    <w:nsid w:val="5EB339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6AF09F2"/>
    <w:multiLevelType w:val="hybridMultilevel"/>
    <w:tmpl w:val="5E4887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135D1E"/>
    <w:multiLevelType w:val="hybridMultilevel"/>
    <w:tmpl w:val="6A90B4B4"/>
    <w:lvl w:ilvl="0" w:tplc="85C41D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A2F6960"/>
    <w:multiLevelType w:val="hybridMultilevel"/>
    <w:tmpl w:val="AF8E7D94"/>
    <w:lvl w:ilvl="0" w:tplc="9EB4ED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E091E3B"/>
    <w:multiLevelType w:val="hybridMultilevel"/>
    <w:tmpl w:val="02AE2FF8"/>
    <w:lvl w:ilvl="0" w:tplc="0409000B">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8" w15:restartNumberingAfterBreak="0">
    <w:nsid w:val="6FC358FC"/>
    <w:multiLevelType w:val="multilevel"/>
    <w:tmpl w:val="080C0F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1AD4BB4"/>
    <w:multiLevelType w:val="hybridMultilevel"/>
    <w:tmpl w:val="161CA320"/>
    <w:lvl w:ilvl="0" w:tplc="7010B2BE">
      <w:start w:val="1"/>
      <w:numFmt w:val="upp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683C7A"/>
    <w:multiLevelType w:val="hybridMultilevel"/>
    <w:tmpl w:val="28665ADE"/>
    <w:lvl w:ilvl="0" w:tplc="0409000B">
      <w:start w:val="1"/>
      <w:numFmt w:val="bullet"/>
      <w:lvlText w:val=""/>
      <w:lvlJc w:val="left"/>
      <w:pPr>
        <w:tabs>
          <w:tab w:val="num" w:pos="1080"/>
        </w:tabs>
        <w:ind w:left="1080" w:hanging="360"/>
      </w:pPr>
      <w:rPr>
        <w:rFonts w:ascii="Wingdings" w:hAnsi="Wingdings" w:hint="default"/>
      </w:rPr>
    </w:lvl>
    <w:lvl w:ilvl="1" w:tplc="0409000B">
      <w:start w:val="1"/>
      <w:numFmt w:val="bullet"/>
      <w:lvlText w:val=""/>
      <w:lvlJc w:val="left"/>
      <w:pPr>
        <w:tabs>
          <w:tab w:val="num" w:pos="1800"/>
        </w:tabs>
        <w:ind w:left="1800" w:hanging="360"/>
      </w:pPr>
      <w:rPr>
        <w:rFonts w:ascii="Wingdings" w:hAnsi="Wingdings" w:hint="default"/>
      </w:rPr>
    </w:lvl>
    <w:lvl w:ilvl="2" w:tplc="BB182A38">
      <w:start w:val="2"/>
      <w:numFmt w:val="upperLetter"/>
      <w:lvlText w:val="%3."/>
      <w:lvlJc w:val="left"/>
      <w:pPr>
        <w:tabs>
          <w:tab w:val="num" w:pos="2700"/>
        </w:tabs>
        <w:ind w:left="2700" w:hanging="360"/>
      </w:pPr>
      <w:rPr>
        <w:rFonts w:hint="default"/>
      </w:rPr>
    </w:lvl>
    <w:lvl w:ilvl="3" w:tplc="27241C8C">
      <w:start w:val="1"/>
      <w:numFmt w:val="decimal"/>
      <w:lvlText w:val="%4."/>
      <w:lvlJc w:val="left"/>
      <w:pPr>
        <w:tabs>
          <w:tab w:val="num" w:pos="3240"/>
        </w:tabs>
        <w:ind w:left="3240" w:hanging="360"/>
      </w:pPr>
      <w:rPr>
        <w:rFonts w:hint="default"/>
      </w:rPr>
    </w:lvl>
    <w:lvl w:ilvl="4" w:tplc="04090019">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E9EA76F8">
      <w:start w:val="1"/>
      <w:numFmt w:val="decimal"/>
      <w:lvlText w:val="%9."/>
      <w:lvlJc w:val="right"/>
      <w:pPr>
        <w:tabs>
          <w:tab w:val="num" w:pos="6840"/>
        </w:tabs>
        <w:ind w:left="6840" w:hanging="180"/>
      </w:pPr>
      <w:rPr>
        <w:rFonts w:ascii="Times New Roman" w:eastAsia="Times New Roman" w:hAnsi="Times New Roman" w:cs="Times New Roman"/>
      </w:rPr>
    </w:lvl>
  </w:abstractNum>
  <w:abstractNum w:abstractNumId="41" w15:restartNumberingAfterBreak="0">
    <w:nsid w:val="75C71FBD"/>
    <w:multiLevelType w:val="multilevel"/>
    <w:tmpl w:val="E54E92A2"/>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6FD112B"/>
    <w:multiLevelType w:val="hybridMultilevel"/>
    <w:tmpl w:val="8BDC1786"/>
    <w:lvl w:ilvl="0" w:tplc="0409000B">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3" w15:restartNumberingAfterBreak="0">
    <w:nsid w:val="788963C7"/>
    <w:multiLevelType w:val="hybridMultilevel"/>
    <w:tmpl w:val="DB74AFBC"/>
    <w:lvl w:ilvl="0" w:tplc="56E857E2">
      <w:start w:val="4"/>
      <w:numFmt w:val="bullet"/>
      <w:lvlText w:val="-"/>
      <w:lvlJc w:val="left"/>
      <w:pPr>
        <w:ind w:left="1800" w:hanging="360"/>
      </w:pPr>
      <w:rPr>
        <w:rFonts w:ascii="Times New Roman" w:eastAsia="Times New Roman" w:hAnsi="Times New Roman" w:cs="Times New Roman" w:hint="default"/>
        <w:b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78BB7689"/>
    <w:multiLevelType w:val="multilevel"/>
    <w:tmpl w:val="9348A72E"/>
    <w:lvl w:ilvl="0">
      <w:start w:val="16"/>
      <w:numFmt w:val="decimal"/>
      <w:lvlText w:val="%1."/>
      <w:lvlJc w:val="left"/>
      <w:pPr>
        <w:tabs>
          <w:tab w:val="num" w:pos="288"/>
        </w:tabs>
        <w:ind w:left="720" w:firstLine="0"/>
      </w:pPr>
      <w:rPr>
        <w:rFonts w:ascii="Tahoma" w:eastAsia="Tahoma" w:hAnsi="Tahoma" w:hint="default"/>
        <w:b/>
        <w:strike w:val="0"/>
        <w:color w:val="000000"/>
        <w:spacing w:val="1"/>
        <w:w w:val="100"/>
        <w:sz w:val="16"/>
        <w:vertAlign w:val="baseli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5" w15:restartNumberingAfterBreak="0">
    <w:nsid w:val="7AC47449"/>
    <w:multiLevelType w:val="multilevel"/>
    <w:tmpl w:val="F55C8282"/>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6" w15:restartNumberingAfterBreak="0">
    <w:nsid w:val="7F860DBF"/>
    <w:multiLevelType w:val="hybridMultilevel"/>
    <w:tmpl w:val="2FEA8AA8"/>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4945370">
    <w:abstractNumId w:val="17"/>
  </w:num>
  <w:num w:numId="2" w16cid:durableId="1314136023">
    <w:abstractNumId w:val="33"/>
  </w:num>
  <w:num w:numId="3" w16cid:durableId="599220826">
    <w:abstractNumId w:val="3"/>
  </w:num>
  <w:num w:numId="4" w16cid:durableId="365106864">
    <w:abstractNumId w:val="45"/>
  </w:num>
  <w:num w:numId="5" w16cid:durableId="595552213">
    <w:abstractNumId w:val="13"/>
  </w:num>
  <w:num w:numId="6" w16cid:durableId="1083377775">
    <w:abstractNumId w:val="7"/>
  </w:num>
  <w:num w:numId="7" w16cid:durableId="685138084">
    <w:abstractNumId w:val="22"/>
  </w:num>
  <w:num w:numId="8" w16cid:durableId="1929342504">
    <w:abstractNumId w:val="20"/>
  </w:num>
  <w:num w:numId="9" w16cid:durableId="1066994006">
    <w:abstractNumId w:val="10"/>
  </w:num>
  <w:num w:numId="10" w16cid:durableId="490799169">
    <w:abstractNumId w:val="4"/>
  </w:num>
  <w:num w:numId="11" w16cid:durableId="175194792">
    <w:abstractNumId w:val="35"/>
  </w:num>
  <w:num w:numId="12" w16cid:durableId="1388186143">
    <w:abstractNumId w:val="36"/>
  </w:num>
  <w:num w:numId="13" w16cid:durableId="2010019263">
    <w:abstractNumId w:val="18"/>
  </w:num>
  <w:num w:numId="14" w16cid:durableId="1614048726">
    <w:abstractNumId w:val="32"/>
  </w:num>
  <w:num w:numId="15" w16cid:durableId="1582367726">
    <w:abstractNumId w:val="43"/>
  </w:num>
  <w:num w:numId="16" w16cid:durableId="662583399">
    <w:abstractNumId w:val="9"/>
  </w:num>
  <w:num w:numId="17" w16cid:durableId="251360884">
    <w:abstractNumId w:val="31"/>
  </w:num>
  <w:num w:numId="18" w16cid:durableId="887841223">
    <w:abstractNumId w:val="41"/>
  </w:num>
  <w:num w:numId="19" w16cid:durableId="243683536">
    <w:abstractNumId w:val="25"/>
  </w:num>
  <w:num w:numId="20" w16cid:durableId="599223927">
    <w:abstractNumId w:val="23"/>
  </w:num>
  <w:num w:numId="21" w16cid:durableId="1442341350">
    <w:abstractNumId w:val="19"/>
  </w:num>
  <w:num w:numId="22" w16cid:durableId="876241982">
    <w:abstractNumId w:val="5"/>
  </w:num>
  <w:num w:numId="23" w16cid:durableId="1548255227">
    <w:abstractNumId w:val="21"/>
  </w:num>
  <w:num w:numId="24" w16cid:durableId="271480434">
    <w:abstractNumId w:val="28"/>
  </w:num>
  <w:num w:numId="25" w16cid:durableId="2074963877">
    <w:abstractNumId w:val="44"/>
  </w:num>
  <w:num w:numId="26" w16cid:durableId="243536635">
    <w:abstractNumId w:val="24"/>
  </w:num>
  <w:num w:numId="27" w16cid:durableId="1928884086">
    <w:abstractNumId w:val="14"/>
  </w:num>
  <w:num w:numId="28" w16cid:durableId="677385323">
    <w:abstractNumId w:val="15"/>
  </w:num>
  <w:num w:numId="29" w16cid:durableId="1301233474">
    <w:abstractNumId w:val="40"/>
  </w:num>
  <w:num w:numId="30" w16cid:durableId="888153137">
    <w:abstractNumId w:val="12"/>
  </w:num>
  <w:num w:numId="31" w16cid:durableId="428695221">
    <w:abstractNumId w:val="37"/>
  </w:num>
  <w:num w:numId="32" w16cid:durableId="2067147425">
    <w:abstractNumId w:val="42"/>
  </w:num>
  <w:num w:numId="33" w16cid:durableId="1240021546">
    <w:abstractNumId w:val="34"/>
  </w:num>
  <w:num w:numId="34" w16cid:durableId="810250207">
    <w:abstractNumId w:val="6"/>
  </w:num>
  <w:num w:numId="35" w16cid:durableId="1355813397">
    <w:abstractNumId w:val="46"/>
  </w:num>
  <w:num w:numId="36" w16cid:durableId="113446736">
    <w:abstractNumId w:val="11"/>
  </w:num>
  <w:num w:numId="37" w16cid:durableId="294069995">
    <w:abstractNumId w:val="1"/>
  </w:num>
  <w:num w:numId="38" w16cid:durableId="1034769678">
    <w:abstractNumId w:val="16"/>
  </w:num>
  <w:num w:numId="39" w16cid:durableId="383720105">
    <w:abstractNumId w:val="2"/>
  </w:num>
  <w:num w:numId="40" w16cid:durableId="1783066017">
    <w:abstractNumId w:val="26"/>
  </w:num>
  <w:num w:numId="41" w16cid:durableId="1499729640">
    <w:abstractNumId w:val="38"/>
  </w:num>
  <w:num w:numId="42" w16cid:durableId="2042390332">
    <w:abstractNumId w:val="29"/>
  </w:num>
  <w:num w:numId="43" w16cid:durableId="1513761553">
    <w:abstractNumId w:val="30"/>
  </w:num>
  <w:num w:numId="44" w16cid:durableId="721752008">
    <w:abstractNumId w:val="39"/>
  </w:num>
  <w:num w:numId="45" w16cid:durableId="871726774">
    <w:abstractNumId w:val="27"/>
  </w:num>
  <w:num w:numId="46" w16cid:durableId="790828366">
    <w:abstractNumId w:val="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4361"/>
    <w:rsid w:val="00000727"/>
    <w:rsid w:val="00000867"/>
    <w:rsid w:val="000011D2"/>
    <w:rsid w:val="00003DBD"/>
    <w:rsid w:val="000047FD"/>
    <w:rsid w:val="00004E9A"/>
    <w:rsid w:val="0000542A"/>
    <w:rsid w:val="00005C40"/>
    <w:rsid w:val="00006900"/>
    <w:rsid w:val="00006EE3"/>
    <w:rsid w:val="0000724A"/>
    <w:rsid w:val="000079EC"/>
    <w:rsid w:val="00007F20"/>
    <w:rsid w:val="000101D2"/>
    <w:rsid w:val="00010338"/>
    <w:rsid w:val="00011C52"/>
    <w:rsid w:val="0001380B"/>
    <w:rsid w:val="000139EE"/>
    <w:rsid w:val="00013D6E"/>
    <w:rsid w:val="00013F0B"/>
    <w:rsid w:val="00014147"/>
    <w:rsid w:val="000141D5"/>
    <w:rsid w:val="000143CB"/>
    <w:rsid w:val="00014B61"/>
    <w:rsid w:val="00015F33"/>
    <w:rsid w:val="000170DC"/>
    <w:rsid w:val="00017678"/>
    <w:rsid w:val="000177C9"/>
    <w:rsid w:val="000205AA"/>
    <w:rsid w:val="00020944"/>
    <w:rsid w:val="00020A6C"/>
    <w:rsid w:val="000211A7"/>
    <w:rsid w:val="000216CC"/>
    <w:rsid w:val="00021771"/>
    <w:rsid w:val="00021C06"/>
    <w:rsid w:val="00021F58"/>
    <w:rsid w:val="0002285F"/>
    <w:rsid w:val="00023415"/>
    <w:rsid w:val="0002351F"/>
    <w:rsid w:val="00024377"/>
    <w:rsid w:val="00024A83"/>
    <w:rsid w:val="00025582"/>
    <w:rsid w:val="00025662"/>
    <w:rsid w:val="00026355"/>
    <w:rsid w:val="000263B6"/>
    <w:rsid w:val="000268C0"/>
    <w:rsid w:val="00026FF8"/>
    <w:rsid w:val="00027356"/>
    <w:rsid w:val="000273DC"/>
    <w:rsid w:val="00027524"/>
    <w:rsid w:val="00027B21"/>
    <w:rsid w:val="00027F7D"/>
    <w:rsid w:val="0003036D"/>
    <w:rsid w:val="0003040F"/>
    <w:rsid w:val="00030E26"/>
    <w:rsid w:val="00031A14"/>
    <w:rsid w:val="00031CF7"/>
    <w:rsid w:val="000336E1"/>
    <w:rsid w:val="0003385E"/>
    <w:rsid w:val="00033B20"/>
    <w:rsid w:val="00033C51"/>
    <w:rsid w:val="00034BB5"/>
    <w:rsid w:val="0003503F"/>
    <w:rsid w:val="00035947"/>
    <w:rsid w:val="000359F2"/>
    <w:rsid w:val="00036EEF"/>
    <w:rsid w:val="0003756D"/>
    <w:rsid w:val="00040A65"/>
    <w:rsid w:val="000424B7"/>
    <w:rsid w:val="00042CBF"/>
    <w:rsid w:val="00044511"/>
    <w:rsid w:val="00044782"/>
    <w:rsid w:val="00044920"/>
    <w:rsid w:val="000451EF"/>
    <w:rsid w:val="0004610F"/>
    <w:rsid w:val="00046578"/>
    <w:rsid w:val="000466DE"/>
    <w:rsid w:val="000468A1"/>
    <w:rsid w:val="00047333"/>
    <w:rsid w:val="00047B65"/>
    <w:rsid w:val="00050178"/>
    <w:rsid w:val="0005096B"/>
    <w:rsid w:val="00050F93"/>
    <w:rsid w:val="00050FD3"/>
    <w:rsid w:val="000512AC"/>
    <w:rsid w:val="000524B7"/>
    <w:rsid w:val="000527BE"/>
    <w:rsid w:val="00052A0A"/>
    <w:rsid w:val="000530BA"/>
    <w:rsid w:val="00053514"/>
    <w:rsid w:val="00053873"/>
    <w:rsid w:val="000539C4"/>
    <w:rsid w:val="0005417D"/>
    <w:rsid w:val="00054360"/>
    <w:rsid w:val="000543F0"/>
    <w:rsid w:val="00054EA3"/>
    <w:rsid w:val="00055095"/>
    <w:rsid w:val="000552AD"/>
    <w:rsid w:val="000552C2"/>
    <w:rsid w:val="00055512"/>
    <w:rsid w:val="00055977"/>
    <w:rsid w:val="00056171"/>
    <w:rsid w:val="00056462"/>
    <w:rsid w:val="00056A4E"/>
    <w:rsid w:val="00057834"/>
    <w:rsid w:val="00057872"/>
    <w:rsid w:val="00060781"/>
    <w:rsid w:val="00060CF3"/>
    <w:rsid w:val="00063634"/>
    <w:rsid w:val="0006379B"/>
    <w:rsid w:val="00063F07"/>
    <w:rsid w:val="000660F4"/>
    <w:rsid w:val="00066973"/>
    <w:rsid w:val="00067035"/>
    <w:rsid w:val="00067205"/>
    <w:rsid w:val="00070DCB"/>
    <w:rsid w:val="00071ADB"/>
    <w:rsid w:val="000728E2"/>
    <w:rsid w:val="00072B6D"/>
    <w:rsid w:val="000733B6"/>
    <w:rsid w:val="0007346C"/>
    <w:rsid w:val="00073B94"/>
    <w:rsid w:val="00073BC1"/>
    <w:rsid w:val="00073EC7"/>
    <w:rsid w:val="00074428"/>
    <w:rsid w:val="00074B6E"/>
    <w:rsid w:val="00074BF1"/>
    <w:rsid w:val="00074F61"/>
    <w:rsid w:val="00075196"/>
    <w:rsid w:val="0007632C"/>
    <w:rsid w:val="0007654A"/>
    <w:rsid w:val="00076BE9"/>
    <w:rsid w:val="00076E46"/>
    <w:rsid w:val="0007762D"/>
    <w:rsid w:val="00077B17"/>
    <w:rsid w:val="00077C6D"/>
    <w:rsid w:val="00081466"/>
    <w:rsid w:val="000816F9"/>
    <w:rsid w:val="00081945"/>
    <w:rsid w:val="000820AE"/>
    <w:rsid w:val="00082332"/>
    <w:rsid w:val="00082A01"/>
    <w:rsid w:val="00083A03"/>
    <w:rsid w:val="00083A5F"/>
    <w:rsid w:val="00083D03"/>
    <w:rsid w:val="00083EEC"/>
    <w:rsid w:val="00084613"/>
    <w:rsid w:val="00084713"/>
    <w:rsid w:val="00084A5C"/>
    <w:rsid w:val="00084C0A"/>
    <w:rsid w:val="000857C3"/>
    <w:rsid w:val="0008589F"/>
    <w:rsid w:val="00085945"/>
    <w:rsid w:val="00085C03"/>
    <w:rsid w:val="00085C6E"/>
    <w:rsid w:val="00085E4B"/>
    <w:rsid w:val="00086071"/>
    <w:rsid w:val="00086BA5"/>
    <w:rsid w:val="00086D86"/>
    <w:rsid w:val="00086E66"/>
    <w:rsid w:val="00086FA0"/>
    <w:rsid w:val="000904CC"/>
    <w:rsid w:val="00090727"/>
    <w:rsid w:val="00091254"/>
    <w:rsid w:val="00091473"/>
    <w:rsid w:val="000914B5"/>
    <w:rsid w:val="0009171A"/>
    <w:rsid w:val="000917C0"/>
    <w:rsid w:val="00091F51"/>
    <w:rsid w:val="00092442"/>
    <w:rsid w:val="0009283F"/>
    <w:rsid w:val="00092982"/>
    <w:rsid w:val="000937E9"/>
    <w:rsid w:val="00093A9D"/>
    <w:rsid w:val="00093AD9"/>
    <w:rsid w:val="00094672"/>
    <w:rsid w:val="00094C1C"/>
    <w:rsid w:val="00094C7C"/>
    <w:rsid w:val="00096B6E"/>
    <w:rsid w:val="000A00BE"/>
    <w:rsid w:val="000A0973"/>
    <w:rsid w:val="000A0A2A"/>
    <w:rsid w:val="000A1B2E"/>
    <w:rsid w:val="000A30D9"/>
    <w:rsid w:val="000A3111"/>
    <w:rsid w:val="000A32F4"/>
    <w:rsid w:val="000A4082"/>
    <w:rsid w:val="000A43DF"/>
    <w:rsid w:val="000A51DB"/>
    <w:rsid w:val="000A672D"/>
    <w:rsid w:val="000A7722"/>
    <w:rsid w:val="000B001A"/>
    <w:rsid w:val="000B0334"/>
    <w:rsid w:val="000B0F01"/>
    <w:rsid w:val="000B1438"/>
    <w:rsid w:val="000B1542"/>
    <w:rsid w:val="000B1AF1"/>
    <w:rsid w:val="000B1F15"/>
    <w:rsid w:val="000B1F92"/>
    <w:rsid w:val="000B2983"/>
    <w:rsid w:val="000B3810"/>
    <w:rsid w:val="000B39E5"/>
    <w:rsid w:val="000B3D8E"/>
    <w:rsid w:val="000B3F67"/>
    <w:rsid w:val="000B4960"/>
    <w:rsid w:val="000B57C6"/>
    <w:rsid w:val="000B5A57"/>
    <w:rsid w:val="000B5C3C"/>
    <w:rsid w:val="000B606B"/>
    <w:rsid w:val="000B617F"/>
    <w:rsid w:val="000B64E7"/>
    <w:rsid w:val="000B6BE1"/>
    <w:rsid w:val="000B6FF8"/>
    <w:rsid w:val="000C007D"/>
    <w:rsid w:val="000C0655"/>
    <w:rsid w:val="000C0BF5"/>
    <w:rsid w:val="000C10FC"/>
    <w:rsid w:val="000C1789"/>
    <w:rsid w:val="000C2C88"/>
    <w:rsid w:val="000C3161"/>
    <w:rsid w:val="000C36ED"/>
    <w:rsid w:val="000C4C61"/>
    <w:rsid w:val="000C5545"/>
    <w:rsid w:val="000C57D3"/>
    <w:rsid w:val="000C632E"/>
    <w:rsid w:val="000C6544"/>
    <w:rsid w:val="000C7A52"/>
    <w:rsid w:val="000D0307"/>
    <w:rsid w:val="000D0381"/>
    <w:rsid w:val="000D045E"/>
    <w:rsid w:val="000D0D95"/>
    <w:rsid w:val="000D0F8F"/>
    <w:rsid w:val="000D1073"/>
    <w:rsid w:val="000D1BE5"/>
    <w:rsid w:val="000D2565"/>
    <w:rsid w:val="000D2748"/>
    <w:rsid w:val="000D2A20"/>
    <w:rsid w:val="000D3A1C"/>
    <w:rsid w:val="000D462F"/>
    <w:rsid w:val="000D4E46"/>
    <w:rsid w:val="000D4F87"/>
    <w:rsid w:val="000D62AE"/>
    <w:rsid w:val="000D6A11"/>
    <w:rsid w:val="000D6AE7"/>
    <w:rsid w:val="000D6BE9"/>
    <w:rsid w:val="000D6DB4"/>
    <w:rsid w:val="000D737A"/>
    <w:rsid w:val="000D782C"/>
    <w:rsid w:val="000D7CB7"/>
    <w:rsid w:val="000E00AC"/>
    <w:rsid w:val="000E03FE"/>
    <w:rsid w:val="000E0439"/>
    <w:rsid w:val="000E056C"/>
    <w:rsid w:val="000E0D86"/>
    <w:rsid w:val="000E128B"/>
    <w:rsid w:val="000E1636"/>
    <w:rsid w:val="000E187A"/>
    <w:rsid w:val="000E1AFE"/>
    <w:rsid w:val="000E1DD8"/>
    <w:rsid w:val="000E34EB"/>
    <w:rsid w:val="000E3814"/>
    <w:rsid w:val="000E3C16"/>
    <w:rsid w:val="000E42E6"/>
    <w:rsid w:val="000E4701"/>
    <w:rsid w:val="000E47D2"/>
    <w:rsid w:val="000E4C92"/>
    <w:rsid w:val="000E4F68"/>
    <w:rsid w:val="000E5AA4"/>
    <w:rsid w:val="000E5C3E"/>
    <w:rsid w:val="000E5DE1"/>
    <w:rsid w:val="000E6AE5"/>
    <w:rsid w:val="000E775C"/>
    <w:rsid w:val="000E7979"/>
    <w:rsid w:val="000E7CDC"/>
    <w:rsid w:val="000F04BA"/>
    <w:rsid w:val="000F051A"/>
    <w:rsid w:val="000F08EF"/>
    <w:rsid w:val="000F2700"/>
    <w:rsid w:val="000F3A13"/>
    <w:rsid w:val="000F3AA7"/>
    <w:rsid w:val="000F5146"/>
    <w:rsid w:val="000F623D"/>
    <w:rsid w:val="000F6D30"/>
    <w:rsid w:val="000F6E6E"/>
    <w:rsid w:val="000F7345"/>
    <w:rsid w:val="000F7E46"/>
    <w:rsid w:val="000F7F6D"/>
    <w:rsid w:val="00100AFD"/>
    <w:rsid w:val="00100F58"/>
    <w:rsid w:val="001020D9"/>
    <w:rsid w:val="00102179"/>
    <w:rsid w:val="001027DE"/>
    <w:rsid w:val="00102A14"/>
    <w:rsid w:val="00103237"/>
    <w:rsid w:val="00103A56"/>
    <w:rsid w:val="00104544"/>
    <w:rsid w:val="0010474C"/>
    <w:rsid w:val="00104C31"/>
    <w:rsid w:val="00104EE8"/>
    <w:rsid w:val="0010523D"/>
    <w:rsid w:val="001060D8"/>
    <w:rsid w:val="00106211"/>
    <w:rsid w:val="00106583"/>
    <w:rsid w:val="00106B8C"/>
    <w:rsid w:val="00106EE1"/>
    <w:rsid w:val="00107889"/>
    <w:rsid w:val="0010799B"/>
    <w:rsid w:val="00110ECF"/>
    <w:rsid w:val="001117E7"/>
    <w:rsid w:val="00111ECB"/>
    <w:rsid w:val="00111EE7"/>
    <w:rsid w:val="0011207B"/>
    <w:rsid w:val="001129D8"/>
    <w:rsid w:val="00112B50"/>
    <w:rsid w:val="00113200"/>
    <w:rsid w:val="0011338B"/>
    <w:rsid w:val="0011361D"/>
    <w:rsid w:val="00113F3A"/>
    <w:rsid w:val="00114079"/>
    <w:rsid w:val="00114E5C"/>
    <w:rsid w:val="001155B5"/>
    <w:rsid w:val="001157B7"/>
    <w:rsid w:val="00115E05"/>
    <w:rsid w:val="0011617D"/>
    <w:rsid w:val="0011655B"/>
    <w:rsid w:val="001169A9"/>
    <w:rsid w:val="00117961"/>
    <w:rsid w:val="0012185D"/>
    <w:rsid w:val="00121D76"/>
    <w:rsid w:val="00124B3B"/>
    <w:rsid w:val="00124D39"/>
    <w:rsid w:val="00125BFB"/>
    <w:rsid w:val="00125DBD"/>
    <w:rsid w:val="00125F72"/>
    <w:rsid w:val="0012667A"/>
    <w:rsid w:val="00126D43"/>
    <w:rsid w:val="001274B3"/>
    <w:rsid w:val="00127AB6"/>
    <w:rsid w:val="00127CB9"/>
    <w:rsid w:val="00127E5F"/>
    <w:rsid w:val="00131087"/>
    <w:rsid w:val="00131CA6"/>
    <w:rsid w:val="00131E2F"/>
    <w:rsid w:val="00132243"/>
    <w:rsid w:val="001327DB"/>
    <w:rsid w:val="00132AF1"/>
    <w:rsid w:val="00133272"/>
    <w:rsid w:val="0013374F"/>
    <w:rsid w:val="001344B9"/>
    <w:rsid w:val="00136574"/>
    <w:rsid w:val="00137153"/>
    <w:rsid w:val="001402F4"/>
    <w:rsid w:val="00141017"/>
    <w:rsid w:val="0014107E"/>
    <w:rsid w:val="00141518"/>
    <w:rsid w:val="0014174C"/>
    <w:rsid w:val="001418A1"/>
    <w:rsid w:val="001419D4"/>
    <w:rsid w:val="00141C1C"/>
    <w:rsid w:val="0014209C"/>
    <w:rsid w:val="001424E0"/>
    <w:rsid w:val="00142F95"/>
    <w:rsid w:val="00143066"/>
    <w:rsid w:val="001432AE"/>
    <w:rsid w:val="00143CC0"/>
    <w:rsid w:val="00144391"/>
    <w:rsid w:val="00144D72"/>
    <w:rsid w:val="00144FC0"/>
    <w:rsid w:val="001457D4"/>
    <w:rsid w:val="00147466"/>
    <w:rsid w:val="001474F6"/>
    <w:rsid w:val="00147E8A"/>
    <w:rsid w:val="0015077B"/>
    <w:rsid w:val="00150BB5"/>
    <w:rsid w:val="001512C1"/>
    <w:rsid w:val="001517EB"/>
    <w:rsid w:val="00151AB0"/>
    <w:rsid w:val="0015279A"/>
    <w:rsid w:val="00152E8D"/>
    <w:rsid w:val="00153A7D"/>
    <w:rsid w:val="00154FBA"/>
    <w:rsid w:val="001557E8"/>
    <w:rsid w:val="00155C22"/>
    <w:rsid w:val="00155F55"/>
    <w:rsid w:val="00156393"/>
    <w:rsid w:val="00157228"/>
    <w:rsid w:val="00160810"/>
    <w:rsid w:val="00160A97"/>
    <w:rsid w:val="001611E3"/>
    <w:rsid w:val="001612F7"/>
    <w:rsid w:val="0016175E"/>
    <w:rsid w:val="00162743"/>
    <w:rsid w:val="0016277C"/>
    <w:rsid w:val="00163778"/>
    <w:rsid w:val="00164A91"/>
    <w:rsid w:val="00164B3B"/>
    <w:rsid w:val="00165402"/>
    <w:rsid w:val="0016586F"/>
    <w:rsid w:val="00166BCD"/>
    <w:rsid w:val="00167A97"/>
    <w:rsid w:val="00167D62"/>
    <w:rsid w:val="00167E20"/>
    <w:rsid w:val="00167F21"/>
    <w:rsid w:val="00170566"/>
    <w:rsid w:val="00170B3D"/>
    <w:rsid w:val="00171DD2"/>
    <w:rsid w:val="00171EA5"/>
    <w:rsid w:val="001721BC"/>
    <w:rsid w:val="00172680"/>
    <w:rsid w:val="001733FE"/>
    <w:rsid w:val="001741DE"/>
    <w:rsid w:val="001746C1"/>
    <w:rsid w:val="0017480D"/>
    <w:rsid w:val="00174BB9"/>
    <w:rsid w:val="00174E17"/>
    <w:rsid w:val="00175904"/>
    <w:rsid w:val="00175EC3"/>
    <w:rsid w:val="0017621F"/>
    <w:rsid w:val="0017671F"/>
    <w:rsid w:val="0017763B"/>
    <w:rsid w:val="001778CF"/>
    <w:rsid w:val="00180031"/>
    <w:rsid w:val="001805BE"/>
    <w:rsid w:val="00180B53"/>
    <w:rsid w:val="00180B64"/>
    <w:rsid w:val="00180CA4"/>
    <w:rsid w:val="00181435"/>
    <w:rsid w:val="00181E23"/>
    <w:rsid w:val="00182A81"/>
    <w:rsid w:val="00183DEA"/>
    <w:rsid w:val="00184A65"/>
    <w:rsid w:val="00184BB3"/>
    <w:rsid w:val="00184C0C"/>
    <w:rsid w:val="00184D33"/>
    <w:rsid w:val="00184DE3"/>
    <w:rsid w:val="00185008"/>
    <w:rsid w:val="00185A75"/>
    <w:rsid w:val="00186404"/>
    <w:rsid w:val="00187581"/>
    <w:rsid w:val="0018795E"/>
    <w:rsid w:val="00187AF3"/>
    <w:rsid w:val="00187E82"/>
    <w:rsid w:val="001900BF"/>
    <w:rsid w:val="0019016E"/>
    <w:rsid w:val="00190611"/>
    <w:rsid w:val="00190814"/>
    <w:rsid w:val="00190FE6"/>
    <w:rsid w:val="00191064"/>
    <w:rsid w:val="00191247"/>
    <w:rsid w:val="00191F5F"/>
    <w:rsid w:val="001926B1"/>
    <w:rsid w:val="001926E8"/>
    <w:rsid w:val="00192C29"/>
    <w:rsid w:val="00192DCA"/>
    <w:rsid w:val="001935DB"/>
    <w:rsid w:val="00194515"/>
    <w:rsid w:val="001948C2"/>
    <w:rsid w:val="00194DCA"/>
    <w:rsid w:val="00194ED9"/>
    <w:rsid w:val="00195040"/>
    <w:rsid w:val="00195372"/>
    <w:rsid w:val="00196C8C"/>
    <w:rsid w:val="00196EED"/>
    <w:rsid w:val="001A00BF"/>
    <w:rsid w:val="001A05D9"/>
    <w:rsid w:val="001A0EBF"/>
    <w:rsid w:val="001A134C"/>
    <w:rsid w:val="001A14EA"/>
    <w:rsid w:val="001A1A05"/>
    <w:rsid w:val="001A203A"/>
    <w:rsid w:val="001A2148"/>
    <w:rsid w:val="001A3369"/>
    <w:rsid w:val="001A37AB"/>
    <w:rsid w:val="001A472F"/>
    <w:rsid w:val="001A574D"/>
    <w:rsid w:val="001A5EEC"/>
    <w:rsid w:val="001A6730"/>
    <w:rsid w:val="001A6861"/>
    <w:rsid w:val="001A6888"/>
    <w:rsid w:val="001A6C22"/>
    <w:rsid w:val="001A7903"/>
    <w:rsid w:val="001A7BA8"/>
    <w:rsid w:val="001A7BB3"/>
    <w:rsid w:val="001B082F"/>
    <w:rsid w:val="001B0888"/>
    <w:rsid w:val="001B1EF0"/>
    <w:rsid w:val="001B3EDB"/>
    <w:rsid w:val="001B48ED"/>
    <w:rsid w:val="001B4C71"/>
    <w:rsid w:val="001B5825"/>
    <w:rsid w:val="001B58A6"/>
    <w:rsid w:val="001B5A09"/>
    <w:rsid w:val="001B6942"/>
    <w:rsid w:val="001B6EBD"/>
    <w:rsid w:val="001B71AC"/>
    <w:rsid w:val="001B71FC"/>
    <w:rsid w:val="001B72F7"/>
    <w:rsid w:val="001C1D35"/>
    <w:rsid w:val="001C2B45"/>
    <w:rsid w:val="001C2EA4"/>
    <w:rsid w:val="001C33B8"/>
    <w:rsid w:val="001C385F"/>
    <w:rsid w:val="001C3BA0"/>
    <w:rsid w:val="001C3CDC"/>
    <w:rsid w:val="001C3E9B"/>
    <w:rsid w:val="001C4457"/>
    <w:rsid w:val="001C45D6"/>
    <w:rsid w:val="001C464E"/>
    <w:rsid w:val="001C5BCC"/>
    <w:rsid w:val="001C5FD6"/>
    <w:rsid w:val="001C6338"/>
    <w:rsid w:val="001C6DB9"/>
    <w:rsid w:val="001C7863"/>
    <w:rsid w:val="001D097C"/>
    <w:rsid w:val="001D1592"/>
    <w:rsid w:val="001D1B19"/>
    <w:rsid w:val="001D25FE"/>
    <w:rsid w:val="001D3A65"/>
    <w:rsid w:val="001D3CF2"/>
    <w:rsid w:val="001D42D4"/>
    <w:rsid w:val="001D4C7C"/>
    <w:rsid w:val="001D4DEF"/>
    <w:rsid w:val="001D5018"/>
    <w:rsid w:val="001D55A5"/>
    <w:rsid w:val="001D5ACF"/>
    <w:rsid w:val="001D605C"/>
    <w:rsid w:val="001D79C9"/>
    <w:rsid w:val="001E03B2"/>
    <w:rsid w:val="001E1444"/>
    <w:rsid w:val="001E2274"/>
    <w:rsid w:val="001E24A5"/>
    <w:rsid w:val="001E280B"/>
    <w:rsid w:val="001E3876"/>
    <w:rsid w:val="001E38E8"/>
    <w:rsid w:val="001E41BA"/>
    <w:rsid w:val="001E5B2B"/>
    <w:rsid w:val="001E6B21"/>
    <w:rsid w:val="001E7588"/>
    <w:rsid w:val="001E768B"/>
    <w:rsid w:val="001E785E"/>
    <w:rsid w:val="001E786F"/>
    <w:rsid w:val="001F03EF"/>
    <w:rsid w:val="001F0FAA"/>
    <w:rsid w:val="001F154B"/>
    <w:rsid w:val="001F24D8"/>
    <w:rsid w:val="001F27B6"/>
    <w:rsid w:val="001F2AAA"/>
    <w:rsid w:val="001F302D"/>
    <w:rsid w:val="001F30EA"/>
    <w:rsid w:val="001F3803"/>
    <w:rsid w:val="001F3B88"/>
    <w:rsid w:val="001F3F1A"/>
    <w:rsid w:val="001F45A6"/>
    <w:rsid w:val="001F4729"/>
    <w:rsid w:val="001F5CD4"/>
    <w:rsid w:val="001F75D5"/>
    <w:rsid w:val="001F7BFD"/>
    <w:rsid w:val="0020037E"/>
    <w:rsid w:val="0020090D"/>
    <w:rsid w:val="00200926"/>
    <w:rsid w:val="00200B87"/>
    <w:rsid w:val="002010CC"/>
    <w:rsid w:val="002018B3"/>
    <w:rsid w:val="00202823"/>
    <w:rsid w:val="00202BDA"/>
    <w:rsid w:val="002034FA"/>
    <w:rsid w:val="00203543"/>
    <w:rsid w:val="002036E7"/>
    <w:rsid w:val="00203DCB"/>
    <w:rsid w:val="00204496"/>
    <w:rsid w:val="002045B7"/>
    <w:rsid w:val="00204603"/>
    <w:rsid w:val="00205685"/>
    <w:rsid w:val="00205695"/>
    <w:rsid w:val="002057B5"/>
    <w:rsid w:val="00205893"/>
    <w:rsid w:val="00205C21"/>
    <w:rsid w:val="002060C2"/>
    <w:rsid w:val="002061CD"/>
    <w:rsid w:val="002066F7"/>
    <w:rsid w:val="00206CF3"/>
    <w:rsid w:val="00207F43"/>
    <w:rsid w:val="002105D9"/>
    <w:rsid w:val="00211021"/>
    <w:rsid w:val="002117C1"/>
    <w:rsid w:val="0021197C"/>
    <w:rsid w:val="002122BE"/>
    <w:rsid w:val="00213968"/>
    <w:rsid w:val="00215718"/>
    <w:rsid w:val="002177B0"/>
    <w:rsid w:val="002204B1"/>
    <w:rsid w:val="0022099E"/>
    <w:rsid w:val="002211F2"/>
    <w:rsid w:val="002229F0"/>
    <w:rsid w:val="00222A5C"/>
    <w:rsid w:val="00222B9D"/>
    <w:rsid w:val="00223591"/>
    <w:rsid w:val="002235E0"/>
    <w:rsid w:val="0022397D"/>
    <w:rsid w:val="00224171"/>
    <w:rsid w:val="002242B2"/>
    <w:rsid w:val="00224534"/>
    <w:rsid w:val="0022497D"/>
    <w:rsid w:val="002250E1"/>
    <w:rsid w:val="00225DBB"/>
    <w:rsid w:val="00225FCE"/>
    <w:rsid w:val="00226187"/>
    <w:rsid w:val="002265BB"/>
    <w:rsid w:val="00227019"/>
    <w:rsid w:val="0022707C"/>
    <w:rsid w:val="0022721D"/>
    <w:rsid w:val="002275A7"/>
    <w:rsid w:val="002278DB"/>
    <w:rsid w:val="00227AE4"/>
    <w:rsid w:val="00227C42"/>
    <w:rsid w:val="00227D5B"/>
    <w:rsid w:val="00231526"/>
    <w:rsid w:val="0023179A"/>
    <w:rsid w:val="002338E6"/>
    <w:rsid w:val="00233ED4"/>
    <w:rsid w:val="00234673"/>
    <w:rsid w:val="00234C16"/>
    <w:rsid w:val="00236B02"/>
    <w:rsid w:val="00240C4E"/>
    <w:rsid w:val="00241B5A"/>
    <w:rsid w:val="00241B80"/>
    <w:rsid w:val="00242874"/>
    <w:rsid w:val="00242D08"/>
    <w:rsid w:val="00243840"/>
    <w:rsid w:val="00243FB8"/>
    <w:rsid w:val="002441B7"/>
    <w:rsid w:val="00245734"/>
    <w:rsid w:val="00245AF6"/>
    <w:rsid w:val="00245AFF"/>
    <w:rsid w:val="002464D6"/>
    <w:rsid w:val="00246677"/>
    <w:rsid w:val="00246E9D"/>
    <w:rsid w:val="00246ED4"/>
    <w:rsid w:val="002505FA"/>
    <w:rsid w:val="00250F6A"/>
    <w:rsid w:val="00250F81"/>
    <w:rsid w:val="002518E4"/>
    <w:rsid w:val="002519F3"/>
    <w:rsid w:val="002521F9"/>
    <w:rsid w:val="00253AE8"/>
    <w:rsid w:val="00254206"/>
    <w:rsid w:val="002542C7"/>
    <w:rsid w:val="0025442F"/>
    <w:rsid w:val="00254AC9"/>
    <w:rsid w:val="00254AF7"/>
    <w:rsid w:val="0025527C"/>
    <w:rsid w:val="00255659"/>
    <w:rsid w:val="00255A77"/>
    <w:rsid w:val="002561BD"/>
    <w:rsid w:val="002567D5"/>
    <w:rsid w:val="002576CB"/>
    <w:rsid w:val="002604E1"/>
    <w:rsid w:val="002607A4"/>
    <w:rsid w:val="00260DEE"/>
    <w:rsid w:val="0026125C"/>
    <w:rsid w:val="00261313"/>
    <w:rsid w:val="0026251B"/>
    <w:rsid w:val="002626FA"/>
    <w:rsid w:val="00262EE8"/>
    <w:rsid w:val="00262F7F"/>
    <w:rsid w:val="00263D22"/>
    <w:rsid w:val="0026603B"/>
    <w:rsid w:val="00267782"/>
    <w:rsid w:val="00267AF1"/>
    <w:rsid w:val="00270E3D"/>
    <w:rsid w:val="002718C4"/>
    <w:rsid w:val="00271C90"/>
    <w:rsid w:val="002722A6"/>
    <w:rsid w:val="00272393"/>
    <w:rsid w:val="002727B2"/>
    <w:rsid w:val="002727B8"/>
    <w:rsid w:val="00273593"/>
    <w:rsid w:val="002736E2"/>
    <w:rsid w:val="00274132"/>
    <w:rsid w:val="00274A5C"/>
    <w:rsid w:val="00274B10"/>
    <w:rsid w:val="00275720"/>
    <w:rsid w:val="00276206"/>
    <w:rsid w:val="00276C76"/>
    <w:rsid w:val="002773B3"/>
    <w:rsid w:val="00277604"/>
    <w:rsid w:val="002779AD"/>
    <w:rsid w:val="0028035D"/>
    <w:rsid w:val="002814B3"/>
    <w:rsid w:val="00281B43"/>
    <w:rsid w:val="002821CB"/>
    <w:rsid w:val="0028235A"/>
    <w:rsid w:val="00282C0E"/>
    <w:rsid w:val="0028327D"/>
    <w:rsid w:val="0028332A"/>
    <w:rsid w:val="0028376D"/>
    <w:rsid w:val="00283901"/>
    <w:rsid w:val="00283980"/>
    <w:rsid w:val="00283B08"/>
    <w:rsid w:val="00283BF8"/>
    <w:rsid w:val="0028447A"/>
    <w:rsid w:val="00284D14"/>
    <w:rsid w:val="00284D2B"/>
    <w:rsid w:val="00286819"/>
    <w:rsid w:val="00286EEA"/>
    <w:rsid w:val="00286FC8"/>
    <w:rsid w:val="002870C1"/>
    <w:rsid w:val="00291043"/>
    <w:rsid w:val="00291140"/>
    <w:rsid w:val="00291356"/>
    <w:rsid w:val="002913E4"/>
    <w:rsid w:val="00291440"/>
    <w:rsid w:val="0029181A"/>
    <w:rsid w:val="002918F0"/>
    <w:rsid w:val="00291DD4"/>
    <w:rsid w:val="00291EA9"/>
    <w:rsid w:val="00292187"/>
    <w:rsid w:val="002922A4"/>
    <w:rsid w:val="002929C8"/>
    <w:rsid w:val="00292BAE"/>
    <w:rsid w:val="002933F5"/>
    <w:rsid w:val="002941EB"/>
    <w:rsid w:val="00294528"/>
    <w:rsid w:val="002951C9"/>
    <w:rsid w:val="002957A4"/>
    <w:rsid w:val="00295E66"/>
    <w:rsid w:val="002969D6"/>
    <w:rsid w:val="002969E3"/>
    <w:rsid w:val="00296D42"/>
    <w:rsid w:val="00297BFA"/>
    <w:rsid w:val="00297E84"/>
    <w:rsid w:val="002A1095"/>
    <w:rsid w:val="002A129A"/>
    <w:rsid w:val="002A15C2"/>
    <w:rsid w:val="002A301B"/>
    <w:rsid w:val="002A3E4E"/>
    <w:rsid w:val="002A4530"/>
    <w:rsid w:val="002A50F6"/>
    <w:rsid w:val="002A53CA"/>
    <w:rsid w:val="002A5439"/>
    <w:rsid w:val="002A5E25"/>
    <w:rsid w:val="002A60D2"/>
    <w:rsid w:val="002A6D3B"/>
    <w:rsid w:val="002A6E3D"/>
    <w:rsid w:val="002A704D"/>
    <w:rsid w:val="002A74C0"/>
    <w:rsid w:val="002A7BB3"/>
    <w:rsid w:val="002B009E"/>
    <w:rsid w:val="002B0B8D"/>
    <w:rsid w:val="002B146C"/>
    <w:rsid w:val="002B1549"/>
    <w:rsid w:val="002B1655"/>
    <w:rsid w:val="002B2EAD"/>
    <w:rsid w:val="002B314E"/>
    <w:rsid w:val="002B38E0"/>
    <w:rsid w:val="002B3C65"/>
    <w:rsid w:val="002B417F"/>
    <w:rsid w:val="002B43D5"/>
    <w:rsid w:val="002B459A"/>
    <w:rsid w:val="002B4E10"/>
    <w:rsid w:val="002B5852"/>
    <w:rsid w:val="002B5CB4"/>
    <w:rsid w:val="002B5E51"/>
    <w:rsid w:val="002B6164"/>
    <w:rsid w:val="002B7428"/>
    <w:rsid w:val="002C0960"/>
    <w:rsid w:val="002C1A54"/>
    <w:rsid w:val="002C1DA8"/>
    <w:rsid w:val="002C20DE"/>
    <w:rsid w:val="002C2715"/>
    <w:rsid w:val="002C32B8"/>
    <w:rsid w:val="002C35F3"/>
    <w:rsid w:val="002C4123"/>
    <w:rsid w:val="002C48D1"/>
    <w:rsid w:val="002C4E37"/>
    <w:rsid w:val="002C595D"/>
    <w:rsid w:val="002C5CD9"/>
    <w:rsid w:val="002C5FC6"/>
    <w:rsid w:val="002C6465"/>
    <w:rsid w:val="002C6527"/>
    <w:rsid w:val="002C7C52"/>
    <w:rsid w:val="002D125F"/>
    <w:rsid w:val="002D18B9"/>
    <w:rsid w:val="002D1987"/>
    <w:rsid w:val="002D2040"/>
    <w:rsid w:val="002D28F2"/>
    <w:rsid w:val="002D2C6F"/>
    <w:rsid w:val="002D2F9D"/>
    <w:rsid w:val="002D3197"/>
    <w:rsid w:val="002D3940"/>
    <w:rsid w:val="002D410E"/>
    <w:rsid w:val="002D4FF1"/>
    <w:rsid w:val="002D5203"/>
    <w:rsid w:val="002D54A2"/>
    <w:rsid w:val="002D5EE9"/>
    <w:rsid w:val="002D6DDA"/>
    <w:rsid w:val="002D6FDF"/>
    <w:rsid w:val="002E0744"/>
    <w:rsid w:val="002E1445"/>
    <w:rsid w:val="002E20A8"/>
    <w:rsid w:val="002E23B8"/>
    <w:rsid w:val="002E27EF"/>
    <w:rsid w:val="002E3438"/>
    <w:rsid w:val="002E36F8"/>
    <w:rsid w:val="002E38D1"/>
    <w:rsid w:val="002E3986"/>
    <w:rsid w:val="002E40BC"/>
    <w:rsid w:val="002E44F2"/>
    <w:rsid w:val="002E466D"/>
    <w:rsid w:val="002E46C6"/>
    <w:rsid w:val="002E4C06"/>
    <w:rsid w:val="002E5180"/>
    <w:rsid w:val="002E53BA"/>
    <w:rsid w:val="002E5A8F"/>
    <w:rsid w:val="002E6D2F"/>
    <w:rsid w:val="002E755F"/>
    <w:rsid w:val="002E7974"/>
    <w:rsid w:val="002E7B82"/>
    <w:rsid w:val="002F0022"/>
    <w:rsid w:val="002F040D"/>
    <w:rsid w:val="002F0532"/>
    <w:rsid w:val="002F059A"/>
    <w:rsid w:val="002F0D7E"/>
    <w:rsid w:val="002F108E"/>
    <w:rsid w:val="002F141D"/>
    <w:rsid w:val="002F206C"/>
    <w:rsid w:val="002F274F"/>
    <w:rsid w:val="002F2C49"/>
    <w:rsid w:val="002F304A"/>
    <w:rsid w:val="002F3803"/>
    <w:rsid w:val="002F3AF4"/>
    <w:rsid w:val="002F3B47"/>
    <w:rsid w:val="002F3E2C"/>
    <w:rsid w:val="002F4324"/>
    <w:rsid w:val="002F466B"/>
    <w:rsid w:val="002F469B"/>
    <w:rsid w:val="002F5238"/>
    <w:rsid w:val="002F52DC"/>
    <w:rsid w:val="002F5C9D"/>
    <w:rsid w:val="002F73BB"/>
    <w:rsid w:val="002F75F4"/>
    <w:rsid w:val="002F7963"/>
    <w:rsid w:val="002F7A56"/>
    <w:rsid w:val="00300CB2"/>
    <w:rsid w:val="00300DDE"/>
    <w:rsid w:val="00300E71"/>
    <w:rsid w:val="00300FC6"/>
    <w:rsid w:val="00301A28"/>
    <w:rsid w:val="00302171"/>
    <w:rsid w:val="00302324"/>
    <w:rsid w:val="00302DAD"/>
    <w:rsid w:val="003033F6"/>
    <w:rsid w:val="00304622"/>
    <w:rsid w:val="00304B5F"/>
    <w:rsid w:val="00304C3D"/>
    <w:rsid w:val="00305385"/>
    <w:rsid w:val="00305443"/>
    <w:rsid w:val="00306411"/>
    <w:rsid w:val="00306885"/>
    <w:rsid w:val="00306DA1"/>
    <w:rsid w:val="00307551"/>
    <w:rsid w:val="00307BB2"/>
    <w:rsid w:val="00307E07"/>
    <w:rsid w:val="00307E6E"/>
    <w:rsid w:val="003105E0"/>
    <w:rsid w:val="00310850"/>
    <w:rsid w:val="00312A54"/>
    <w:rsid w:val="00313436"/>
    <w:rsid w:val="003137F1"/>
    <w:rsid w:val="003145D0"/>
    <w:rsid w:val="00315925"/>
    <w:rsid w:val="003163A4"/>
    <w:rsid w:val="00316B8A"/>
    <w:rsid w:val="00316E3B"/>
    <w:rsid w:val="0031757E"/>
    <w:rsid w:val="0031796C"/>
    <w:rsid w:val="003179B8"/>
    <w:rsid w:val="003201B8"/>
    <w:rsid w:val="00320220"/>
    <w:rsid w:val="003202EB"/>
    <w:rsid w:val="00321B72"/>
    <w:rsid w:val="003225FA"/>
    <w:rsid w:val="00322753"/>
    <w:rsid w:val="00322BAF"/>
    <w:rsid w:val="003239E4"/>
    <w:rsid w:val="00323B40"/>
    <w:rsid w:val="00324BAE"/>
    <w:rsid w:val="00324EFA"/>
    <w:rsid w:val="00325625"/>
    <w:rsid w:val="00326004"/>
    <w:rsid w:val="00326A58"/>
    <w:rsid w:val="00326EFC"/>
    <w:rsid w:val="00327346"/>
    <w:rsid w:val="00327DF1"/>
    <w:rsid w:val="003310A7"/>
    <w:rsid w:val="00331106"/>
    <w:rsid w:val="0033142F"/>
    <w:rsid w:val="003321DA"/>
    <w:rsid w:val="00335045"/>
    <w:rsid w:val="003353AE"/>
    <w:rsid w:val="0033573D"/>
    <w:rsid w:val="00335AD0"/>
    <w:rsid w:val="00335F01"/>
    <w:rsid w:val="003362E3"/>
    <w:rsid w:val="00336340"/>
    <w:rsid w:val="00336E75"/>
    <w:rsid w:val="003372D5"/>
    <w:rsid w:val="0033798A"/>
    <w:rsid w:val="0034079E"/>
    <w:rsid w:val="00340B7C"/>
    <w:rsid w:val="00340D44"/>
    <w:rsid w:val="003421FA"/>
    <w:rsid w:val="00342A1C"/>
    <w:rsid w:val="00343B87"/>
    <w:rsid w:val="003458B2"/>
    <w:rsid w:val="00345D9C"/>
    <w:rsid w:val="003462C1"/>
    <w:rsid w:val="00346AEA"/>
    <w:rsid w:val="00346AF1"/>
    <w:rsid w:val="003470CC"/>
    <w:rsid w:val="00347864"/>
    <w:rsid w:val="00347E45"/>
    <w:rsid w:val="0035074B"/>
    <w:rsid w:val="00350D9B"/>
    <w:rsid w:val="00350E88"/>
    <w:rsid w:val="00351401"/>
    <w:rsid w:val="0035144D"/>
    <w:rsid w:val="0035169B"/>
    <w:rsid w:val="00351A29"/>
    <w:rsid w:val="00351CC0"/>
    <w:rsid w:val="003525E0"/>
    <w:rsid w:val="00352726"/>
    <w:rsid w:val="00352A5B"/>
    <w:rsid w:val="00353393"/>
    <w:rsid w:val="003546E1"/>
    <w:rsid w:val="00354CE6"/>
    <w:rsid w:val="003550CA"/>
    <w:rsid w:val="003567F5"/>
    <w:rsid w:val="00356DF7"/>
    <w:rsid w:val="00357189"/>
    <w:rsid w:val="003573F6"/>
    <w:rsid w:val="00357715"/>
    <w:rsid w:val="00357E0A"/>
    <w:rsid w:val="00360177"/>
    <w:rsid w:val="00361CFE"/>
    <w:rsid w:val="00362215"/>
    <w:rsid w:val="00363434"/>
    <w:rsid w:val="00363519"/>
    <w:rsid w:val="00363755"/>
    <w:rsid w:val="00363921"/>
    <w:rsid w:val="00363CD7"/>
    <w:rsid w:val="0036440D"/>
    <w:rsid w:val="00364748"/>
    <w:rsid w:val="00366079"/>
    <w:rsid w:val="0036665E"/>
    <w:rsid w:val="00366C8F"/>
    <w:rsid w:val="00366F68"/>
    <w:rsid w:val="0036738C"/>
    <w:rsid w:val="003703C6"/>
    <w:rsid w:val="00370C6B"/>
    <w:rsid w:val="003736E6"/>
    <w:rsid w:val="00373E59"/>
    <w:rsid w:val="00374004"/>
    <w:rsid w:val="003749BE"/>
    <w:rsid w:val="00374A1D"/>
    <w:rsid w:val="00374C93"/>
    <w:rsid w:val="00374F75"/>
    <w:rsid w:val="00375285"/>
    <w:rsid w:val="00375616"/>
    <w:rsid w:val="00375774"/>
    <w:rsid w:val="003759BF"/>
    <w:rsid w:val="00376005"/>
    <w:rsid w:val="003760FE"/>
    <w:rsid w:val="003763E7"/>
    <w:rsid w:val="003767D6"/>
    <w:rsid w:val="00376906"/>
    <w:rsid w:val="00377481"/>
    <w:rsid w:val="00377C73"/>
    <w:rsid w:val="0038089A"/>
    <w:rsid w:val="00380EA1"/>
    <w:rsid w:val="00382077"/>
    <w:rsid w:val="0038209E"/>
    <w:rsid w:val="0038329A"/>
    <w:rsid w:val="00384CB0"/>
    <w:rsid w:val="00384F5D"/>
    <w:rsid w:val="003865E4"/>
    <w:rsid w:val="00386C41"/>
    <w:rsid w:val="003905AC"/>
    <w:rsid w:val="003908F4"/>
    <w:rsid w:val="003908F9"/>
    <w:rsid w:val="00391077"/>
    <w:rsid w:val="003910B8"/>
    <w:rsid w:val="003914DC"/>
    <w:rsid w:val="003915DE"/>
    <w:rsid w:val="00392083"/>
    <w:rsid w:val="00393F76"/>
    <w:rsid w:val="00394247"/>
    <w:rsid w:val="00394275"/>
    <w:rsid w:val="0039524D"/>
    <w:rsid w:val="003954FD"/>
    <w:rsid w:val="00395FA1"/>
    <w:rsid w:val="0039649E"/>
    <w:rsid w:val="003964BB"/>
    <w:rsid w:val="00396546"/>
    <w:rsid w:val="00396A36"/>
    <w:rsid w:val="00396E42"/>
    <w:rsid w:val="003973FE"/>
    <w:rsid w:val="00397F90"/>
    <w:rsid w:val="003A00B5"/>
    <w:rsid w:val="003A0558"/>
    <w:rsid w:val="003A1A3F"/>
    <w:rsid w:val="003A4D85"/>
    <w:rsid w:val="003A4FCB"/>
    <w:rsid w:val="003A511D"/>
    <w:rsid w:val="003A5B79"/>
    <w:rsid w:val="003A5D74"/>
    <w:rsid w:val="003A6184"/>
    <w:rsid w:val="003A63FD"/>
    <w:rsid w:val="003A6651"/>
    <w:rsid w:val="003A668C"/>
    <w:rsid w:val="003A69A7"/>
    <w:rsid w:val="003A6A9F"/>
    <w:rsid w:val="003A7FC5"/>
    <w:rsid w:val="003B0CEB"/>
    <w:rsid w:val="003B2F15"/>
    <w:rsid w:val="003B47FC"/>
    <w:rsid w:val="003B4C49"/>
    <w:rsid w:val="003B52B9"/>
    <w:rsid w:val="003B6196"/>
    <w:rsid w:val="003B6213"/>
    <w:rsid w:val="003B6E40"/>
    <w:rsid w:val="003B789B"/>
    <w:rsid w:val="003B7987"/>
    <w:rsid w:val="003B7C9A"/>
    <w:rsid w:val="003B7E4B"/>
    <w:rsid w:val="003B7E55"/>
    <w:rsid w:val="003C00C3"/>
    <w:rsid w:val="003C0663"/>
    <w:rsid w:val="003C09BC"/>
    <w:rsid w:val="003C0FB1"/>
    <w:rsid w:val="003C31DC"/>
    <w:rsid w:val="003C386E"/>
    <w:rsid w:val="003C3AC0"/>
    <w:rsid w:val="003C3EFE"/>
    <w:rsid w:val="003C4437"/>
    <w:rsid w:val="003C4E3B"/>
    <w:rsid w:val="003C5384"/>
    <w:rsid w:val="003C57A6"/>
    <w:rsid w:val="003C6720"/>
    <w:rsid w:val="003C6CEB"/>
    <w:rsid w:val="003C6DE1"/>
    <w:rsid w:val="003C7528"/>
    <w:rsid w:val="003C75A1"/>
    <w:rsid w:val="003C7BC1"/>
    <w:rsid w:val="003D04CA"/>
    <w:rsid w:val="003D097D"/>
    <w:rsid w:val="003D0D0E"/>
    <w:rsid w:val="003D242C"/>
    <w:rsid w:val="003D26EE"/>
    <w:rsid w:val="003D2B35"/>
    <w:rsid w:val="003D315B"/>
    <w:rsid w:val="003D341D"/>
    <w:rsid w:val="003D360C"/>
    <w:rsid w:val="003D430F"/>
    <w:rsid w:val="003D4749"/>
    <w:rsid w:val="003D4DE6"/>
    <w:rsid w:val="003D4ED9"/>
    <w:rsid w:val="003D5F73"/>
    <w:rsid w:val="003D6495"/>
    <w:rsid w:val="003D682A"/>
    <w:rsid w:val="003D75FD"/>
    <w:rsid w:val="003D7B91"/>
    <w:rsid w:val="003D7ED8"/>
    <w:rsid w:val="003E00E0"/>
    <w:rsid w:val="003E1B3D"/>
    <w:rsid w:val="003E291B"/>
    <w:rsid w:val="003E3664"/>
    <w:rsid w:val="003E3AB6"/>
    <w:rsid w:val="003E4228"/>
    <w:rsid w:val="003E5147"/>
    <w:rsid w:val="003E5C09"/>
    <w:rsid w:val="003E668F"/>
    <w:rsid w:val="003E6956"/>
    <w:rsid w:val="003E6DCC"/>
    <w:rsid w:val="003E73F2"/>
    <w:rsid w:val="003E7686"/>
    <w:rsid w:val="003F0634"/>
    <w:rsid w:val="003F08BC"/>
    <w:rsid w:val="003F0E26"/>
    <w:rsid w:val="003F1D06"/>
    <w:rsid w:val="003F2482"/>
    <w:rsid w:val="003F29D0"/>
    <w:rsid w:val="003F2E1D"/>
    <w:rsid w:val="003F4413"/>
    <w:rsid w:val="003F4ECD"/>
    <w:rsid w:val="003F51C2"/>
    <w:rsid w:val="003F5992"/>
    <w:rsid w:val="003F5C6B"/>
    <w:rsid w:val="003F60DD"/>
    <w:rsid w:val="003F6ABD"/>
    <w:rsid w:val="003F7247"/>
    <w:rsid w:val="00400115"/>
    <w:rsid w:val="0040021B"/>
    <w:rsid w:val="0040041D"/>
    <w:rsid w:val="0040088D"/>
    <w:rsid w:val="00400F1A"/>
    <w:rsid w:val="00400F4A"/>
    <w:rsid w:val="00401228"/>
    <w:rsid w:val="00401DD9"/>
    <w:rsid w:val="00402CAF"/>
    <w:rsid w:val="00402FAE"/>
    <w:rsid w:val="00403314"/>
    <w:rsid w:val="004034DF"/>
    <w:rsid w:val="00403CCA"/>
    <w:rsid w:val="00403E5B"/>
    <w:rsid w:val="0040577D"/>
    <w:rsid w:val="004070E5"/>
    <w:rsid w:val="00407C1E"/>
    <w:rsid w:val="00407EB2"/>
    <w:rsid w:val="00407FAB"/>
    <w:rsid w:val="00410092"/>
    <w:rsid w:val="004107C0"/>
    <w:rsid w:val="00410D13"/>
    <w:rsid w:val="004110EB"/>
    <w:rsid w:val="004119B6"/>
    <w:rsid w:val="00411B95"/>
    <w:rsid w:val="00411DEC"/>
    <w:rsid w:val="00411E1E"/>
    <w:rsid w:val="00412400"/>
    <w:rsid w:val="00412849"/>
    <w:rsid w:val="0041290E"/>
    <w:rsid w:val="004130D9"/>
    <w:rsid w:val="00413308"/>
    <w:rsid w:val="00413DA1"/>
    <w:rsid w:val="00414D29"/>
    <w:rsid w:val="0041505D"/>
    <w:rsid w:val="0041536D"/>
    <w:rsid w:val="004157BD"/>
    <w:rsid w:val="00415C6E"/>
    <w:rsid w:val="00416278"/>
    <w:rsid w:val="004162BF"/>
    <w:rsid w:val="004165DE"/>
    <w:rsid w:val="00416CD9"/>
    <w:rsid w:val="00416E43"/>
    <w:rsid w:val="00416F67"/>
    <w:rsid w:val="00417426"/>
    <w:rsid w:val="004176E3"/>
    <w:rsid w:val="00417989"/>
    <w:rsid w:val="00417EAA"/>
    <w:rsid w:val="004202C9"/>
    <w:rsid w:val="00420ADF"/>
    <w:rsid w:val="0042183C"/>
    <w:rsid w:val="0042187A"/>
    <w:rsid w:val="00421881"/>
    <w:rsid w:val="004223A3"/>
    <w:rsid w:val="0042309D"/>
    <w:rsid w:val="004230EF"/>
    <w:rsid w:val="00423258"/>
    <w:rsid w:val="0042341D"/>
    <w:rsid w:val="00423DA6"/>
    <w:rsid w:val="00424D50"/>
    <w:rsid w:val="0042530D"/>
    <w:rsid w:val="004253D1"/>
    <w:rsid w:val="00425B69"/>
    <w:rsid w:val="004302D2"/>
    <w:rsid w:val="00430309"/>
    <w:rsid w:val="00430B42"/>
    <w:rsid w:val="00430C60"/>
    <w:rsid w:val="00430E6F"/>
    <w:rsid w:val="00431011"/>
    <w:rsid w:val="00431041"/>
    <w:rsid w:val="00431333"/>
    <w:rsid w:val="00431515"/>
    <w:rsid w:val="00431F9E"/>
    <w:rsid w:val="00432533"/>
    <w:rsid w:val="0043285B"/>
    <w:rsid w:val="00432E23"/>
    <w:rsid w:val="004330AE"/>
    <w:rsid w:val="00433EDC"/>
    <w:rsid w:val="00434209"/>
    <w:rsid w:val="0043429B"/>
    <w:rsid w:val="00434644"/>
    <w:rsid w:val="00435221"/>
    <w:rsid w:val="00436D6B"/>
    <w:rsid w:val="0043762C"/>
    <w:rsid w:val="00437754"/>
    <w:rsid w:val="004404B7"/>
    <w:rsid w:val="00440E4B"/>
    <w:rsid w:val="00440F6B"/>
    <w:rsid w:val="00441139"/>
    <w:rsid w:val="004411D2"/>
    <w:rsid w:val="004412E0"/>
    <w:rsid w:val="00441A26"/>
    <w:rsid w:val="004423C8"/>
    <w:rsid w:val="0044247B"/>
    <w:rsid w:val="0044252C"/>
    <w:rsid w:val="00442865"/>
    <w:rsid w:val="00442AEE"/>
    <w:rsid w:val="00442DD2"/>
    <w:rsid w:val="00443045"/>
    <w:rsid w:val="004430F9"/>
    <w:rsid w:val="004431B7"/>
    <w:rsid w:val="00443711"/>
    <w:rsid w:val="00443C41"/>
    <w:rsid w:val="004446B8"/>
    <w:rsid w:val="00445701"/>
    <w:rsid w:val="00445BAE"/>
    <w:rsid w:val="0044763F"/>
    <w:rsid w:val="0045007D"/>
    <w:rsid w:val="00450DDE"/>
    <w:rsid w:val="00450F19"/>
    <w:rsid w:val="00452272"/>
    <w:rsid w:val="004532FC"/>
    <w:rsid w:val="004533E6"/>
    <w:rsid w:val="0045569F"/>
    <w:rsid w:val="00455753"/>
    <w:rsid w:val="00455A3E"/>
    <w:rsid w:val="00456A9A"/>
    <w:rsid w:val="0045772A"/>
    <w:rsid w:val="00457AC7"/>
    <w:rsid w:val="00460039"/>
    <w:rsid w:val="00460327"/>
    <w:rsid w:val="00460596"/>
    <w:rsid w:val="00460AD2"/>
    <w:rsid w:val="00460BAB"/>
    <w:rsid w:val="00461331"/>
    <w:rsid w:val="0046238A"/>
    <w:rsid w:val="00463A40"/>
    <w:rsid w:val="00463BE4"/>
    <w:rsid w:val="00463C3B"/>
    <w:rsid w:val="00464D2F"/>
    <w:rsid w:val="00464DFB"/>
    <w:rsid w:val="00465B23"/>
    <w:rsid w:val="00466199"/>
    <w:rsid w:val="00466975"/>
    <w:rsid w:val="00466C4A"/>
    <w:rsid w:val="004670C3"/>
    <w:rsid w:val="0046714B"/>
    <w:rsid w:val="0046751B"/>
    <w:rsid w:val="00467A15"/>
    <w:rsid w:val="00467CEB"/>
    <w:rsid w:val="00470A11"/>
    <w:rsid w:val="00470AD3"/>
    <w:rsid w:val="00471670"/>
    <w:rsid w:val="004720A8"/>
    <w:rsid w:val="004725A5"/>
    <w:rsid w:val="00472E40"/>
    <w:rsid w:val="00473AE4"/>
    <w:rsid w:val="00473B8D"/>
    <w:rsid w:val="004746DE"/>
    <w:rsid w:val="004749EB"/>
    <w:rsid w:val="00475C53"/>
    <w:rsid w:val="00475FC0"/>
    <w:rsid w:val="00476654"/>
    <w:rsid w:val="00476D0B"/>
    <w:rsid w:val="00476F0D"/>
    <w:rsid w:val="0047739D"/>
    <w:rsid w:val="0047748B"/>
    <w:rsid w:val="00477817"/>
    <w:rsid w:val="00477AAA"/>
    <w:rsid w:val="00477D15"/>
    <w:rsid w:val="00477DAF"/>
    <w:rsid w:val="00477F06"/>
    <w:rsid w:val="00480187"/>
    <w:rsid w:val="004807B3"/>
    <w:rsid w:val="00480E2E"/>
    <w:rsid w:val="00480F4A"/>
    <w:rsid w:val="0048154E"/>
    <w:rsid w:val="00481580"/>
    <w:rsid w:val="00481E73"/>
    <w:rsid w:val="004829EA"/>
    <w:rsid w:val="00482AD8"/>
    <w:rsid w:val="0048375C"/>
    <w:rsid w:val="0048406A"/>
    <w:rsid w:val="00484FE3"/>
    <w:rsid w:val="00485D34"/>
    <w:rsid w:val="00485E41"/>
    <w:rsid w:val="00485F92"/>
    <w:rsid w:val="00485FE0"/>
    <w:rsid w:val="0048647A"/>
    <w:rsid w:val="0048669B"/>
    <w:rsid w:val="00486F66"/>
    <w:rsid w:val="00487953"/>
    <w:rsid w:val="004900B5"/>
    <w:rsid w:val="00490D2E"/>
    <w:rsid w:val="00490F47"/>
    <w:rsid w:val="00491C40"/>
    <w:rsid w:val="004923DF"/>
    <w:rsid w:val="00492847"/>
    <w:rsid w:val="00493522"/>
    <w:rsid w:val="004936D7"/>
    <w:rsid w:val="0049390A"/>
    <w:rsid w:val="00494376"/>
    <w:rsid w:val="00495157"/>
    <w:rsid w:val="00495727"/>
    <w:rsid w:val="00495882"/>
    <w:rsid w:val="00495A16"/>
    <w:rsid w:val="0049602B"/>
    <w:rsid w:val="00496B79"/>
    <w:rsid w:val="00496CC1"/>
    <w:rsid w:val="00496D42"/>
    <w:rsid w:val="0049711B"/>
    <w:rsid w:val="004A0639"/>
    <w:rsid w:val="004A0A10"/>
    <w:rsid w:val="004A0CC9"/>
    <w:rsid w:val="004A1126"/>
    <w:rsid w:val="004A16DD"/>
    <w:rsid w:val="004A1D35"/>
    <w:rsid w:val="004A237D"/>
    <w:rsid w:val="004A2A49"/>
    <w:rsid w:val="004A2C85"/>
    <w:rsid w:val="004A2E78"/>
    <w:rsid w:val="004A315E"/>
    <w:rsid w:val="004A366C"/>
    <w:rsid w:val="004A398D"/>
    <w:rsid w:val="004A3A3A"/>
    <w:rsid w:val="004A3CAD"/>
    <w:rsid w:val="004A3F94"/>
    <w:rsid w:val="004A4364"/>
    <w:rsid w:val="004A4481"/>
    <w:rsid w:val="004A454B"/>
    <w:rsid w:val="004A4DAA"/>
    <w:rsid w:val="004A4E16"/>
    <w:rsid w:val="004A50B5"/>
    <w:rsid w:val="004A50FE"/>
    <w:rsid w:val="004A5298"/>
    <w:rsid w:val="004A52DD"/>
    <w:rsid w:val="004A5786"/>
    <w:rsid w:val="004A5901"/>
    <w:rsid w:val="004A59D5"/>
    <w:rsid w:val="004A6158"/>
    <w:rsid w:val="004A6169"/>
    <w:rsid w:val="004A658D"/>
    <w:rsid w:val="004B0961"/>
    <w:rsid w:val="004B0F67"/>
    <w:rsid w:val="004B1038"/>
    <w:rsid w:val="004B104B"/>
    <w:rsid w:val="004B2142"/>
    <w:rsid w:val="004B2178"/>
    <w:rsid w:val="004B21A6"/>
    <w:rsid w:val="004B27BA"/>
    <w:rsid w:val="004B3307"/>
    <w:rsid w:val="004B345E"/>
    <w:rsid w:val="004B346D"/>
    <w:rsid w:val="004B37C8"/>
    <w:rsid w:val="004B42ED"/>
    <w:rsid w:val="004B6056"/>
    <w:rsid w:val="004B6D7D"/>
    <w:rsid w:val="004B722E"/>
    <w:rsid w:val="004B7633"/>
    <w:rsid w:val="004B7DBD"/>
    <w:rsid w:val="004C13D8"/>
    <w:rsid w:val="004C2F3D"/>
    <w:rsid w:val="004C2FE8"/>
    <w:rsid w:val="004C3331"/>
    <w:rsid w:val="004C3BA2"/>
    <w:rsid w:val="004C3C79"/>
    <w:rsid w:val="004C4884"/>
    <w:rsid w:val="004C4F27"/>
    <w:rsid w:val="004C531E"/>
    <w:rsid w:val="004C5AFA"/>
    <w:rsid w:val="004C6A9B"/>
    <w:rsid w:val="004C75C1"/>
    <w:rsid w:val="004D078A"/>
    <w:rsid w:val="004D0919"/>
    <w:rsid w:val="004D2415"/>
    <w:rsid w:val="004D260A"/>
    <w:rsid w:val="004D2665"/>
    <w:rsid w:val="004D48F0"/>
    <w:rsid w:val="004D4981"/>
    <w:rsid w:val="004D6015"/>
    <w:rsid w:val="004D6909"/>
    <w:rsid w:val="004D766F"/>
    <w:rsid w:val="004D7E08"/>
    <w:rsid w:val="004D7E8D"/>
    <w:rsid w:val="004E00D6"/>
    <w:rsid w:val="004E0149"/>
    <w:rsid w:val="004E04A6"/>
    <w:rsid w:val="004E06C7"/>
    <w:rsid w:val="004E157D"/>
    <w:rsid w:val="004E280E"/>
    <w:rsid w:val="004E2B81"/>
    <w:rsid w:val="004E310D"/>
    <w:rsid w:val="004E32B4"/>
    <w:rsid w:val="004E347B"/>
    <w:rsid w:val="004E392A"/>
    <w:rsid w:val="004E3DD3"/>
    <w:rsid w:val="004E4732"/>
    <w:rsid w:val="004E4DD8"/>
    <w:rsid w:val="004E530D"/>
    <w:rsid w:val="004E6063"/>
    <w:rsid w:val="004E61B6"/>
    <w:rsid w:val="004E65A1"/>
    <w:rsid w:val="004E6934"/>
    <w:rsid w:val="004E7315"/>
    <w:rsid w:val="004E7E6B"/>
    <w:rsid w:val="004F0F7D"/>
    <w:rsid w:val="004F1F5F"/>
    <w:rsid w:val="004F2921"/>
    <w:rsid w:val="004F2AFD"/>
    <w:rsid w:val="004F379D"/>
    <w:rsid w:val="004F3813"/>
    <w:rsid w:val="004F3EDA"/>
    <w:rsid w:val="004F4B92"/>
    <w:rsid w:val="004F4D6D"/>
    <w:rsid w:val="004F4E5A"/>
    <w:rsid w:val="004F4FEB"/>
    <w:rsid w:val="004F5036"/>
    <w:rsid w:val="004F53E0"/>
    <w:rsid w:val="004F5ABD"/>
    <w:rsid w:val="004F602A"/>
    <w:rsid w:val="004F6046"/>
    <w:rsid w:val="004F65CA"/>
    <w:rsid w:val="004F68AA"/>
    <w:rsid w:val="004F72CD"/>
    <w:rsid w:val="004F7326"/>
    <w:rsid w:val="004F7626"/>
    <w:rsid w:val="004F7646"/>
    <w:rsid w:val="004F7756"/>
    <w:rsid w:val="004F779A"/>
    <w:rsid w:val="00500BA9"/>
    <w:rsid w:val="00501115"/>
    <w:rsid w:val="005011E0"/>
    <w:rsid w:val="00502427"/>
    <w:rsid w:val="005028D9"/>
    <w:rsid w:val="00502A2A"/>
    <w:rsid w:val="00503C75"/>
    <w:rsid w:val="0050425B"/>
    <w:rsid w:val="005047D3"/>
    <w:rsid w:val="005066E1"/>
    <w:rsid w:val="00506943"/>
    <w:rsid w:val="00507287"/>
    <w:rsid w:val="0050741C"/>
    <w:rsid w:val="00507B92"/>
    <w:rsid w:val="00507D57"/>
    <w:rsid w:val="00510131"/>
    <w:rsid w:val="00511BFE"/>
    <w:rsid w:val="00511CDF"/>
    <w:rsid w:val="005129EC"/>
    <w:rsid w:val="005139EA"/>
    <w:rsid w:val="00514AE0"/>
    <w:rsid w:val="00515894"/>
    <w:rsid w:val="00516367"/>
    <w:rsid w:val="005165DF"/>
    <w:rsid w:val="005165F0"/>
    <w:rsid w:val="00517455"/>
    <w:rsid w:val="0052004E"/>
    <w:rsid w:val="0052007B"/>
    <w:rsid w:val="00520F08"/>
    <w:rsid w:val="005212CB"/>
    <w:rsid w:val="00521B44"/>
    <w:rsid w:val="00523709"/>
    <w:rsid w:val="00523904"/>
    <w:rsid w:val="00523A69"/>
    <w:rsid w:val="00524361"/>
    <w:rsid w:val="00524D4D"/>
    <w:rsid w:val="005252D2"/>
    <w:rsid w:val="00525451"/>
    <w:rsid w:val="00525C5F"/>
    <w:rsid w:val="00526279"/>
    <w:rsid w:val="00526607"/>
    <w:rsid w:val="00527367"/>
    <w:rsid w:val="00530AFE"/>
    <w:rsid w:val="00531AEB"/>
    <w:rsid w:val="005328EA"/>
    <w:rsid w:val="00532B5B"/>
    <w:rsid w:val="00532D53"/>
    <w:rsid w:val="005332BC"/>
    <w:rsid w:val="005332CD"/>
    <w:rsid w:val="005348ED"/>
    <w:rsid w:val="00534B0B"/>
    <w:rsid w:val="00534BBE"/>
    <w:rsid w:val="00534C27"/>
    <w:rsid w:val="0053509A"/>
    <w:rsid w:val="00535D87"/>
    <w:rsid w:val="00536C72"/>
    <w:rsid w:val="00537161"/>
    <w:rsid w:val="00540099"/>
    <w:rsid w:val="0054066D"/>
    <w:rsid w:val="005414CB"/>
    <w:rsid w:val="005420E1"/>
    <w:rsid w:val="0054235B"/>
    <w:rsid w:val="00543423"/>
    <w:rsid w:val="0054356A"/>
    <w:rsid w:val="00543921"/>
    <w:rsid w:val="005447D5"/>
    <w:rsid w:val="005448B3"/>
    <w:rsid w:val="0054490C"/>
    <w:rsid w:val="00544F44"/>
    <w:rsid w:val="00545494"/>
    <w:rsid w:val="0054568D"/>
    <w:rsid w:val="00545934"/>
    <w:rsid w:val="00545EFA"/>
    <w:rsid w:val="00547031"/>
    <w:rsid w:val="005472DD"/>
    <w:rsid w:val="00547A26"/>
    <w:rsid w:val="00547A89"/>
    <w:rsid w:val="00547C75"/>
    <w:rsid w:val="00547E10"/>
    <w:rsid w:val="00551058"/>
    <w:rsid w:val="0055174D"/>
    <w:rsid w:val="00551EF5"/>
    <w:rsid w:val="00551FB3"/>
    <w:rsid w:val="00551FCE"/>
    <w:rsid w:val="005521B5"/>
    <w:rsid w:val="00552279"/>
    <w:rsid w:val="005539E7"/>
    <w:rsid w:val="00553B31"/>
    <w:rsid w:val="00553D81"/>
    <w:rsid w:val="00554A8F"/>
    <w:rsid w:val="00554DD7"/>
    <w:rsid w:val="005551BD"/>
    <w:rsid w:val="00555413"/>
    <w:rsid w:val="00555D61"/>
    <w:rsid w:val="005565B2"/>
    <w:rsid w:val="00556C1D"/>
    <w:rsid w:val="00556CBB"/>
    <w:rsid w:val="0055717F"/>
    <w:rsid w:val="00557341"/>
    <w:rsid w:val="005573CF"/>
    <w:rsid w:val="005576F1"/>
    <w:rsid w:val="00557854"/>
    <w:rsid w:val="00557B8B"/>
    <w:rsid w:val="00557D32"/>
    <w:rsid w:val="005607FD"/>
    <w:rsid w:val="00560839"/>
    <w:rsid w:val="00560A4A"/>
    <w:rsid w:val="0056191F"/>
    <w:rsid w:val="00561C46"/>
    <w:rsid w:val="0056284A"/>
    <w:rsid w:val="005628F8"/>
    <w:rsid w:val="005629BE"/>
    <w:rsid w:val="00562C7B"/>
    <w:rsid w:val="0056479E"/>
    <w:rsid w:val="00564B41"/>
    <w:rsid w:val="00565355"/>
    <w:rsid w:val="00566367"/>
    <w:rsid w:val="005670D6"/>
    <w:rsid w:val="0056710C"/>
    <w:rsid w:val="005672A6"/>
    <w:rsid w:val="005672B8"/>
    <w:rsid w:val="005672D6"/>
    <w:rsid w:val="00567B58"/>
    <w:rsid w:val="00567EB4"/>
    <w:rsid w:val="005700D5"/>
    <w:rsid w:val="00570314"/>
    <w:rsid w:val="00570E0B"/>
    <w:rsid w:val="00572744"/>
    <w:rsid w:val="00572750"/>
    <w:rsid w:val="00572D6A"/>
    <w:rsid w:val="005735D0"/>
    <w:rsid w:val="00573E24"/>
    <w:rsid w:val="00574678"/>
    <w:rsid w:val="005748E8"/>
    <w:rsid w:val="00574BF9"/>
    <w:rsid w:val="00575283"/>
    <w:rsid w:val="00575C96"/>
    <w:rsid w:val="00576B3A"/>
    <w:rsid w:val="005772A9"/>
    <w:rsid w:val="00580472"/>
    <w:rsid w:val="0058077D"/>
    <w:rsid w:val="00580A12"/>
    <w:rsid w:val="00580F57"/>
    <w:rsid w:val="00581652"/>
    <w:rsid w:val="00581A35"/>
    <w:rsid w:val="00581FB0"/>
    <w:rsid w:val="00582D3F"/>
    <w:rsid w:val="005833D9"/>
    <w:rsid w:val="00583833"/>
    <w:rsid w:val="005839CE"/>
    <w:rsid w:val="005839F5"/>
    <w:rsid w:val="00584111"/>
    <w:rsid w:val="00584121"/>
    <w:rsid w:val="005842C2"/>
    <w:rsid w:val="0058486E"/>
    <w:rsid w:val="00584D7C"/>
    <w:rsid w:val="00584F9A"/>
    <w:rsid w:val="005853A5"/>
    <w:rsid w:val="00585B28"/>
    <w:rsid w:val="00585BDC"/>
    <w:rsid w:val="00585C07"/>
    <w:rsid w:val="00586260"/>
    <w:rsid w:val="005862E6"/>
    <w:rsid w:val="005864D9"/>
    <w:rsid w:val="00586538"/>
    <w:rsid w:val="00586DEA"/>
    <w:rsid w:val="0058730C"/>
    <w:rsid w:val="00590958"/>
    <w:rsid w:val="005909F6"/>
    <w:rsid w:val="00590DC6"/>
    <w:rsid w:val="0059122C"/>
    <w:rsid w:val="00591592"/>
    <w:rsid w:val="0059181D"/>
    <w:rsid w:val="005933A7"/>
    <w:rsid w:val="00593773"/>
    <w:rsid w:val="0059488C"/>
    <w:rsid w:val="00594D98"/>
    <w:rsid w:val="00595F1C"/>
    <w:rsid w:val="00596BF1"/>
    <w:rsid w:val="00596E1C"/>
    <w:rsid w:val="00597317"/>
    <w:rsid w:val="00597D41"/>
    <w:rsid w:val="005A0E8F"/>
    <w:rsid w:val="005A200F"/>
    <w:rsid w:val="005A274F"/>
    <w:rsid w:val="005A399F"/>
    <w:rsid w:val="005A3BA3"/>
    <w:rsid w:val="005A43D0"/>
    <w:rsid w:val="005A4744"/>
    <w:rsid w:val="005A48FE"/>
    <w:rsid w:val="005A5425"/>
    <w:rsid w:val="005A5A45"/>
    <w:rsid w:val="005A65C1"/>
    <w:rsid w:val="005A697D"/>
    <w:rsid w:val="005A711D"/>
    <w:rsid w:val="005A79E5"/>
    <w:rsid w:val="005B0601"/>
    <w:rsid w:val="005B1009"/>
    <w:rsid w:val="005B140A"/>
    <w:rsid w:val="005B1B00"/>
    <w:rsid w:val="005B2195"/>
    <w:rsid w:val="005B40B1"/>
    <w:rsid w:val="005B4672"/>
    <w:rsid w:val="005B47F5"/>
    <w:rsid w:val="005B5505"/>
    <w:rsid w:val="005B59B3"/>
    <w:rsid w:val="005B5BE1"/>
    <w:rsid w:val="005B5F18"/>
    <w:rsid w:val="005B6226"/>
    <w:rsid w:val="005B6663"/>
    <w:rsid w:val="005B709F"/>
    <w:rsid w:val="005B7233"/>
    <w:rsid w:val="005B7B5D"/>
    <w:rsid w:val="005C03F2"/>
    <w:rsid w:val="005C0D33"/>
    <w:rsid w:val="005C11AB"/>
    <w:rsid w:val="005C2FEE"/>
    <w:rsid w:val="005C3105"/>
    <w:rsid w:val="005C3CE3"/>
    <w:rsid w:val="005C419A"/>
    <w:rsid w:val="005C46E4"/>
    <w:rsid w:val="005C4B76"/>
    <w:rsid w:val="005C511F"/>
    <w:rsid w:val="005C567E"/>
    <w:rsid w:val="005C5810"/>
    <w:rsid w:val="005C603E"/>
    <w:rsid w:val="005C62ED"/>
    <w:rsid w:val="005C68DA"/>
    <w:rsid w:val="005C6AC4"/>
    <w:rsid w:val="005C79BB"/>
    <w:rsid w:val="005D0034"/>
    <w:rsid w:val="005D06CC"/>
    <w:rsid w:val="005D072A"/>
    <w:rsid w:val="005D085F"/>
    <w:rsid w:val="005D0ACB"/>
    <w:rsid w:val="005D0EC1"/>
    <w:rsid w:val="005D1A56"/>
    <w:rsid w:val="005D1B6F"/>
    <w:rsid w:val="005D274F"/>
    <w:rsid w:val="005D28EF"/>
    <w:rsid w:val="005D2E53"/>
    <w:rsid w:val="005D32B4"/>
    <w:rsid w:val="005D44C9"/>
    <w:rsid w:val="005D4876"/>
    <w:rsid w:val="005D4F21"/>
    <w:rsid w:val="005D538B"/>
    <w:rsid w:val="005D555C"/>
    <w:rsid w:val="005D587F"/>
    <w:rsid w:val="005D5B66"/>
    <w:rsid w:val="005D7247"/>
    <w:rsid w:val="005D76F5"/>
    <w:rsid w:val="005E0932"/>
    <w:rsid w:val="005E0B0A"/>
    <w:rsid w:val="005E0DC8"/>
    <w:rsid w:val="005E0E39"/>
    <w:rsid w:val="005E104F"/>
    <w:rsid w:val="005E1798"/>
    <w:rsid w:val="005E28D7"/>
    <w:rsid w:val="005E2B70"/>
    <w:rsid w:val="005E2C55"/>
    <w:rsid w:val="005E2E1B"/>
    <w:rsid w:val="005E3310"/>
    <w:rsid w:val="005E397D"/>
    <w:rsid w:val="005E46D7"/>
    <w:rsid w:val="005E4A7B"/>
    <w:rsid w:val="005E4BA7"/>
    <w:rsid w:val="005E4EE2"/>
    <w:rsid w:val="005E5451"/>
    <w:rsid w:val="005E562F"/>
    <w:rsid w:val="005E5732"/>
    <w:rsid w:val="005E76E7"/>
    <w:rsid w:val="005E7709"/>
    <w:rsid w:val="005E7752"/>
    <w:rsid w:val="005E7E77"/>
    <w:rsid w:val="005F0AAB"/>
    <w:rsid w:val="005F0EE9"/>
    <w:rsid w:val="005F1233"/>
    <w:rsid w:val="005F1386"/>
    <w:rsid w:val="005F1923"/>
    <w:rsid w:val="005F26AF"/>
    <w:rsid w:val="005F33B5"/>
    <w:rsid w:val="005F3815"/>
    <w:rsid w:val="005F421F"/>
    <w:rsid w:val="005F4CFA"/>
    <w:rsid w:val="005F4DB1"/>
    <w:rsid w:val="005F5572"/>
    <w:rsid w:val="005F5C25"/>
    <w:rsid w:val="005F6C8C"/>
    <w:rsid w:val="005F70D4"/>
    <w:rsid w:val="005F7205"/>
    <w:rsid w:val="005F755F"/>
    <w:rsid w:val="005F782F"/>
    <w:rsid w:val="0060002F"/>
    <w:rsid w:val="00600C52"/>
    <w:rsid w:val="0060114E"/>
    <w:rsid w:val="00601FF0"/>
    <w:rsid w:val="0060215C"/>
    <w:rsid w:val="0060312F"/>
    <w:rsid w:val="00603E67"/>
    <w:rsid w:val="006057E8"/>
    <w:rsid w:val="00605D71"/>
    <w:rsid w:val="006060EC"/>
    <w:rsid w:val="0060680C"/>
    <w:rsid w:val="00606A1E"/>
    <w:rsid w:val="00606F7B"/>
    <w:rsid w:val="0061002F"/>
    <w:rsid w:val="006104CB"/>
    <w:rsid w:val="006109D9"/>
    <w:rsid w:val="00611042"/>
    <w:rsid w:val="006111C2"/>
    <w:rsid w:val="006112B0"/>
    <w:rsid w:val="006113C6"/>
    <w:rsid w:val="00611785"/>
    <w:rsid w:val="0061203E"/>
    <w:rsid w:val="00615754"/>
    <w:rsid w:val="00615CC9"/>
    <w:rsid w:val="006162F3"/>
    <w:rsid w:val="0061659A"/>
    <w:rsid w:val="0061661D"/>
    <w:rsid w:val="00616888"/>
    <w:rsid w:val="00617328"/>
    <w:rsid w:val="00620A3E"/>
    <w:rsid w:val="00620F04"/>
    <w:rsid w:val="006227F4"/>
    <w:rsid w:val="006230CB"/>
    <w:rsid w:val="00623F09"/>
    <w:rsid w:val="00623FBC"/>
    <w:rsid w:val="00624844"/>
    <w:rsid w:val="00624C26"/>
    <w:rsid w:val="00624F9A"/>
    <w:rsid w:val="00625121"/>
    <w:rsid w:val="00625BA9"/>
    <w:rsid w:val="00625DF1"/>
    <w:rsid w:val="006272F0"/>
    <w:rsid w:val="00627866"/>
    <w:rsid w:val="00630DC3"/>
    <w:rsid w:val="006314AC"/>
    <w:rsid w:val="00631EE9"/>
    <w:rsid w:val="00632A53"/>
    <w:rsid w:val="00633829"/>
    <w:rsid w:val="00633B0D"/>
    <w:rsid w:val="00633BA0"/>
    <w:rsid w:val="00633F70"/>
    <w:rsid w:val="0063478F"/>
    <w:rsid w:val="00634B33"/>
    <w:rsid w:val="006352C3"/>
    <w:rsid w:val="00635C4B"/>
    <w:rsid w:val="00636286"/>
    <w:rsid w:val="00637A1A"/>
    <w:rsid w:val="00637A73"/>
    <w:rsid w:val="0064011B"/>
    <w:rsid w:val="006405BD"/>
    <w:rsid w:val="006417F9"/>
    <w:rsid w:val="00642280"/>
    <w:rsid w:val="006426BB"/>
    <w:rsid w:val="0064338A"/>
    <w:rsid w:val="00643B5F"/>
    <w:rsid w:val="00644093"/>
    <w:rsid w:val="006441AE"/>
    <w:rsid w:val="00644753"/>
    <w:rsid w:val="00644997"/>
    <w:rsid w:val="00645562"/>
    <w:rsid w:val="00645B0B"/>
    <w:rsid w:val="00646423"/>
    <w:rsid w:val="00646E35"/>
    <w:rsid w:val="00647C49"/>
    <w:rsid w:val="00647E50"/>
    <w:rsid w:val="00650187"/>
    <w:rsid w:val="00650346"/>
    <w:rsid w:val="006504F1"/>
    <w:rsid w:val="00650E4C"/>
    <w:rsid w:val="0065278D"/>
    <w:rsid w:val="00653149"/>
    <w:rsid w:val="00653509"/>
    <w:rsid w:val="00653616"/>
    <w:rsid w:val="00654BD3"/>
    <w:rsid w:val="0065594A"/>
    <w:rsid w:val="00655EFD"/>
    <w:rsid w:val="00657E22"/>
    <w:rsid w:val="00660ACF"/>
    <w:rsid w:val="00661AE5"/>
    <w:rsid w:val="00661B33"/>
    <w:rsid w:val="0066279C"/>
    <w:rsid w:val="00662A4B"/>
    <w:rsid w:val="00662D57"/>
    <w:rsid w:val="006637F7"/>
    <w:rsid w:val="0066420D"/>
    <w:rsid w:val="006645EA"/>
    <w:rsid w:val="0066480E"/>
    <w:rsid w:val="00664985"/>
    <w:rsid w:val="0066503C"/>
    <w:rsid w:val="00665425"/>
    <w:rsid w:val="00666728"/>
    <w:rsid w:val="00666FA1"/>
    <w:rsid w:val="006676EC"/>
    <w:rsid w:val="006703AB"/>
    <w:rsid w:val="00670893"/>
    <w:rsid w:val="0067089C"/>
    <w:rsid w:val="00671204"/>
    <w:rsid w:val="0067126B"/>
    <w:rsid w:val="0067177A"/>
    <w:rsid w:val="006729EB"/>
    <w:rsid w:val="00672F61"/>
    <w:rsid w:val="00673B75"/>
    <w:rsid w:val="006742ED"/>
    <w:rsid w:val="00675A37"/>
    <w:rsid w:val="00675F3A"/>
    <w:rsid w:val="0067619D"/>
    <w:rsid w:val="006762D0"/>
    <w:rsid w:val="00676352"/>
    <w:rsid w:val="006767B6"/>
    <w:rsid w:val="00676880"/>
    <w:rsid w:val="006770F0"/>
    <w:rsid w:val="00677A4F"/>
    <w:rsid w:val="00677E7D"/>
    <w:rsid w:val="00680E68"/>
    <w:rsid w:val="006818DF"/>
    <w:rsid w:val="00681A5D"/>
    <w:rsid w:val="00683631"/>
    <w:rsid w:val="006837F4"/>
    <w:rsid w:val="006839E3"/>
    <w:rsid w:val="00683C22"/>
    <w:rsid w:val="006842CD"/>
    <w:rsid w:val="0068471B"/>
    <w:rsid w:val="00684AA1"/>
    <w:rsid w:val="00685A99"/>
    <w:rsid w:val="0068660F"/>
    <w:rsid w:val="00687897"/>
    <w:rsid w:val="00687CCA"/>
    <w:rsid w:val="00687D4A"/>
    <w:rsid w:val="00690352"/>
    <w:rsid w:val="0069088A"/>
    <w:rsid w:val="00690E73"/>
    <w:rsid w:val="00691683"/>
    <w:rsid w:val="006919AC"/>
    <w:rsid w:val="0069266E"/>
    <w:rsid w:val="0069267A"/>
    <w:rsid w:val="006935E9"/>
    <w:rsid w:val="00693C66"/>
    <w:rsid w:val="00694100"/>
    <w:rsid w:val="00694162"/>
    <w:rsid w:val="006944D9"/>
    <w:rsid w:val="006945A4"/>
    <w:rsid w:val="006956CE"/>
    <w:rsid w:val="00695E5C"/>
    <w:rsid w:val="00695FD0"/>
    <w:rsid w:val="00696CCF"/>
    <w:rsid w:val="0069764D"/>
    <w:rsid w:val="00697A27"/>
    <w:rsid w:val="00697E7E"/>
    <w:rsid w:val="006A0400"/>
    <w:rsid w:val="006A077A"/>
    <w:rsid w:val="006A0AF6"/>
    <w:rsid w:val="006A1323"/>
    <w:rsid w:val="006A1E59"/>
    <w:rsid w:val="006A25C1"/>
    <w:rsid w:val="006A3796"/>
    <w:rsid w:val="006A3B58"/>
    <w:rsid w:val="006A4253"/>
    <w:rsid w:val="006A4E83"/>
    <w:rsid w:val="006A504A"/>
    <w:rsid w:val="006A5E69"/>
    <w:rsid w:val="006A643D"/>
    <w:rsid w:val="006A6566"/>
    <w:rsid w:val="006A6857"/>
    <w:rsid w:val="006A6F2F"/>
    <w:rsid w:val="006A6F31"/>
    <w:rsid w:val="006A7191"/>
    <w:rsid w:val="006A73AD"/>
    <w:rsid w:val="006A75D2"/>
    <w:rsid w:val="006A7B71"/>
    <w:rsid w:val="006B0157"/>
    <w:rsid w:val="006B03FF"/>
    <w:rsid w:val="006B0EFE"/>
    <w:rsid w:val="006B0F4F"/>
    <w:rsid w:val="006B1224"/>
    <w:rsid w:val="006B1817"/>
    <w:rsid w:val="006B26BB"/>
    <w:rsid w:val="006B2D66"/>
    <w:rsid w:val="006B306F"/>
    <w:rsid w:val="006B3CF6"/>
    <w:rsid w:val="006B42F0"/>
    <w:rsid w:val="006B4FF0"/>
    <w:rsid w:val="006B6418"/>
    <w:rsid w:val="006B672B"/>
    <w:rsid w:val="006B6D86"/>
    <w:rsid w:val="006B6E20"/>
    <w:rsid w:val="006B7AB4"/>
    <w:rsid w:val="006C07A3"/>
    <w:rsid w:val="006C25AC"/>
    <w:rsid w:val="006C2786"/>
    <w:rsid w:val="006C2A42"/>
    <w:rsid w:val="006C2C94"/>
    <w:rsid w:val="006C2EAB"/>
    <w:rsid w:val="006C343D"/>
    <w:rsid w:val="006C3AD4"/>
    <w:rsid w:val="006C3C52"/>
    <w:rsid w:val="006C3CA2"/>
    <w:rsid w:val="006C3F2C"/>
    <w:rsid w:val="006C4160"/>
    <w:rsid w:val="006C421B"/>
    <w:rsid w:val="006C4BB1"/>
    <w:rsid w:val="006C4CD3"/>
    <w:rsid w:val="006C4D1A"/>
    <w:rsid w:val="006C520F"/>
    <w:rsid w:val="006C5AEB"/>
    <w:rsid w:val="006C6369"/>
    <w:rsid w:val="006C6837"/>
    <w:rsid w:val="006C6A6A"/>
    <w:rsid w:val="006C6C7B"/>
    <w:rsid w:val="006C6E7F"/>
    <w:rsid w:val="006D0B0C"/>
    <w:rsid w:val="006D0E31"/>
    <w:rsid w:val="006D135F"/>
    <w:rsid w:val="006D13B3"/>
    <w:rsid w:val="006D15A9"/>
    <w:rsid w:val="006D1641"/>
    <w:rsid w:val="006D1A6B"/>
    <w:rsid w:val="006D2A38"/>
    <w:rsid w:val="006D3297"/>
    <w:rsid w:val="006D37C3"/>
    <w:rsid w:val="006D38BA"/>
    <w:rsid w:val="006D3AB9"/>
    <w:rsid w:val="006D3E1A"/>
    <w:rsid w:val="006D4518"/>
    <w:rsid w:val="006D465C"/>
    <w:rsid w:val="006D4CA7"/>
    <w:rsid w:val="006D51D8"/>
    <w:rsid w:val="006D78DF"/>
    <w:rsid w:val="006E0670"/>
    <w:rsid w:val="006E0B21"/>
    <w:rsid w:val="006E0F79"/>
    <w:rsid w:val="006E241A"/>
    <w:rsid w:val="006E243E"/>
    <w:rsid w:val="006E2D6E"/>
    <w:rsid w:val="006E42BB"/>
    <w:rsid w:val="006E5978"/>
    <w:rsid w:val="006E618A"/>
    <w:rsid w:val="006E7683"/>
    <w:rsid w:val="006E7BAC"/>
    <w:rsid w:val="006F0BF3"/>
    <w:rsid w:val="006F0E4C"/>
    <w:rsid w:val="006F16E9"/>
    <w:rsid w:val="006F220D"/>
    <w:rsid w:val="006F2251"/>
    <w:rsid w:val="006F2543"/>
    <w:rsid w:val="006F40A4"/>
    <w:rsid w:val="006F4DE4"/>
    <w:rsid w:val="006F5095"/>
    <w:rsid w:val="006F7F51"/>
    <w:rsid w:val="0070011D"/>
    <w:rsid w:val="007007DB"/>
    <w:rsid w:val="00701006"/>
    <w:rsid w:val="00701195"/>
    <w:rsid w:val="007011A9"/>
    <w:rsid w:val="007013DA"/>
    <w:rsid w:val="00702166"/>
    <w:rsid w:val="00702199"/>
    <w:rsid w:val="0070265B"/>
    <w:rsid w:val="00702998"/>
    <w:rsid w:val="00703489"/>
    <w:rsid w:val="00703822"/>
    <w:rsid w:val="00703D86"/>
    <w:rsid w:val="00704CEB"/>
    <w:rsid w:val="00705029"/>
    <w:rsid w:val="00705290"/>
    <w:rsid w:val="007054D1"/>
    <w:rsid w:val="0070584F"/>
    <w:rsid w:val="00705A63"/>
    <w:rsid w:val="00705BCE"/>
    <w:rsid w:val="00707361"/>
    <w:rsid w:val="007076E7"/>
    <w:rsid w:val="00707823"/>
    <w:rsid w:val="0071112A"/>
    <w:rsid w:val="007111E0"/>
    <w:rsid w:val="00711642"/>
    <w:rsid w:val="007124BB"/>
    <w:rsid w:val="007129D2"/>
    <w:rsid w:val="00712D4A"/>
    <w:rsid w:val="00712D87"/>
    <w:rsid w:val="00713185"/>
    <w:rsid w:val="007131C5"/>
    <w:rsid w:val="0071355F"/>
    <w:rsid w:val="007136EC"/>
    <w:rsid w:val="00713C1E"/>
    <w:rsid w:val="0071462B"/>
    <w:rsid w:val="00714E04"/>
    <w:rsid w:val="00715FC9"/>
    <w:rsid w:val="0071651B"/>
    <w:rsid w:val="0071674A"/>
    <w:rsid w:val="0071683F"/>
    <w:rsid w:val="00716A90"/>
    <w:rsid w:val="00716B47"/>
    <w:rsid w:val="00716E3A"/>
    <w:rsid w:val="007171BA"/>
    <w:rsid w:val="007172E6"/>
    <w:rsid w:val="0072097E"/>
    <w:rsid w:val="00720AAB"/>
    <w:rsid w:val="007217D2"/>
    <w:rsid w:val="007220F5"/>
    <w:rsid w:val="00722169"/>
    <w:rsid w:val="00722BC4"/>
    <w:rsid w:val="00722C09"/>
    <w:rsid w:val="007235A5"/>
    <w:rsid w:val="007235D9"/>
    <w:rsid w:val="007237E8"/>
    <w:rsid w:val="00724015"/>
    <w:rsid w:val="00725796"/>
    <w:rsid w:val="0072591F"/>
    <w:rsid w:val="00725DF0"/>
    <w:rsid w:val="00726DDF"/>
    <w:rsid w:val="00726E8E"/>
    <w:rsid w:val="00727100"/>
    <w:rsid w:val="00727652"/>
    <w:rsid w:val="00730217"/>
    <w:rsid w:val="007308EC"/>
    <w:rsid w:val="007308F0"/>
    <w:rsid w:val="007315F8"/>
    <w:rsid w:val="00731B2F"/>
    <w:rsid w:val="00731F5D"/>
    <w:rsid w:val="0073221A"/>
    <w:rsid w:val="007325B9"/>
    <w:rsid w:val="00732A43"/>
    <w:rsid w:val="00732DC4"/>
    <w:rsid w:val="007332F9"/>
    <w:rsid w:val="00733A38"/>
    <w:rsid w:val="00733E5D"/>
    <w:rsid w:val="00734210"/>
    <w:rsid w:val="007345A7"/>
    <w:rsid w:val="00734B20"/>
    <w:rsid w:val="007352F0"/>
    <w:rsid w:val="0073592F"/>
    <w:rsid w:val="00736B08"/>
    <w:rsid w:val="00737826"/>
    <w:rsid w:val="00740476"/>
    <w:rsid w:val="0074070E"/>
    <w:rsid w:val="00740793"/>
    <w:rsid w:val="007407A8"/>
    <w:rsid w:val="007411DE"/>
    <w:rsid w:val="00742F74"/>
    <w:rsid w:val="00743B56"/>
    <w:rsid w:val="00743EA5"/>
    <w:rsid w:val="00743EDC"/>
    <w:rsid w:val="007440D4"/>
    <w:rsid w:val="00744D5D"/>
    <w:rsid w:val="0074544C"/>
    <w:rsid w:val="0074598D"/>
    <w:rsid w:val="00745CD4"/>
    <w:rsid w:val="00745E7E"/>
    <w:rsid w:val="00746C8E"/>
    <w:rsid w:val="00746DFD"/>
    <w:rsid w:val="00746EE9"/>
    <w:rsid w:val="00747C23"/>
    <w:rsid w:val="00747ED1"/>
    <w:rsid w:val="00750102"/>
    <w:rsid w:val="007502FA"/>
    <w:rsid w:val="007512E1"/>
    <w:rsid w:val="0075159B"/>
    <w:rsid w:val="00751868"/>
    <w:rsid w:val="007523A6"/>
    <w:rsid w:val="0075240C"/>
    <w:rsid w:val="00752F70"/>
    <w:rsid w:val="00753231"/>
    <w:rsid w:val="00753707"/>
    <w:rsid w:val="00753A80"/>
    <w:rsid w:val="00753B11"/>
    <w:rsid w:val="007546C1"/>
    <w:rsid w:val="00755CDB"/>
    <w:rsid w:val="00755D74"/>
    <w:rsid w:val="007567B3"/>
    <w:rsid w:val="00756CBE"/>
    <w:rsid w:val="00757B13"/>
    <w:rsid w:val="00757C4B"/>
    <w:rsid w:val="0076022A"/>
    <w:rsid w:val="00760897"/>
    <w:rsid w:val="007612BE"/>
    <w:rsid w:val="00761AC3"/>
    <w:rsid w:val="00761C07"/>
    <w:rsid w:val="00762D78"/>
    <w:rsid w:val="007633CB"/>
    <w:rsid w:val="00763CDC"/>
    <w:rsid w:val="00764A50"/>
    <w:rsid w:val="00764C89"/>
    <w:rsid w:val="00765350"/>
    <w:rsid w:val="00765467"/>
    <w:rsid w:val="00765646"/>
    <w:rsid w:val="0076585A"/>
    <w:rsid w:val="00765D4C"/>
    <w:rsid w:val="0076685A"/>
    <w:rsid w:val="007669BC"/>
    <w:rsid w:val="00766AD0"/>
    <w:rsid w:val="00766AD1"/>
    <w:rsid w:val="00766CA9"/>
    <w:rsid w:val="00767071"/>
    <w:rsid w:val="00767192"/>
    <w:rsid w:val="00767364"/>
    <w:rsid w:val="00770349"/>
    <w:rsid w:val="00770605"/>
    <w:rsid w:val="00770978"/>
    <w:rsid w:val="00770C77"/>
    <w:rsid w:val="00771781"/>
    <w:rsid w:val="00771B65"/>
    <w:rsid w:val="00771DFF"/>
    <w:rsid w:val="007724A2"/>
    <w:rsid w:val="00772D44"/>
    <w:rsid w:val="00772F63"/>
    <w:rsid w:val="00772F77"/>
    <w:rsid w:val="00773623"/>
    <w:rsid w:val="00773F29"/>
    <w:rsid w:val="0077455B"/>
    <w:rsid w:val="00774AC7"/>
    <w:rsid w:val="00775B48"/>
    <w:rsid w:val="00775EAD"/>
    <w:rsid w:val="00776539"/>
    <w:rsid w:val="0077715C"/>
    <w:rsid w:val="0077718C"/>
    <w:rsid w:val="007775CD"/>
    <w:rsid w:val="0077777B"/>
    <w:rsid w:val="0078022C"/>
    <w:rsid w:val="00780BA7"/>
    <w:rsid w:val="00780C9A"/>
    <w:rsid w:val="00781925"/>
    <w:rsid w:val="00781AC8"/>
    <w:rsid w:val="00781E9C"/>
    <w:rsid w:val="00782285"/>
    <w:rsid w:val="00782830"/>
    <w:rsid w:val="00782CD1"/>
    <w:rsid w:val="0078342F"/>
    <w:rsid w:val="007842CA"/>
    <w:rsid w:val="00784446"/>
    <w:rsid w:val="00784E06"/>
    <w:rsid w:val="00785169"/>
    <w:rsid w:val="00785AF6"/>
    <w:rsid w:val="00786A73"/>
    <w:rsid w:val="00786A9C"/>
    <w:rsid w:val="0078732C"/>
    <w:rsid w:val="00787B1F"/>
    <w:rsid w:val="0079034A"/>
    <w:rsid w:val="00790391"/>
    <w:rsid w:val="007909F0"/>
    <w:rsid w:val="00790F6B"/>
    <w:rsid w:val="0079208F"/>
    <w:rsid w:val="0079222F"/>
    <w:rsid w:val="007933AB"/>
    <w:rsid w:val="00793ADD"/>
    <w:rsid w:val="00793B62"/>
    <w:rsid w:val="00793DD3"/>
    <w:rsid w:val="00793ECE"/>
    <w:rsid w:val="00793F77"/>
    <w:rsid w:val="0079423D"/>
    <w:rsid w:val="00794A09"/>
    <w:rsid w:val="00794B84"/>
    <w:rsid w:val="0079504A"/>
    <w:rsid w:val="007953D4"/>
    <w:rsid w:val="007955CB"/>
    <w:rsid w:val="00795B5F"/>
    <w:rsid w:val="007962FD"/>
    <w:rsid w:val="007963CF"/>
    <w:rsid w:val="00796CDD"/>
    <w:rsid w:val="00796D9C"/>
    <w:rsid w:val="00796E92"/>
    <w:rsid w:val="00797664"/>
    <w:rsid w:val="00797779"/>
    <w:rsid w:val="00797ED8"/>
    <w:rsid w:val="007A0883"/>
    <w:rsid w:val="007A1642"/>
    <w:rsid w:val="007A1D43"/>
    <w:rsid w:val="007A1DB1"/>
    <w:rsid w:val="007A2003"/>
    <w:rsid w:val="007A2237"/>
    <w:rsid w:val="007A3023"/>
    <w:rsid w:val="007A31E0"/>
    <w:rsid w:val="007A4540"/>
    <w:rsid w:val="007A5123"/>
    <w:rsid w:val="007A53AE"/>
    <w:rsid w:val="007A5A58"/>
    <w:rsid w:val="007A69F5"/>
    <w:rsid w:val="007A7DB7"/>
    <w:rsid w:val="007B045F"/>
    <w:rsid w:val="007B0925"/>
    <w:rsid w:val="007B1F1E"/>
    <w:rsid w:val="007B20FA"/>
    <w:rsid w:val="007B2210"/>
    <w:rsid w:val="007B247A"/>
    <w:rsid w:val="007B2DCC"/>
    <w:rsid w:val="007B3ADF"/>
    <w:rsid w:val="007B476D"/>
    <w:rsid w:val="007B57A2"/>
    <w:rsid w:val="007B5BE7"/>
    <w:rsid w:val="007B7333"/>
    <w:rsid w:val="007B7373"/>
    <w:rsid w:val="007C08DF"/>
    <w:rsid w:val="007C0DFC"/>
    <w:rsid w:val="007C0FE7"/>
    <w:rsid w:val="007C186F"/>
    <w:rsid w:val="007C290B"/>
    <w:rsid w:val="007C2BE7"/>
    <w:rsid w:val="007C3A7C"/>
    <w:rsid w:val="007C3CF2"/>
    <w:rsid w:val="007C421E"/>
    <w:rsid w:val="007C4569"/>
    <w:rsid w:val="007C5732"/>
    <w:rsid w:val="007C5963"/>
    <w:rsid w:val="007C70D8"/>
    <w:rsid w:val="007C72A4"/>
    <w:rsid w:val="007C7312"/>
    <w:rsid w:val="007C774C"/>
    <w:rsid w:val="007C78EB"/>
    <w:rsid w:val="007D036F"/>
    <w:rsid w:val="007D04D0"/>
    <w:rsid w:val="007D0D6B"/>
    <w:rsid w:val="007D0E0D"/>
    <w:rsid w:val="007D2B8C"/>
    <w:rsid w:val="007D2D66"/>
    <w:rsid w:val="007D38DC"/>
    <w:rsid w:val="007D3B1A"/>
    <w:rsid w:val="007D4465"/>
    <w:rsid w:val="007D489A"/>
    <w:rsid w:val="007D4C7F"/>
    <w:rsid w:val="007D5D05"/>
    <w:rsid w:val="007D5DF3"/>
    <w:rsid w:val="007D5F56"/>
    <w:rsid w:val="007D63B3"/>
    <w:rsid w:val="007D6875"/>
    <w:rsid w:val="007D70FF"/>
    <w:rsid w:val="007D7914"/>
    <w:rsid w:val="007D7976"/>
    <w:rsid w:val="007D7BBA"/>
    <w:rsid w:val="007E004F"/>
    <w:rsid w:val="007E0F41"/>
    <w:rsid w:val="007E0FFF"/>
    <w:rsid w:val="007E1991"/>
    <w:rsid w:val="007E1A06"/>
    <w:rsid w:val="007E21BC"/>
    <w:rsid w:val="007E275D"/>
    <w:rsid w:val="007E3F98"/>
    <w:rsid w:val="007E44A9"/>
    <w:rsid w:val="007E47A2"/>
    <w:rsid w:val="007E54F1"/>
    <w:rsid w:val="007E567D"/>
    <w:rsid w:val="007E56F3"/>
    <w:rsid w:val="007E5947"/>
    <w:rsid w:val="007E66DC"/>
    <w:rsid w:val="007E6C1D"/>
    <w:rsid w:val="007E7771"/>
    <w:rsid w:val="007E7C53"/>
    <w:rsid w:val="007E7FAC"/>
    <w:rsid w:val="007F025F"/>
    <w:rsid w:val="007F07EB"/>
    <w:rsid w:val="007F0839"/>
    <w:rsid w:val="007F161B"/>
    <w:rsid w:val="007F21FF"/>
    <w:rsid w:val="007F2B6E"/>
    <w:rsid w:val="007F2C2D"/>
    <w:rsid w:val="007F3238"/>
    <w:rsid w:val="007F3306"/>
    <w:rsid w:val="007F35B4"/>
    <w:rsid w:val="007F4391"/>
    <w:rsid w:val="007F4BE3"/>
    <w:rsid w:val="007F5F81"/>
    <w:rsid w:val="007F78D9"/>
    <w:rsid w:val="007F7CDB"/>
    <w:rsid w:val="007F7E4B"/>
    <w:rsid w:val="007F7E4E"/>
    <w:rsid w:val="007F7EF2"/>
    <w:rsid w:val="00800599"/>
    <w:rsid w:val="00800937"/>
    <w:rsid w:val="008014B0"/>
    <w:rsid w:val="00801CC1"/>
    <w:rsid w:val="008027FA"/>
    <w:rsid w:val="00802816"/>
    <w:rsid w:val="00802A36"/>
    <w:rsid w:val="00802E7D"/>
    <w:rsid w:val="00803707"/>
    <w:rsid w:val="00803980"/>
    <w:rsid w:val="0080594D"/>
    <w:rsid w:val="0081007C"/>
    <w:rsid w:val="008100E0"/>
    <w:rsid w:val="008103B4"/>
    <w:rsid w:val="00810569"/>
    <w:rsid w:val="00810615"/>
    <w:rsid w:val="00810D43"/>
    <w:rsid w:val="00811053"/>
    <w:rsid w:val="008120D5"/>
    <w:rsid w:val="00813107"/>
    <w:rsid w:val="00813502"/>
    <w:rsid w:val="00813A69"/>
    <w:rsid w:val="00813B5B"/>
    <w:rsid w:val="00813C77"/>
    <w:rsid w:val="00814B28"/>
    <w:rsid w:val="00814ED2"/>
    <w:rsid w:val="0081533F"/>
    <w:rsid w:val="00815541"/>
    <w:rsid w:val="00815E29"/>
    <w:rsid w:val="00816B52"/>
    <w:rsid w:val="00817157"/>
    <w:rsid w:val="0081764E"/>
    <w:rsid w:val="00817DF5"/>
    <w:rsid w:val="00817F9F"/>
    <w:rsid w:val="00820801"/>
    <w:rsid w:val="008208DE"/>
    <w:rsid w:val="00821286"/>
    <w:rsid w:val="00821597"/>
    <w:rsid w:val="00821698"/>
    <w:rsid w:val="00821AAA"/>
    <w:rsid w:val="00821E22"/>
    <w:rsid w:val="008221DC"/>
    <w:rsid w:val="00822840"/>
    <w:rsid w:val="00822D94"/>
    <w:rsid w:val="00823732"/>
    <w:rsid w:val="008243FD"/>
    <w:rsid w:val="00824E18"/>
    <w:rsid w:val="00824FE8"/>
    <w:rsid w:val="008255F8"/>
    <w:rsid w:val="008256E2"/>
    <w:rsid w:val="00825DDC"/>
    <w:rsid w:val="0082612F"/>
    <w:rsid w:val="00826399"/>
    <w:rsid w:val="0082665E"/>
    <w:rsid w:val="0082696E"/>
    <w:rsid w:val="00826F11"/>
    <w:rsid w:val="0082763E"/>
    <w:rsid w:val="008279A6"/>
    <w:rsid w:val="00827B47"/>
    <w:rsid w:val="00830CD3"/>
    <w:rsid w:val="00830DD0"/>
    <w:rsid w:val="00831484"/>
    <w:rsid w:val="00832B07"/>
    <w:rsid w:val="00832DD0"/>
    <w:rsid w:val="00833147"/>
    <w:rsid w:val="00833708"/>
    <w:rsid w:val="0083376F"/>
    <w:rsid w:val="00833835"/>
    <w:rsid w:val="008339D0"/>
    <w:rsid w:val="0083477C"/>
    <w:rsid w:val="00834A83"/>
    <w:rsid w:val="00834C87"/>
    <w:rsid w:val="00835068"/>
    <w:rsid w:val="0084012F"/>
    <w:rsid w:val="008408C8"/>
    <w:rsid w:val="0084129C"/>
    <w:rsid w:val="00841353"/>
    <w:rsid w:val="00841A78"/>
    <w:rsid w:val="0084202A"/>
    <w:rsid w:val="0084205F"/>
    <w:rsid w:val="008423ED"/>
    <w:rsid w:val="008429F7"/>
    <w:rsid w:val="00842B7D"/>
    <w:rsid w:val="00843930"/>
    <w:rsid w:val="00843DB9"/>
    <w:rsid w:val="008451FC"/>
    <w:rsid w:val="0084549D"/>
    <w:rsid w:val="00845F9A"/>
    <w:rsid w:val="00846087"/>
    <w:rsid w:val="00846221"/>
    <w:rsid w:val="0084632F"/>
    <w:rsid w:val="00846700"/>
    <w:rsid w:val="00846A91"/>
    <w:rsid w:val="008471AF"/>
    <w:rsid w:val="00850354"/>
    <w:rsid w:val="00850504"/>
    <w:rsid w:val="00850AFB"/>
    <w:rsid w:val="00850D78"/>
    <w:rsid w:val="008519AD"/>
    <w:rsid w:val="0085207B"/>
    <w:rsid w:val="00852D04"/>
    <w:rsid w:val="0085307E"/>
    <w:rsid w:val="0085310B"/>
    <w:rsid w:val="00853382"/>
    <w:rsid w:val="00853FFA"/>
    <w:rsid w:val="00854A25"/>
    <w:rsid w:val="00854B28"/>
    <w:rsid w:val="00854EC2"/>
    <w:rsid w:val="008550E7"/>
    <w:rsid w:val="00855C2C"/>
    <w:rsid w:val="008563B3"/>
    <w:rsid w:val="008563EE"/>
    <w:rsid w:val="00856FEF"/>
    <w:rsid w:val="00857352"/>
    <w:rsid w:val="008573D4"/>
    <w:rsid w:val="00857985"/>
    <w:rsid w:val="00857A4B"/>
    <w:rsid w:val="00860405"/>
    <w:rsid w:val="0086068C"/>
    <w:rsid w:val="0086069A"/>
    <w:rsid w:val="0086190B"/>
    <w:rsid w:val="00862219"/>
    <w:rsid w:val="008635F4"/>
    <w:rsid w:val="00864644"/>
    <w:rsid w:val="0086513F"/>
    <w:rsid w:val="00867F35"/>
    <w:rsid w:val="00870F30"/>
    <w:rsid w:val="00872210"/>
    <w:rsid w:val="00872337"/>
    <w:rsid w:val="008728B3"/>
    <w:rsid w:val="00872B34"/>
    <w:rsid w:val="0087347C"/>
    <w:rsid w:val="008756E6"/>
    <w:rsid w:val="00876571"/>
    <w:rsid w:val="00876836"/>
    <w:rsid w:val="00876B6D"/>
    <w:rsid w:val="00876D27"/>
    <w:rsid w:val="00877706"/>
    <w:rsid w:val="00877EB2"/>
    <w:rsid w:val="008803A2"/>
    <w:rsid w:val="00881138"/>
    <w:rsid w:val="00881994"/>
    <w:rsid w:val="00881CDA"/>
    <w:rsid w:val="008823B8"/>
    <w:rsid w:val="008828E6"/>
    <w:rsid w:val="00882E88"/>
    <w:rsid w:val="0088310F"/>
    <w:rsid w:val="00883819"/>
    <w:rsid w:val="00883BA6"/>
    <w:rsid w:val="0088451F"/>
    <w:rsid w:val="008846A0"/>
    <w:rsid w:val="008846CF"/>
    <w:rsid w:val="00884805"/>
    <w:rsid w:val="00885606"/>
    <w:rsid w:val="00886E81"/>
    <w:rsid w:val="0088702A"/>
    <w:rsid w:val="0088732A"/>
    <w:rsid w:val="008878AF"/>
    <w:rsid w:val="00887E21"/>
    <w:rsid w:val="008900BE"/>
    <w:rsid w:val="008906A4"/>
    <w:rsid w:val="00890C43"/>
    <w:rsid w:val="008916B1"/>
    <w:rsid w:val="0089171E"/>
    <w:rsid w:val="00891DF9"/>
    <w:rsid w:val="00892999"/>
    <w:rsid w:val="00892BD7"/>
    <w:rsid w:val="008939E2"/>
    <w:rsid w:val="0089408B"/>
    <w:rsid w:val="0089409B"/>
    <w:rsid w:val="00894C62"/>
    <w:rsid w:val="00894E1A"/>
    <w:rsid w:val="00894F46"/>
    <w:rsid w:val="00895123"/>
    <w:rsid w:val="008951EE"/>
    <w:rsid w:val="00895DCB"/>
    <w:rsid w:val="00896906"/>
    <w:rsid w:val="00897FF8"/>
    <w:rsid w:val="008A05C1"/>
    <w:rsid w:val="008A0B06"/>
    <w:rsid w:val="008A101B"/>
    <w:rsid w:val="008A10AA"/>
    <w:rsid w:val="008A1888"/>
    <w:rsid w:val="008A1A13"/>
    <w:rsid w:val="008A1A8F"/>
    <w:rsid w:val="008A20B1"/>
    <w:rsid w:val="008A27E7"/>
    <w:rsid w:val="008A2A8A"/>
    <w:rsid w:val="008A2C1B"/>
    <w:rsid w:val="008A3C67"/>
    <w:rsid w:val="008A43E7"/>
    <w:rsid w:val="008A4658"/>
    <w:rsid w:val="008A4B0F"/>
    <w:rsid w:val="008A4F15"/>
    <w:rsid w:val="008A5568"/>
    <w:rsid w:val="008A5BFB"/>
    <w:rsid w:val="008A5C47"/>
    <w:rsid w:val="008A60C3"/>
    <w:rsid w:val="008A612E"/>
    <w:rsid w:val="008A6371"/>
    <w:rsid w:val="008A6EF7"/>
    <w:rsid w:val="008A6F15"/>
    <w:rsid w:val="008B024C"/>
    <w:rsid w:val="008B037B"/>
    <w:rsid w:val="008B0569"/>
    <w:rsid w:val="008B0B0B"/>
    <w:rsid w:val="008B1451"/>
    <w:rsid w:val="008B17DF"/>
    <w:rsid w:val="008B18E5"/>
    <w:rsid w:val="008B1FEF"/>
    <w:rsid w:val="008B2A39"/>
    <w:rsid w:val="008B2AC9"/>
    <w:rsid w:val="008B352D"/>
    <w:rsid w:val="008B35BC"/>
    <w:rsid w:val="008B55FD"/>
    <w:rsid w:val="008B5887"/>
    <w:rsid w:val="008B5A3D"/>
    <w:rsid w:val="008B5D6B"/>
    <w:rsid w:val="008B5D85"/>
    <w:rsid w:val="008B6B3E"/>
    <w:rsid w:val="008B6F03"/>
    <w:rsid w:val="008C1890"/>
    <w:rsid w:val="008C2868"/>
    <w:rsid w:val="008C3019"/>
    <w:rsid w:val="008C34DE"/>
    <w:rsid w:val="008C3C5C"/>
    <w:rsid w:val="008C4037"/>
    <w:rsid w:val="008C4D1D"/>
    <w:rsid w:val="008C52DA"/>
    <w:rsid w:val="008C5871"/>
    <w:rsid w:val="008C6061"/>
    <w:rsid w:val="008C62C6"/>
    <w:rsid w:val="008C66E8"/>
    <w:rsid w:val="008C6803"/>
    <w:rsid w:val="008C6995"/>
    <w:rsid w:val="008C7A0D"/>
    <w:rsid w:val="008D0421"/>
    <w:rsid w:val="008D111E"/>
    <w:rsid w:val="008D1215"/>
    <w:rsid w:val="008D22CF"/>
    <w:rsid w:val="008D23DF"/>
    <w:rsid w:val="008D2792"/>
    <w:rsid w:val="008D36C3"/>
    <w:rsid w:val="008D433D"/>
    <w:rsid w:val="008D5BA7"/>
    <w:rsid w:val="008D671E"/>
    <w:rsid w:val="008D6DA9"/>
    <w:rsid w:val="008D78A6"/>
    <w:rsid w:val="008D7B85"/>
    <w:rsid w:val="008D7C64"/>
    <w:rsid w:val="008D7F29"/>
    <w:rsid w:val="008E0551"/>
    <w:rsid w:val="008E0712"/>
    <w:rsid w:val="008E09B1"/>
    <w:rsid w:val="008E0C13"/>
    <w:rsid w:val="008E1622"/>
    <w:rsid w:val="008E1908"/>
    <w:rsid w:val="008E217D"/>
    <w:rsid w:val="008E2348"/>
    <w:rsid w:val="008E36F2"/>
    <w:rsid w:val="008E391E"/>
    <w:rsid w:val="008E3C93"/>
    <w:rsid w:val="008E3CA7"/>
    <w:rsid w:val="008E40AD"/>
    <w:rsid w:val="008E4C4C"/>
    <w:rsid w:val="008E50BF"/>
    <w:rsid w:val="008E5E46"/>
    <w:rsid w:val="008E615C"/>
    <w:rsid w:val="008E664A"/>
    <w:rsid w:val="008E689C"/>
    <w:rsid w:val="008E77DE"/>
    <w:rsid w:val="008E79DC"/>
    <w:rsid w:val="008F01A4"/>
    <w:rsid w:val="008F0D5E"/>
    <w:rsid w:val="008F0ECF"/>
    <w:rsid w:val="008F1134"/>
    <w:rsid w:val="008F19E2"/>
    <w:rsid w:val="008F1BD3"/>
    <w:rsid w:val="008F3007"/>
    <w:rsid w:val="008F3B1A"/>
    <w:rsid w:val="008F56EA"/>
    <w:rsid w:val="008F7AE7"/>
    <w:rsid w:val="008F7EF8"/>
    <w:rsid w:val="00900C8D"/>
    <w:rsid w:val="00900E26"/>
    <w:rsid w:val="00900E87"/>
    <w:rsid w:val="00901AF1"/>
    <w:rsid w:val="009021CD"/>
    <w:rsid w:val="009027C4"/>
    <w:rsid w:val="00903512"/>
    <w:rsid w:val="00903BA9"/>
    <w:rsid w:val="00904578"/>
    <w:rsid w:val="00904AE5"/>
    <w:rsid w:val="00904BA4"/>
    <w:rsid w:val="00904ED3"/>
    <w:rsid w:val="00904F4C"/>
    <w:rsid w:val="00905720"/>
    <w:rsid w:val="00905C84"/>
    <w:rsid w:val="00905DB4"/>
    <w:rsid w:val="00905E79"/>
    <w:rsid w:val="00910089"/>
    <w:rsid w:val="00910D43"/>
    <w:rsid w:val="00910FCE"/>
    <w:rsid w:val="0091131E"/>
    <w:rsid w:val="00911714"/>
    <w:rsid w:val="00911C1B"/>
    <w:rsid w:val="00911C5F"/>
    <w:rsid w:val="009125F0"/>
    <w:rsid w:val="00912979"/>
    <w:rsid w:val="00912EF0"/>
    <w:rsid w:val="00913FCD"/>
    <w:rsid w:val="00914B5A"/>
    <w:rsid w:val="00915681"/>
    <w:rsid w:val="00915792"/>
    <w:rsid w:val="00915E4F"/>
    <w:rsid w:val="0091696C"/>
    <w:rsid w:val="00916CFB"/>
    <w:rsid w:val="00916EE1"/>
    <w:rsid w:val="00917D25"/>
    <w:rsid w:val="00917D4F"/>
    <w:rsid w:val="009201EF"/>
    <w:rsid w:val="00920C21"/>
    <w:rsid w:val="0092104C"/>
    <w:rsid w:val="009211B2"/>
    <w:rsid w:val="009218A6"/>
    <w:rsid w:val="00921DB0"/>
    <w:rsid w:val="00921F07"/>
    <w:rsid w:val="0092418C"/>
    <w:rsid w:val="009245C9"/>
    <w:rsid w:val="0092490E"/>
    <w:rsid w:val="00925015"/>
    <w:rsid w:val="009250D2"/>
    <w:rsid w:val="009252FB"/>
    <w:rsid w:val="00925D6F"/>
    <w:rsid w:val="00927791"/>
    <w:rsid w:val="00927D5A"/>
    <w:rsid w:val="00927E4F"/>
    <w:rsid w:val="00931724"/>
    <w:rsid w:val="0093198E"/>
    <w:rsid w:val="00931B9E"/>
    <w:rsid w:val="00931BFE"/>
    <w:rsid w:val="00931C2D"/>
    <w:rsid w:val="009321A7"/>
    <w:rsid w:val="009326DD"/>
    <w:rsid w:val="009327C3"/>
    <w:rsid w:val="00932FB0"/>
    <w:rsid w:val="009330BD"/>
    <w:rsid w:val="009332B5"/>
    <w:rsid w:val="00933853"/>
    <w:rsid w:val="009340F8"/>
    <w:rsid w:val="00934597"/>
    <w:rsid w:val="009355E0"/>
    <w:rsid w:val="009361C5"/>
    <w:rsid w:val="00936792"/>
    <w:rsid w:val="00936AF0"/>
    <w:rsid w:val="00936E06"/>
    <w:rsid w:val="009372A1"/>
    <w:rsid w:val="0093745F"/>
    <w:rsid w:val="00937A34"/>
    <w:rsid w:val="009401EE"/>
    <w:rsid w:val="0094049D"/>
    <w:rsid w:val="0094119D"/>
    <w:rsid w:val="009417FA"/>
    <w:rsid w:val="00941C8B"/>
    <w:rsid w:val="00943294"/>
    <w:rsid w:val="00943FFA"/>
    <w:rsid w:val="0094574E"/>
    <w:rsid w:val="00946942"/>
    <w:rsid w:val="0094776E"/>
    <w:rsid w:val="00947A80"/>
    <w:rsid w:val="00950D6A"/>
    <w:rsid w:val="0095133A"/>
    <w:rsid w:val="0095140D"/>
    <w:rsid w:val="00951454"/>
    <w:rsid w:val="00952CF3"/>
    <w:rsid w:val="00952D11"/>
    <w:rsid w:val="00952FFA"/>
    <w:rsid w:val="00954CA4"/>
    <w:rsid w:val="009555E0"/>
    <w:rsid w:val="0095586D"/>
    <w:rsid w:val="0095606F"/>
    <w:rsid w:val="009565E0"/>
    <w:rsid w:val="00956AF8"/>
    <w:rsid w:val="00956F73"/>
    <w:rsid w:val="0095719F"/>
    <w:rsid w:val="00957515"/>
    <w:rsid w:val="009578E7"/>
    <w:rsid w:val="00957CA9"/>
    <w:rsid w:val="009600E0"/>
    <w:rsid w:val="00960208"/>
    <w:rsid w:val="00961AF6"/>
    <w:rsid w:val="00962FAA"/>
    <w:rsid w:val="0096352F"/>
    <w:rsid w:val="0096355B"/>
    <w:rsid w:val="00963B21"/>
    <w:rsid w:val="00963C52"/>
    <w:rsid w:val="00963CD8"/>
    <w:rsid w:val="00964BBC"/>
    <w:rsid w:val="00964D06"/>
    <w:rsid w:val="00964D6C"/>
    <w:rsid w:val="00965E81"/>
    <w:rsid w:val="00966432"/>
    <w:rsid w:val="00966D2B"/>
    <w:rsid w:val="0096753B"/>
    <w:rsid w:val="009675AD"/>
    <w:rsid w:val="00967AA5"/>
    <w:rsid w:val="0097005A"/>
    <w:rsid w:val="0097044C"/>
    <w:rsid w:val="00970D59"/>
    <w:rsid w:val="00970D71"/>
    <w:rsid w:val="009715B1"/>
    <w:rsid w:val="0097188B"/>
    <w:rsid w:val="00972156"/>
    <w:rsid w:val="00973A69"/>
    <w:rsid w:val="00973FB3"/>
    <w:rsid w:val="0097527F"/>
    <w:rsid w:val="0098073C"/>
    <w:rsid w:val="0098106B"/>
    <w:rsid w:val="00981EDF"/>
    <w:rsid w:val="00982047"/>
    <w:rsid w:val="0098282E"/>
    <w:rsid w:val="00983545"/>
    <w:rsid w:val="009837FC"/>
    <w:rsid w:val="0098388C"/>
    <w:rsid w:val="00983BFA"/>
    <w:rsid w:val="009840A7"/>
    <w:rsid w:val="009842C6"/>
    <w:rsid w:val="009848E4"/>
    <w:rsid w:val="00984EDE"/>
    <w:rsid w:val="00985729"/>
    <w:rsid w:val="00985A04"/>
    <w:rsid w:val="00985F8C"/>
    <w:rsid w:val="009860C2"/>
    <w:rsid w:val="009868CE"/>
    <w:rsid w:val="00986DC3"/>
    <w:rsid w:val="00987DDF"/>
    <w:rsid w:val="009904BA"/>
    <w:rsid w:val="00990795"/>
    <w:rsid w:val="00990DE6"/>
    <w:rsid w:val="00991136"/>
    <w:rsid w:val="009911F8"/>
    <w:rsid w:val="009915F4"/>
    <w:rsid w:val="0099186E"/>
    <w:rsid w:val="00992BF0"/>
    <w:rsid w:val="00992D22"/>
    <w:rsid w:val="00993990"/>
    <w:rsid w:val="00993AF3"/>
    <w:rsid w:val="00993C1E"/>
    <w:rsid w:val="00994531"/>
    <w:rsid w:val="00994C95"/>
    <w:rsid w:val="00994DE2"/>
    <w:rsid w:val="009950C5"/>
    <w:rsid w:val="00995435"/>
    <w:rsid w:val="0099566A"/>
    <w:rsid w:val="00996378"/>
    <w:rsid w:val="0099687A"/>
    <w:rsid w:val="0099698B"/>
    <w:rsid w:val="00996E82"/>
    <w:rsid w:val="00997073"/>
    <w:rsid w:val="00997B98"/>
    <w:rsid w:val="009A030F"/>
    <w:rsid w:val="009A0ACB"/>
    <w:rsid w:val="009A0F30"/>
    <w:rsid w:val="009A102D"/>
    <w:rsid w:val="009A1712"/>
    <w:rsid w:val="009A21D4"/>
    <w:rsid w:val="009A2440"/>
    <w:rsid w:val="009A2551"/>
    <w:rsid w:val="009A3308"/>
    <w:rsid w:val="009A3B75"/>
    <w:rsid w:val="009A4787"/>
    <w:rsid w:val="009A4974"/>
    <w:rsid w:val="009A4FF1"/>
    <w:rsid w:val="009A502E"/>
    <w:rsid w:val="009A563C"/>
    <w:rsid w:val="009A6324"/>
    <w:rsid w:val="009A6A6F"/>
    <w:rsid w:val="009A6B02"/>
    <w:rsid w:val="009B00CF"/>
    <w:rsid w:val="009B024B"/>
    <w:rsid w:val="009B0516"/>
    <w:rsid w:val="009B0AE1"/>
    <w:rsid w:val="009B1074"/>
    <w:rsid w:val="009B16E8"/>
    <w:rsid w:val="009B2887"/>
    <w:rsid w:val="009B2C6D"/>
    <w:rsid w:val="009B3454"/>
    <w:rsid w:val="009B3B1B"/>
    <w:rsid w:val="009B429C"/>
    <w:rsid w:val="009B5291"/>
    <w:rsid w:val="009B5A9C"/>
    <w:rsid w:val="009B60CE"/>
    <w:rsid w:val="009B7898"/>
    <w:rsid w:val="009B7B1B"/>
    <w:rsid w:val="009C031D"/>
    <w:rsid w:val="009C07BA"/>
    <w:rsid w:val="009C0E35"/>
    <w:rsid w:val="009C0FCD"/>
    <w:rsid w:val="009C226E"/>
    <w:rsid w:val="009C24A3"/>
    <w:rsid w:val="009C2DE4"/>
    <w:rsid w:val="009C31EE"/>
    <w:rsid w:val="009C3C70"/>
    <w:rsid w:val="009C3F88"/>
    <w:rsid w:val="009C488C"/>
    <w:rsid w:val="009C49C7"/>
    <w:rsid w:val="009C4AB7"/>
    <w:rsid w:val="009C516E"/>
    <w:rsid w:val="009C542C"/>
    <w:rsid w:val="009C6216"/>
    <w:rsid w:val="009C7AA3"/>
    <w:rsid w:val="009D01ED"/>
    <w:rsid w:val="009D247E"/>
    <w:rsid w:val="009D268C"/>
    <w:rsid w:val="009D2EF3"/>
    <w:rsid w:val="009D3835"/>
    <w:rsid w:val="009D39D6"/>
    <w:rsid w:val="009D3D33"/>
    <w:rsid w:val="009D4D3B"/>
    <w:rsid w:val="009D559F"/>
    <w:rsid w:val="009D5A93"/>
    <w:rsid w:val="009D6424"/>
    <w:rsid w:val="009D6762"/>
    <w:rsid w:val="009D699A"/>
    <w:rsid w:val="009D6BD8"/>
    <w:rsid w:val="009E0DA6"/>
    <w:rsid w:val="009E0F55"/>
    <w:rsid w:val="009E36F2"/>
    <w:rsid w:val="009E37BA"/>
    <w:rsid w:val="009E3A84"/>
    <w:rsid w:val="009E3ECF"/>
    <w:rsid w:val="009E4D53"/>
    <w:rsid w:val="009E4DFD"/>
    <w:rsid w:val="009E5DD5"/>
    <w:rsid w:val="009E672F"/>
    <w:rsid w:val="009E6940"/>
    <w:rsid w:val="009E77DA"/>
    <w:rsid w:val="009E7B87"/>
    <w:rsid w:val="009F0120"/>
    <w:rsid w:val="009F0290"/>
    <w:rsid w:val="009F077A"/>
    <w:rsid w:val="009F0ED9"/>
    <w:rsid w:val="009F13E4"/>
    <w:rsid w:val="009F16F8"/>
    <w:rsid w:val="009F1746"/>
    <w:rsid w:val="009F265F"/>
    <w:rsid w:val="009F2BC4"/>
    <w:rsid w:val="009F2FA0"/>
    <w:rsid w:val="009F318A"/>
    <w:rsid w:val="009F3772"/>
    <w:rsid w:val="009F3956"/>
    <w:rsid w:val="009F3A3C"/>
    <w:rsid w:val="009F3B91"/>
    <w:rsid w:val="009F443D"/>
    <w:rsid w:val="009F49EE"/>
    <w:rsid w:val="009F5AD9"/>
    <w:rsid w:val="009F5B54"/>
    <w:rsid w:val="009F5EE7"/>
    <w:rsid w:val="009F6132"/>
    <w:rsid w:val="009F6612"/>
    <w:rsid w:val="009F6687"/>
    <w:rsid w:val="009F6EEC"/>
    <w:rsid w:val="009F73C8"/>
    <w:rsid w:val="009F795C"/>
    <w:rsid w:val="009F7D22"/>
    <w:rsid w:val="009F7F22"/>
    <w:rsid w:val="00A0002C"/>
    <w:rsid w:val="00A0036F"/>
    <w:rsid w:val="00A00C89"/>
    <w:rsid w:val="00A00E4F"/>
    <w:rsid w:val="00A00F57"/>
    <w:rsid w:val="00A013D5"/>
    <w:rsid w:val="00A01747"/>
    <w:rsid w:val="00A0177C"/>
    <w:rsid w:val="00A01C27"/>
    <w:rsid w:val="00A02202"/>
    <w:rsid w:val="00A02230"/>
    <w:rsid w:val="00A023B1"/>
    <w:rsid w:val="00A02CAB"/>
    <w:rsid w:val="00A0344A"/>
    <w:rsid w:val="00A035E9"/>
    <w:rsid w:val="00A0426E"/>
    <w:rsid w:val="00A04878"/>
    <w:rsid w:val="00A04EA8"/>
    <w:rsid w:val="00A051AA"/>
    <w:rsid w:val="00A05929"/>
    <w:rsid w:val="00A05D4F"/>
    <w:rsid w:val="00A0675C"/>
    <w:rsid w:val="00A06F19"/>
    <w:rsid w:val="00A07097"/>
    <w:rsid w:val="00A075D8"/>
    <w:rsid w:val="00A07C99"/>
    <w:rsid w:val="00A101DC"/>
    <w:rsid w:val="00A10AD3"/>
    <w:rsid w:val="00A113D0"/>
    <w:rsid w:val="00A12696"/>
    <w:rsid w:val="00A12718"/>
    <w:rsid w:val="00A1296B"/>
    <w:rsid w:val="00A12BF8"/>
    <w:rsid w:val="00A12F14"/>
    <w:rsid w:val="00A134A9"/>
    <w:rsid w:val="00A14817"/>
    <w:rsid w:val="00A15191"/>
    <w:rsid w:val="00A153FC"/>
    <w:rsid w:val="00A15C46"/>
    <w:rsid w:val="00A16E9A"/>
    <w:rsid w:val="00A170AB"/>
    <w:rsid w:val="00A17467"/>
    <w:rsid w:val="00A17F53"/>
    <w:rsid w:val="00A20671"/>
    <w:rsid w:val="00A2078A"/>
    <w:rsid w:val="00A20C31"/>
    <w:rsid w:val="00A2125A"/>
    <w:rsid w:val="00A21457"/>
    <w:rsid w:val="00A21602"/>
    <w:rsid w:val="00A21988"/>
    <w:rsid w:val="00A21F3C"/>
    <w:rsid w:val="00A22BF0"/>
    <w:rsid w:val="00A238D9"/>
    <w:rsid w:val="00A24237"/>
    <w:rsid w:val="00A25FC2"/>
    <w:rsid w:val="00A2608D"/>
    <w:rsid w:val="00A262A3"/>
    <w:rsid w:val="00A26BA7"/>
    <w:rsid w:val="00A2794F"/>
    <w:rsid w:val="00A3031E"/>
    <w:rsid w:val="00A303D0"/>
    <w:rsid w:val="00A30AA4"/>
    <w:rsid w:val="00A30BC9"/>
    <w:rsid w:val="00A30C5E"/>
    <w:rsid w:val="00A31B0D"/>
    <w:rsid w:val="00A32570"/>
    <w:rsid w:val="00A32D21"/>
    <w:rsid w:val="00A32E1D"/>
    <w:rsid w:val="00A33749"/>
    <w:rsid w:val="00A33B57"/>
    <w:rsid w:val="00A33BC4"/>
    <w:rsid w:val="00A3476D"/>
    <w:rsid w:val="00A348EA"/>
    <w:rsid w:val="00A36295"/>
    <w:rsid w:val="00A364CF"/>
    <w:rsid w:val="00A369DE"/>
    <w:rsid w:val="00A36D07"/>
    <w:rsid w:val="00A372AC"/>
    <w:rsid w:val="00A37374"/>
    <w:rsid w:val="00A374BE"/>
    <w:rsid w:val="00A3766E"/>
    <w:rsid w:val="00A377C3"/>
    <w:rsid w:val="00A40B36"/>
    <w:rsid w:val="00A41714"/>
    <w:rsid w:val="00A427DF"/>
    <w:rsid w:val="00A42B08"/>
    <w:rsid w:val="00A42BE7"/>
    <w:rsid w:val="00A43C7C"/>
    <w:rsid w:val="00A43FE5"/>
    <w:rsid w:val="00A440D0"/>
    <w:rsid w:val="00A4556C"/>
    <w:rsid w:val="00A45861"/>
    <w:rsid w:val="00A45B72"/>
    <w:rsid w:val="00A45E7C"/>
    <w:rsid w:val="00A462ED"/>
    <w:rsid w:val="00A4671E"/>
    <w:rsid w:val="00A471DF"/>
    <w:rsid w:val="00A4793F"/>
    <w:rsid w:val="00A507FE"/>
    <w:rsid w:val="00A50818"/>
    <w:rsid w:val="00A509EB"/>
    <w:rsid w:val="00A50ED7"/>
    <w:rsid w:val="00A51B1F"/>
    <w:rsid w:val="00A51CC7"/>
    <w:rsid w:val="00A52464"/>
    <w:rsid w:val="00A52BED"/>
    <w:rsid w:val="00A52E8D"/>
    <w:rsid w:val="00A53325"/>
    <w:rsid w:val="00A533E7"/>
    <w:rsid w:val="00A53568"/>
    <w:rsid w:val="00A539F6"/>
    <w:rsid w:val="00A53A18"/>
    <w:rsid w:val="00A54447"/>
    <w:rsid w:val="00A55747"/>
    <w:rsid w:val="00A56BA4"/>
    <w:rsid w:val="00A57031"/>
    <w:rsid w:val="00A57069"/>
    <w:rsid w:val="00A570C6"/>
    <w:rsid w:val="00A57558"/>
    <w:rsid w:val="00A57BA2"/>
    <w:rsid w:val="00A57BFE"/>
    <w:rsid w:val="00A57E9A"/>
    <w:rsid w:val="00A60FB2"/>
    <w:rsid w:val="00A61C38"/>
    <w:rsid w:val="00A6231B"/>
    <w:rsid w:val="00A6233E"/>
    <w:rsid w:val="00A624E1"/>
    <w:rsid w:val="00A64017"/>
    <w:rsid w:val="00A64CE8"/>
    <w:rsid w:val="00A65407"/>
    <w:rsid w:val="00A6594F"/>
    <w:rsid w:val="00A6598A"/>
    <w:rsid w:val="00A65F1E"/>
    <w:rsid w:val="00A66462"/>
    <w:rsid w:val="00A6683E"/>
    <w:rsid w:val="00A66983"/>
    <w:rsid w:val="00A66BF9"/>
    <w:rsid w:val="00A67342"/>
    <w:rsid w:val="00A70EB3"/>
    <w:rsid w:val="00A711DA"/>
    <w:rsid w:val="00A71702"/>
    <w:rsid w:val="00A71CD8"/>
    <w:rsid w:val="00A73EBD"/>
    <w:rsid w:val="00A73FA7"/>
    <w:rsid w:val="00A75232"/>
    <w:rsid w:val="00A754F6"/>
    <w:rsid w:val="00A758E2"/>
    <w:rsid w:val="00A758F5"/>
    <w:rsid w:val="00A75B1C"/>
    <w:rsid w:val="00A764D2"/>
    <w:rsid w:val="00A7720B"/>
    <w:rsid w:val="00A772CF"/>
    <w:rsid w:val="00A7760E"/>
    <w:rsid w:val="00A836A3"/>
    <w:rsid w:val="00A8388A"/>
    <w:rsid w:val="00A8451B"/>
    <w:rsid w:val="00A84766"/>
    <w:rsid w:val="00A84767"/>
    <w:rsid w:val="00A850C4"/>
    <w:rsid w:val="00A852C9"/>
    <w:rsid w:val="00A85D85"/>
    <w:rsid w:val="00A861FC"/>
    <w:rsid w:val="00A87F00"/>
    <w:rsid w:val="00A90E4F"/>
    <w:rsid w:val="00A91543"/>
    <w:rsid w:val="00A9269C"/>
    <w:rsid w:val="00A93D77"/>
    <w:rsid w:val="00A949A4"/>
    <w:rsid w:val="00A94BFB"/>
    <w:rsid w:val="00A94E49"/>
    <w:rsid w:val="00A95115"/>
    <w:rsid w:val="00A95684"/>
    <w:rsid w:val="00A957A7"/>
    <w:rsid w:val="00A957F0"/>
    <w:rsid w:val="00A95B3D"/>
    <w:rsid w:val="00A95CDE"/>
    <w:rsid w:val="00A95D76"/>
    <w:rsid w:val="00A965E9"/>
    <w:rsid w:val="00A96D4E"/>
    <w:rsid w:val="00A96DB6"/>
    <w:rsid w:val="00AA052A"/>
    <w:rsid w:val="00AA0885"/>
    <w:rsid w:val="00AA0DDE"/>
    <w:rsid w:val="00AA0E87"/>
    <w:rsid w:val="00AA15D7"/>
    <w:rsid w:val="00AA1650"/>
    <w:rsid w:val="00AA3238"/>
    <w:rsid w:val="00AA47DB"/>
    <w:rsid w:val="00AA5E0B"/>
    <w:rsid w:val="00AA5E65"/>
    <w:rsid w:val="00AA62A5"/>
    <w:rsid w:val="00AA62DC"/>
    <w:rsid w:val="00AA64D2"/>
    <w:rsid w:val="00AA65A9"/>
    <w:rsid w:val="00AA6C55"/>
    <w:rsid w:val="00AB01CE"/>
    <w:rsid w:val="00AB0BE2"/>
    <w:rsid w:val="00AB0C52"/>
    <w:rsid w:val="00AB1345"/>
    <w:rsid w:val="00AB2227"/>
    <w:rsid w:val="00AB24DF"/>
    <w:rsid w:val="00AB3329"/>
    <w:rsid w:val="00AB35C1"/>
    <w:rsid w:val="00AB3849"/>
    <w:rsid w:val="00AB3DF4"/>
    <w:rsid w:val="00AB441C"/>
    <w:rsid w:val="00AB4425"/>
    <w:rsid w:val="00AB4729"/>
    <w:rsid w:val="00AB49DB"/>
    <w:rsid w:val="00AB579F"/>
    <w:rsid w:val="00AB57B7"/>
    <w:rsid w:val="00AB585A"/>
    <w:rsid w:val="00AB5C47"/>
    <w:rsid w:val="00AB7301"/>
    <w:rsid w:val="00AC0EA0"/>
    <w:rsid w:val="00AC17D0"/>
    <w:rsid w:val="00AC28B6"/>
    <w:rsid w:val="00AC2B8E"/>
    <w:rsid w:val="00AC5E98"/>
    <w:rsid w:val="00AC620E"/>
    <w:rsid w:val="00AC690F"/>
    <w:rsid w:val="00AC749C"/>
    <w:rsid w:val="00AC7936"/>
    <w:rsid w:val="00AD00F0"/>
    <w:rsid w:val="00AD01B1"/>
    <w:rsid w:val="00AD03E6"/>
    <w:rsid w:val="00AD0582"/>
    <w:rsid w:val="00AD0B3C"/>
    <w:rsid w:val="00AD1072"/>
    <w:rsid w:val="00AD14E2"/>
    <w:rsid w:val="00AD1D66"/>
    <w:rsid w:val="00AD2D9F"/>
    <w:rsid w:val="00AD36D8"/>
    <w:rsid w:val="00AD448C"/>
    <w:rsid w:val="00AD4A83"/>
    <w:rsid w:val="00AD5825"/>
    <w:rsid w:val="00AD6251"/>
    <w:rsid w:val="00AD6F69"/>
    <w:rsid w:val="00AD7A9D"/>
    <w:rsid w:val="00AE02CB"/>
    <w:rsid w:val="00AE06A5"/>
    <w:rsid w:val="00AE0C63"/>
    <w:rsid w:val="00AE12E2"/>
    <w:rsid w:val="00AE156F"/>
    <w:rsid w:val="00AE1C78"/>
    <w:rsid w:val="00AE2349"/>
    <w:rsid w:val="00AE28B6"/>
    <w:rsid w:val="00AE2CBD"/>
    <w:rsid w:val="00AE2D6A"/>
    <w:rsid w:val="00AE3172"/>
    <w:rsid w:val="00AE6322"/>
    <w:rsid w:val="00AE7743"/>
    <w:rsid w:val="00AE78FB"/>
    <w:rsid w:val="00AE79A7"/>
    <w:rsid w:val="00AE7EBB"/>
    <w:rsid w:val="00AF075E"/>
    <w:rsid w:val="00AF0FCD"/>
    <w:rsid w:val="00AF1A4E"/>
    <w:rsid w:val="00AF26E4"/>
    <w:rsid w:val="00AF2E1E"/>
    <w:rsid w:val="00AF3007"/>
    <w:rsid w:val="00AF33A0"/>
    <w:rsid w:val="00AF377A"/>
    <w:rsid w:val="00AF397C"/>
    <w:rsid w:val="00AF3D94"/>
    <w:rsid w:val="00AF3F1F"/>
    <w:rsid w:val="00AF442A"/>
    <w:rsid w:val="00AF4518"/>
    <w:rsid w:val="00AF4BB5"/>
    <w:rsid w:val="00AF56F4"/>
    <w:rsid w:val="00AF5813"/>
    <w:rsid w:val="00AF5B25"/>
    <w:rsid w:val="00AF5D51"/>
    <w:rsid w:val="00AF70D8"/>
    <w:rsid w:val="00AF71EE"/>
    <w:rsid w:val="00AF77CF"/>
    <w:rsid w:val="00B0022B"/>
    <w:rsid w:val="00B002F7"/>
    <w:rsid w:val="00B00A15"/>
    <w:rsid w:val="00B01229"/>
    <w:rsid w:val="00B01586"/>
    <w:rsid w:val="00B016C3"/>
    <w:rsid w:val="00B01FE6"/>
    <w:rsid w:val="00B026CE"/>
    <w:rsid w:val="00B03F9A"/>
    <w:rsid w:val="00B0457D"/>
    <w:rsid w:val="00B04A82"/>
    <w:rsid w:val="00B04F98"/>
    <w:rsid w:val="00B0539B"/>
    <w:rsid w:val="00B06290"/>
    <w:rsid w:val="00B06830"/>
    <w:rsid w:val="00B06BCE"/>
    <w:rsid w:val="00B07345"/>
    <w:rsid w:val="00B0737A"/>
    <w:rsid w:val="00B078C8"/>
    <w:rsid w:val="00B07AD2"/>
    <w:rsid w:val="00B07BF8"/>
    <w:rsid w:val="00B10E6F"/>
    <w:rsid w:val="00B111AE"/>
    <w:rsid w:val="00B116AA"/>
    <w:rsid w:val="00B1194C"/>
    <w:rsid w:val="00B11C57"/>
    <w:rsid w:val="00B1244B"/>
    <w:rsid w:val="00B1316E"/>
    <w:rsid w:val="00B137B5"/>
    <w:rsid w:val="00B13AB0"/>
    <w:rsid w:val="00B1431B"/>
    <w:rsid w:val="00B14D1B"/>
    <w:rsid w:val="00B14ECF"/>
    <w:rsid w:val="00B150E0"/>
    <w:rsid w:val="00B1519F"/>
    <w:rsid w:val="00B1567F"/>
    <w:rsid w:val="00B15819"/>
    <w:rsid w:val="00B162E4"/>
    <w:rsid w:val="00B165B0"/>
    <w:rsid w:val="00B16BC7"/>
    <w:rsid w:val="00B17BE8"/>
    <w:rsid w:val="00B17DFF"/>
    <w:rsid w:val="00B17FED"/>
    <w:rsid w:val="00B2048F"/>
    <w:rsid w:val="00B20785"/>
    <w:rsid w:val="00B20EA2"/>
    <w:rsid w:val="00B20F7C"/>
    <w:rsid w:val="00B212C2"/>
    <w:rsid w:val="00B214FA"/>
    <w:rsid w:val="00B21657"/>
    <w:rsid w:val="00B21A07"/>
    <w:rsid w:val="00B21F17"/>
    <w:rsid w:val="00B22049"/>
    <w:rsid w:val="00B22150"/>
    <w:rsid w:val="00B22DBD"/>
    <w:rsid w:val="00B234AE"/>
    <w:rsid w:val="00B23BDA"/>
    <w:rsid w:val="00B23C4E"/>
    <w:rsid w:val="00B247C8"/>
    <w:rsid w:val="00B249EF"/>
    <w:rsid w:val="00B24F82"/>
    <w:rsid w:val="00B24FF6"/>
    <w:rsid w:val="00B25143"/>
    <w:rsid w:val="00B2553C"/>
    <w:rsid w:val="00B25F51"/>
    <w:rsid w:val="00B26036"/>
    <w:rsid w:val="00B26B77"/>
    <w:rsid w:val="00B273B2"/>
    <w:rsid w:val="00B27DE4"/>
    <w:rsid w:val="00B312EB"/>
    <w:rsid w:val="00B31328"/>
    <w:rsid w:val="00B31A20"/>
    <w:rsid w:val="00B3262C"/>
    <w:rsid w:val="00B32C72"/>
    <w:rsid w:val="00B32EE3"/>
    <w:rsid w:val="00B33C6B"/>
    <w:rsid w:val="00B34971"/>
    <w:rsid w:val="00B350F2"/>
    <w:rsid w:val="00B35135"/>
    <w:rsid w:val="00B3535C"/>
    <w:rsid w:val="00B35861"/>
    <w:rsid w:val="00B35BE6"/>
    <w:rsid w:val="00B3632C"/>
    <w:rsid w:val="00B3634B"/>
    <w:rsid w:val="00B37747"/>
    <w:rsid w:val="00B4009C"/>
    <w:rsid w:val="00B4017A"/>
    <w:rsid w:val="00B42A2A"/>
    <w:rsid w:val="00B436A9"/>
    <w:rsid w:val="00B44064"/>
    <w:rsid w:val="00B45A43"/>
    <w:rsid w:val="00B46A3C"/>
    <w:rsid w:val="00B46C33"/>
    <w:rsid w:val="00B47305"/>
    <w:rsid w:val="00B47B88"/>
    <w:rsid w:val="00B500EF"/>
    <w:rsid w:val="00B5089B"/>
    <w:rsid w:val="00B51027"/>
    <w:rsid w:val="00B51563"/>
    <w:rsid w:val="00B51A0A"/>
    <w:rsid w:val="00B51A97"/>
    <w:rsid w:val="00B51BBC"/>
    <w:rsid w:val="00B51E51"/>
    <w:rsid w:val="00B52FC7"/>
    <w:rsid w:val="00B533A8"/>
    <w:rsid w:val="00B53C1D"/>
    <w:rsid w:val="00B53CFB"/>
    <w:rsid w:val="00B53F5C"/>
    <w:rsid w:val="00B54020"/>
    <w:rsid w:val="00B55B6F"/>
    <w:rsid w:val="00B57484"/>
    <w:rsid w:val="00B57809"/>
    <w:rsid w:val="00B57B6A"/>
    <w:rsid w:val="00B609EE"/>
    <w:rsid w:val="00B60EDC"/>
    <w:rsid w:val="00B612A5"/>
    <w:rsid w:val="00B620AE"/>
    <w:rsid w:val="00B627F6"/>
    <w:rsid w:val="00B62D70"/>
    <w:rsid w:val="00B63B93"/>
    <w:rsid w:val="00B641D4"/>
    <w:rsid w:val="00B645FD"/>
    <w:rsid w:val="00B64A5C"/>
    <w:rsid w:val="00B64C01"/>
    <w:rsid w:val="00B66C2A"/>
    <w:rsid w:val="00B67DAB"/>
    <w:rsid w:val="00B67ED6"/>
    <w:rsid w:val="00B70BC6"/>
    <w:rsid w:val="00B71404"/>
    <w:rsid w:val="00B71541"/>
    <w:rsid w:val="00B71C32"/>
    <w:rsid w:val="00B72450"/>
    <w:rsid w:val="00B724F2"/>
    <w:rsid w:val="00B73212"/>
    <w:rsid w:val="00B73256"/>
    <w:rsid w:val="00B73B43"/>
    <w:rsid w:val="00B74906"/>
    <w:rsid w:val="00B74C2C"/>
    <w:rsid w:val="00B74FB6"/>
    <w:rsid w:val="00B75398"/>
    <w:rsid w:val="00B7741F"/>
    <w:rsid w:val="00B77B1B"/>
    <w:rsid w:val="00B77D8C"/>
    <w:rsid w:val="00B809F3"/>
    <w:rsid w:val="00B8102B"/>
    <w:rsid w:val="00B81460"/>
    <w:rsid w:val="00B81F65"/>
    <w:rsid w:val="00B8321A"/>
    <w:rsid w:val="00B8323B"/>
    <w:rsid w:val="00B838B9"/>
    <w:rsid w:val="00B845BA"/>
    <w:rsid w:val="00B84C81"/>
    <w:rsid w:val="00B85B78"/>
    <w:rsid w:val="00B8634A"/>
    <w:rsid w:val="00B8640E"/>
    <w:rsid w:val="00B86844"/>
    <w:rsid w:val="00B86B5B"/>
    <w:rsid w:val="00B87A38"/>
    <w:rsid w:val="00B90B95"/>
    <w:rsid w:val="00B911BC"/>
    <w:rsid w:val="00B915FF"/>
    <w:rsid w:val="00B91966"/>
    <w:rsid w:val="00B91C6A"/>
    <w:rsid w:val="00B92D96"/>
    <w:rsid w:val="00B93370"/>
    <w:rsid w:val="00B93DA9"/>
    <w:rsid w:val="00B94121"/>
    <w:rsid w:val="00B947A4"/>
    <w:rsid w:val="00B94FA2"/>
    <w:rsid w:val="00B96CDF"/>
    <w:rsid w:val="00B96E88"/>
    <w:rsid w:val="00BA19E9"/>
    <w:rsid w:val="00BA2B06"/>
    <w:rsid w:val="00BA2BC1"/>
    <w:rsid w:val="00BA32FB"/>
    <w:rsid w:val="00BA3703"/>
    <w:rsid w:val="00BA3993"/>
    <w:rsid w:val="00BA4367"/>
    <w:rsid w:val="00BA460F"/>
    <w:rsid w:val="00BA4721"/>
    <w:rsid w:val="00BA4BF9"/>
    <w:rsid w:val="00BA4C62"/>
    <w:rsid w:val="00BA5063"/>
    <w:rsid w:val="00BA5C2C"/>
    <w:rsid w:val="00BA6039"/>
    <w:rsid w:val="00BA634B"/>
    <w:rsid w:val="00BA655C"/>
    <w:rsid w:val="00BA677C"/>
    <w:rsid w:val="00BA6E0E"/>
    <w:rsid w:val="00BA6E23"/>
    <w:rsid w:val="00BA7064"/>
    <w:rsid w:val="00BA79C5"/>
    <w:rsid w:val="00BB0130"/>
    <w:rsid w:val="00BB03C7"/>
    <w:rsid w:val="00BB14F7"/>
    <w:rsid w:val="00BB16EE"/>
    <w:rsid w:val="00BB1C6A"/>
    <w:rsid w:val="00BB1DEB"/>
    <w:rsid w:val="00BB293B"/>
    <w:rsid w:val="00BB389B"/>
    <w:rsid w:val="00BB5014"/>
    <w:rsid w:val="00BB53B2"/>
    <w:rsid w:val="00BB5BA1"/>
    <w:rsid w:val="00BB5DEE"/>
    <w:rsid w:val="00BB68DC"/>
    <w:rsid w:val="00BB6A2A"/>
    <w:rsid w:val="00BC0098"/>
    <w:rsid w:val="00BC06E8"/>
    <w:rsid w:val="00BC0D36"/>
    <w:rsid w:val="00BC184A"/>
    <w:rsid w:val="00BC1B1B"/>
    <w:rsid w:val="00BC1EEF"/>
    <w:rsid w:val="00BC280A"/>
    <w:rsid w:val="00BC3998"/>
    <w:rsid w:val="00BC39C3"/>
    <w:rsid w:val="00BC3D97"/>
    <w:rsid w:val="00BC3E29"/>
    <w:rsid w:val="00BC428D"/>
    <w:rsid w:val="00BC445D"/>
    <w:rsid w:val="00BC4890"/>
    <w:rsid w:val="00BC49A3"/>
    <w:rsid w:val="00BC49EE"/>
    <w:rsid w:val="00BC5824"/>
    <w:rsid w:val="00BC5950"/>
    <w:rsid w:val="00BC6620"/>
    <w:rsid w:val="00BC67F0"/>
    <w:rsid w:val="00BC6D01"/>
    <w:rsid w:val="00BC75FA"/>
    <w:rsid w:val="00BC7E9A"/>
    <w:rsid w:val="00BD015B"/>
    <w:rsid w:val="00BD0B89"/>
    <w:rsid w:val="00BD0CDF"/>
    <w:rsid w:val="00BD0D97"/>
    <w:rsid w:val="00BD125F"/>
    <w:rsid w:val="00BD1265"/>
    <w:rsid w:val="00BD12E0"/>
    <w:rsid w:val="00BD1349"/>
    <w:rsid w:val="00BD1699"/>
    <w:rsid w:val="00BD175C"/>
    <w:rsid w:val="00BD17D4"/>
    <w:rsid w:val="00BD20D2"/>
    <w:rsid w:val="00BD2542"/>
    <w:rsid w:val="00BD3D65"/>
    <w:rsid w:val="00BD40E8"/>
    <w:rsid w:val="00BD4B07"/>
    <w:rsid w:val="00BD51C7"/>
    <w:rsid w:val="00BD5694"/>
    <w:rsid w:val="00BD6071"/>
    <w:rsid w:val="00BD653B"/>
    <w:rsid w:val="00BD6F15"/>
    <w:rsid w:val="00BD70B8"/>
    <w:rsid w:val="00BE00A5"/>
    <w:rsid w:val="00BE0BB8"/>
    <w:rsid w:val="00BE150E"/>
    <w:rsid w:val="00BE18DD"/>
    <w:rsid w:val="00BE18F4"/>
    <w:rsid w:val="00BE1DBE"/>
    <w:rsid w:val="00BE31D5"/>
    <w:rsid w:val="00BE46CA"/>
    <w:rsid w:val="00BE47A7"/>
    <w:rsid w:val="00BE4B7C"/>
    <w:rsid w:val="00BE4E9B"/>
    <w:rsid w:val="00BE4F26"/>
    <w:rsid w:val="00BE5915"/>
    <w:rsid w:val="00BE598B"/>
    <w:rsid w:val="00BE59B6"/>
    <w:rsid w:val="00BE6546"/>
    <w:rsid w:val="00BE66DE"/>
    <w:rsid w:val="00BE6879"/>
    <w:rsid w:val="00BE6D71"/>
    <w:rsid w:val="00BE6F27"/>
    <w:rsid w:val="00BE7EC2"/>
    <w:rsid w:val="00BF0193"/>
    <w:rsid w:val="00BF04A6"/>
    <w:rsid w:val="00BF0648"/>
    <w:rsid w:val="00BF0960"/>
    <w:rsid w:val="00BF1147"/>
    <w:rsid w:val="00BF14DC"/>
    <w:rsid w:val="00BF1666"/>
    <w:rsid w:val="00BF24A2"/>
    <w:rsid w:val="00BF30AA"/>
    <w:rsid w:val="00BF39AC"/>
    <w:rsid w:val="00BF55B0"/>
    <w:rsid w:val="00BF58E8"/>
    <w:rsid w:val="00BF5FCB"/>
    <w:rsid w:val="00BF601A"/>
    <w:rsid w:val="00BF6650"/>
    <w:rsid w:val="00BF6F35"/>
    <w:rsid w:val="00BF710B"/>
    <w:rsid w:val="00BF7134"/>
    <w:rsid w:val="00BF7DBE"/>
    <w:rsid w:val="00C007EA"/>
    <w:rsid w:val="00C00C96"/>
    <w:rsid w:val="00C00D23"/>
    <w:rsid w:val="00C01472"/>
    <w:rsid w:val="00C01C64"/>
    <w:rsid w:val="00C0299B"/>
    <w:rsid w:val="00C036BD"/>
    <w:rsid w:val="00C04E02"/>
    <w:rsid w:val="00C05C69"/>
    <w:rsid w:val="00C05DEA"/>
    <w:rsid w:val="00C06783"/>
    <w:rsid w:val="00C06AF9"/>
    <w:rsid w:val="00C06E40"/>
    <w:rsid w:val="00C07AC4"/>
    <w:rsid w:val="00C07B45"/>
    <w:rsid w:val="00C07D4B"/>
    <w:rsid w:val="00C07DEE"/>
    <w:rsid w:val="00C106DA"/>
    <w:rsid w:val="00C10C07"/>
    <w:rsid w:val="00C11795"/>
    <w:rsid w:val="00C119E5"/>
    <w:rsid w:val="00C11ACF"/>
    <w:rsid w:val="00C11BF8"/>
    <w:rsid w:val="00C127E2"/>
    <w:rsid w:val="00C129C1"/>
    <w:rsid w:val="00C12D31"/>
    <w:rsid w:val="00C131ED"/>
    <w:rsid w:val="00C1396D"/>
    <w:rsid w:val="00C13ED5"/>
    <w:rsid w:val="00C14007"/>
    <w:rsid w:val="00C151A1"/>
    <w:rsid w:val="00C15C9F"/>
    <w:rsid w:val="00C15D94"/>
    <w:rsid w:val="00C15DC8"/>
    <w:rsid w:val="00C16D8A"/>
    <w:rsid w:val="00C1712F"/>
    <w:rsid w:val="00C1716A"/>
    <w:rsid w:val="00C176E2"/>
    <w:rsid w:val="00C17CE1"/>
    <w:rsid w:val="00C17F00"/>
    <w:rsid w:val="00C17FCE"/>
    <w:rsid w:val="00C204E6"/>
    <w:rsid w:val="00C2061B"/>
    <w:rsid w:val="00C20960"/>
    <w:rsid w:val="00C20A2C"/>
    <w:rsid w:val="00C21119"/>
    <w:rsid w:val="00C21A4B"/>
    <w:rsid w:val="00C22239"/>
    <w:rsid w:val="00C226B7"/>
    <w:rsid w:val="00C226C1"/>
    <w:rsid w:val="00C23934"/>
    <w:rsid w:val="00C249CA"/>
    <w:rsid w:val="00C249D6"/>
    <w:rsid w:val="00C24F36"/>
    <w:rsid w:val="00C250DE"/>
    <w:rsid w:val="00C253F5"/>
    <w:rsid w:val="00C25B5B"/>
    <w:rsid w:val="00C25EF9"/>
    <w:rsid w:val="00C26702"/>
    <w:rsid w:val="00C2679F"/>
    <w:rsid w:val="00C2699C"/>
    <w:rsid w:val="00C26C00"/>
    <w:rsid w:val="00C26F87"/>
    <w:rsid w:val="00C2732E"/>
    <w:rsid w:val="00C27A71"/>
    <w:rsid w:val="00C27B68"/>
    <w:rsid w:val="00C27E38"/>
    <w:rsid w:val="00C27FA3"/>
    <w:rsid w:val="00C30FC8"/>
    <w:rsid w:val="00C30FD1"/>
    <w:rsid w:val="00C31F45"/>
    <w:rsid w:val="00C32E08"/>
    <w:rsid w:val="00C333F1"/>
    <w:rsid w:val="00C34693"/>
    <w:rsid w:val="00C346B8"/>
    <w:rsid w:val="00C3495C"/>
    <w:rsid w:val="00C35029"/>
    <w:rsid w:val="00C3530E"/>
    <w:rsid w:val="00C357A9"/>
    <w:rsid w:val="00C3587D"/>
    <w:rsid w:val="00C35FAD"/>
    <w:rsid w:val="00C3616F"/>
    <w:rsid w:val="00C36619"/>
    <w:rsid w:val="00C367D5"/>
    <w:rsid w:val="00C36D83"/>
    <w:rsid w:val="00C37021"/>
    <w:rsid w:val="00C3732A"/>
    <w:rsid w:val="00C40425"/>
    <w:rsid w:val="00C40523"/>
    <w:rsid w:val="00C4074A"/>
    <w:rsid w:val="00C40864"/>
    <w:rsid w:val="00C4115D"/>
    <w:rsid w:val="00C41182"/>
    <w:rsid w:val="00C4185E"/>
    <w:rsid w:val="00C426AD"/>
    <w:rsid w:val="00C43511"/>
    <w:rsid w:val="00C43D12"/>
    <w:rsid w:val="00C44646"/>
    <w:rsid w:val="00C44704"/>
    <w:rsid w:val="00C44A7C"/>
    <w:rsid w:val="00C4585E"/>
    <w:rsid w:val="00C4594A"/>
    <w:rsid w:val="00C4657A"/>
    <w:rsid w:val="00C46A54"/>
    <w:rsid w:val="00C46A7C"/>
    <w:rsid w:val="00C46D37"/>
    <w:rsid w:val="00C47EB1"/>
    <w:rsid w:val="00C5024E"/>
    <w:rsid w:val="00C50317"/>
    <w:rsid w:val="00C50AB9"/>
    <w:rsid w:val="00C514F3"/>
    <w:rsid w:val="00C521CF"/>
    <w:rsid w:val="00C5243E"/>
    <w:rsid w:val="00C52A77"/>
    <w:rsid w:val="00C53D5E"/>
    <w:rsid w:val="00C5472E"/>
    <w:rsid w:val="00C54B1C"/>
    <w:rsid w:val="00C57733"/>
    <w:rsid w:val="00C61B86"/>
    <w:rsid w:val="00C61EFC"/>
    <w:rsid w:val="00C62794"/>
    <w:rsid w:val="00C62C2D"/>
    <w:rsid w:val="00C63BC1"/>
    <w:rsid w:val="00C63C78"/>
    <w:rsid w:val="00C6412A"/>
    <w:rsid w:val="00C64A9F"/>
    <w:rsid w:val="00C665BA"/>
    <w:rsid w:val="00C678FB"/>
    <w:rsid w:val="00C67DC3"/>
    <w:rsid w:val="00C700A5"/>
    <w:rsid w:val="00C713E8"/>
    <w:rsid w:val="00C7168C"/>
    <w:rsid w:val="00C719AE"/>
    <w:rsid w:val="00C71FB2"/>
    <w:rsid w:val="00C7291F"/>
    <w:rsid w:val="00C72BA9"/>
    <w:rsid w:val="00C730BE"/>
    <w:rsid w:val="00C735F9"/>
    <w:rsid w:val="00C741DA"/>
    <w:rsid w:val="00C7437E"/>
    <w:rsid w:val="00C74E7E"/>
    <w:rsid w:val="00C76162"/>
    <w:rsid w:val="00C762F6"/>
    <w:rsid w:val="00C76DCD"/>
    <w:rsid w:val="00C7762B"/>
    <w:rsid w:val="00C77970"/>
    <w:rsid w:val="00C77C21"/>
    <w:rsid w:val="00C8025C"/>
    <w:rsid w:val="00C806A0"/>
    <w:rsid w:val="00C808EB"/>
    <w:rsid w:val="00C81E6F"/>
    <w:rsid w:val="00C81FC5"/>
    <w:rsid w:val="00C824B5"/>
    <w:rsid w:val="00C826DB"/>
    <w:rsid w:val="00C83650"/>
    <w:rsid w:val="00C83806"/>
    <w:rsid w:val="00C844E8"/>
    <w:rsid w:val="00C84E1E"/>
    <w:rsid w:val="00C85A46"/>
    <w:rsid w:val="00C8782D"/>
    <w:rsid w:val="00C87E49"/>
    <w:rsid w:val="00C90148"/>
    <w:rsid w:val="00C9050C"/>
    <w:rsid w:val="00C90784"/>
    <w:rsid w:val="00C91023"/>
    <w:rsid w:val="00C92C99"/>
    <w:rsid w:val="00C9413E"/>
    <w:rsid w:val="00C94165"/>
    <w:rsid w:val="00C94981"/>
    <w:rsid w:val="00C94CEE"/>
    <w:rsid w:val="00C95112"/>
    <w:rsid w:val="00C951F6"/>
    <w:rsid w:val="00C9545A"/>
    <w:rsid w:val="00C956D3"/>
    <w:rsid w:val="00C957FA"/>
    <w:rsid w:val="00C96DEE"/>
    <w:rsid w:val="00C977D4"/>
    <w:rsid w:val="00C97B6D"/>
    <w:rsid w:val="00C97FC9"/>
    <w:rsid w:val="00CA0584"/>
    <w:rsid w:val="00CA092E"/>
    <w:rsid w:val="00CA09BF"/>
    <w:rsid w:val="00CA2448"/>
    <w:rsid w:val="00CA355C"/>
    <w:rsid w:val="00CA3855"/>
    <w:rsid w:val="00CA39C0"/>
    <w:rsid w:val="00CA3E1F"/>
    <w:rsid w:val="00CA4ABD"/>
    <w:rsid w:val="00CA4EBC"/>
    <w:rsid w:val="00CA52DA"/>
    <w:rsid w:val="00CA5471"/>
    <w:rsid w:val="00CA5996"/>
    <w:rsid w:val="00CA5E49"/>
    <w:rsid w:val="00CA6A64"/>
    <w:rsid w:val="00CA6BBD"/>
    <w:rsid w:val="00CA6DDC"/>
    <w:rsid w:val="00CA6EAA"/>
    <w:rsid w:val="00CA756B"/>
    <w:rsid w:val="00CA7958"/>
    <w:rsid w:val="00CB0251"/>
    <w:rsid w:val="00CB031E"/>
    <w:rsid w:val="00CB0CC5"/>
    <w:rsid w:val="00CB104B"/>
    <w:rsid w:val="00CB1552"/>
    <w:rsid w:val="00CB1B95"/>
    <w:rsid w:val="00CB22F0"/>
    <w:rsid w:val="00CB34A9"/>
    <w:rsid w:val="00CB44DE"/>
    <w:rsid w:val="00CB4540"/>
    <w:rsid w:val="00CB461E"/>
    <w:rsid w:val="00CB5433"/>
    <w:rsid w:val="00CB6235"/>
    <w:rsid w:val="00CB705D"/>
    <w:rsid w:val="00CB752B"/>
    <w:rsid w:val="00CB7AFB"/>
    <w:rsid w:val="00CB7C7C"/>
    <w:rsid w:val="00CB7F42"/>
    <w:rsid w:val="00CC071A"/>
    <w:rsid w:val="00CC107B"/>
    <w:rsid w:val="00CC148E"/>
    <w:rsid w:val="00CC2375"/>
    <w:rsid w:val="00CC2FEE"/>
    <w:rsid w:val="00CC35B6"/>
    <w:rsid w:val="00CC3E8E"/>
    <w:rsid w:val="00CC4719"/>
    <w:rsid w:val="00CC54C2"/>
    <w:rsid w:val="00CC54ED"/>
    <w:rsid w:val="00CC5BE1"/>
    <w:rsid w:val="00CC5CEF"/>
    <w:rsid w:val="00CC5D11"/>
    <w:rsid w:val="00CC70D6"/>
    <w:rsid w:val="00CC7C95"/>
    <w:rsid w:val="00CD036B"/>
    <w:rsid w:val="00CD03F0"/>
    <w:rsid w:val="00CD0964"/>
    <w:rsid w:val="00CD11D9"/>
    <w:rsid w:val="00CD13F5"/>
    <w:rsid w:val="00CD194D"/>
    <w:rsid w:val="00CD19FD"/>
    <w:rsid w:val="00CD215E"/>
    <w:rsid w:val="00CD2AF0"/>
    <w:rsid w:val="00CD2DE2"/>
    <w:rsid w:val="00CD30EE"/>
    <w:rsid w:val="00CD383E"/>
    <w:rsid w:val="00CD3989"/>
    <w:rsid w:val="00CD3D6E"/>
    <w:rsid w:val="00CD478A"/>
    <w:rsid w:val="00CD4DAC"/>
    <w:rsid w:val="00CD590F"/>
    <w:rsid w:val="00CD5C3D"/>
    <w:rsid w:val="00CD6071"/>
    <w:rsid w:val="00CD64F3"/>
    <w:rsid w:val="00CD653C"/>
    <w:rsid w:val="00CD6FA8"/>
    <w:rsid w:val="00CD7692"/>
    <w:rsid w:val="00CE0266"/>
    <w:rsid w:val="00CE1FD6"/>
    <w:rsid w:val="00CE20AF"/>
    <w:rsid w:val="00CE236B"/>
    <w:rsid w:val="00CE2B03"/>
    <w:rsid w:val="00CE3642"/>
    <w:rsid w:val="00CE3D97"/>
    <w:rsid w:val="00CE5DFF"/>
    <w:rsid w:val="00CE5E7E"/>
    <w:rsid w:val="00CE6D0F"/>
    <w:rsid w:val="00CE75AE"/>
    <w:rsid w:val="00CE76EE"/>
    <w:rsid w:val="00CE7A80"/>
    <w:rsid w:val="00CE7EAD"/>
    <w:rsid w:val="00CF0DDE"/>
    <w:rsid w:val="00CF13D0"/>
    <w:rsid w:val="00CF17D3"/>
    <w:rsid w:val="00CF2690"/>
    <w:rsid w:val="00CF2FBF"/>
    <w:rsid w:val="00CF3384"/>
    <w:rsid w:val="00CF3899"/>
    <w:rsid w:val="00CF3C9A"/>
    <w:rsid w:val="00CF3EE5"/>
    <w:rsid w:val="00CF46BA"/>
    <w:rsid w:val="00CF5044"/>
    <w:rsid w:val="00CF6571"/>
    <w:rsid w:val="00CF6695"/>
    <w:rsid w:val="00CF67D3"/>
    <w:rsid w:val="00CF753A"/>
    <w:rsid w:val="00CF78A9"/>
    <w:rsid w:val="00CF7B72"/>
    <w:rsid w:val="00CF7C78"/>
    <w:rsid w:val="00CF7DE0"/>
    <w:rsid w:val="00CF7E8B"/>
    <w:rsid w:val="00D00DE7"/>
    <w:rsid w:val="00D01C35"/>
    <w:rsid w:val="00D02389"/>
    <w:rsid w:val="00D02BF8"/>
    <w:rsid w:val="00D030E4"/>
    <w:rsid w:val="00D035FF"/>
    <w:rsid w:val="00D03945"/>
    <w:rsid w:val="00D03F94"/>
    <w:rsid w:val="00D0411F"/>
    <w:rsid w:val="00D04142"/>
    <w:rsid w:val="00D0459A"/>
    <w:rsid w:val="00D0543A"/>
    <w:rsid w:val="00D06094"/>
    <w:rsid w:val="00D06278"/>
    <w:rsid w:val="00D06A91"/>
    <w:rsid w:val="00D071BD"/>
    <w:rsid w:val="00D0759E"/>
    <w:rsid w:val="00D07FC1"/>
    <w:rsid w:val="00D107E8"/>
    <w:rsid w:val="00D1162F"/>
    <w:rsid w:val="00D12486"/>
    <w:rsid w:val="00D126B9"/>
    <w:rsid w:val="00D12A21"/>
    <w:rsid w:val="00D12D17"/>
    <w:rsid w:val="00D1418F"/>
    <w:rsid w:val="00D14A80"/>
    <w:rsid w:val="00D14D9F"/>
    <w:rsid w:val="00D16044"/>
    <w:rsid w:val="00D16107"/>
    <w:rsid w:val="00D172D5"/>
    <w:rsid w:val="00D17352"/>
    <w:rsid w:val="00D17DD1"/>
    <w:rsid w:val="00D20A29"/>
    <w:rsid w:val="00D20B0C"/>
    <w:rsid w:val="00D212F7"/>
    <w:rsid w:val="00D21B05"/>
    <w:rsid w:val="00D21F22"/>
    <w:rsid w:val="00D2304F"/>
    <w:rsid w:val="00D2356B"/>
    <w:rsid w:val="00D2362B"/>
    <w:rsid w:val="00D2364F"/>
    <w:rsid w:val="00D23D2D"/>
    <w:rsid w:val="00D24361"/>
    <w:rsid w:val="00D2440F"/>
    <w:rsid w:val="00D24752"/>
    <w:rsid w:val="00D2496D"/>
    <w:rsid w:val="00D24A39"/>
    <w:rsid w:val="00D250D7"/>
    <w:rsid w:val="00D253BA"/>
    <w:rsid w:val="00D2545A"/>
    <w:rsid w:val="00D2684C"/>
    <w:rsid w:val="00D27AC2"/>
    <w:rsid w:val="00D30A34"/>
    <w:rsid w:val="00D30CD4"/>
    <w:rsid w:val="00D310B6"/>
    <w:rsid w:val="00D31F9F"/>
    <w:rsid w:val="00D3220B"/>
    <w:rsid w:val="00D322D5"/>
    <w:rsid w:val="00D3309A"/>
    <w:rsid w:val="00D33B35"/>
    <w:rsid w:val="00D342A6"/>
    <w:rsid w:val="00D34472"/>
    <w:rsid w:val="00D346BF"/>
    <w:rsid w:val="00D3741C"/>
    <w:rsid w:val="00D3776E"/>
    <w:rsid w:val="00D37D96"/>
    <w:rsid w:val="00D40390"/>
    <w:rsid w:val="00D40681"/>
    <w:rsid w:val="00D4165C"/>
    <w:rsid w:val="00D41A09"/>
    <w:rsid w:val="00D423D1"/>
    <w:rsid w:val="00D42D79"/>
    <w:rsid w:val="00D434A6"/>
    <w:rsid w:val="00D4387D"/>
    <w:rsid w:val="00D43F89"/>
    <w:rsid w:val="00D44253"/>
    <w:rsid w:val="00D4493D"/>
    <w:rsid w:val="00D44999"/>
    <w:rsid w:val="00D44F3A"/>
    <w:rsid w:val="00D451EC"/>
    <w:rsid w:val="00D47B52"/>
    <w:rsid w:val="00D47CC1"/>
    <w:rsid w:val="00D50F9D"/>
    <w:rsid w:val="00D51576"/>
    <w:rsid w:val="00D51669"/>
    <w:rsid w:val="00D528D7"/>
    <w:rsid w:val="00D533F9"/>
    <w:rsid w:val="00D53C65"/>
    <w:rsid w:val="00D54D94"/>
    <w:rsid w:val="00D550AA"/>
    <w:rsid w:val="00D553D2"/>
    <w:rsid w:val="00D55546"/>
    <w:rsid w:val="00D561E8"/>
    <w:rsid w:val="00D5766D"/>
    <w:rsid w:val="00D57670"/>
    <w:rsid w:val="00D600D5"/>
    <w:rsid w:val="00D603FA"/>
    <w:rsid w:val="00D605AE"/>
    <w:rsid w:val="00D617D3"/>
    <w:rsid w:val="00D61E75"/>
    <w:rsid w:val="00D62414"/>
    <w:rsid w:val="00D627B5"/>
    <w:rsid w:val="00D6309F"/>
    <w:rsid w:val="00D63A94"/>
    <w:rsid w:val="00D66791"/>
    <w:rsid w:val="00D669B9"/>
    <w:rsid w:val="00D66C68"/>
    <w:rsid w:val="00D67791"/>
    <w:rsid w:val="00D70B20"/>
    <w:rsid w:val="00D7118F"/>
    <w:rsid w:val="00D7230A"/>
    <w:rsid w:val="00D7291C"/>
    <w:rsid w:val="00D72C4A"/>
    <w:rsid w:val="00D72ED8"/>
    <w:rsid w:val="00D734AE"/>
    <w:rsid w:val="00D73E2A"/>
    <w:rsid w:val="00D74702"/>
    <w:rsid w:val="00D756F6"/>
    <w:rsid w:val="00D762E0"/>
    <w:rsid w:val="00D7698A"/>
    <w:rsid w:val="00D77213"/>
    <w:rsid w:val="00D77883"/>
    <w:rsid w:val="00D77CFD"/>
    <w:rsid w:val="00D77D5F"/>
    <w:rsid w:val="00D80352"/>
    <w:rsid w:val="00D80A58"/>
    <w:rsid w:val="00D81B1E"/>
    <w:rsid w:val="00D81ED6"/>
    <w:rsid w:val="00D82686"/>
    <w:rsid w:val="00D82B60"/>
    <w:rsid w:val="00D837C0"/>
    <w:rsid w:val="00D838CE"/>
    <w:rsid w:val="00D83A49"/>
    <w:rsid w:val="00D8417D"/>
    <w:rsid w:val="00D84CC5"/>
    <w:rsid w:val="00D85259"/>
    <w:rsid w:val="00D8587C"/>
    <w:rsid w:val="00D86067"/>
    <w:rsid w:val="00D862C5"/>
    <w:rsid w:val="00D906E8"/>
    <w:rsid w:val="00D90889"/>
    <w:rsid w:val="00D913A6"/>
    <w:rsid w:val="00D9243E"/>
    <w:rsid w:val="00D92C51"/>
    <w:rsid w:val="00D92E5D"/>
    <w:rsid w:val="00D932AD"/>
    <w:rsid w:val="00D93CEB"/>
    <w:rsid w:val="00D9429B"/>
    <w:rsid w:val="00D94535"/>
    <w:rsid w:val="00D9469A"/>
    <w:rsid w:val="00D9481E"/>
    <w:rsid w:val="00D9488B"/>
    <w:rsid w:val="00D950B4"/>
    <w:rsid w:val="00D9525B"/>
    <w:rsid w:val="00D959D6"/>
    <w:rsid w:val="00D9617C"/>
    <w:rsid w:val="00D96774"/>
    <w:rsid w:val="00DA0C21"/>
    <w:rsid w:val="00DA1203"/>
    <w:rsid w:val="00DA172F"/>
    <w:rsid w:val="00DA2024"/>
    <w:rsid w:val="00DA3040"/>
    <w:rsid w:val="00DA36C2"/>
    <w:rsid w:val="00DA3836"/>
    <w:rsid w:val="00DA38DD"/>
    <w:rsid w:val="00DA3F7C"/>
    <w:rsid w:val="00DA4E79"/>
    <w:rsid w:val="00DA6053"/>
    <w:rsid w:val="00DA7295"/>
    <w:rsid w:val="00DB0869"/>
    <w:rsid w:val="00DB0BA9"/>
    <w:rsid w:val="00DB1247"/>
    <w:rsid w:val="00DB1D2C"/>
    <w:rsid w:val="00DB2A52"/>
    <w:rsid w:val="00DB3554"/>
    <w:rsid w:val="00DB3789"/>
    <w:rsid w:val="00DB4E7F"/>
    <w:rsid w:val="00DB59C1"/>
    <w:rsid w:val="00DB64DA"/>
    <w:rsid w:val="00DB68AA"/>
    <w:rsid w:val="00DB75C7"/>
    <w:rsid w:val="00DC01DA"/>
    <w:rsid w:val="00DC1235"/>
    <w:rsid w:val="00DC1A1C"/>
    <w:rsid w:val="00DC31BB"/>
    <w:rsid w:val="00DC3266"/>
    <w:rsid w:val="00DC344C"/>
    <w:rsid w:val="00DC3840"/>
    <w:rsid w:val="00DC3BC6"/>
    <w:rsid w:val="00DC3F0A"/>
    <w:rsid w:val="00DC4CCA"/>
    <w:rsid w:val="00DC5630"/>
    <w:rsid w:val="00DC57EC"/>
    <w:rsid w:val="00DC7094"/>
    <w:rsid w:val="00DC7677"/>
    <w:rsid w:val="00DC7729"/>
    <w:rsid w:val="00DC77A1"/>
    <w:rsid w:val="00DC79F3"/>
    <w:rsid w:val="00DC7A12"/>
    <w:rsid w:val="00DD17B2"/>
    <w:rsid w:val="00DD204A"/>
    <w:rsid w:val="00DD2507"/>
    <w:rsid w:val="00DD26BF"/>
    <w:rsid w:val="00DD3186"/>
    <w:rsid w:val="00DD4478"/>
    <w:rsid w:val="00DD60DD"/>
    <w:rsid w:val="00DD6357"/>
    <w:rsid w:val="00DD7078"/>
    <w:rsid w:val="00DD782B"/>
    <w:rsid w:val="00DD7BE1"/>
    <w:rsid w:val="00DE0855"/>
    <w:rsid w:val="00DE0DE5"/>
    <w:rsid w:val="00DE1D50"/>
    <w:rsid w:val="00DE1F91"/>
    <w:rsid w:val="00DE1FF8"/>
    <w:rsid w:val="00DE2570"/>
    <w:rsid w:val="00DE27A5"/>
    <w:rsid w:val="00DE281C"/>
    <w:rsid w:val="00DE31A8"/>
    <w:rsid w:val="00DE364E"/>
    <w:rsid w:val="00DE3952"/>
    <w:rsid w:val="00DE438D"/>
    <w:rsid w:val="00DE5B0C"/>
    <w:rsid w:val="00DE62FD"/>
    <w:rsid w:val="00DE64D0"/>
    <w:rsid w:val="00DE6641"/>
    <w:rsid w:val="00DE67BD"/>
    <w:rsid w:val="00DE6F5E"/>
    <w:rsid w:val="00DE721D"/>
    <w:rsid w:val="00DE76FF"/>
    <w:rsid w:val="00DF0493"/>
    <w:rsid w:val="00DF0B10"/>
    <w:rsid w:val="00DF0CF0"/>
    <w:rsid w:val="00DF0F39"/>
    <w:rsid w:val="00DF122E"/>
    <w:rsid w:val="00DF1FA8"/>
    <w:rsid w:val="00DF2EF5"/>
    <w:rsid w:val="00DF4995"/>
    <w:rsid w:val="00DF5232"/>
    <w:rsid w:val="00DF58D8"/>
    <w:rsid w:val="00DF5A11"/>
    <w:rsid w:val="00DF6351"/>
    <w:rsid w:val="00DF6424"/>
    <w:rsid w:val="00DF75AE"/>
    <w:rsid w:val="00DF7DFA"/>
    <w:rsid w:val="00DF7FFB"/>
    <w:rsid w:val="00E004C0"/>
    <w:rsid w:val="00E0142D"/>
    <w:rsid w:val="00E015EB"/>
    <w:rsid w:val="00E01879"/>
    <w:rsid w:val="00E01942"/>
    <w:rsid w:val="00E028E3"/>
    <w:rsid w:val="00E02AC8"/>
    <w:rsid w:val="00E02C45"/>
    <w:rsid w:val="00E02DB5"/>
    <w:rsid w:val="00E02EB2"/>
    <w:rsid w:val="00E031A5"/>
    <w:rsid w:val="00E03736"/>
    <w:rsid w:val="00E04490"/>
    <w:rsid w:val="00E0452D"/>
    <w:rsid w:val="00E05101"/>
    <w:rsid w:val="00E05AAB"/>
    <w:rsid w:val="00E05C63"/>
    <w:rsid w:val="00E05D43"/>
    <w:rsid w:val="00E0649E"/>
    <w:rsid w:val="00E068FC"/>
    <w:rsid w:val="00E06C8D"/>
    <w:rsid w:val="00E07172"/>
    <w:rsid w:val="00E075F9"/>
    <w:rsid w:val="00E076BE"/>
    <w:rsid w:val="00E07858"/>
    <w:rsid w:val="00E10072"/>
    <w:rsid w:val="00E10761"/>
    <w:rsid w:val="00E108A0"/>
    <w:rsid w:val="00E11F72"/>
    <w:rsid w:val="00E126EA"/>
    <w:rsid w:val="00E1298F"/>
    <w:rsid w:val="00E12AE5"/>
    <w:rsid w:val="00E131E5"/>
    <w:rsid w:val="00E136DB"/>
    <w:rsid w:val="00E13F10"/>
    <w:rsid w:val="00E13F22"/>
    <w:rsid w:val="00E144B1"/>
    <w:rsid w:val="00E14954"/>
    <w:rsid w:val="00E15338"/>
    <w:rsid w:val="00E15738"/>
    <w:rsid w:val="00E157B6"/>
    <w:rsid w:val="00E177E4"/>
    <w:rsid w:val="00E17A52"/>
    <w:rsid w:val="00E20477"/>
    <w:rsid w:val="00E20A0F"/>
    <w:rsid w:val="00E21123"/>
    <w:rsid w:val="00E21280"/>
    <w:rsid w:val="00E217AA"/>
    <w:rsid w:val="00E21846"/>
    <w:rsid w:val="00E21A38"/>
    <w:rsid w:val="00E21A8C"/>
    <w:rsid w:val="00E2214D"/>
    <w:rsid w:val="00E222C3"/>
    <w:rsid w:val="00E23B13"/>
    <w:rsid w:val="00E2486C"/>
    <w:rsid w:val="00E24D6E"/>
    <w:rsid w:val="00E24F07"/>
    <w:rsid w:val="00E24F40"/>
    <w:rsid w:val="00E25CAA"/>
    <w:rsid w:val="00E260F2"/>
    <w:rsid w:val="00E268FD"/>
    <w:rsid w:val="00E26939"/>
    <w:rsid w:val="00E269DD"/>
    <w:rsid w:val="00E26AEC"/>
    <w:rsid w:val="00E26FD7"/>
    <w:rsid w:val="00E30B93"/>
    <w:rsid w:val="00E31827"/>
    <w:rsid w:val="00E31FFC"/>
    <w:rsid w:val="00E32100"/>
    <w:rsid w:val="00E324B7"/>
    <w:rsid w:val="00E33686"/>
    <w:rsid w:val="00E339D6"/>
    <w:rsid w:val="00E34285"/>
    <w:rsid w:val="00E34799"/>
    <w:rsid w:val="00E34A06"/>
    <w:rsid w:val="00E352EA"/>
    <w:rsid w:val="00E35A6C"/>
    <w:rsid w:val="00E36015"/>
    <w:rsid w:val="00E363FE"/>
    <w:rsid w:val="00E368F0"/>
    <w:rsid w:val="00E36C0C"/>
    <w:rsid w:val="00E37841"/>
    <w:rsid w:val="00E40211"/>
    <w:rsid w:val="00E40278"/>
    <w:rsid w:val="00E41581"/>
    <w:rsid w:val="00E42064"/>
    <w:rsid w:val="00E425DB"/>
    <w:rsid w:val="00E42F5C"/>
    <w:rsid w:val="00E438E8"/>
    <w:rsid w:val="00E44109"/>
    <w:rsid w:val="00E44AB6"/>
    <w:rsid w:val="00E4565C"/>
    <w:rsid w:val="00E460CE"/>
    <w:rsid w:val="00E468F9"/>
    <w:rsid w:val="00E4708F"/>
    <w:rsid w:val="00E4784D"/>
    <w:rsid w:val="00E50059"/>
    <w:rsid w:val="00E503FC"/>
    <w:rsid w:val="00E5085A"/>
    <w:rsid w:val="00E51F96"/>
    <w:rsid w:val="00E52CC7"/>
    <w:rsid w:val="00E52F38"/>
    <w:rsid w:val="00E5328F"/>
    <w:rsid w:val="00E5332B"/>
    <w:rsid w:val="00E540DB"/>
    <w:rsid w:val="00E54B9A"/>
    <w:rsid w:val="00E54BB8"/>
    <w:rsid w:val="00E54C06"/>
    <w:rsid w:val="00E54DD2"/>
    <w:rsid w:val="00E567CD"/>
    <w:rsid w:val="00E56835"/>
    <w:rsid w:val="00E573A1"/>
    <w:rsid w:val="00E579B3"/>
    <w:rsid w:val="00E60535"/>
    <w:rsid w:val="00E60E42"/>
    <w:rsid w:val="00E61B07"/>
    <w:rsid w:val="00E61D6E"/>
    <w:rsid w:val="00E61D9B"/>
    <w:rsid w:val="00E6292F"/>
    <w:rsid w:val="00E62CF4"/>
    <w:rsid w:val="00E639FB"/>
    <w:rsid w:val="00E64286"/>
    <w:rsid w:val="00E6493E"/>
    <w:rsid w:val="00E65295"/>
    <w:rsid w:val="00E664E3"/>
    <w:rsid w:val="00E66C86"/>
    <w:rsid w:val="00E701E3"/>
    <w:rsid w:val="00E7054A"/>
    <w:rsid w:val="00E70789"/>
    <w:rsid w:val="00E7162B"/>
    <w:rsid w:val="00E71693"/>
    <w:rsid w:val="00E72D93"/>
    <w:rsid w:val="00E7301D"/>
    <w:rsid w:val="00E73AA7"/>
    <w:rsid w:val="00E73FB7"/>
    <w:rsid w:val="00E74695"/>
    <w:rsid w:val="00E75002"/>
    <w:rsid w:val="00E757DC"/>
    <w:rsid w:val="00E759D8"/>
    <w:rsid w:val="00E75FCE"/>
    <w:rsid w:val="00E7696F"/>
    <w:rsid w:val="00E7799D"/>
    <w:rsid w:val="00E77B00"/>
    <w:rsid w:val="00E80BC7"/>
    <w:rsid w:val="00E81373"/>
    <w:rsid w:val="00E826C2"/>
    <w:rsid w:val="00E8395B"/>
    <w:rsid w:val="00E842F3"/>
    <w:rsid w:val="00E847A0"/>
    <w:rsid w:val="00E85005"/>
    <w:rsid w:val="00E850CC"/>
    <w:rsid w:val="00E851D2"/>
    <w:rsid w:val="00E85E1C"/>
    <w:rsid w:val="00E85FA5"/>
    <w:rsid w:val="00E86179"/>
    <w:rsid w:val="00E87BCB"/>
    <w:rsid w:val="00E90CFB"/>
    <w:rsid w:val="00E9128D"/>
    <w:rsid w:val="00E91678"/>
    <w:rsid w:val="00E91796"/>
    <w:rsid w:val="00E91AA7"/>
    <w:rsid w:val="00E921C9"/>
    <w:rsid w:val="00E9259A"/>
    <w:rsid w:val="00E93288"/>
    <w:rsid w:val="00E93400"/>
    <w:rsid w:val="00E93932"/>
    <w:rsid w:val="00E93A7A"/>
    <w:rsid w:val="00E93BB3"/>
    <w:rsid w:val="00E93D3D"/>
    <w:rsid w:val="00E940C8"/>
    <w:rsid w:val="00E94378"/>
    <w:rsid w:val="00E946C8"/>
    <w:rsid w:val="00E94AFB"/>
    <w:rsid w:val="00E94CD1"/>
    <w:rsid w:val="00E953AB"/>
    <w:rsid w:val="00E95CE2"/>
    <w:rsid w:val="00E96391"/>
    <w:rsid w:val="00E966A3"/>
    <w:rsid w:val="00E968D7"/>
    <w:rsid w:val="00E96A75"/>
    <w:rsid w:val="00EA1429"/>
    <w:rsid w:val="00EA1A82"/>
    <w:rsid w:val="00EA2282"/>
    <w:rsid w:val="00EA23F7"/>
    <w:rsid w:val="00EA25F4"/>
    <w:rsid w:val="00EA3506"/>
    <w:rsid w:val="00EA44E6"/>
    <w:rsid w:val="00EA4AFE"/>
    <w:rsid w:val="00EA4C9E"/>
    <w:rsid w:val="00EA4F63"/>
    <w:rsid w:val="00EA4FE7"/>
    <w:rsid w:val="00EA5FCA"/>
    <w:rsid w:val="00EA7BD9"/>
    <w:rsid w:val="00EB0D09"/>
    <w:rsid w:val="00EB1550"/>
    <w:rsid w:val="00EB183E"/>
    <w:rsid w:val="00EB24FC"/>
    <w:rsid w:val="00EB308D"/>
    <w:rsid w:val="00EB3D80"/>
    <w:rsid w:val="00EB4054"/>
    <w:rsid w:val="00EB4158"/>
    <w:rsid w:val="00EB4205"/>
    <w:rsid w:val="00EB43F3"/>
    <w:rsid w:val="00EB4BDA"/>
    <w:rsid w:val="00EB5298"/>
    <w:rsid w:val="00EB563B"/>
    <w:rsid w:val="00EB5B88"/>
    <w:rsid w:val="00EB5CBF"/>
    <w:rsid w:val="00EB5E8E"/>
    <w:rsid w:val="00EB7480"/>
    <w:rsid w:val="00EB7685"/>
    <w:rsid w:val="00EB7861"/>
    <w:rsid w:val="00EC07F7"/>
    <w:rsid w:val="00EC10A5"/>
    <w:rsid w:val="00EC12A2"/>
    <w:rsid w:val="00EC19B5"/>
    <w:rsid w:val="00EC1FDF"/>
    <w:rsid w:val="00EC221D"/>
    <w:rsid w:val="00EC24F2"/>
    <w:rsid w:val="00EC3C44"/>
    <w:rsid w:val="00EC4189"/>
    <w:rsid w:val="00EC4E6C"/>
    <w:rsid w:val="00EC5174"/>
    <w:rsid w:val="00EC52A6"/>
    <w:rsid w:val="00EC54EC"/>
    <w:rsid w:val="00EC5DEA"/>
    <w:rsid w:val="00EC6BDF"/>
    <w:rsid w:val="00EC7023"/>
    <w:rsid w:val="00EC732B"/>
    <w:rsid w:val="00ED013C"/>
    <w:rsid w:val="00ED0224"/>
    <w:rsid w:val="00ED0FF1"/>
    <w:rsid w:val="00ED15A1"/>
    <w:rsid w:val="00ED17A1"/>
    <w:rsid w:val="00ED1D02"/>
    <w:rsid w:val="00ED1DB6"/>
    <w:rsid w:val="00ED1EF7"/>
    <w:rsid w:val="00ED2ED9"/>
    <w:rsid w:val="00ED3026"/>
    <w:rsid w:val="00ED3B06"/>
    <w:rsid w:val="00ED43B0"/>
    <w:rsid w:val="00ED4DD7"/>
    <w:rsid w:val="00ED5F67"/>
    <w:rsid w:val="00EE0BC6"/>
    <w:rsid w:val="00EE15D7"/>
    <w:rsid w:val="00EE18CA"/>
    <w:rsid w:val="00EE3689"/>
    <w:rsid w:val="00EE3B44"/>
    <w:rsid w:val="00EE3D41"/>
    <w:rsid w:val="00EE4083"/>
    <w:rsid w:val="00EE4188"/>
    <w:rsid w:val="00EE49D8"/>
    <w:rsid w:val="00EE52A4"/>
    <w:rsid w:val="00EE5701"/>
    <w:rsid w:val="00EE5E92"/>
    <w:rsid w:val="00EE690F"/>
    <w:rsid w:val="00EE6EBA"/>
    <w:rsid w:val="00EE7595"/>
    <w:rsid w:val="00EE7E08"/>
    <w:rsid w:val="00EF142B"/>
    <w:rsid w:val="00EF1C9C"/>
    <w:rsid w:val="00EF23C6"/>
    <w:rsid w:val="00EF2862"/>
    <w:rsid w:val="00EF2C41"/>
    <w:rsid w:val="00EF44BC"/>
    <w:rsid w:val="00EF57CA"/>
    <w:rsid w:val="00EF5EEA"/>
    <w:rsid w:val="00EF696D"/>
    <w:rsid w:val="00EF6B73"/>
    <w:rsid w:val="00EF7BDF"/>
    <w:rsid w:val="00F0084A"/>
    <w:rsid w:val="00F00D44"/>
    <w:rsid w:val="00F01B1C"/>
    <w:rsid w:val="00F01EBC"/>
    <w:rsid w:val="00F020D8"/>
    <w:rsid w:val="00F02451"/>
    <w:rsid w:val="00F02DEF"/>
    <w:rsid w:val="00F03017"/>
    <w:rsid w:val="00F034ED"/>
    <w:rsid w:val="00F03DEE"/>
    <w:rsid w:val="00F04436"/>
    <w:rsid w:val="00F0462B"/>
    <w:rsid w:val="00F051B4"/>
    <w:rsid w:val="00F05E03"/>
    <w:rsid w:val="00F062EC"/>
    <w:rsid w:val="00F06367"/>
    <w:rsid w:val="00F063C8"/>
    <w:rsid w:val="00F06CE2"/>
    <w:rsid w:val="00F07491"/>
    <w:rsid w:val="00F10D7D"/>
    <w:rsid w:val="00F11C01"/>
    <w:rsid w:val="00F12107"/>
    <w:rsid w:val="00F12FD5"/>
    <w:rsid w:val="00F138A0"/>
    <w:rsid w:val="00F138E3"/>
    <w:rsid w:val="00F13F9E"/>
    <w:rsid w:val="00F14746"/>
    <w:rsid w:val="00F148C7"/>
    <w:rsid w:val="00F15F1B"/>
    <w:rsid w:val="00F164A0"/>
    <w:rsid w:val="00F16912"/>
    <w:rsid w:val="00F1695F"/>
    <w:rsid w:val="00F17087"/>
    <w:rsid w:val="00F172F0"/>
    <w:rsid w:val="00F174AE"/>
    <w:rsid w:val="00F174C6"/>
    <w:rsid w:val="00F20950"/>
    <w:rsid w:val="00F20D17"/>
    <w:rsid w:val="00F21113"/>
    <w:rsid w:val="00F2144E"/>
    <w:rsid w:val="00F21DAF"/>
    <w:rsid w:val="00F2210A"/>
    <w:rsid w:val="00F22C2D"/>
    <w:rsid w:val="00F22F4A"/>
    <w:rsid w:val="00F23185"/>
    <w:rsid w:val="00F232B9"/>
    <w:rsid w:val="00F23ABD"/>
    <w:rsid w:val="00F24040"/>
    <w:rsid w:val="00F24965"/>
    <w:rsid w:val="00F25091"/>
    <w:rsid w:val="00F25975"/>
    <w:rsid w:val="00F25A90"/>
    <w:rsid w:val="00F267EA"/>
    <w:rsid w:val="00F2685D"/>
    <w:rsid w:val="00F2689B"/>
    <w:rsid w:val="00F27A40"/>
    <w:rsid w:val="00F304E9"/>
    <w:rsid w:val="00F30E92"/>
    <w:rsid w:val="00F31BE0"/>
    <w:rsid w:val="00F31EA9"/>
    <w:rsid w:val="00F3211A"/>
    <w:rsid w:val="00F32634"/>
    <w:rsid w:val="00F32E69"/>
    <w:rsid w:val="00F33906"/>
    <w:rsid w:val="00F33F4D"/>
    <w:rsid w:val="00F347A5"/>
    <w:rsid w:val="00F358B1"/>
    <w:rsid w:val="00F35E7B"/>
    <w:rsid w:val="00F361A6"/>
    <w:rsid w:val="00F3623F"/>
    <w:rsid w:val="00F3665A"/>
    <w:rsid w:val="00F36939"/>
    <w:rsid w:val="00F36973"/>
    <w:rsid w:val="00F36FD4"/>
    <w:rsid w:val="00F370BC"/>
    <w:rsid w:val="00F40AA1"/>
    <w:rsid w:val="00F410FF"/>
    <w:rsid w:val="00F41BD7"/>
    <w:rsid w:val="00F41EFF"/>
    <w:rsid w:val="00F41F42"/>
    <w:rsid w:val="00F4313B"/>
    <w:rsid w:val="00F44F20"/>
    <w:rsid w:val="00F45C99"/>
    <w:rsid w:val="00F4651E"/>
    <w:rsid w:val="00F4676A"/>
    <w:rsid w:val="00F4677C"/>
    <w:rsid w:val="00F467B6"/>
    <w:rsid w:val="00F50522"/>
    <w:rsid w:val="00F50D18"/>
    <w:rsid w:val="00F516D2"/>
    <w:rsid w:val="00F5172D"/>
    <w:rsid w:val="00F51E95"/>
    <w:rsid w:val="00F52285"/>
    <w:rsid w:val="00F52490"/>
    <w:rsid w:val="00F52775"/>
    <w:rsid w:val="00F52DB5"/>
    <w:rsid w:val="00F53C86"/>
    <w:rsid w:val="00F54D76"/>
    <w:rsid w:val="00F54E40"/>
    <w:rsid w:val="00F5586B"/>
    <w:rsid w:val="00F55A27"/>
    <w:rsid w:val="00F55C3E"/>
    <w:rsid w:val="00F55EE3"/>
    <w:rsid w:val="00F565CA"/>
    <w:rsid w:val="00F56D7A"/>
    <w:rsid w:val="00F57448"/>
    <w:rsid w:val="00F60461"/>
    <w:rsid w:val="00F606D2"/>
    <w:rsid w:val="00F60B4E"/>
    <w:rsid w:val="00F60B6B"/>
    <w:rsid w:val="00F60FB2"/>
    <w:rsid w:val="00F610E2"/>
    <w:rsid w:val="00F626D5"/>
    <w:rsid w:val="00F62ECA"/>
    <w:rsid w:val="00F63F9D"/>
    <w:rsid w:val="00F649B6"/>
    <w:rsid w:val="00F653D9"/>
    <w:rsid w:val="00F65643"/>
    <w:rsid w:val="00F6567C"/>
    <w:rsid w:val="00F65D57"/>
    <w:rsid w:val="00F65DE1"/>
    <w:rsid w:val="00F65F9E"/>
    <w:rsid w:val="00F66699"/>
    <w:rsid w:val="00F67F9E"/>
    <w:rsid w:val="00F70177"/>
    <w:rsid w:val="00F701D3"/>
    <w:rsid w:val="00F70BDF"/>
    <w:rsid w:val="00F71DA4"/>
    <w:rsid w:val="00F72C36"/>
    <w:rsid w:val="00F738BF"/>
    <w:rsid w:val="00F73A00"/>
    <w:rsid w:val="00F75248"/>
    <w:rsid w:val="00F75984"/>
    <w:rsid w:val="00F75B23"/>
    <w:rsid w:val="00F75D2A"/>
    <w:rsid w:val="00F75F2F"/>
    <w:rsid w:val="00F7649B"/>
    <w:rsid w:val="00F76718"/>
    <w:rsid w:val="00F77228"/>
    <w:rsid w:val="00F77582"/>
    <w:rsid w:val="00F77740"/>
    <w:rsid w:val="00F80893"/>
    <w:rsid w:val="00F80B5A"/>
    <w:rsid w:val="00F81668"/>
    <w:rsid w:val="00F81CAF"/>
    <w:rsid w:val="00F828DB"/>
    <w:rsid w:val="00F82C3A"/>
    <w:rsid w:val="00F83F70"/>
    <w:rsid w:val="00F840FF"/>
    <w:rsid w:val="00F8436A"/>
    <w:rsid w:val="00F848C8"/>
    <w:rsid w:val="00F84FCE"/>
    <w:rsid w:val="00F86033"/>
    <w:rsid w:val="00F868B2"/>
    <w:rsid w:val="00F86D46"/>
    <w:rsid w:val="00F87E4D"/>
    <w:rsid w:val="00F90A5F"/>
    <w:rsid w:val="00F914B6"/>
    <w:rsid w:val="00F915F2"/>
    <w:rsid w:val="00F91771"/>
    <w:rsid w:val="00F92FBF"/>
    <w:rsid w:val="00F93352"/>
    <w:rsid w:val="00F934B6"/>
    <w:rsid w:val="00F9378C"/>
    <w:rsid w:val="00F9468A"/>
    <w:rsid w:val="00F94996"/>
    <w:rsid w:val="00F9598A"/>
    <w:rsid w:val="00F95B2A"/>
    <w:rsid w:val="00F95CD5"/>
    <w:rsid w:val="00F95EF8"/>
    <w:rsid w:val="00F96159"/>
    <w:rsid w:val="00F963CA"/>
    <w:rsid w:val="00F96C24"/>
    <w:rsid w:val="00F97262"/>
    <w:rsid w:val="00FA07F3"/>
    <w:rsid w:val="00FA0882"/>
    <w:rsid w:val="00FA0D11"/>
    <w:rsid w:val="00FA1127"/>
    <w:rsid w:val="00FA1EC6"/>
    <w:rsid w:val="00FA2157"/>
    <w:rsid w:val="00FA28F4"/>
    <w:rsid w:val="00FA2A3C"/>
    <w:rsid w:val="00FA2AC7"/>
    <w:rsid w:val="00FA2DC8"/>
    <w:rsid w:val="00FA4BD0"/>
    <w:rsid w:val="00FA536F"/>
    <w:rsid w:val="00FA5ACD"/>
    <w:rsid w:val="00FA649F"/>
    <w:rsid w:val="00FA71E7"/>
    <w:rsid w:val="00FA7F10"/>
    <w:rsid w:val="00FB011B"/>
    <w:rsid w:val="00FB02CE"/>
    <w:rsid w:val="00FB06F3"/>
    <w:rsid w:val="00FB07A5"/>
    <w:rsid w:val="00FB1297"/>
    <w:rsid w:val="00FB17BB"/>
    <w:rsid w:val="00FB2146"/>
    <w:rsid w:val="00FB239F"/>
    <w:rsid w:val="00FB2B49"/>
    <w:rsid w:val="00FB2DD4"/>
    <w:rsid w:val="00FB3B2B"/>
    <w:rsid w:val="00FB4FB3"/>
    <w:rsid w:val="00FB510E"/>
    <w:rsid w:val="00FB5C77"/>
    <w:rsid w:val="00FB5DA0"/>
    <w:rsid w:val="00FB5FC5"/>
    <w:rsid w:val="00FB64EF"/>
    <w:rsid w:val="00FB6ED9"/>
    <w:rsid w:val="00FB70C1"/>
    <w:rsid w:val="00FB74E2"/>
    <w:rsid w:val="00FB783D"/>
    <w:rsid w:val="00FB7EE3"/>
    <w:rsid w:val="00FB7F2F"/>
    <w:rsid w:val="00FC17F2"/>
    <w:rsid w:val="00FC1CD0"/>
    <w:rsid w:val="00FC2C74"/>
    <w:rsid w:val="00FC2CA6"/>
    <w:rsid w:val="00FC2E5E"/>
    <w:rsid w:val="00FC33CD"/>
    <w:rsid w:val="00FC4201"/>
    <w:rsid w:val="00FC541A"/>
    <w:rsid w:val="00FC550B"/>
    <w:rsid w:val="00FC5626"/>
    <w:rsid w:val="00FC6540"/>
    <w:rsid w:val="00FC6B21"/>
    <w:rsid w:val="00FC70D4"/>
    <w:rsid w:val="00FC7B79"/>
    <w:rsid w:val="00FD0125"/>
    <w:rsid w:val="00FD025C"/>
    <w:rsid w:val="00FD034C"/>
    <w:rsid w:val="00FD0568"/>
    <w:rsid w:val="00FD0751"/>
    <w:rsid w:val="00FD1C80"/>
    <w:rsid w:val="00FD1EE3"/>
    <w:rsid w:val="00FD24A8"/>
    <w:rsid w:val="00FD29CF"/>
    <w:rsid w:val="00FD2AEB"/>
    <w:rsid w:val="00FD2FB9"/>
    <w:rsid w:val="00FD3166"/>
    <w:rsid w:val="00FD3183"/>
    <w:rsid w:val="00FD3604"/>
    <w:rsid w:val="00FD3870"/>
    <w:rsid w:val="00FD46D5"/>
    <w:rsid w:val="00FD489D"/>
    <w:rsid w:val="00FD5A22"/>
    <w:rsid w:val="00FD5CB5"/>
    <w:rsid w:val="00FD64F2"/>
    <w:rsid w:val="00FD6931"/>
    <w:rsid w:val="00FD7045"/>
    <w:rsid w:val="00FD722B"/>
    <w:rsid w:val="00FD73A4"/>
    <w:rsid w:val="00FD78B0"/>
    <w:rsid w:val="00FD7912"/>
    <w:rsid w:val="00FE0509"/>
    <w:rsid w:val="00FE056C"/>
    <w:rsid w:val="00FE18DF"/>
    <w:rsid w:val="00FE25F1"/>
    <w:rsid w:val="00FE2F67"/>
    <w:rsid w:val="00FE30AE"/>
    <w:rsid w:val="00FE33A5"/>
    <w:rsid w:val="00FE366E"/>
    <w:rsid w:val="00FE377C"/>
    <w:rsid w:val="00FE3D2D"/>
    <w:rsid w:val="00FE3F08"/>
    <w:rsid w:val="00FE425C"/>
    <w:rsid w:val="00FE6B10"/>
    <w:rsid w:val="00FE7355"/>
    <w:rsid w:val="00FE7546"/>
    <w:rsid w:val="00FE7611"/>
    <w:rsid w:val="00FE7A80"/>
    <w:rsid w:val="00FF016D"/>
    <w:rsid w:val="00FF0AC2"/>
    <w:rsid w:val="00FF0D89"/>
    <w:rsid w:val="00FF147F"/>
    <w:rsid w:val="00FF14FE"/>
    <w:rsid w:val="00FF1739"/>
    <w:rsid w:val="00FF214E"/>
    <w:rsid w:val="00FF2256"/>
    <w:rsid w:val="00FF262A"/>
    <w:rsid w:val="00FF30AA"/>
    <w:rsid w:val="00FF3358"/>
    <w:rsid w:val="00FF3581"/>
    <w:rsid w:val="00FF3984"/>
    <w:rsid w:val="00FF3EB0"/>
    <w:rsid w:val="00FF440D"/>
    <w:rsid w:val="00FF54F8"/>
    <w:rsid w:val="00FF6115"/>
    <w:rsid w:val="00FF6175"/>
    <w:rsid w:val="00FF6F83"/>
    <w:rsid w:val="00FF724C"/>
    <w:rsid w:val="00FF7BBB"/>
    <w:rsid w:val="00FF7BC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6AB23E10"/>
  <w15:docId w15:val="{D06338E7-C3C5-4A26-AE60-E37AC0BB5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uiPriority="10" w:qFormat="1"/>
    <w:lsdException w:name="Subtitle" w:qFormat="1"/>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61FC"/>
    <w:rPr>
      <w:sz w:val="24"/>
      <w:szCs w:val="24"/>
    </w:rPr>
  </w:style>
  <w:style w:type="paragraph" w:styleId="Heading1">
    <w:name w:val="heading 1"/>
    <w:basedOn w:val="Normal"/>
    <w:next w:val="Normal"/>
    <w:link w:val="Heading1Char"/>
    <w:qFormat/>
    <w:rsid w:val="006B42F0"/>
    <w:pPr>
      <w:keepNext/>
      <w:keepLines/>
      <w:spacing w:before="48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C4F27"/>
    <w:pPr>
      <w:tabs>
        <w:tab w:val="center" w:pos="4320"/>
        <w:tab w:val="right" w:pos="8640"/>
      </w:tabs>
    </w:pPr>
  </w:style>
  <w:style w:type="paragraph" w:styleId="Footer">
    <w:name w:val="footer"/>
    <w:basedOn w:val="Normal"/>
    <w:link w:val="FooterChar"/>
    <w:uiPriority w:val="99"/>
    <w:rsid w:val="004C4F27"/>
    <w:pPr>
      <w:tabs>
        <w:tab w:val="center" w:pos="4320"/>
        <w:tab w:val="right" w:pos="8640"/>
      </w:tabs>
    </w:pPr>
  </w:style>
  <w:style w:type="character" w:styleId="PageNumber">
    <w:name w:val="page number"/>
    <w:basedOn w:val="DefaultParagraphFont"/>
    <w:rsid w:val="004C13D8"/>
  </w:style>
  <w:style w:type="table" w:styleId="TableGrid">
    <w:name w:val="Table Grid"/>
    <w:basedOn w:val="TableNormal"/>
    <w:uiPriority w:val="59"/>
    <w:rsid w:val="00362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035947"/>
    <w:rPr>
      <w:sz w:val="20"/>
      <w:szCs w:val="20"/>
    </w:rPr>
  </w:style>
  <w:style w:type="character" w:styleId="FootnoteReference">
    <w:name w:val="footnote reference"/>
    <w:basedOn w:val="DefaultParagraphFont"/>
    <w:uiPriority w:val="99"/>
    <w:semiHidden/>
    <w:rsid w:val="00035947"/>
    <w:rPr>
      <w:vertAlign w:val="superscript"/>
    </w:rPr>
  </w:style>
  <w:style w:type="paragraph" w:styleId="BalloonText">
    <w:name w:val="Balloon Text"/>
    <w:basedOn w:val="Normal"/>
    <w:link w:val="BalloonTextChar"/>
    <w:rsid w:val="00EE3D41"/>
    <w:rPr>
      <w:rFonts w:ascii="Tahoma" w:hAnsi="Tahoma" w:cs="Tahoma"/>
      <w:sz w:val="16"/>
      <w:szCs w:val="16"/>
    </w:rPr>
  </w:style>
  <w:style w:type="character" w:styleId="Hyperlink">
    <w:name w:val="Hyperlink"/>
    <w:basedOn w:val="DefaultParagraphFont"/>
    <w:rsid w:val="00D1162F"/>
    <w:rPr>
      <w:color w:val="0000FF"/>
      <w:u w:val="single"/>
    </w:rPr>
  </w:style>
  <w:style w:type="character" w:customStyle="1" w:styleId="FooterChar">
    <w:name w:val="Footer Char"/>
    <w:basedOn w:val="DefaultParagraphFont"/>
    <w:link w:val="Footer"/>
    <w:uiPriority w:val="99"/>
    <w:rsid w:val="003A511D"/>
    <w:rPr>
      <w:sz w:val="24"/>
      <w:szCs w:val="24"/>
      <w:lang w:val="en-US" w:eastAsia="en-US"/>
    </w:rPr>
  </w:style>
  <w:style w:type="table" w:styleId="Table3Deffects1">
    <w:name w:val="Table 3D effects 1"/>
    <w:basedOn w:val="TableNormal"/>
    <w:rsid w:val="00962F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NormalWeb">
    <w:name w:val="Normal (Web)"/>
    <w:basedOn w:val="Normal"/>
    <w:uiPriority w:val="99"/>
    <w:unhideWhenUsed/>
    <w:rsid w:val="00E66C86"/>
    <w:pPr>
      <w:spacing w:before="100" w:beforeAutospacing="1" w:after="100" w:afterAutospacing="1"/>
    </w:pPr>
    <w:rPr>
      <w:lang w:val="id-ID" w:eastAsia="id-ID"/>
    </w:rPr>
  </w:style>
  <w:style w:type="paragraph" w:styleId="ListParagraph">
    <w:name w:val="List Paragraph"/>
    <w:aliases w:val="sub-section"/>
    <w:basedOn w:val="Normal"/>
    <w:uiPriority w:val="34"/>
    <w:qFormat/>
    <w:rsid w:val="00C17FCE"/>
    <w:pPr>
      <w:ind w:left="720"/>
      <w:contextualSpacing/>
    </w:pPr>
    <w:rPr>
      <w:lang w:val="id-ID" w:eastAsia="id-ID"/>
    </w:rPr>
  </w:style>
  <w:style w:type="paragraph" w:styleId="EndnoteText">
    <w:name w:val="endnote text"/>
    <w:basedOn w:val="Normal"/>
    <w:link w:val="EndnoteTextChar"/>
    <w:rsid w:val="003A7FC5"/>
    <w:rPr>
      <w:sz w:val="20"/>
      <w:szCs w:val="20"/>
    </w:rPr>
  </w:style>
  <w:style w:type="character" w:customStyle="1" w:styleId="EndnoteTextChar">
    <w:name w:val="Endnote Text Char"/>
    <w:basedOn w:val="DefaultParagraphFont"/>
    <w:link w:val="EndnoteText"/>
    <w:rsid w:val="003A7FC5"/>
    <w:rPr>
      <w:lang w:val="en-US" w:eastAsia="en-US"/>
    </w:rPr>
  </w:style>
  <w:style w:type="character" w:styleId="EndnoteReference">
    <w:name w:val="endnote reference"/>
    <w:basedOn w:val="DefaultParagraphFont"/>
    <w:rsid w:val="003A7FC5"/>
    <w:rPr>
      <w:vertAlign w:val="superscript"/>
    </w:rPr>
  </w:style>
  <w:style w:type="paragraph" w:customStyle="1" w:styleId="TxBrp22">
    <w:name w:val="TxBr_p22"/>
    <w:basedOn w:val="Normal"/>
    <w:rsid w:val="0059122C"/>
    <w:pPr>
      <w:widowControl w:val="0"/>
      <w:tabs>
        <w:tab w:val="left" w:pos="510"/>
        <w:tab w:val="left" w:pos="992"/>
      </w:tabs>
      <w:autoSpaceDE w:val="0"/>
      <w:autoSpaceDN w:val="0"/>
      <w:adjustRightInd w:val="0"/>
      <w:spacing w:line="277" w:lineRule="atLeast"/>
      <w:ind w:left="510" w:firstLine="482"/>
      <w:jc w:val="both"/>
    </w:pPr>
  </w:style>
  <w:style w:type="paragraph" w:customStyle="1" w:styleId="TxBrp23">
    <w:name w:val="TxBr_p23"/>
    <w:basedOn w:val="Normal"/>
    <w:rsid w:val="0059122C"/>
    <w:pPr>
      <w:widowControl w:val="0"/>
      <w:tabs>
        <w:tab w:val="left" w:pos="589"/>
        <w:tab w:val="left" w:pos="1150"/>
      </w:tabs>
      <w:autoSpaceDE w:val="0"/>
      <w:autoSpaceDN w:val="0"/>
      <w:adjustRightInd w:val="0"/>
      <w:spacing w:line="277" w:lineRule="atLeast"/>
      <w:ind w:left="590" w:firstLine="561"/>
      <w:jc w:val="both"/>
    </w:pPr>
  </w:style>
  <w:style w:type="paragraph" w:customStyle="1" w:styleId="TxBrp24">
    <w:name w:val="TxBr_p24"/>
    <w:basedOn w:val="Normal"/>
    <w:rsid w:val="0059122C"/>
    <w:pPr>
      <w:widowControl w:val="0"/>
      <w:tabs>
        <w:tab w:val="left" w:pos="895"/>
        <w:tab w:val="left" w:pos="1150"/>
      </w:tabs>
      <w:autoSpaceDE w:val="0"/>
      <w:autoSpaceDN w:val="0"/>
      <w:adjustRightInd w:val="0"/>
      <w:spacing w:line="277" w:lineRule="atLeast"/>
      <w:ind w:firstLine="896"/>
      <w:jc w:val="both"/>
    </w:pPr>
  </w:style>
  <w:style w:type="paragraph" w:customStyle="1" w:styleId="TxBrp25">
    <w:name w:val="TxBr_p25"/>
    <w:basedOn w:val="Normal"/>
    <w:rsid w:val="0059122C"/>
    <w:pPr>
      <w:widowControl w:val="0"/>
      <w:tabs>
        <w:tab w:val="left" w:pos="748"/>
      </w:tabs>
      <w:autoSpaceDE w:val="0"/>
      <w:autoSpaceDN w:val="0"/>
      <w:adjustRightInd w:val="0"/>
      <w:spacing w:line="277" w:lineRule="atLeast"/>
      <w:ind w:firstLine="749"/>
      <w:jc w:val="both"/>
    </w:pPr>
  </w:style>
  <w:style w:type="paragraph" w:customStyle="1" w:styleId="TxBrp26">
    <w:name w:val="TxBr_p26"/>
    <w:basedOn w:val="Normal"/>
    <w:rsid w:val="0059122C"/>
    <w:pPr>
      <w:widowControl w:val="0"/>
      <w:tabs>
        <w:tab w:val="left" w:pos="498"/>
        <w:tab w:val="left" w:pos="589"/>
      </w:tabs>
      <w:autoSpaceDE w:val="0"/>
      <w:autoSpaceDN w:val="0"/>
      <w:adjustRightInd w:val="0"/>
      <w:spacing w:line="277" w:lineRule="atLeast"/>
      <w:ind w:left="499" w:firstLine="91"/>
      <w:jc w:val="both"/>
    </w:pPr>
  </w:style>
  <w:style w:type="paragraph" w:customStyle="1" w:styleId="TxBrp27">
    <w:name w:val="TxBr_p27"/>
    <w:basedOn w:val="Normal"/>
    <w:rsid w:val="0059122C"/>
    <w:pPr>
      <w:widowControl w:val="0"/>
      <w:tabs>
        <w:tab w:val="left" w:pos="498"/>
        <w:tab w:val="left" w:pos="895"/>
      </w:tabs>
      <w:autoSpaceDE w:val="0"/>
      <w:autoSpaceDN w:val="0"/>
      <w:adjustRightInd w:val="0"/>
      <w:spacing w:line="277" w:lineRule="atLeast"/>
      <w:ind w:left="499" w:firstLine="397"/>
      <w:jc w:val="both"/>
    </w:pPr>
  </w:style>
  <w:style w:type="paragraph" w:customStyle="1" w:styleId="TxBrp18">
    <w:name w:val="TxBr_p18"/>
    <w:basedOn w:val="Normal"/>
    <w:rsid w:val="0059122C"/>
    <w:pPr>
      <w:widowControl w:val="0"/>
      <w:tabs>
        <w:tab w:val="left" w:pos="289"/>
      </w:tabs>
      <w:autoSpaceDE w:val="0"/>
      <w:autoSpaceDN w:val="0"/>
      <w:adjustRightInd w:val="0"/>
      <w:spacing w:line="277" w:lineRule="atLeast"/>
      <w:ind w:firstLine="289"/>
      <w:jc w:val="both"/>
    </w:pPr>
  </w:style>
  <w:style w:type="paragraph" w:customStyle="1" w:styleId="TxBrp9">
    <w:name w:val="TxBr_p9"/>
    <w:basedOn w:val="Normal"/>
    <w:rsid w:val="00AB7301"/>
    <w:pPr>
      <w:widowControl w:val="0"/>
      <w:tabs>
        <w:tab w:val="left" w:pos="510"/>
      </w:tabs>
      <w:autoSpaceDE w:val="0"/>
      <w:autoSpaceDN w:val="0"/>
      <w:adjustRightInd w:val="0"/>
      <w:spacing w:line="277" w:lineRule="atLeast"/>
      <w:ind w:left="368"/>
      <w:jc w:val="both"/>
    </w:pPr>
  </w:style>
  <w:style w:type="paragraph" w:customStyle="1" w:styleId="TxBrp1">
    <w:name w:val="TxBr_p1"/>
    <w:basedOn w:val="Normal"/>
    <w:rsid w:val="00AB7301"/>
    <w:pPr>
      <w:widowControl w:val="0"/>
      <w:tabs>
        <w:tab w:val="left" w:pos="204"/>
      </w:tabs>
      <w:autoSpaceDE w:val="0"/>
      <w:autoSpaceDN w:val="0"/>
      <w:adjustRightInd w:val="0"/>
      <w:spacing w:line="277" w:lineRule="atLeast"/>
      <w:jc w:val="both"/>
    </w:pPr>
  </w:style>
  <w:style w:type="paragraph" w:customStyle="1" w:styleId="TxBrp20">
    <w:name w:val="TxBr_p20"/>
    <w:basedOn w:val="Normal"/>
    <w:rsid w:val="00AB7301"/>
    <w:pPr>
      <w:widowControl w:val="0"/>
      <w:tabs>
        <w:tab w:val="left" w:pos="289"/>
      </w:tabs>
      <w:autoSpaceDE w:val="0"/>
      <w:autoSpaceDN w:val="0"/>
      <w:adjustRightInd w:val="0"/>
      <w:spacing w:line="277" w:lineRule="atLeast"/>
      <w:jc w:val="both"/>
    </w:pPr>
  </w:style>
  <w:style w:type="paragraph" w:customStyle="1" w:styleId="TxBrp10">
    <w:name w:val="TxBr_p10"/>
    <w:basedOn w:val="Normal"/>
    <w:rsid w:val="00AB7301"/>
    <w:pPr>
      <w:widowControl w:val="0"/>
      <w:tabs>
        <w:tab w:val="left" w:pos="759"/>
      </w:tabs>
      <w:autoSpaceDE w:val="0"/>
      <w:autoSpaceDN w:val="0"/>
      <w:adjustRightInd w:val="0"/>
      <w:spacing w:line="277" w:lineRule="atLeast"/>
      <w:ind w:left="510" w:firstLine="250"/>
      <w:jc w:val="both"/>
    </w:pPr>
  </w:style>
  <w:style w:type="paragraph" w:customStyle="1" w:styleId="TxBrp15">
    <w:name w:val="TxBr_p15"/>
    <w:basedOn w:val="Normal"/>
    <w:rsid w:val="00AB7301"/>
    <w:pPr>
      <w:widowControl w:val="0"/>
      <w:tabs>
        <w:tab w:val="left" w:pos="498"/>
        <w:tab w:val="left" w:pos="748"/>
      </w:tabs>
      <w:autoSpaceDE w:val="0"/>
      <w:autoSpaceDN w:val="0"/>
      <w:adjustRightInd w:val="0"/>
      <w:spacing w:line="277" w:lineRule="atLeast"/>
      <w:ind w:left="499" w:firstLine="250"/>
      <w:jc w:val="both"/>
    </w:pPr>
  </w:style>
  <w:style w:type="paragraph" w:customStyle="1" w:styleId="TxBrp16">
    <w:name w:val="TxBr_p16"/>
    <w:basedOn w:val="Normal"/>
    <w:rsid w:val="00AB7301"/>
    <w:pPr>
      <w:widowControl w:val="0"/>
      <w:tabs>
        <w:tab w:val="left" w:pos="498"/>
        <w:tab w:val="left" w:pos="748"/>
      </w:tabs>
      <w:autoSpaceDE w:val="0"/>
      <w:autoSpaceDN w:val="0"/>
      <w:adjustRightInd w:val="0"/>
      <w:spacing w:line="277" w:lineRule="atLeast"/>
      <w:ind w:left="379" w:hanging="498"/>
      <w:jc w:val="both"/>
    </w:pPr>
  </w:style>
  <w:style w:type="paragraph" w:customStyle="1" w:styleId="TxBrp17">
    <w:name w:val="TxBr_p17"/>
    <w:basedOn w:val="Normal"/>
    <w:rsid w:val="00AB7301"/>
    <w:pPr>
      <w:widowControl w:val="0"/>
      <w:tabs>
        <w:tab w:val="left" w:pos="589"/>
      </w:tabs>
      <w:autoSpaceDE w:val="0"/>
      <w:autoSpaceDN w:val="0"/>
      <w:adjustRightInd w:val="0"/>
      <w:spacing w:line="277" w:lineRule="atLeast"/>
      <w:ind w:left="590" w:hanging="91"/>
      <w:jc w:val="both"/>
    </w:pPr>
  </w:style>
  <w:style w:type="paragraph" w:customStyle="1" w:styleId="TxBrp2">
    <w:name w:val="TxBr_p2"/>
    <w:basedOn w:val="Normal"/>
    <w:rsid w:val="00AB7301"/>
    <w:pPr>
      <w:widowControl w:val="0"/>
      <w:tabs>
        <w:tab w:val="left" w:pos="238"/>
        <w:tab w:val="left" w:pos="640"/>
      </w:tabs>
      <w:autoSpaceDE w:val="0"/>
      <w:autoSpaceDN w:val="0"/>
      <w:adjustRightInd w:val="0"/>
      <w:spacing w:line="240" w:lineRule="atLeast"/>
      <w:ind w:left="641" w:hanging="403"/>
      <w:jc w:val="both"/>
    </w:pPr>
  </w:style>
  <w:style w:type="paragraph" w:customStyle="1" w:styleId="TxBrp5">
    <w:name w:val="TxBr_p5"/>
    <w:basedOn w:val="Normal"/>
    <w:rsid w:val="00AB7301"/>
    <w:pPr>
      <w:widowControl w:val="0"/>
      <w:autoSpaceDE w:val="0"/>
      <w:autoSpaceDN w:val="0"/>
      <w:adjustRightInd w:val="0"/>
      <w:spacing w:line="277" w:lineRule="atLeast"/>
      <w:ind w:left="640" w:hanging="238"/>
      <w:jc w:val="both"/>
    </w:pPr>
  </w:style>
  <w:style w:type="paragraph" w:customStyle="1" w:styleId="TxBrp6">
    <w:name w:val="TxBr_p6"/>
    <w:basedOn w:val="Normal"/>
    <w:rsid w:val="00AB7301"/>
    <w:pPr>
      <w:widowControl w:val="0"/>
      <w:autoSpaceDE w:val="0"/>
      <w:autoSpaceDN w:val="0"/>
      <w:adjustRightInd w:val="0"/>
      <w:spacing w:line="240" w:lineRule="atLeast"/>
      <w:jc w:val="both"/>
    </w:pPr>
  </w:style>
  <w:style w:type="paragraph" w:customStyle="1" w:styleId="TxBrp7">
    <w:name w:val="TxBr_p7"/>
    <w:basedOn w:val="Normal"/>
    <w:rsid w:val="00AB7301"/>
    <w:pPr>
      <w:widowControl w:val="0"/>
      <w:autoSpaceDE w:val="0"/>
      <w:autoSpaceDN w:val="0"/>
      <w:adjustRightInd w:val="0"/>
      <w:spacing w:line="240" w:lineRule="atLeast"/>
      <w:jc w:val="both"/>
    </w:pPr>
  </w:style>
  <w:style w:type="paragraph" w:customStyle="1" w:styleId="TxBrp8">
    <w:name w:val="TxBr_p8"/>
    <w:basedOn w:val="Normal"/>
    <w:rsid w:val="00AB7301"/>
    <w:pPr>
      <w:widowControl w:val="0"/>
      <w:tabs>
        <w:tab w:val="left" w:pos="640"/>
        <w:tab w:val="left" w:pos="8237"/>
      </w:tabs>
      <w:autoSpaceDE w:val="0"/>
      <w:autoSpaceDN w:val="0"/>
      <w:adjustRightInd w:val="0"/>
      <w:spacing w:line="277" w:lineRule="atLeast"/>
      <w:ind w:left="237"/>
      <w:jc w:val="both"/>
    </w:pPr>
  </w:style>
  <w:style w:type="paragraph" w:customStyle="1" w:styleId="TxBrp11">
    <w:name w:val="TxBr_p11"/>
    <w:basedOn w:val="Normal"/>
    <w:rsid w:val="00AB7301"/>
    <w:pPr>
      <w:widowControl w:val="0"/>
      <w:tabs>
        <w:tab w:val="left" w:pos="589"/>
      </w:tabs>
      <w:autoSpaceDE w:val="0"/>
      <w:autoSpaceDN w:val="0"/>
      <w:adjustRightInd w:val="0"/>
      <w:spacing w:line="277" w:lineRule="atLeast"/>
      <w:ind w:left="288"/>
      <w:jc w:val="both"/>
    </w:pPr>
  </w:style>
  <w:style w:type="paragraph" w:customStyle="1" w:styleId="TxBrp12">
    <w:name w:val="TxBr_p12"/>
    <w:basedOn w:val="Normal"/>
    <w:rsid w:val="00AB7301"/>
    <w:pPr>
      <w:widowControl w:val="0"/>
      <w:tabs>
        <w:tab w:val="left" w:pos="510"/>
        <w:tab w:val="left" w:pos="640"/>
      </w:tabs>
      <w:autoSpaceDE w:val="0"/>
      <w:autoSpaceDN w:val="0"/>
      <w:adjustRightInd w:val="0"/>
      <w:spacing w:line="277" w:lineRule="atLeast"/>
      <w:ind w:left="641" w:hanging="131"/>
      <w:jc w:val="both"/>
    </w:pPr>
  </w:style>
  <w:style w:type="paragraph" w:customStyle="1" w:styleId="TxBrp13">
    <w:name w:val="TxBr_p13"/>
    <w:basedOn w:val="Normal"/>
    <w:rsid w:val="00AB7301"/>
    <w:pPr>
      <w:widowControl w:val="0"/>
      <w:tabs>
        <w:tab w:val="left" w:pos="589"/>
      </w:tabs>
      <w:autoSpaceDE w:val="0"/>
      <w:autoSpaceDN w:val="0"/>
      <w:adjustRightInd w:val="0"/>
      <w:spacing w:line="240" w:lineRule="atLeast"/>
      <w:ind w:left="288" w:hanging="589"/>
      <w:jc w:val="both"/>
    </w:pPr>
  </w:style>
  <w:style w:type="paragraph" w:customStyle="1" w:styleId="TxBrp14">
    <w:name w:val="TxBr_p14"/>
    <w:basedOn w:val="Normal"/>
    <w:rsid w:val="00AB7301"/>
    <w:pPr>
      <w:widowControl w:val="0"/>
      <w:autoSpaceDE w:val="0"/>
      <w:autoSpaceDN w:val="0"/>
      <w:adjustRightInd w:val="0"/>
      <w:spacing w:line="277" w:lineRule="atLeast"/>
      <w:ind w:left="288"/>
      <w:jc w:val="both"/>
    </w:pPr>
  </w:style>
  <w:style w:type="character" w:customStyle="1" w:styleId="yshortcuts">
    <w:name w:val="yshortcuts"/>
    <w:basedOn w:val="DefaultParagraphFont"/>
    <w:rsid w:val="00A53568"/>
  </w:style>
  <w:style w:type="paragraph" w:styleId="BodyText">
    <w:name w:val="Body Text"/>
    <w:basedOn w:val="Normal"/>
    <w:rsid w:val="00A53568"/>
    <w:pPr>
      <w:jc w:val="both"/>
    </w:pPr>
  </w:style>
  <w:style w:type="numbering" w:customStyle="1" w:styleId="Style1">
    <w:name w:val="Style1"/>
    <w:uiPriority w:val="99"/>
    <w:rsid w:val="009B7B1B"/>
    <w:pPr>
      <w:numPr>
        <w:numId w:val="8"/>
      </w:numPr>
    </w:pPr>
  </w:style>
  <w:style w:type="numbering" w:customStyle="1" w:styleId="Style2">
    <w:name w:val="Style2"/>
    <w:uiPriority w:val="99"/>
    <w:rsid w:val="00C25B5B"/>
    <w:pPr>
      <w:numPr>
        <w:numId w:val="9"/>
      </w:numPr>
    </w:pPr>
  </w:style>
  <w:style w:type="character" w:customStyle="1" w:styleId="Heading1Char">
    <w:name w:val="Heading 1 Char"/>
    <w:basedOn w:val="DefaultParagraphFont"/>
    <w:link w:val="Heading1"/>
    <w:rsid w:val="006B42F0"/>
    <w:rPr>
      <w:rFonts w:ascii="Cambria" w:eastAsia="Times New Roman" w:hAnsi="Cambria" w:cs="Times New Roman"/>
      <w:b/>
      <w:bCs/>
      <w:color w:val="365F91"/>
      <w:sz w:val="28"/>
      <w:szCs w:val="28"/>
      <w:lang w:val="en-US" w:eastAsia="en-US"/>
    </w:rPr>
  </w:style>
  <w:style w:type="character" w:styleId="Strong">
    <w:name w:val="Strong"/>
    <w:basedOn w:val="DefaultParagraphFont"/>
    <w:qFormat/>
    <w:rsid w:val="006B42F0"/>
    <w:rPr>
      <w:b/>
      <w:bCs/>
    </w:rPr>
  </w:style>
  <w:style w:type="character" w:customStyle="1" w:styleId="apple-style-span">
    <w:name w:val="apple-style-span"/>
    <w:basedOn w:val="DefaultParagraphFont"/>
    <w:rsid w:val="00985729"/>
  </w:style>
  <w:style w:type="character" w:customStyle="1" w:styleId="apple-converted-space">
    <w:name w:val="apple-converted-space"/>
    <w:basedOn w:val="DefaultParagraphFont"/>
    <w:rsid w:val="00985729"/>
  </w:style>
  <w:style w:type="character" w:customStyle="1" w:styleId="BalloonTextChar">
    <w:name w:val="Balloon Text Char"/>
    <w:basedOn w:val="DefaultParagraphFont"/>
    <w:link w:val="BalloonText"/>
    <w:rsid w:val="009C4AB7"/>
    <w:rPr>
      <w:rFonts w:ascii="Tahoma" w:hAnsi="Tahoma" w:cs="Tahoma"/>
      <w:sz w:val="16"/>
      <w:szCs w:val="16"/>
    </w:rPr>
  </w:style>
  <w:style w:type="paragraph" w:styleId="NoSpacing">
    <w:name w:val="No Spacing"/>
    <w:uiPriority w:val="1"/>
    <w:qFormat/>
    <w:rsid w:val="0084549D"/>
    <w:rPr>
      <w:rFonts w:ascii="Calibri" w:eastAsia="Calibri" w:hAnsi="Calibri"/>
      <w:sz w:val="22"/>
      <w:szCs w:val="22"/>
    </w:rPr>
  </w:style>
  <w:style w:type="character" w:customStyle="1" w:styleId="FootnoteTextChar">
    <w:name w:val="Footnote Text Char"/>
    <w:basedOn w:val="DefaultParagraphFont"/>
    <w:link w:val="FootnoteText"/>
    <w:uiPriority w:val="99"/>
    <w:semiHidden/>
    <w:rsid w:val="00F75D2A"/>
  </w:style>
  <w:style w:type="character" w:styleId="Emphasis">
    <w:name w:val="Emphasis"/>
    <w:basedOn w:val="DefaultParagraphFont"/>
    <w:uiPriority w:val="20"/>
    <w:qFormat/>
    <w:rsid w:val="00507287"/>
    <w:rPr>
      <w:i/>
      <w:iCs/>
    </w:rPr>
  </w:style>
  <w:style w:type="paragraph" w:styleId="Title">
    <w:name w:val="Title"/>
    <w:basedOn w:val="Normal"/>
    <w:next w:val="Normal"/>
    <w:link w:val="TitleChar"/>
    <w:uiPriority w:val="10"/>
    <w:qFormat/>
    <w:rsid w:val="00C2223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22239"/>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771389">
      <w:bodyDiv w:val="1"/>
      <w:marLeft w:val="0"/>
      <w:marRight w:val="0"/>
      <w:marTop w:val="0"/>
      <w:marBottom w:val="0"/>
      <w:divBdr>
        <w:top w:val="none" w:sz="0" w:space="0" w:color="auto"/>
        <w:left w:val="none" w:sz="0" w:space="0" w:color="auto"/>
        <w:bottom w:val="none" w:sz="0" w:space="0" w:color="auto"/>
        <w:right w:val="none" w:sz="0" w:space="0" w:color="auto"/>
      </w:divBdr>
      <w:divsChild>
        <w:div w:id="891693953">
          <w:marLeft w:val="547"/>
          <w:marRight w:val="0"/>
          <w:marTop w:val="0"/>
          <w:marBottom w:val="0"/>
          <w:divBdr>
            <w:top w:val="none" w:sz="0" w:space="0" w:color="auto"/>
            <w:left w:val="none" w:sz="0" w:space="0" w:color="auto"/>
            <w:bottom w:val="none" w:sz="0" w:space="0" w:color="auto"/>
            <w:right w:val="none" w:sz="0" w:space="0" w:color="auto"/>
          </w:divBdr>
        </w:div>
        <w:div w:id="1153180722">
          <w:marLeft w:val="547"/>
          <w:marRight w:val="0"/>
          <w:marTop w:val="0"/>
          <w:marBottom w:val="0"/>
          <w:divBdr>
            <w:top w:val="none" w:sz="0" w:space="0" w:color="auto"/>
            <w:left w:val="none" w:sz="0" w:space="0" w:color="auto"/>
            <w:bottom w:val="none" w:sz="0" w:space="0" w:color="auto"/>
            <w:right w:val="none" w:sz="0" w:space="0" w:color="auto"/>
          </w:divBdr>
        </w:div>
      </w:divsChild>
    </w:div>
    <w:div w:id="60718002">
      <w:bodyDiv w:val="1"/>
      <w:marLeft w:val="0"/>
      <w:marRight w:val="0"/>
      <w:marTop w:val="0"/>
      <w:marBottom w:val="0"/>
      <w:divBdr>
        <w:top w:val="none" w:sz="0" w:space="0" w:color="auto"/>
        <w:left w:val="none" w:sz="0" w:space="0" w:color="auto"/>
        <w:bottom w:val="none" w:sz="0" w:space="0" w:color="auto"/>
        <w:right w:val="none" w:sz="0" w:space="0" w:color="auto"/>
      </w:divBdr>
      <w:divsChild>
        <w:div w:id="83116953">
          <w:marLeft w:val="547"/>
          <w:marRight w:val="0"/>
          <w:marTop w:val="0"/>
          <w:marBottom w:val="0"/>
          <w:divBdr>
            <w:top w:val="none" w:sz="0" w:space="0" w:color="auto"/>
            <w:left w:val="none" w:sz="0" w:space="0" w:color="auto"/>
            <w:bottom w:val="none" w:sz="0" w:space="0" w:color="auto"/>
            <w:right w:val="none" w:sz="0" w:space="0" w:color="auto"/>
          </w:divBdr>
        </w:div>
        <w:div w:id="344673797">
          <w:marLeft w:val="547"/>
          <w:marRight w:val="0"/>
          <w:marTop w:val="0"/>
          <w:marBottom w:val="0"/>
          <w:divBdr>
            <w:top w:val="none" w:sz="0" w:space="0" w:color="auto"/>
            <w:left w:val="none" w:sz="0" w:space="0" w:color="auto"/>
            <w:bottom w:val="none" w:sz="0" w:space="0" w:color="auto"/>
            <w:right w:val="none" w:sz="0" w:space="0" w:color="auto"/>
          </w:divBdr>
        </w:div>
        <w:div w:id="418675845">
          <w:marLeft w:val="547"/>
          <w:marRight w:val="0"/>
          <w:marTop w:val="0"/>
          <w:marBottom w:val="0"/>
          <w:divBdr>
            <w:top w:val="none" w:sz="0" w:space="0" w:color="auto"/>
            <w:left w:val="none" w:sz="0" w:space="0" w:color="auto"/>
            <w:bottom w:val="none" w:sz="0" w:space="0" w:color="auto"/>
            <w:right w:val="none" w:sz="0" w:space="0" w:color="auto"/>
          </w:divBdr>
        </w:div>
        <w:div w:id="546911060">
          <w:marLeft w:val="547"/>
          <w:marRight w:val="0"/>
          <w:marTop w:val="0"/>
          <w:marBottom w:val="0"/>
          <w:divBdr>
            <w:top w:val="none" w:sz="0" w:space="0" w:color="auto"/>
            <w:left w:val="none" w:sz="0" w:space="0" w:color="auto"/>
            <w:bottom w:val="none" w:sz="0" w:space="0" w:color="auto"/>
            <w:right w:val="none" w:sz="0" w:space="0" w:color="auto"/>
          </w:divBdr>
        </w:div>
        <w:div w:id="639844696">
          <w:marLeft w:val="547"/>
          <w:marRight w:val="0"/>
          <w:marTop w:val="0"/>
          <w:marBottom w:val="0"/>
          <w:divBdr>
            <w:top w:val="none" w:sz="0" w:space="0" w:color="auto"/>
            <w:left w:val="none" w:sz="0" w:space="0" w:color="auto"/>
            <w:bottom w:val="none" w:sz="0" w:space="0" w:color="auto"/>
            <w:right w:val="none" w:sz="0" w:space="0" w:color="auto"/>
          </w:divBdr>
        </w:div>
        <w:div w:id="673531236">
          <w:marLeft w:val="547"/>
          <w:marRight w:val="0"/>
          <w:marTop w:val="0"/>
          <w:marBottom w:val="0"/>
          <w:divBdr>
            <w:top w:val="none" w:sz="0" w:space="0" w:color="auto"/>
            <w:left w:val="none" w:sz="0" w:space="0" w:color="auto"/>
            <w:bottom w:val="none" w:sz="0" w:space="0" w:color="auto"/>
            <w:right w:val="none" w:sz="0" w:space="0" w:color="auto"/>
          </w:divBdr>
        </w:div>
        <w:div w:id="782191240">
          <w:marLeft w:val="547"/>
          <w:marRight w:val="0"/>
          <w:marTop w:val="0"/>
          <w:marBottom w:val="0"/>
          <w:divBdr>
            <w:top w:val="none" w:sz="0" w:space="0" w:color="auto"/>
            <w:left w:val="none" w:sz="0" w:space="0" w:color="auto"/>
            <w:bottom w:val="none" w:sz="0" w:space="0" w:color="auto"/>
            <w:right w:val="none" w:sz="0" w:space="0" w:color="auto"/>
          </w:divBdr>
        </w:div>
        <w:div w:id="809786474">
          <w:marLeft w:val="547"/>
          <w:marRight w:val="0"/>
          <w:marTop w:val="0"/>
          <w:marBottom w:val="0"/>
          <w:divBdr>
            <w:top w:val="none" w:sz="0" w:space="0" w:color="auto"/>
            <w:left w:val="none" w:sz="0" w:space="0" w:color="auto"/>
            <w:bottom w:val="none" w:sz="0" w:space="0" w:color="auto"/>
            <w:right w:val="none" w:sz="0" w:space="0" w:color="auto"/>
          </w:divBdr>
        </w:div>
        <w:div w:id="877857648">
          <w:marLeft w:val="547"/>
          <w:marRight w:val="0"/>
          <w:marTop w:val="0"/>
          <w:marBottom w:val="0"/>
          <w:divBdr>
            <w:top w:val="none" w:sz="0" w:space="0" w:color="auto"/>
            <w:left w:val="none" w:sz="0" w:space="0" w:color="auto"/>
            <w:bottom w:val="none" w:sz="0" w:space="0" w:color="auto"/>
            <w:right w:val="none" w:sz="0" w:space="0" w:color="auto"/>
          </w:divBdr>
        </w:div>
        <w:div w:id="957757431">
          <w:marLeft w:val="547"/>
          <w:marRight w:val="0"/>
          <w:marTop w:val="0"/>
          <w:marBottom w:val="0"/>
          <w:divBdr>
            <w:top w:val="none" w:sz="0" w:space="0" w:color="auto"/>
            <w:left w:val="none" w:sz="0" w:space="0" w:color="auto"/>
            <w:bottom w:val="none" w:sz="0" w:space="0" w:color="auto"/>
            <w:right w:val="none" w:sz="0" w:space="0" w:color="auto"/>
          </w:divBdr>
        </w:div>
        <w:div w:id="1009942131">
          <w:marLeft w:val="547"/>
          <w:marRight w:val="0"/>
          <w:marTop w:val="0"/>
          <w:marBottom w:val="0"/>
          <w:divBdr>
            <w:top w:val="none" w:sz="0" w:space="0" w:color="auto"/>
            <w:left w:val="none" w:sz="0" w:space="0" w:color="auto"/>
            <w:bottom w:val="none" w:sz="0" w:space="0" w:color="auto"/>
            <w:right w:val="none" w:sz="0" w:space="0" w:color="auto"/>
          </w:divBdr>
        </w:div>
        <w:div w:id="1024937389">
          <w:marLeft w:val="547"/>
          <w:marRight w:val="0"/>
          <w:marTop w:val="0"/>
          <w:marBottom w:val="0"/>
          <w:divBdr>
            <w:top w:val="none" w:sz="0" w:space="0" w:color="auto"/>
            <w:left w:val="none" w:sz="0" w:space="0" w:color="auto"/>
            <w:bottom w:val="none" w:sz="0" w:space="0" w:color="auto"/>
            <w:right w:val="none" w:sz="0" w:space="0" w:color="auto"/>
          </w:divBdr>
        </w:div>
        <w:div w:id="1107043712">
          <w:marLeft w:val="547"/>
          <w:marRight w:val="0"/>
          <w:marTop w:val="0"/>
          <w:marBottom w:val="0"/>
          <w:divBdr>
            <w:top w:val="none" w:sz="0" w:space="0" w:color="auto"/>
            <w:left w:val="none" w:sz="0" w:space="0" w:color="auto"/>
            <w:bottom w:val="none" w:sz="0" w:space="0" w:color="auto"/>
            <w:right w:val="none" w:sz="0" w:space="0" w:color="auto"/>
          </w:divBdr>
        </w:div>
        <w:div w:id="1320500073">
          <w:marLeft w:val="547"/>
          <w:marRight w:val="0"/>
          <w:marTop w:val="0"/>
          <w:marBottom w:val="0"/>
          <w:divBdr>
            <w:top w:val="none" w:sz="0" w:space="0" w:color="auto"/>
            <w:left w:val="none" w:sz="0" w:space="0" w:color="auto"/>
            <w:bottom w:val="none" w:sz="0" w:space="0" w:color="auto"/>
            <w:right w:val="none" w:sz="0" w:space="0" w:color="auto"/>
          </w:divBdr>
        </w:div>
        <w:div w:id="1603076207">
          <w:marLeft w:val="547"/>
          <w:marRight w:val="0"/>
          <w:marTop w:val="0"/>
          <w:marBottom w:val="0"/>
          <w:divBdr>
            <w:top w:val="none" w:sz="0" w:space="0" w:color="auto"/>
            <w:left w:val="none" w:sz="0" w:space="0" w:color="auto"/>
            <w:bottom w:val="none" w:sz="0" w:space="0" w:color="auto"/>
            <w:right w:val="none" w:sz="0" w:space="0" w:color="auto"/>
          </w:divBdr>
        </w:div>
        <w:div w:id="1732341896">
          <w:marLeft w:val="547"/>
          <w:marRight w:val="0"/>
          <w:marTop w:val="0"/>
          <w:marBottom w:val="0"/>
          <w:divBdr>
            <w:top w:val="none" w:sz="0" w:space="0" w:color="auto"/>
            <w:left w:val="none" w:sz="0" w:space="0" w:color="auto"/>
            <w:bottom w:val="none" w:sz="0" w:space="0" w:color="auto"/>
            <w:right w:val="none" w:sz="0" w:space="0" w:color="auto"/>
          </w:divBdr>
        </w:div>
        <w:div w:id="1959405998">
          <w:marLeft w:val="547"/>
          <w:marRight w:val="0"/>
          <w:marTop w:val="0"/>
          <w:marBottom w:val="0"/>
          <w:divBdr>
            <w:top w:val="none" w:sz="0" w:space="0" w:color="auto"/>
            <w:left w:val="none" w:sz="0" w:space="0" w:color="auto"/>
            <w:bottom w:val="none" w:sz="0" w:space="0" w:color="auto"/>
            <w:right w:val="none" w:sz="0" w:space="0" w:color="auto"/>
          </w:divBdr>
        </w:div>
      </w:divsChild>
    </w:div>
    <w:div w:id="100998473">
      <w:bodyDiv w:val="1"/>
      <w:marLeft w:val="0"/>
      <w:marRight w:val="0"/>
      <w:marTop w:val="0"/>
      <w:marBottom w:val="0"/>
      <w:divBdr>
        <w:top w:val="none" w:sz="0" w:space="0" w:color="auto"/>
        <w:left w:val="none" w:sz="0" w:space="0" w:color="auto"/>
        <w:bottom w:val="none" w:sz="0" w:space="0" w:color="auto"/>
        <w:right w:val="none" w:sz="0" w:space="0" w:color="auto"/>
      </w:divBdr>
    </w:div>
    <w:div w:id="120150748">
      <w:bodyDiv w:val="1"/>
      <w:marLeft w:val="0"/>
      <w:marRight w:val="0"/>
      <w:marTop w:val="0"/>
      <w:marBottom w:val="0"/>
      <w:divBdr>
        <w:top w:val="none" w:sz="0" w:space="0" w:color="auto"/>
        <w:left w:val="none" w:sz="0" w:space="0" w:color="auto"/>
        <w:bottom w:val="none" w:sz="0" w:space="0" w:color="auto"/>
        <w:right w:val="none" w:sz="0" w:space="0" w:color="auto"/>
      </w:divBdr>
      <w:divsChild>
        <w:div w:id="407272204">
          <w:marLeft w:val="547"/>
          <w:marRight w:val="0"/>
          <w:marTop w:val="0"/>
          <w:marBottom w:val="0"/>
          <w:divBdr>
            <w:top w:val="none" w:sz="0" w:space="0" w:color="auto"/>
            <w:left w:val="none" w:sz="0" w:space="0" w:color="auto"/>
            <w:bottom w:val="none" w:sz="0" w:space="0" w:color="auto"/>
            <w:right w:val="none" w:sz="0" w:space="0" w:color="auto"/>
          </w:divBdr>
        </w:div>
        <w:div w:id="420371025">
          <w:marLeft w:val="547"/>
          <w:marRight w:val="0"/>
          <w:marTop w:val="0"/>
          <w:marBottom w:val="0"/>
          <w:divBdr>
            <w:top w:val="none" w:sz="0" w:space="0" w:color="auto"/>
            <w:left w:val="none" w:sz="0" w:space="0" w:color="auto"/>
            <w:bottom w:val="none" w:sz="0" w:space="0" w:color="auto"/>
            <w:right w:val="none" w:sz="0" w:space="0" w:color="auto"/>
          </w:divBdr>
        </w:div>
        <w:div w:id="1223908455">
          <w:marLeft w:val="547"/>
          <w:marRight w:val="0"/>
          <w:marTop w:val="0"/>
          <w:marBottom w:val="0"/>
          <w:divBdr>
            <w:top w:val="none" w:sz="0" w:space="0" w:color="auto"/>
            <w:left w:val="none" w:sz="0" w:space="0" w:color="auto"/>
            <w:bottom w:val="none" w:sz="0" w:space="0" w:color="auto"/>
            <w:right w:val="none" w:sz="0" w:space="0" w:color="auto"/>
          </w:divBdr>
        </w:div>
        <w:div w:id="1911378974">
          <w:marLeft w:val="547"/>
          <w:marRight w:val="0"/>
          <w:marTop w:val="0"/>
          <w:marBottom w:val="0"/>
          <w:divBdr>
            <w:top w:val="none" w:sz="0" w:space="0" w:color="auto"/>
            <w:left w:val="none" w:sz="0" w:space="0" w:color="auto"/>
            <w:bottom w:val="none" w:sz="0" w:space="0" w:color="auto"/>
            <w:right w:val="none" w:sz="0" w:space="0" w:color="auto"/>
          </w:divBdr>
        </w:div>
        <w:div w:id="1940530298">
          <w:marLeft w:val="547"/>
          <w:marRight w:val="0"/>
          <w:marTop w:val="0"/>
          <w:marBottom w:val="0"/>
          <w:divBdr>
            <w:top w:val="none" w:sz="0" w:space="0" w:color="auto"/>
            <w:left w:val="none" w:sz="0" w:space="0" w:color="auto"/>
            <w:bottom w:val="none" w:sz="0" w:space="0" w:color="auto"/>
            <w:right w:val="none" w:sz="0" w:space="0" w:color="auto"/>
          </w:divBdr>
        </w:div>
      </w:divsChild>
    </w:div>
    <w:div w:id="122358333">
      <w:bodyDiv w:val="1"/>
      <w:marLeft w:val="0"/>
      <w:marRight w:val="0"/>
      <w:marTop w:val="0"/>
      <w:marBottom w:val="0"/>
      <w:divBdr>
        <w:top w:val="none" w:sz="0" w:space="0" w:color="auto"/>
        <w:left w:val="none" w:sz="0" w:space="0" w:color="auto"/>
        <w:bottom w:val="none" w:sz="0" w:space="0" w:color="auto"/>
        <w:right w:val="none" w:sz="0" w:space="0" w:color="auto"/>
      </w:divBdr>
      <w:divsChild>
        <w:div w:id="47146537">
          <w:marLeft w:val="547"/>
          <w:marRight w:val="0"/>
          <w:marTop w:val="0"/>
          <w:marBottom w:val="0"/>
          <w:divBdr>
            <w:top w:val="none" w:sz="0" w:space="0" w:color="auto"/>
            <w:left w:val="none" w:sz="0" w:space="0" w:color="auto"/>
            <w:bottom w:val="none" w:sz="0" w:space="0" w:color="auto"/>
            <w:right w:val="none" w:sz="0" w:space="0" w:color="auto"/>
          </w:divBdr>
        </w:div>
        <w:div w:id="480972698">
          <w:marLeft w:val="547"/>
          <w:marRight w:val="0"/>
          <w:marTop w:val="0"/>
          <w:marBottom w:val="0"/>
          <w:divBdr>
            <w:top w:val="none" w:sz="0" w:space="0" w:color="auto"/>
            <w:left w:val="none" w:sz="0" w:space="0" w:color="auto"/>
            <w:bottom w:val="none" w:sz="0" w:space="0" w:color="auto"/>
            <w:right w:val="none" w:sz="0" w:space="0" w:color="auto"/>
          </w:divBdr>
        </w:div>
        <w:div w:id="576940406">
          <w:marLeft w:val="547"/>
          <w:marRight w:val="0"/>
          <w:marTop w:val="0"/>
          <w:marBottom w:val="0"/>
          <w:divBdr>
            <w:top w:val="none" w:sz="0" w:space="0" w:color="auto"/>
            <w:left w:val="none" w:sz="0" w:space="0" w:color="auto"/>
            <w:bottom w:val="none" w:sz="0" w:space="0" w:color="auto"/>
            <w:right w:val="none" w:sz="0" w:space="0" w:color="auto"/>
          </w:divBdr>
        </w:div>
        <w:div w:id="1265111814">
          <w:marLeft w:val="547"/>
          <w:marRight w:val="0"/>
          <w:marTop w:val="0"/>
          <w:marBottom w:val="0"/>
          <w:divBdr>
            <w:top w:val="none" w:sz="0" w:space="0" w:color="auto"/>
            <w:left w:val="none" w:sz="0" w:space="0" w:color="auto"/>
            <w:bottom w:val="none" w:sz="0" w:space="0" w:color="auto"/>
            <w:right w:val="none" w:sz="0" w:space="0" w:color="auto"/>
          </w:divBdr>
        </w:div>
        <w:div w:id="1357003490">
          <w:marLeft w:val="547"/>
          <w:marRight w:val="0"/>
          <w:marTop w:val="0"/>
          <w:marBottom w:val="0"/>
          <w:divBdr>
            <w:top w:val="none" w:sz="0" w:space="0" w:color="auto"/>
            <w:left w:val="none" w:sz="0" w:space="0" w:color="auto"/>
            <w:bottom w:val="none" w:sz="0" w:space="0" w:color="auto"/>
            <w:right w:val="none" w:sz="0" w:space="0" w:color="auto"/>
          </w:divBdr>
        </w:div>
      </w:divsChild>
    </w:div>
    <w:div w:id="129792511">
      <w:bodyDiv w:val="1"/>
      <w:marLeft w:val="0"/>
      <w:marRight w:val="0"/>
      <w:marTop w:val="0"/>
      <w:marBottom w:val="0"/>
      <w:divBdr>
        <w:top w:val="none" w:sz="0" w:space="0" w:color="auto"/>
        <w:left w:val="none" w:sz="0" w:space="0" w:color="auto"/>
        <w:bottom w:val="none" w:sz="0" w:space="0" w:color="auto"/>
        <w:right w:val="none" w:sz="0" w:space="0" w:color="auto"/>
      </w:divBdr>
      <w:divsChild>
        <w:div w:id="1052189107">
          <w:marLeft w:val="547"/>
          <w:marRight w:val="0"/>
          <w:marTop w:val="115"/>
          <w:marBottom w:val="0"/>
          <w:divBdr>
            <w:top w:val="none" w:sz="0" w:space="0" w:color="auto"/>
            <w:left w:val="none" w:sz="0" w:space="0" w:color="auto"/>
            <w:bottom w:val="none" w:sz="0" w:space="0" w:color="auto"/>
            <w:right w:val="none" w:sz="0" w:space="0" w:color="auto"/>
          </w:divBdr>
        </w:div>
        <w:div w:id="1520656973">
          <w:marLeft w:val="547"/>
          <w:marRight w:val="0"/>
          <w:marTop w:val="115"/>
          <w:marBottom w:val="0"/>
          <w:divBdr>
            <w:top w:val="none" w:sz="0" w:space="0" w:color="auto"/>
            <w:left w:val="none" w:sz="0" w:space="0" w:color="auto"/>
            <w:bottom w:val="none" w:sz="0" w:space="0" w:color="auto"/>
            <w:right w:val="none" w:sz="0" w:space="0" w:color="auto"/>
          </w:divBdr>
        </w:div>
        <w:div w:id="1673602217">
          <w:marLeft w:val="547"/>
          <w:marRight w:val="0"/>
          <w:marTop w:val="115"/>
          <w:marBottom w:val="0"/>
          <w:divBdr>
            <w:top w:val="none" w:sz="0" w:space="0" w:color="auto"/>
            <w:left w:val="none" w:sz="0" w:space="0" w:color="auto"/>
            <w:bottom w:val="none" w:sz="0" w:space="0" w:color="auto"/>
            <w:right w:val="none" w:sz="0" w:space="0" w:color="auto"/>
          </w:divBdr>
        </w:div>
        <w:div w:id="1945266027">
          <w:marLeft w:val="547"/>
          <w:marRight w:val="0"/>
          <w:marTop w:val="115"/>
          <w:marBottom w:val="0"/>
          <w:divBdr>
            <w:top w:val="none" w:sz="0" w:space="0" w:color="auto"/>
            <w:left w:val="none" w:sz="0" w:space="0" w:color="auto"/>
            <w:bottom w:val="none" w:sz="0" w:space="0" w:color="auto"/>
            <w:right w:val="none" w:sz="0" w:space="0" w:color="auto"/>
          </w:divBdr>
        </w:div>
      </w:divsChild>
    </w:div>
    <w:div w:id="188179287">
      <w:bodyDiv w:val="1"/>
      <w:marLeft w:val="0"/>
      <w:marRight w:val="0"/>
      <w:marTop w:val="0"/>
      <w:marBottom w:val="0"/>
      <w:divBdr>
        <w:top w:val="none" w:sz="0" w:space="0" w:color="auto"/>
        <w:left w:val="none" w:sz="0" w:space="0" w:color="auto"/>
        <w:bottom w:val="none" w:sz="0" w:space="0" w:color="auto"/>
        <w:right w:val="none" w:sz="0" w:space="0" w:color="auto"/>
      </w:divBdr>
    </w:div>
    <w:div w:id="194512250">
      <w:bodyDiv w:val="1"/>
      <w:marLeft w:val="0"/>
      <w:marRight w:val="0"/>
      <w:marTop w:val="0"/>
      <w:marBottom w:val="0"/>
      <w:divBdr>
        <w:top w:val="none" w:sz="0" w:space="0" w:color="auto"/>
        <w:left w:val="none" w:sz="0" w:space="0" w:color="auto"/>
        <w:bottom w:val="none" w:sz="0" w:space="0" w:color="auto"/>
        <w:right w:val="none" w:sz="0" w:space="0" w:color="auto"/>
      </w:divBdr>
      <w:divsChild>
        <w:div w:id="1213686865">
          <w:marLeft w:val="0"/>
          <w:marRight w:val="0"/>
          <w:marTop w:val="0"/>
          <w:marBottom w:val="0"/>
          <w:divBdr>
            <w:top w:val="none" w:sz="0" w:space="0" w:color="auto"/>
            <w:left w:val="none" w:sz="0" w:space="0" w:color="auto"/>
            <w:bottom w:val="none" w:sz="0" w:space="0" w:color="auto"/>
            <w:right w:val="none" w:sz="0" w:space="0" w:color="auto"/>
          </w:divBdr>
          <w:divsChild>
            <w:div w:id="1361588182">
              <w:marLeft w:val="543"/>
              <w:marRight w:val="4800"/>
              <w:marTop w:val="2174"/>
              <w:marBottom w:val="0"/>
              <w:divBdr>
                <w:top w:val="single" w:sz="6" w:space="6" w:color="EEEEEE"/>
                <w:left w:val="single" w:sz="6" w:space="6" w:color="EEEEEE"/>
                <w:bottom w:val="single" w:sz="6" w:space="6" w:color="EEEEEE"/>
                <w:right w:val="single" w:sz="6" w:space="6" w:color="EEEEEE"/>
              </w:divBdr>
              <w:divsChild>
                <w:div w:id="1225675867">
                  <w:marLeft w:val="0"/>
                  <w:marRight w:val="0"/>
                  <w:marTop w:val="0"/>
                  <w:marBottom w:val="0"/>
                  <w:divBdr>
                    <w:top w:val="none" w:sz="0" w:space="0" w:color="auto"/>
                    <w:left w:val="none" w:sz="0" w:space="0" w:color="auto"/>
                    <w:bottom w:val="none" w:sz="0" w:space="0" w:color="auto"/>
                    <w:right w:val="none" w:sz="0" w:space="0" w:color="auto"/>
                  </w:divBdr>
                  <w:divsChild>
                    <w:div w:id="144788143">
                      <w:marLeft w:val="0"/>
                      <w:marRight w:val="0"/>
                      <w:marTop w:val="0"/>
                      <w:marBottom w:val="0"/>
                      <w:divBdr>
                        <w:top w:val="none" w:sz="0" w:space="0" w:color="auto"/>
                        <w:left w:val="none" w:sz="0" w:space="0" w:color="auto"/>
                        <w:bottom w:val="none" w:sz="0" w:space="0" w:color="auto"/>
                        <w:right w:val="none" w:sz="0" w:space="0" w:color="auto"/>
                      </w:divBdr>
                      <w:divsChild>
                        <w:div w:id="179282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66821">
      <w:bodyDiv w:val="1"/>
      <w:marLeft w:val="0"/>
      <w:marRight w:val="0"/>
      <w:marTop w:val="0"/>
      <w:marBottom w:val="0"/>
      <w:divBdr>
        <w:top w:val="none" w:sz="0" w:space="0" w:color="auto"/>
        <w:left w:val="none" w:sz="0" w:space="0" w:color="auto"/>
        <w:bottom w:val="none" w:sz="0" w:space="0" w:color="auto"/>
        <w:right w:val="none" w:sz="0" w:space="0" w:color="auto"/>
      </w:divBdr>
      <w:divsChild>
        <w:div w:id="720903309">
          <w:marLeft w:val="965"/>
          <w:marRight w:val="0"/>
          <w:marTop w:val="53"/>
          <w:marBottom w:val="0"/>
          <w:divBdr>
            <w:top w:val="none" w:sz="0" w:space="0" w:color="auto"/>
            <w:left w:val="none" w:sz="0" w:space="0" w:color="auto"/>
            <w:bottom w:val="none" w:sz="0" w:space="0" w:color="auto"/>
            <w:right w:val="none" w:sz="0" w:space="0" w:color="auto"/>
          </w:divBdr>
        </w:div>
        <w:div w:id="1480222304">
          <w:marLeft w:val="965"/>
          <w:marRight w:val="0"/>
          <w:marTop w:val="53"/>
          <w:marBottom w:val="0"/>
          <w:divBdr>
            <w:top w:val="none" w:sz="0" w:space="0" w:color="auto"/>
            <w:left w:val="none" w:sz="0" w:space="0" w:color="auto"/>
            <w:bottom w:val="none" w:sz="0" w:space="0" w:color="auto"/>
            <w:right w:val="none" w:sz="0" w:space="0" w:color="auto"/>
          </w:divBdr>
        </w:div>
        <w:div w:id="1722362795">
          <w:marLeft w:val="965"/>
          <w:marRight w:val="0"/>
          <w:marTop w:val="53"/>
          <w:marBottom w:val="0"/>
          <w:divBdr>
            <w:top w:val="none" w:sz="0" w:space="0" w:color="auto"/>
            <w:left w:val="none" w:sz="0" w:space="0" w:color="auto"/>
            <w:bottom w:val="none" w:sz="0" w:space="0" w:color="auto"/>
            <w:right w:val="none" w:sz="0" w:space="0" w:color="auto"/>
          </w:divBdr>
        </w:div>
      </w:divsChild>
    </w:div>
    <w:div w:id="227153373">
      <w:bodyDiv w:val="1"/>
      <w:marLeft w:val="0"/>
      <w:marRight w:val="0"/>
      <w:marTop w:val="0"/>
      <w:marBottom w:val="0"/>
      <w:divBdr>
        <w:top w:val="none" w:sz="0" w:space="0" w:color="auto"/>
        <w:left w:val="none" w:sz="0" w:space="0" w:color="auto"/>
        <w:bottom w:val="none" w:sz="0" w:space="0" w:color="auto"/>
        <w:right w:val="none" w:sz="0" w:space="0" w:color="auto"/>
      </w:divBdr>
    </w:div>
    <w:div w:id="277760355">
      <w:bodyDiv w:val="1"/>
      <w:marLeft w:val="0"/>
      <w:marRight w:val="0"/>
      <w:marTop w:val="0"/>
      <w:marBottom w:val="0"/>
      <w:divBdr>
        <w:top w:val="none" w:sz="0" w:space="0" w:color="auto"/>
        <w:left w:val="none" w:sz="0" w:space="0" w:color="auto"/>
        <w:bottom w:val="none" w:sz="0" w:space="0" w:color="auto"/>
        <w:right w:val="none" w:sz="0" w:space="0" w:color="auto"/>
      </w:divBdr>
      <w:divsChild>
        <w:div w:id="730619186">
          <w:marLeft w:val="547"/>
          <w:marRight w:val="0"/>
          <w:marTop w:val="0"/>
          <w:marBottom w:val="0"/>
          <w:divBdr>
            <w:top w:val="none" w:sz="0" w:space="0" w:color="auto"/>
            <w:left w:val="none" w:sz="0" w:space="0" w:color="auto"/>
            <w:bottom w:val="none" w:sz="0" w:space="0" w:color="auto"/>
            <w:right w:val="none" w:sz="0" w:space="0" w:color="auto"/>
          </w:divBdr>
        </w:div>
        <w:div w:id="1161895791">
          <w:marLeft w:val="547"/>
          <w:marRight w:val="0"/>
          <w:marTop w:val="0"/>
          <w:marBottom w:val="0"/>
          <w:divBdr>
            <w:top w:val="none" w:sz="0" w:space="0" w:color="auto"/>
            <w:left w:val="none" w:sz="0" w:space="0" w:color="auto"/>
            <w:bottom w:val="none" w:sz="0" w:space="0" w:color="auto"/>
            <w:right w:val="none" w:sz="0" w:space="0" w:color="auto"/>
          </w:divBdr>
        </w:div>
        <w:div w:id="1603107445">
          <w:marLeft w:val="547"/>
          <w:marRight w:val="0"/>
          <w:marTop w:val="0"/>
          <w:marBottom w:val="0"/>
          <w:divBdr>
            <w:top w:val="none" w:sz="0" w:space="0" w:color="auto"/>
            <w:left w:val="none" w:sz="0" w:space="0" w:color="auto"/>
            <w:bottom w:val="none" w:sz="0" w:space="0" w:color="auto"/>
            <w:right w:val="none" w:sz="0" w:space="0" w:color="auto"/>
          </w:divBdr>
        </w:div>
        <w:div w:id="1943566853">
          <w:marLeft w:val="547"/>
          <w:marRight w:val="0"/>
          <w:marTop w:val="0"/>
          <w:marBottom w:val="0"/>
          <w:divBdr>
            <w:top w:val="none" w:sz="0" w:space="0" w:color="auto"/>
            <w:left w:val="none" w:sz="0" w:space="0" w:color="auto"/>
            <w:bottom w:val="none" w:sz="0" w:space="0" w:color="auto"/>
            <w:right w:val="none" w:sz="0" w:space="0" w:color="auto"/>
          </w:divBdr>
        </w:div>
      </w:divsChild>
    </w:div>
    <w:div w:id="301275302">
      <w:bodyDiv w:val="1"/>
      <w:marLeft w:val="0"/>
      <w:marRight w:val="0"/>
      <w:marTop w:val="0"/>
      <w:marBottom w:val="0"/>
      <w:divBdr>
        <w:top w:val="none" w:sz="0" w:space="0" w:color="auto"/>
        <w:left w:val="none" w:sz="0" w:space="0" w:color="auto"/>
        <w:bottom w:val="none" w:sz="0" w:space="0" w:color="auto"/>
        <w:right w:val="none" w:sz="0" w:space="0" w:color="auto"/>
      </w:divBdr>
      <w:divsChild>
        <w:div w:id="101845582">
          <w:marLeft w:val="547"/>
          <w:marRight w:val="0"/>
          <w:marTop w:val="0"/>
          <w:marBottom w:val="0"/>
          <w:divBdr>
            <w:top w:val="none" w:sz="0" w:space="0" w:color="auto"/>
            <w:left w:val="none" w:sz="0" w:space="0" w:color="auto"/>
            <w:bottom w:val="none" w:sz="0" w:space="0" w:color="auto"/>
            <w:right w:val="none" w:sz="0" w:space="0" w:color="auto"/>
          </w:divBdr>
        </w:div>
        <w:div w:id="172189334">
          <w:marLeft w:val="547"/>
          <w:marRight w:val="0"/>
          <w:marTop w:val="0"/>
          <w:marBottom w:val="0"/>
          <w:divBdr>
            <w:top w:val="none" w:sz="0" w:space="0" w:color="auto"/>
            <w:left w:val="none" w:sz="0" w:space="0" w:color="auto"/>
            <w:bottom w:val="none" w:sz="0" w:space="0" w:color="auto"/>
            <w:right w:val="none" w:sz="0" w:space="0" w:color="auto"/>
          </w:divBdr>
        </w:div>
        <w:div w:id="836918022">
          <w:marLeft w:val="547"/>
          <w:marRight w:val="0"/>
          <w:marTop w:val="0"/>
          <w:marBottom w:val="0"/>
          <w:divBdr>
            <w:top w:val="none" w:sz="0" w:space="0" w:color="auto"/>
            <w:left w:val="none" w:sz="0" w:space="0" w:color="auto"/>
            <w:bottom w:val="none" w:sz="0" w:space="0" w:color="auto"/>
            <w:right w:val="none" w:sz="0" w:space="0" w:color="auto"/>
          </w:divBdr>
        </w:div>
        <w:div w:id="1742866202">
          <w:marLeft w:val="547"/>
          <w:marRight w:val="0"/>
          <w:marTop w:val="0"/>
          <w:marBottom w:val="0"/>
          <w:divBdr>
            <w:top w:val="none" w:sz="0" w:space="0" w:color="auto"/>
            <w:left w:val="none" w:sz="0" w:space="0" w:color="auto"/>
            <w:bottom w:val="none" w:sz="0" w:space="0" w:color="auto"/>
            <w:right w:val="none" w:sz="0" w:space="0" w:color="auto"/>
          </w:divBdr>
        </w:div>
        <w:div w:id="2038195764">
          <w:marLeft w:val="547"/>
          <w:marRight w:val="0"/>
          <w:marTop w:val="0"/>
          <w:marBottom w:val="0"/>
          <w:divBdr>
            <w:top w:val="none" w:sz="0" w:space="0" w:color="auto"/>
            <w:left w:val="none" w:sz="0" w:space="0" w:color="auto"/>
            <w:bottom w:val="none" w:sz="0" w:space="0" w:color="auto"/>
            <w:right w:val="none" w:sz="0" w:space="0" w:color="auto"/>
          </w:divBdr>
        </w:div>
      </w:divsChild>
    </w:div>
    <w:div w:id="399056731">
      <w:bodyDiv w:val="1"/>
      <w:marLeft w:val="0"/>
      <w:marRight w:val="0"/>
      <w:marTop w:val="0"/>
      <w:marBottom w:val="0"/>
      <w:divBdr>
        <w:top w:val="none" w:sz="0" w:space="0" w:color="auto"/>
        <w:left w:val="none" w:sz="0" w:space="0" w:color="auto"/>
        <w:bottom w:val="none" w:sz="0" w:space="0" w:color="auto"/>
        <w:right w:val="none" w:sz="0" w:space="0" w:color="auto"/>
      </w:divBdr>
    </w:div>
    <w:div w:id="412093147">
      <w:bodyDiv w:val="1"/>
      <w:marLeft w:val="0"/>
      <w:marRight w:val="0"/>
      <w:marTop w:val="0"/>
      <w:marBottom w:val="0"/>
      <w:divBdr>
        <w:top w:val="none" w:sz="0" w:space="0" w:color="auto"/>
        <w:left w:val="none" w:sz="0" w:space="0" w:color="auto"/>
        <w:bottom w:val="none" w:sz="0" w:space="0" w:color="auto"/>
        <w:right w:val="none" w:sz="0" w:space="0" w:color="auto"/>
      </w:divBdr>
    </w:div>
    <w:div w:id="415514621">
      <w:bodyDiv w:val="1"/>
      <w:marLeft w:val="0"/>
      <w:marRight w:val="0"/>
      <w:marTop w:val="0"/>
      <w:marBottom w:val="0"/>
      <w:divBdr>
        <w:top w:val="none" w:sz="0" w:space="0" w:color="auto"/>
        <w:left w:val="none" w:sz="0" w:space="0" w:color="auto"/>
        <w:bottom w:val="none" w:sz="0" w:space="0" w:color="auto"/>
        <w:right w:val="none" w:sz="0" w:space="0" w:color="auto"/>
      </w:divBdr>
      <w:divsChild>
        <w:div w:id="450128986">
          <w:marLeft w:val="547"/>
          <w:marRight w:val="0"/>
          <w:marTop w:val="0"/>
          <w:marBottom w:val="0"/>
          <w:divBdr>
            <w:top w:val="none" w:sz="0" w:space="0" w:color="auto"/>
            <w:left w:val="none" w:sz="0" w:space="0" w:color="auto"/>
            <w:bottom w:val="none" w:sz="0" w:space="0" w:color="auto"/>
            <w:right w:val="none" w:sz="0" w:space="0" w:color="auto"/>
          </w:divBdr>
        </w:div>
        <w:div w:id="595136972">
          <w:marLeft w:val="547"/>
          <w:marRight w:val="0"/>
          <w:marTop w:val="0"/>
          <w:marBottom w:val="0"/>
          <w:divBdr>
            <w:top w:val="none" w:sz="0" w:space="0" w:color="auto"/>
            <w:left w:val="none" w:sz="0" w:space="0" w:color="auto"/>
            <w:bottom w:val="none" w:sz="0" w:space="0" w:color="auto"/>
            <w:right w:val="none" w:sz="0" w:space="0" w:color="auto"/>
          </w:divBdr>
        </w:div>
        <w:div w:id="923026829">
          <w:marLeft w:val="547"/>
          <w:marRight w:val="0"/>
          <w:marTop w:val="0"/>
          <w:marBottom w:val="0"/>
          <w:divBdr>
            <w:top w:val="none" w:sz="0" w:space="0" w:color="auto"/>
            <w:left w:val="none" w:sz="0" w:space="0" w:color="auto"/>
            <w:bottom w:val="none" w:sz="0" w:space="0" w:color="auto"/>
            <w:right w:val="none" w:sz="0" w:space="0" w:color="auto"/>
          </w:divBdr>
        </w:div>
        <w:div w:id="1058481283">
          <w:marLeft w:val="547"/>
          <w:marRight w:val="0"/>
          <w:marTop w:val="0"/>
          <w:marBottom w:val="0"/>
          <w:divBdr>
            <w:top w:val="none" w:sz="0" w:space="0" w:color="auto"/>
            <w:left w:val="none" w:sz="0" w:space="0" w:color="auto"/>
            <w:bottom w:val="none" w:sz="0" w:space="0" w:color="auto"/>
            <w:right w:val="none" w:sz="0" w:space="0" w:color="auto"/>
          </w:divBdr>
        </w:div>
        <w:div w:id="1422138125">
          <w:marLeft w:val="547"/>
          <w:marRight w:val="0"/>
          <w:marTop w:val="0"/>
          <w:marBottom w:val="0"/>
          <w:divBdr>
            <w:top w:val="none" w:sz="0" w:space="0" w:color="auto"/>
            <w:left w:val="none" w:sz="0" w:space="0" w:color="auto"/>
            <w:bottom w:val="none" w:sz="0" w:space="0" w:color="auto"/>
            <w:right w:val="none" w:sz="0" w:space="0" w:color="auto"/>
          </w:divBdr>
        </w:div>
        <w:div w:id="1595868288">
          <w:marLeft w:val="547"/>
          <w:marRight w:val="0"/>
          <w:marTop w:val="0"/>
          <w:marBottom w:val="0"/>
          <w:divBdr>
            <w:top w:val="none" w:sz="0" w:space="0" w:color="auto"/>
            <w:left w:val="none" w:sz="0" w:space="0" w:color="auto"/>
            <w:bottom w:val="none" w:sz="0" w:space="0" w:color="auto"/>
            <w:right w:val="none" w:sz="0" w:space="0" w:color="auto"/>
          </w:divBdr>
        </w:div>
        <w:div w:id="1633250836">
          <w:marLeft w:val="547"/>
          <w:marRight w:val="0"/>
          <w:marTop w:val="0"/>
          <w:marBottom w:val="0"/>
          <w:divBdr>
            <w:top w:val="none" w:sz="0" w:space="0" w:color="auto"/>
            <w:left w:val="none" w:sz="0" w:space="0" w:color="auto"/>
            <w:bottom w:val="none" w:sz="0" w:space="0" w:color="auto"/>
            <w:right w:val="none" w:sz="0" w:space="0" w:color="auto"/>
          </w:divBdr>
        </w:div>
        <w:div w:id="1663390648">
          <w:marLeft w:val="547"/>
          <w:marRight w:val="0"/>
          <w:marTop w:val="0"/>
          <w:marBottom w:val="0"/>
          <w:divBdr>
            <w:top w:val="none" w:sz="0" w:space="0" w:color="auto"/>
            <w:left w:val="none" w:sz="0" w:space="0" w:color="auto"/>
            <w:bottom w:val="none" w:sz="0" w:space="0" w:color="auto"/>
            <w:right w:val="none" w:sz="0" w:space="0" w:color="auto"/>
          </w:divBdr>
        </w:div>
        <w:div w:id="1744184784">
          <w:marLeft w:val="547"/>
          <w:marRight w:val="0"/>
          <w:marTop w:val="0"/>
          <w:marBottom w:val="0"/>
          <w:divBdr>
            <w:top w:val="none" w:sz="0" w:space="0" w:color="auto"/>
            <w:left w:val="none" w:sz="0" w:space="0" w:color="auto"/>
            <w:bottom w:val="none" w:sz="0" w:space="0" w:color="auto"/>
            <w:right w:val="none" w:sz="0" w:space="0" w:color="auto"/>
          </w:divBdr>
        </w:div>
      </w:divsChild>
    </w:div>
    <w:div w:id="427388354">
      <w:bodyDiv w:val="1"/>
      <w:marLeft w:val="0"/>
      <w:marRight w:val="0"/>
      <w:marTop w:val="0"/>
      <w:marBottom w:val="0"/>
      <w:divBdr>
        <w:top w:val="none" w:sz="0" w:space="0" w:color="auto"/>
        <w:left w:val="none" w:sz="0" w:space="0" w:color="auto"/>
        <w:bottom w:val="none" w:sz="0" w:space="0" w:color="auto"/>
        <w:right w:val="none" w:sz="0" w:space="0" w:color="auto"/>
      </w:divBdr>
    </w:div>
    <w:div w:id="470556574">
      <w:bodyDiv w:val="1"/>
      <w:marLeft w:val="0"/>
      <w:marRight w:val="0"/>
      <w:marTop w:val="0"/>
      <w:marBottom w:val="0"/>
      <w:divBdr>
        <w:top w:val="none" w:sz="0" w:space="0" w:color="auto"/>
        <w:left w:val="none" w:sz="0" w:space="0" w:color="auto"/>
        <w:bottom w:val="none" w:sz="0" w:space="0" w:color="auto"/>
        <w:right w:val="none" w:sz="0" w:space="0" w:color="auto"/>
      </w:divBdr>
    </w:div>
    <w:div w:id="507866141">
      <w:bodyDiv w:val="1"/>
      <w:marLeft w:val="0"/>
      <w:marRight w:val="0"/>
      <w:marTop w:val="0"/>
      <w:marBottom w:val="0"/>
      <w:divBdr>
        <w:top w:val="none" w:sz="0" w:space="0" w:color="auto"/>
        <w:left w:val="none" w:sz="0" w:space="0" w:color="auto"/>
        <w:bottom w:val="none" w:sz="0" w:space="0" w:color="auto"/>
        <w:right w:val="none" w:sz="0" w:space="0" w:color="auto"/>
      </w:divBdr>
      <w:divsChild>
        <w:div w:id="91365168">
          <w:marLeft w:val="547"/>
          <w:marRight w:val="0"/>
          <w:marTop w:val="0"/>
          <w:marBottom w:val="0"/>
          <w:divBdr>
            <w:top w:val="none" w:sz="0" w:space="0" w:color="auto"/>
            <w:left w:val="none" w:sz="0" w:space="0" w:color="auto"/>
            <w:bottom w:val="none" w:sz="0" w:space="0" w:color="auto"/>
            <w:right w:val="none" w:sz="0" w:space="0" w:color="auto"/>
          </w:divBdr>
        </w:div>
        <w:div w:id="110248033">
          <w:marLeft w:val="547"/>
          <w:marRight w:val="0"/>
          <w:marTop w:val="0"/>
          <w:marBottom w:val="0"/>
          <w:divBdr>
            <w:top w:val="none" w:sz="0" w:space="0" w:color="auto"/>
            <w:left w:val="none" w:sz="0" w:space="0" w:color="auto"/>
            <w:bottom w:val="none" w:sz="0" w:space="0" w:color="auto"/>
            <w:right w:val="none" w:sz="0" w:space="0" w:color="auto"/>
          </w:divBdr>
        </w:div>
        <w:div w:id="185141747">
          <w:marLeft w:val="547"/>
          <w:marRight w:val="0"/>
          <w:marTop w:val="0"/>
          <w:marBottom w:val="0"/>
          <w:divBdr>
            <w:top w:val="none" w:sz="0" w:space="0" w:color="auto"/>
            <w:left w:val="none" w:sz="0" w:space="0" w:color="auto"/>
            <w:bottom w:val="none" w:sz="0" w:space="0" w:color="auto"/>
            <w:right w:val="none" w:sz="0" w:space="0" w:color="auto"/>
          </w:divBdr>
        </w:div>
        <w:div w:id="751124032">
          <w:marLeft w:val="547"/>
          <w:marRight w:val="0"/>
          <w:marTop w:val="0"/>
          <w:marBottom w:val="0"/>
          <w:divBdr>
            <w:top w:val="none" w:sz="0" w:space="0" w:color="auto"/>
            <w:left w:val="none" w:sz="0" w:space="0" w:color="auto"/>
            <w:bottom w:val="none" w:sz="0" w:space="0" w:color="auto"/>
            <w:right w:val="none" w:sz="0" w:space="0" w:color="auto"/>
          </w:divBdr>
        </w:div>
        <w:div w:id="829640002">
          <w:marLeft w:val="547"/>
          <w:marRight w:val="0"/>
          <w:marTop w:val="0"/>
          <w:marBottom w:val="0"/>
          <w:divBdr>
            <w:top w:val="none" w:sz="0" w:space="0" w:color="auto"/>
            <w:left w:val="none" w:sz="0" w:space="0" w:color="auto"/>
            <w:bottom w:val="none" w:sz="0" w:space="0" w:color="auto"/>
            <w:right w:val="none" w:sz="0" w:space="0" w:color="auto"/>
          </w:divBdr>
        </w:div>
        <w:div w:id="1238132514">
          <w:marLeft w:val="547"/>
          <w:marRight w:val="0"/>
          <w:marTop w:val="0"/>
          <w:marBottom w:val="0"/>
          <w:divBdr>
            <w:top w:val="none" w:sz="0" w:space="0" w:color="auto"/>
            <w:left w:val="none" w:sz="0" w:space="0" w:color="auto"/>
            <w:bottom w:val="none" w:sz="0" w:space="0" w:color="auto"/>
            <w:right w:val="none" w:sz="0" w:space="0" w:color="auto"/>
          </w:divBdr>
        </w:div>
        <w:div w:id="1332373521">
          <w:marLeft w:val="547"/>
          <w:marRight w:val="0"/>
          <w:marTop w:val="0"/>
          <w:marBottom w:val="0"/>
          <w:divBdr>
            <w:top w:val="none" w:sz="0" w:space="0" w:color="auto"/>
            <w:left w:val="none" w:sz="0" w:space="0" w:color="auto"/>
            <w:bottom w:val="none" w:sz="0" w:space="0" w:color="auto"/>
            <w:right w:val="none" w:sz="0" w:space="0" w:color="auto"/>
          </w:divBdr>
        </w:div>
        <w:div w:id="1552570833">
          <w:marLeft w:val="547"/>
          <w:marRight w:val="0"/>
          <w:marTop w:val="0"/>
          <w:marBottom w:val="0"/>
          <w:divBdr>
            <w:top w:val="none" w:sz="0" w:space="0" w:color="auto"/>
            <w:left w:val="none" w:sz="0" w:space="0" w:color="auto"/>
            <w:bottom w:val="none" w:sz="0" w:space="0" w:color="auto"/>
            <w:right w:val="none" w:sz="0" w:space="0" w:color="auto"/>
          </w:divBdr>
        </w:div>
        <w:div w:id="1634095949">
          <w:marLeft w:val="547"/>
          <w:marRight w:val="0"/>
          <w:marTop w:val="0"/>
          <w:marBottom w:val="0"/>
          <w:divBdr>
            <w:top w:val="none" w:sz="0" w:space="0" w:color="auto"/>
            <w:left w:val="none" w:sz="0" w:space="0" w:color="auto"/>
            <w:bottom w:val="none" w:sz="0" w:space="0" w:color="auto"/>
            <w:right w:val="none" w:sz="0" w:space="0" w:color="auto"/>
          </w:divBdr>
        </w:div>
        <w:div w:id="1771965935">
          <w:marLeft w:val="547"/>
          <w:marRight w:val="0"/>
          <w:marTop w:val="0"/>
          <w:marBottom w:val="0"/>
          <w:divBdr>
            <w:top w:val="none" w:sz="0" w:space="0" w:color="auto"/>
            <w:left w:val="none" w:sz="0" w:space="0" w:color="auto"/>
            <w:bottom w:val="none" w:sz="0" w:space="0" w:color="auto"/>
            <w:right w:val="none" w:sz="0" w:space="0" w:color="auto"/>
          </w:divBdr>
        </w:div>
        <w:div w:id="1896891122">
          <w:marLeft w:val="547"/>
          <w:marRight w:val="0"/>
          <w:marTop w:val="0"/>
          <w:marBottom w:val="0"/>
          <w:divBdr>
            <w:top w:val="none" w:sz="0" w:space="0" w:color="auto"/>
            <w:left w:val="none" w:sz="0" w:space="0" w:color="auto"/>
            <w:bottom w:val="none" w:sz="0" w:space="0" w:color="auto"/>
            <w:right w:val="none" w:sz="0" w:space="0" w:color="auto"/>
          </w:divBdr>
        </w:div>
        <w:div w:id="2045060267">
          <w:marLeft w:val="547"/>
          <w:marRight w:val="0"/>
          <w:marTop w:val="0"/>
          <w:marBottom w:val="0"/>
          <w:divBdr>
            <w:top w:val="none" w:sz="0" w:space="0" w:color="auto"/>
            <w:left w:val="none" w:sz="0" w:space="0" w:color="auto"/>
            <w:bottom w:val="none" w:sz="0" w:space="0" w:color="auto"/>
            <w:right w:val="none" w:sz="0" w:space="0" w:color="auto"/>
          </w:divBdr>
        </w:div>
        <w:div w:id="2060084279">
          <w:marLeft w:val="547"/>
          <w:marRight w:val="0"/>
          <w:marTop w:val="0"/>
          <w:marBottom w:val="0"/>
          <w:divBdr>
            <w:top w:val="none" w:sz="0" w:space="0" w:color="auto"/>
            <w:left w:val="none" w:sz="0" w:space="0" w:color="auto"/>
            <w:bottom w:val="none" w:sz="0" w:space="0" w:color="auto"/>
            <w:right w:val="none" w:sz="0" w:space="0" w:color="auto"/>
          </w:divBdr>
        </w:div>
      </w:divsChild>
    </w:div>
    <w:div w:id="536239662">
      <w:bodyDiv w:val="1"/>
      <w:marLeft w:val="0"/>
      <w:marRight w:val="0"/>
      <w:marTop w:val="0"/>
      <w:marBottom w:val="0"/>
      <w:divBdr>
        <w:top w:val="none" w:sz="0" w:space="0" w:color="auto"/>
        <w:left w:val="none" w:sz="0" w:space="0" w:color="auto"/>
        <w:bottom w:val="none" w:sz="0" w:space="0" w:color="auto"/>
        <w:right w:val="none" w:sz="0" w:space="0" w:color="auto"/>
      </w:divBdr>
      <w:divsChild>
        <w:div w:id="10575555">
          <w:marLeft w:val="360"/>
          <w:marRight w:val="0"/>
          <w:marTop w:val="0"/>
          <w:marBottom w:val="0"/>
          <w:divBdr>
            <w:top w:val="none" w:sz="0" w:space="0" w:color="auto"/>
            <w:left w:val="none" w:sz="0" w:space="0" w:color="auto"/>
            <w:bottom w:val="none" w:sz="0" w:space="0" w:color="auto"/>
            <w:right w:val="none" w:sz="0" w:space="0" w:color="auto"/>
          </w:divBdr>
        </w:div>
        <w:div w:id="49422291">
          <w:marLeft w:val="360"/>
          <w:marRight w:val="0"/>
          <w:marTop w:val="0"/>
          <w:marBottom w:val="0"/>
          <w:divBdr>
            <w:top w:val="none" w:sz="0" w:space="0" w:color="auto"/>
            <w:left w:val="none" w:sz="0" w:space="0" w:color="auto"/>
            <w:bottom w:val="none" w:sz="0" w:space="0" w:color="auto"/>
            <w:right w:val="none" w:sz="0" w:space="0" w:color="auto"/>
          </w:divBdr>
        </w:div>
        <w:div w:id="99224195">
          <w:marLeft w:val="360"/>
          <w:marRight w:val="0"/>
          <w:marTop w:val="0"/>
          <w:marBottom w:val="0"/>
          <w:divBdr>
            <w:top w:val="none" w:sz="0" w:space="0" w:color="auto"/>
            <w:left w:val="none" w:sz="0" w:space="0" w:color="auto"/>
            <w:bottom w:val="none" w:sz="0" w:space="0" w:color="auto"/>
            <w:right w:val="none" w:sz="0" w:space="0" w:color="auto"/>
          </w:divBdr>
        </w:div>
        <w:div w:id="140315250">
          <w:marLeft w:val="360"/>
          <w:marRight w:val="0"/>
          <w:marTop w:val="0"/>
          <w:marBottom w:val="0"/>
          <w:divBdr>
            <w:top w:val="none" w:sz="0" w:space="0" w:color="auto"/>
            <w:left w:val="none" w:sz="0" w:space="0" w:color="auto"/>
            <w:bottom w:val="none" w:sz="0" w:space="0" w:color="auto"/>
            <w:right w:val="none" w:sz="0" w:space="0" w:color="auto"/>
          </w:divBdr>
        </w:div>
        <w:div w:id="193035802">
          <w:marLeft w:val="360"/>
          <w:marRight w:val="0"/>
          <w:marTop w:val="0"/>
          <w:marBottom w:val="0"/>
          <w:divBdr>
            <w:top w:val="none" w:sz="0" w:space="0" w:color="auto"/>
            <w:left w:val="none" w:sz="0" w:space="0" w:color="auto"/>
            <w:bottom w:val="none" w:sz="0" w:space="0" w:color="auto"/>
            <w:right w:val="none" w:sz="0" w:space="0" w:color="auto"/>
          </w:divBdr>
        </w:div>
        <w:div w:id="320932824">
          <w:marLeft w:val="360"/>
          <w:marRight w:val="0"/>
          <w:marTop w:val="0"/>
          <w:marBottom w:val="0"/>
          <w:divBdr>
            <w:top w:val="none" w:sz="0" w:space="0" w:color="auto"/>
            <w:left w:val="none" w:sz="0" w:space="0" w:color="auto"/>
            <w:bottom w:val="none" w:sz="0" w:space="0" w:color="auto"/>
            <w:right w:val="none" w:sz="0" w:space="0" w:color="auto"/>
          </w:divBdr>
        </w:div>
        <w:div w:id="404883701">
          <w:marLeft w:val="360"/>
          <w:marRight w:val="0"/>
          <w:marTop w:val="0"/>
          <w:marBottom w:val="0"/>
          <w:divBdr>
            <w:top w:val="none" w:sz="0" w:space="0" w:color="auto"/>
            <w:left w:val="none" w:sz="0" w:space="0" w:color="auto"/>
            <w:bottom w:val="none" w:sz="0" w:space="0" w:color="auto"/>
            <w:right w:val="none" w:sz="0" w:space="0" w:color="auto"/>
          </w:divBdr>
        </w:div>
        <w:div w:id="496726206">
          <w:marLeft w:val="360"/>
          <w:marRight w:val="0"/>
          <w:marTop w:val="0"/>
          <w:marBottom w:val="0"/>
          <w:divBdr>
            <w:top w:val="none" w:sz="0" w:space="0" w:color="auto"/>
            <w:left w:val="none" w:sz="0" w:space="0" w:color="auto"/>
            <w:bottom w:val="none" w:sz="0" w:space="0" w:color="auto"/>
            <w:right w:val="none" w:sz="0" w:space="0" w:color="auto"/>
          </w:divBdr>
        </w:div>
        <w:div w:id="644354928">
          <w:marLeft w:val="360"/>
          <w:marRight w:val="0"/>
          <w:marTop w:val="0"/>
          <w:marBottom w:val="0"/>
          <w:divBdr>
            <w:top w:val="none" w:sz="0" w:space="0" w:color="auto"/>
            <w:left w:val="none" w:sz="0" w:space="0" w:color="auto"/>
            <w:bottom w:val="none" w:sz="0" w:space="0" w:color="auto"/>
            <w:right w:val="none" w:sz="0" w:space="0" w:color="auto"/>
          </w:divBdr>
        </w:div>
        <w:div w:id="963392017">
          <w:marLeft w:val="360"/>
          <w:marRight w:val="0"/>
          <w:marTop w:val="0"/>
          <w:marBottom w:val="0"/>
          <w:divBdr>
            <w:top w:val="none" w:sz="0" w:space="0" w:color="auto"/>
            <w:left w:val="none" w:sz="0" w:space="0" w:color="auto"/>
            <w:bottom w:val="none" w:sz="0" w:space="0" w:color="auto"/>
            <w:right w:val="none" w:sz="0" w:space="0" w:color="auto"/>
          </w:divBdr>
        </w:div>
        <w:div w:id="1136294810">
          <w:marLeft w:val="360"/>
          <w:marRight w:val="0"/>
          <w:marTop w:val="0"/>
          <w:marBottom w:val="0"/>
          <w:divBdr>
            <w:top w:val="none" w:sz="0" w:space="0" w:color="auto"/>
            <w:left w:val="none" w:sz="0" w:space="0" w:color="auto"/>
            <w:bottom w:val="none" w:sz="0" w:space="0" w:color="auto"/>
            <w:right w:val="none" w:sz="0" w:space="0" w:color="auto"/>
          </w:divBdr>
        </w:div>
        <w:div w:id="1239903754">
          <w:marLeft w:val="360"/>
          <w:marRight w:val="0"/>
          <w:marTop w:val="0"/>
          <w:marBottom w:val="0"/>
          <w:divBdr>
            <w:top w:val="none" w:sz="0" w:space="0" w:color="auto"/>
            <w:left w:val="none" w:sz="0" w:space="0" w:color="auto"/>
            <w:bottom w:val="none" w:sz="0" w:space="0" w:color="auto"/>
            <w:right w:val="none" w:sz="0" w:space="0" w:color="auto"/>
          </w:divBdr>
        </w:div>
        <w:div w:id="1286933624">
          <w:marLeft w:val="360"/>
          <w:marRight w:val="0"/>
          <w:marTop w:val="0"/>
          <w:marBottom w:val="0"/>
          <w:divBdr>
            <w:top w:val="none" w:sz="0" w:space="0" w:color="auto"/>
            <w:left w:val="none" w:sz="0" w:space="0" w:color="auto"/>
            <w:bottom w:val="none" w:sz="0" w:space="0" w:color="auto"/>
            <w:right w:val="none" w:sz="0" w:space="0" w:color="auto"/>
          </w:divBdr>
        </w:div>
        <w:div w:id="1475485398">
          <w:marLeft w:val="360"/>
          <w:marRight w:val="0"/>
          <w:marTop w:val="0"/>
          <w:marBottom w:val="0"/>
          <w:divBdr>
            <w:top w:val="none" w:sz="0" w:space="0" w:color="auto"/>
            <w:left w:val="none" w:sz="0" w:space="0" w:color="auto"/>
            <w:bottom w:val="none" w:sz="0" w:space="0" w:color="auto"/>
            <w:right w:val="none" w:sz="0" w:space="0" w:color="auto"/>
          </w:divBdr>
        </w:div>
        <w:div w:id="1551304678">
          <w:marLeft w:val="360"/>
          <w:marRight w:val="0"/>
          <w:marTop w:val="0"/>
          <w:marBottom w:val="0"/>
          <w:divBdr>
            <w:top w:val="none" w:sz="0" w:space="0" w:color="auto"/>
            <w:left w:val="none" w:sz="0" w:space="0" w:color="auto"/>
            <w:bottom w:val="none" w:sz="0" w:space="0" w:color="auto"/>
            <w:right w:val="none" w:sz="0" w:space="0" w:color="auto"/>
          </w:divBdr>
        </w:div>
        <w:div w:id="1562672648">
          <w:marLeft w:val="360"/>
          <w:marRight w:val="0"/>
          <w:marTop w:val="0"/>
          <w:marBottom w:val="0"/>
          <w:divBdr>
            <w:top w:val="none" w:sz="0" w:space="0" w:color="auto"/>
            <w:left w:val="none" w:sz="0" w:space="0" w:color="auto"/>
            <w:bottom w:val="none" w:sz="0" w:space="0" w:color="auto"/>
            <w:right w:val="none" w:sz="0" w:space="0" w:color="auto"/>
          </w:divBdr>
        </w:div>
        <w:div w:id="1753354158">
          <w:marLeft w:val="360"/>
          <w:marRight w:val="0"/>
          <w:marTop w:val="0"/>
          <w:marBottom w:val="0"/>
          <w:divBdr>
            <w:top w:val="none" w:sz="0" w:space="0" w:color="auto"/>
            <w:left w:val="none" w:sz="0" w:space="0" w:color="auto"/>
            <w:bottom w:val="none" w:sz="0" w:space="0" w:color="auto"/>
            <w:right w:val="none" w:sz="0" w:space="0" w:color="auto"/>
          </w:divBdr>
        </w:div>
        <w:div w:id="2120906677">
          <w:marLeft w:val="360"/>
          <w:marRight w:val="0"/>
          <w:marTop w:val="0"/>
          <w:marBottom w:val="0"/>
          <w:divBdr>
            <w:top w:val="none" w:sz="0" w:space="0" w:color="auto"/>
            <w:left w:val="none" w:sz="0" w:space="0" w:color="auto"/>
            <w:bottom w:val="none" w:sz="0" w:space="0" w:color="auto"/>
            <w:right w:val="none" w:sz="0" w:space="0" w:color="auto"/>
          </w:divBdr>
        </w:div>
      </w:divsChild>
    </w:div>
    <w:div w:id="542206169">
      <w:bodyDiv w:val="1"/>
      <w:marLeft w:val="0"/>
      <w:marRight w:val="0"/>
      <w:marTop w:val="0"/>
      <w:marBottom w:val="0"/>
      <w:divBdr>
        <w:top w:val="none" w:sz="0" w:space="0" w:color="auto"/>
        <w:left w:val="none" w:sz="0" w:space="0" w:color="auto"/>
        <w:bottom w:val="none" w:sz="0" w:space="0" w:color="auto"/>
        <w:right w:val="none" w:sz="0" w:space="0" w:color="auto"/>
      </w:divBdr>
      <w:divsChild>
        <w:div w:id="1715614893">
          <w:marLeft w:val="547"/>
          <w:marRight w:val="0"/>
          <w:marTop w:val="0"/>
          <w:marBottom w:val="0"/>
          <w:divBdr>
            <w:top w:val="none" w:sz="0" w:space="0" w:color="auto"/>
            <w:left w:val="none" w:sz="0" w:space="0" w:color="auto"/>
            <w:bottom w:val="none" w:sz="0" w:space="0" w:color="auto"/>
            <w:right w:val="none" w:sz="0" w:space="0" w:color="auto"/>
          </w:divBdr>
        </w:div>
        <w:div w:id="1935631251">
          <w:marLeft w:val="547"/>
          <w:marRight w:val="0"/>
          <w:marTop w:val="0"/>
          <w:marBottom w:val="0"/>
          <w:divBdr>
            <w:top w:val="none" w:sz="0" w:space="0" w:color="auto"/>
            <w:left w:val="none" w:sz="0" w:space="0" w:color="auto"/>
            <w:bottom w:val="none" w:sz="0" w:space="0" w:color="auto"/>
            <w:right w:val="none" w:sz="0" w:space="0" w:color="auto"/>
          </w:divBdr>
        </w:div>
      </w:divsChild>
    </w:div>
    <w:div w:id="564878691">
      <w:bodyDiv w:val="1"/>
      <w:marLeft w:val="0"/>
      <w:marRight w:val="0"/>
      <w:marTop w:val="0"/>
      <w:marBottom w:val="0"/>
      <w:divBdr>
        <w:top w:val="none" w:sz="0" w:space="0" w:color="auto"/>
        <w:left w:val="none" w:sz="0" w:space="0" w:color="auto"/>
        <w:bottom w:val="none" w:sz="0" w:space="0" w:color="auto"/>
        <w:right w:val="none" w:sz="0" w:space="0" w:color="auto"/>
      </w:divBdr>
      <w:divsChild>
        <w:div w:id="277684208">
          <w:marLeft w:val="360"/>
          <w:marRight w:val="0"/>
          <w:marTop w:val="0"/>
          <w:marBottom w:val="0"/>
          <w:divBdr>
            <w:top w:val="none" w:sz="0" w:space="0" w:color="auto"/>
            <w:left w:val="none" w:sz="0" w:space="0" w:color="auto"/>
            <w:bottom w:val="none" w:sz="0" w:space="0" w:color="auto"/>
            <w:right w:val="none" w:sz="0" w:space="0" w:color="auto"/>
          </w:divBdr>
        </w:div>
        <w:div w:id="713626276">
          <w:marLeft w:val="360"/>
          <w:marRight w:val="0"/>
          <w:marTop w:val="0"/>
          <w:marBottom w:val="0"/>
          <w:divBdr>
            <w:top w:val="none" w:sz="0" w:space="0" w:color="auto"/>
            <w:left w:val="none" w:sz="0" w:space="0" w:color="auto"/>
            <w:bottom w:val="none" w:sz="0" w:space="0" w:color="auto"/>
            <w:right w:val="none" w:sz="0" w:space="0" w:color="auto"/>
          </w:divBdr>
        </w:div>
        <w:div w:id="758137878">
          <w:marLeft w:val="360"/>
          <w:marRight w:val="0"/>
          <w:marTop w:val="0"/>
          <w:marBottom w:val="0"/>
          <w:divBdr>
            <w:top w:val="none" w:sz="0" w:space="0" w:color="auto"/>
            <w:left w:val="none" w:sz="0" w:space="0" w:color="auto"/>
            <w:bottom w:val="none" w:sz="0" w:space="0" w:color="auto"/>
            <w:right w:val="none" w:sz="0" w:space="0" w:color="auto"/>
          </w:divBdr>
        </w:div>
        <w:div w:id="809248933">
          <w:marLeft w:val="360"/>
          <w:marRight w:val="0"/>
          <w:marTop w:val="0"/>
          <w:marBottom w:val="0"/>
          <w:divBdr>
            <w:top w:val="none" w:sz="0" w:space="0" w:color="auto"/>
            <w:left w:val="none" w:sz="0" w:space="0" w:color="auto"/>
            <w:bottom w:val="none" w:sz="0" w:space="0" w:color="auto"/>
            <w:right w:val="none" w:sz="0" w:space="0" w:color="auto"/>
          </w:divBdr>
        </w:div>
        <w:div w:id="872185448">
          <w:marLeft w:val="360"/>
          <w:marRight w:val="0"/>
          <w:marTop w:val="0"/>
          <w:marBottom w:val="0"/>
          <w:divBdr>
            <w:top w:val="none" w:sz="0" w:space="0" w:color="auto"/>
            <w:left w:val="none" w:sz="0" w:space="0" w:color="auto"/>
            <w:bottom w:val="none" w:sz="0" w:space="0" w:color="auto"/>
            <w:right w:val="none" w:sz="0" w:space="0" w:color="auto"/>
          </w:divBdr>
        </w:div>
        <w:div w:id="971400212">
          <w:marLeft w:val="360"/>
          <w:marRight w:val="0"/>
          <w:marTop w:val="0"/>
          <w:marBottom w:val="0"/>
          <w:divBdr>
            <w:top w:val="none" w:sz="0" w:space="0" w:color="auto"/>
            <w:left w:val="none" w:sz="0" w:space="0" w:color="auto"/>
            <w:bottom w:val="none" w:sz="0" w:space="0" w:color="auto"/>
            <w:right w:val="none" w:sz="0" w:space="0" w:color="auto"/>
          </w:divBdr>
        </w:div>
        <w:div w:id="1012217818">
          <w:marLeft w:val="360"/>
          <w:marRight w:val="0"/>
          <w:marTop w:val="0"/>
          <w:marBottom w:val="0"/>
          <w:divBdr>
            <w:top w:val="none" w:sz="0" w:space="0" w:color="auto"/>
            <w:left w:val="none" w:sz="0" w:space="0" w:color="auto"/>
            <w:bottom w:val="none" w:sz="0" w:space="0" w:color="auto"/>
            <w:right w:val="none" w:sz="0" w:space="0" w:color="auto"/>
          </w:divBdr>
        </w:div>
        <w:div w:id="1121342236">
          <w:marLeft w:val="360"/>
          <w:marRight w:val="0"/>
          <w:marTop w:val="0"/>
          <w:marBottom w:val="0"/>
          <w:divBdr>
            <w:top w:val="none" w:sz="0" w:space="0" w:color="auto"/>
            <w:left w:val="none" w:sz="0" w:space="0" w:color="auto"/>
            <w:bottom w:val="none" w:sz="0" w:space="0" w:color="auto"/>
            <w:right w:val="none" w:sz="0" w:space="0" w:color="auto"/>
          </w:divBdr>
        </w:div>
        <w:div w:id="1144933616">
          <w:marLeft w:val="360"/>
          <w:marRight w:val="0"/>
          <w:marTop w:val="0"/>
          <w:marBottom w:val="0"/>
          <w:divBdr>
            <w:top w:val="none" w:sz="0" w:space="0" w:color="auto"/>
            <w:left w:val="none" w:sz="0" w:space="0" w:color="auto"/>
            <w:bottom w:val="none" w:sz="0" w:space="0" w:color="auto"/>
            <w:right w:val="none" w:sz="0" w:space="0" w:color="auto"/>
          </w:divBdr>
        </w:div>
        <w:div w:id="1154417917">
          <w:marLeft w:val="360"/>
          <w:marRight w:val="0"/>
          <w:marTop w:val="0"/>
          <w:marBottom w:val="0"/>
          <w:divBdr>
            <w:top w:val="none" w:sz="0" w:space="0" w:color="auto"/>
            <w:left w:val="none" w:sz="0" w:space="0" w:color="auto"/>
            <w:bottom w:val="none" w:sz="0" w:space="0" w:color="auto"/>
            <w:right w:val="none" w:sz="0" w:space="0" w:color="auto"/>
          </w:divBdr>
        </w:div>
        <w:div w:id="1300918935">
          <w:marLeft w:val="360"/>
          <w:marRight w:val="0"/>
          <w:marTop w:val="0"/>
          <w:marBottom w:val="0"/>
          <w:divBdr>
            <w:top w:val="none" w:sz="0" w:space="0" w:color="auto"/>
            <w:left w:val="none" w:sz="0" w:space="0" w:color="auto"/>
            <w:bottom w:val="none" w:sz="0" w:space="0" w:color="auto"/>
            <w:right w:val="none" w:sz="0" w:space="0" w:color="auto"/>
          </w:divBdr>
        </w:div>
        <w:div w:id="1322008744">
          <w:marLeft w:val="360"/>
          <w:marRight w:val="0"/>
          <w:marTop w:val="0"/>
          <w:marBottom w:val="0"/>
          <w:divBdr>
            <w:top w:val="none" w:sz="0" w:space="0" w:color="auto"/>
            <w:left w:val="none" w:sz="0" w:space="0" w:color="auto"/>
            <w:bottom w:val="none" w:sz="0" w:space="0" w:color="auto"/>
            <w:right w:val="none" w:sz="0" w:space="0" w:color="auto"/>
          </w:divBdr>
        </w:div>
        <w:div w:id="1684015210">
          <w:marLeft w:val="360"/>
          <w:marRight w:val="0"/>
          <w:marTop w:val="0"/>
          <w:marBottom w:val="0"/>
          <w:divBdr>
            <w:top w:val="none" w:sz="0" w:space="0" w:color="auto"/>
            <w:left w:val="none" w:sz="0" w:space="0" w:color="auto"/>
            <w:bottom w:val="none" w:sz="0" w:space="0" w:color="auto"/>
            <w:right w:val="none" w:sz="0" w:space="0" w:color="auto"/>
          </w:divBdr>
        </w:div>
        <w:div w:id="1706759382">
          <w:marLeft w:val="360"/>
          <w:marRight w:val="0"/>
          <w:marTop w:val="0"/>
          <w:marBottom w:val="0"/>
          <w:divBdr>
            <w:top w:val="none" w:sz="0" w:space="0" w:color="auto"/>
            <w:left w:val="none" w:sz="0" w:space="0" w:color="auto"/>
            <w:bottom w:val="none" w:sz="0" w:space="0" w:color="auto"/>
            <w:right w:val="none" w:sz="0" w:space="0" w:color="auto"/>
          </w:divBdr>
        </w:div>
        <w:div w:id="1765953503">
          <w:marLeft w:val="360"/>
          <w:marRight w:val="0"/>
          <w:marTop w:val="0"/>
          <w:marBottom w:val="0"/>
          <w:divBdr>
            <w:top w:val="none" w:sz="0" w:space="0" w:color="auto"/>
            <w:left w:val="none" w:sz="0" w:space="0" w:color="auto"/>
            <w:bottom w:val="none" w:sz="0" w:space="0" w:color="auto"/>
            <w:right w:val="none" w:sz="0" w:space="0" w:color="auto"/>
          </w:divBdr>
        </w:div>
        <w:div w:id="2045205292">
          <w:marLeft w:val="360"/>
          <w:marRight w:val="0"/>
          <w:marTop w:val="0"/>
          <w:marBottom w:val="0"/>
          <w:divBdr>
            <w:top w:val="none" w:sz="0" w:space="0" w:color="auto"/>
            <w:left w:val="none" w:sz="0" w:space="0" w:color="auto"/>
            <w:bottom w:val="none" w:sz="0" w:space="0" w:color="auto"/>
            <w:right w:val="none" w:sz="0" w:space="0" w:color="auto"/>
          </w:divBdr>
        </w:div>
        <w:div w:id="2126845268">
          <w:marLeft w:val="360"/>
          <w:marRight w:val="0"/>
          <w:marTop w:val="0"/>
          <w:marBottom w:val="0"/>
          <w:divBdr>
            <w:top w:val="none" w:sz="0" w:space="0" w:color="auto"/>
            <w:left w:val="none" w:sz="0" w:space="0" w:color="auto"/>
            <w:bottom w:val="none" w:sz="0" w:space="0" w:color="auto"/>
            <w:right w:val="none" w:sz="0" w:space="0" w:color="auto"/>
          </w:divBdr>
        </w:div>
        <w:div w:id="2131900134">
          <w:marLeft w:val="360"/>
          <w:marRight w:val="0"/>
          <w:marTop w:val="0"/>
          <w:marBottom w:val="0"/>
          <w:divBdr>
            <w:top w:val="none" w:sz="0" w:space="0" w:color="auto"/>
            <w:left w:val="none" w:sz="0" w:space="0" w:color="auto"/>
            <w:bottom w:val="none" w:sz="0" w:space="0" w:color="auto"/>
            <w:right w:val="none" w:sz="0" w:space="0" w:color="auto"/>
          </w:divBdr>
        </w:div>
      </w:divsChild>
    </w:div>
    <w:div w:id="578566730">
      <w:bodyDiv w:val="1"/>
      <w:marLeft w:val="0"/>
      <w:marRight w:val="0"/>
      <w:marTop w:val="0"/>
      <w:marBottom w:val="0"/>
      <w:divBdr>
        <w:top w:val="none" w:sz="0" w:space="0" w:color="auto"/>
        <w:left w:val="none" w:sz="0" w:space="0" w:color="auto"/>
        <w:bottom w:val="none" w:sz="0" w:space="0" w:color="auto"/>
        <w:right w:val="none" w:sz="0" w:space="0" w:color="auto"/>
      </w:divBdr>
      <w:divsChild>
        <w:div w:id="123427711">
          <w:marLeft w:val="547"/>
          <w:marRight w:val="0"/>
          <w:marTop w:val="0"/>
          <w:marBottom w:val="0"/>
          <w:divBdr>
            <w:top w:val="none" w:sz="0" w:space="0" w:color="auto"/>
            <w:left w:val="none" w:sz="0" w:space="0" w:color="auto"/>
            <w:bottom w:val="none" w:sz="0" w:space="0" w:color="auto"/>
            <w:right w:val="none" w:sz="0" w:space="0" w:color="auto"/>
          </w:divBdr>
        </w:div>
        <w:div w:id="924262570">
          <w:marLeft w:val="547"/>
          <w:marRight w:val="0"/>
          <w:marTop w:val="0"/>
          <w:marBottom w:val="0"/>
          <w:divBdr>
            <w:top w:val="none" w:sz="0" w:space="0" w:color="auto"/>
            <w:left w:val="none" w:sz="0" w:space="0" w:color="auto"/>
            <w:bottom w:val="none" w:sz="0" w:space="0" w:color="auto"/>
            <w:right w:val="none" w:sz="0" w:space="0" w:color="auto"/>
          </w:divBdr>
        </w:div>
        <w:div w:id="1283345507">
          <w:marLeft w:val="547"/>
          <w:marRight w:val="0"/>
          <w:marTop w:val="0"/>
          <w:marBottom w:val="0"/>
          <w:divBdr>
            <w:top w:val="none" w:sz="0" w:space="0" w:color="auto"/>
            <w:left w:val="none" w:sz="0" w:space="0" w:color="auto"/>
            <w:bottom w:val="none" w:sz="0" w:space="0" w:color="auto"/>
            <w:right w:val="none" w:sz="0" w:space="0" w:color="auto"/>
          </w:divBdr>
        </w:div>
        <w:div w:id="1653024535">
          <w:marLeft w:val="547"/>
          <w:marRight w:val="0"/>
          <w:marTop w:val="0"/>
          <w:marBottom w:val="0"/>
          <w:divBdr>
            <w:top w:val="none" w:sz="0" w:space="0" w:color="auto"/>
            <w:left w:val="none" w:sz="0" w:space="0" w:color="auto"/>
            <w:bottom w:val="none" w:sz="0" w:space="0" w:color="auto"/>
            <w:right w:val="none" w:sz="0" w:space="0" w:color="auto"/>
          </w:divBdr>
        </w:div>
      </w:divsChild>
    </w:div>
    <w:div w:id="601301098">
      <w:bodyDiv w:val="1"/>
      <w:marLeft w:val="0"/>
      <w:marRight w:val="0"/>
      <w:marTop w:val="0"/>
      <w:marBottom w:val="0"/>
      <w:divBdr>
        <w:top w:val="none" w:sz="0" w:space="0" w:color="auto"/>
        <w:left w:val="none" w:sz="0" w:space="0" w:color="auto"/>
        <w:bottom w:val="none" w:sz="0" w:space="0" w:color="auto"/>
        <w:right w:val="none" w:sz="0" w:space="0" w:color="auto"/>
      </w:divBdr>
    </w:div>
    <w:div w:id="614217069">
      <w:bodyDiv w:val="1"/>
      <w:marLeft w:val="0"/>
      <w:marRight w:val="0"/>
      <w:marTop w:val="0"/>
      <w:marBottom w:val="0"/>
      <w:divBdr>
        <w:top w:val="none" w:sz="0" w:space="0" w:color="auto"/>
        <w:left w:val="none" w:sz="0" w:space="0" w:color="auto"/>
        <w:bottom w:val="none" w:sz="0" w:space="0" w:color="auto"/>
        <w:right w:val="none" w:sz="0" w:space="0" w:color="auto"/>
      </w:divBdr>
      <w:divsChild>
        <w:div w:id="238639341">
          <w:marLeft w:val="360"/>
          <w:marRight w:val="0"/>
          <w:marTop w:val="0"/>
          <w:marBottom w:val="0"/>
          <w:divBdr>
            <w:top w:val="none" w:sz="0" w:space="0" w:color="auto"/>
            <w:left w:val="none" w:sz="0" w:space="0" w:color="auto"/>
            <w:bottom w:val="none" w:sz="0" w:space="0" w:color="auto"/>
            <w:right w:val="none" w:sz="0" w:space="0" w:color="auto"/>
          </w:divBdr>
        </w:div>
        <w:div w:id="373845391">
          <w:marLeft w:val="360"/>
          <w:marRight w:val="0"/>
          <w:marTop w:val="0"/>
          <w:marBottom w:val="0"/>
          <w:divBdr>
            <w:top w:val="none" w:sz="0" w:space="0" w:color="auto"/>
            <w:left w:val="none" w:sz="0" w:space="0" w:color="auto"/>
            <w:bottom w:val="none" w:sz="0" w:space="0" w:color="auto"/>
            <w:right w:val="none" w:sz="0" w:space="0" w:color="auto"/>
          </w:divBdr>
        </w:div>
        <w:div w:id="558325284">
          <w:marLeft w:val="360"/>
          <w:marRight w:val="0"/>
          <w:marTop w:val="0"/>
          <w:marBottom w:val="0"/>
          <w:divBdr>
            <w:top w:val="none" w:sz="0" w:space="0" w:color="auto"/>
            <w:left w:val="none" w:sz="0" w:space="0" w:color="auto"/>
            <w:bottom w:val="none" w:sz="0" w:space="0" w:color="auto"/>
            <w:right w:val="none" w:sz="0" w:space="0" w:color="auto"/>
          </w:divBdr>
        </w:div>
        <w:div w:id="847401276">
          <w:marLeft w:val="360"/>
          <w:marRight w:val="0"/>
          <w:marTop w:val="0"/>
          <w:marBottom w:val="0"/>
          <w:divBdr>
            <w:top w:val="none" w:sz="0" w:space="0" w:color="auto"/>
            <w:left w:val="none" w:sz="0" w:space="0" w:color="auto"/>
            <w:bottom w:val="none" w:sz="0" w:space="0" w:color="auto"/>
            <w:right w:val="none" w:sz="0" w:space="0" w:color="auto"/>
          </w:divBdr>
        </w:div>
        <w:div w:id="977882704">
          <w:marLeft w:val="360"/>
          <w:marRight w:val="0"/>
          <w:marTop w:val="0"/>
          <w:marBottom w:val="0"/>
          <w:divBdr>
            <w:top w:val="none" w:sz="0" w:space="0" w:color="auto"/>
            <w:left w:val="none" w:sz="0" w:space="0" w:color="auto"/>
            <w:bottom w:val="none" w:sz="0" w:space="0" w:color="auto"/>
            <w:right w:val="none" w:sz="0" w:space="0" w:color="auto"/>
          </w:divBdr>
        </w:div>
        <w:div w:id="1010252587">
          <w:marLeft w:val="360"/>
          <w:marRight w:val="0"/>
          <w:marTop w:val="0"/>
          <w:marBottom w:val="0"/>
          <w:divBdr>
            <w:top w:val="none" w:sz="0" w:space="0" w:color="auto"/>
            <w:left w:val="none" w:sz="0" w:space="0" w:color="auto"/>
            <w:bottom w:val="none" w:sz="0" w:space="0" w:color="auto"/>
            <w:right w:val="none" w:sz="0" w:space="0" w:color="auto"/>
          </w:divBdr>
        </w:div>
        <w:div w:id="1247036996">
          <w:marLeft w:val="360"/>
          <w:marRight w:val="0"/>
          <w:marTop w:val="0"/>
          <w:marBottom w:val="0"/>
          <w:divBdr>
            <w:top w:val="none" w:sz="0" w:space="0" w:color="auto"/>
            <w:left w:val="none" w:sz="0" w:space="0" w:color="auto"/>
            <w:bottom w:val="none" w:sz="0" w:space="0" w:color="auto"/>
            <w:right w:val="none" w:sz="0" w:space="0" w:color="auto"/>
          </w:divBdr>
        </w:div>
        <w:div w:id="1366248516">
          <w:marLeft w:val="360"/>
          <w:marRight w:val="0"/>
          <w:marTop w:val="0"/>
          <w:marBottom w:val="0"/>
          <w:divBdr>
            <w:top w:val="none" w:sz="0" w:space="0" w:color="auto"/>
            <w:left w:val="none" w:sz="0" w:space="0" w:color="auto"/>
            <w:bottom w:val="none" w:sz="0" w:space="0" w:color="auto"/>
            <w:right w:val="none" w:sz="0" w:space="0" w:color="auto"/>
          </w:divBdr>
        </w:div>
        <w:div w:id="1561673153">
          <w:marLeft w:val="360"/>
          <w:marRight w:val="0"/>
          <w:marTop w:val="0"/>
          <w:marBottom w:val="0"/>
          <w:divBdr>
            <w:top w:val="none" w:sz="0" w:space="0" w:color="auto"/>
            <w:left w:val="none" w:sz="0" w:space="0" w:color="auto"/>
            <w:bottom w:val="none" w:sz="0" w:space="0" w:color="auto"/>
            <w:right w:val="none" w:sz="0" w:space="0" w:color="auto"/>
          </w:divBdr>
        </w:div>
        <w:div w:id="1966081308">
          <w:marLeft w:val="360"/>
          <w:marRight w:val="0"/>
          <w:marTop w:val="0"/>
          <w:marBottom w:val="0"/>
          <w:divBdr>
            <w:top w:val="none" w:sz="0" w:space="0" w:color="auto"/>
            <w:left w:val="none" w:sz="0" w:space="0" w:color="auto"/>
            <w:bottom w:val="none" w:sz="0" w:space="0" w:color="auto"/>
            <w:right w:val="none" w:sz="0" w:space="0" w:color="auto"/>
          </w:divBdr>
        </w:div>
      </w:divsChild>
    </w:div>
    <w:div w:id="626818770">
      <w:bodyDiv w:val="1"/>
      <w:marLeft w:val="0"/>
      <w:marRight w:val="0"/>
      <w:marTop w:val="0"/>
      <w:marBottom w:val="0"/>
      <w:divBdr>
        <w:top w:val="none" w:sz="0" w:space="0" w:color="auto"/>
        <w:left w:val="none" w:sz="0" w:space="0" w:color="auto"/>
        <w:bottom w:val="none" w:sz="0" w:space="0" w:color="auto"/>
        <w:right w:val="none" w:sz="0" w:space="0" w:color="auto"/>
      </w:divBdr>
      <w:divsChild>
        <w:div w:id="30762314">
          <w:marLeft w:val="547"/>
          <w:marRight w:val="0"/>
          <w:marTop w:val="0"/>
          <w:marBottom w:val="0"/>
          <w:divBdr>
            <w:top w:val="none" w:sz="0" w:space="0" w:color="auto"/>
            <w:left w:val="none" w:sz="0" w:space="0" w:color="auto"/>
            <w:bottom w:val="none" w:sz="0" w:space="0" w:color="auto"/>
            <w:right w:val="none" w:sz="0" w:space="0" w:color="auto"/>
          </w:divBdr>
        </w:div>
        <w:div w:id="1986933955">
          <w:marLeft w:val="547"/>
          <w:marRight w:val="0"/>
          <w:marTop w:val="0"/>
          <w:marBottom w:val="0"/>
          <w:divBdr>
            <w:top w:val="none" w:sz="0" w:space="0" w:color="auto"/>
            <w:left w:val="none" w:sz="0" w:space="0" w:color="auto"/>
            <w:bottom w:val="none" w:sz="0" w:space="0" w:color="auto"/>
            <w:right w:val="none" w:sz="0" w:space="0" w:color="auto"/>
          </w:divBdr>
        </w:div>
      </w:divsChild>
    </w:div>
    <w:div w:id="633677830">
      <w:bodyDiv w:val="1"/>
      <w:marLeft w:val="0"/>
      <w:marRight w:val="0"/>
      <w:marTop w:val="0"/>
      <w:marBottom w:val="0"/>
      <w:divBdr>
        <w:top w:val="none" w:sz="0" w:space="0" w:color="auto"/>
        <w:left w:val="none" w:sz="0" w:space="0" w:color="auto"/>
        <w:bottom w:val="none" w:sz="0" w:space="0" w:color="auto"/>
        <w:right w:val="none" w:sz="0" w:space="0" w:color="auto"/>
      </w:divBdr>
      <w:divsChild>
        <w:div w:id="939600880">
          <w:marLeft w:val="547"/>
          <w:marRight w:val="0"/>
          <w:marTop w:val="0"/>
          <w:marBottom w:val="0"/>
          <w:divBdr>
            <w:top w:val="none" w:sz="0" w:space="0" w:color="auto"/>
            <w:left w:val="none" w:sz="0" w:space="0" w:color="auto"/>
            <w:bottom w:val="none" w:sz="0" w:space="0" w:color="auto"/>
            <w:right w:val="none" w:sz="0" w:space="0" w:color="auto"/>
          </w:divBdr>
        </w:div>
      </w:divsChild>
    </w:div>
    <w:div w:id="634137334">
      <w:bodyDiv w:val="1"/>
      <w:marLeft w:val="0"/>
      <w:marRight w:val="0"/>
      <w:marTop w:val="0"/>
      <w:marBottom w:val="0"/>
      <w:divBdr>
        <w:top w:val="none" w:sz="0" w:space="0" w:color="auto"/>
        <w:left w:val="none" w:sz="0" w:space="0" w:color="auto"/>
        <w:bottom w:val="none" w:sz="0" w:space="0" w:color="auto"/>
        <w:right w:val="none" w:sz="0" w:space="0" w:color="auto"/>
      </w:divBdr>
      <w:divsChild>
        <w:div w:id="1089235766">
          <w:marLeft w:val="547"/>
          <w:marRight w:val="0"/>
          <w:marTop w:val="0"/>
          <w:marBottom w:val="0"/>
          <w:divBdr>
            <w:top w:val="none" w:sz="0" w:space="0" w:color="auto"/>
            <w:left w:val="none" w:sz="0" w:space="0" w:color="auto"/>
            <w:bottom w:val="none" w:sz="0" w:space="0" w:color="auto"/>
            <w:right w:val="none" w:sz="0" w:space="0" w:color="auto"/>
          </w:divBdr>
        </w:div>
      </w:divsChild>
    </w:div>
    <w:div w:id="642006655">
      <w:bodyDiv w:val="1"/>
      <w:marLeft w:val="0"/>
      <w:marRight w:val="0"/>
      <w:marTop w:val="0"/>
      <w:marBottom w:val="0"/>
      <w:divBdr>
        <w:top w:val="none" w:sz="0" w:space="0" w:color="auto"/>
        <w:left w:val="none" w:sz="0" w:space="0" w:color="auto"/>
        <w:bottom w:val="none" w:sz="0" w:space="0" w:color="auto"/>
        <w:right w:val="none" w:sz="0" w:space="0" w:color="auto"/>
      </w:divBdr>
    </w:div>
    <w:div w:id="655034583">
      <w:bodyDiv w:val="1"/>
      <w:marLeft w:val="0"/>
      <w:marRight w:val="0"/>
      <w:marTop w:val="0"/>
      <w:marBottom w:val="0"/>
      <w:divBdr>
        <w:top w:val="none" w:sz="0" w:space="0" w:color="auto"/>
        <w:left w:val="none" w:sz="0" w:space="0" w:color="auto"/>
        <w:bottom w:val="none" w:sz="0" w:space="0" w:color="auto"/>
        <w:right w:val="none" w:sz="0" w:space="0" w:color="auto"/>
      </w:divBdr>
    </w:div>
    <w:div w:id="666129597">
      <w:bodyDiv w:val="1"/>
      <w:marLeft w:val="0"/>
      <w:marRight w:val="0"/>
      <w:marTop w:val="0"/>
      <w:marBottom w:val="0"/>
      <w:divBdr>
        <w:top w:val="none" w:sz="0" w:space="0" w:color="auto"/>
        <w:left w:val="none" w:sz="0" w:space="0" w:color="auto"/>
        <w:bottom w:val="none" w:sz="0" w:space="0" w:color="auto"/>
        <w:right w:val="none" w:sz="0" w:space="0" w:color="auto"/>
      </w:divBdr>
      <w:divsChild>
        <w:div w:id="567149109">
          <w:marLeft w:val="547"/>
          <w:marRight w:val="0"/>
          <w:marTop w:val="0"/>
          <w:marBottom w:val="0"/>
          <w:divBdr>
            <w:top w:val="none" w:sz="0" w:space="0" w:color="auto"/>
            <w:left w:val="none" w:sz="0" w:space="0" w:color="auto"/>
            <w:bottom w:val="none" w:sz="0" w:space="0" w:color="auto"/>
            <w:right w:val="none" w:sz="0" w:space="0" w:color="auto"/>
          </w:divBdr>
        </w:div>
      </w:divsChild>
    </w:div>
    <w:div w:id="676662748">
      <w:bodyDiv w:val="1"/>
      <w:marLeft w:val="0"/>
      <w:marRight w:val="0"/>
      <w:marTop w:val="0"/>
      <w:marBottom w:val="0"/>
      <w:divBdr>
        <w:top w:val="none" w:sz="0" w:space="0" w:color="auto"/>
        <w:left w:val="none" w:sz="0" w:space="0" w:color="auto"/>
        <w:bottom w:val="none" w:sz="0" w:space="0" w:color="auto"/>
        <w:right w:val="none" w:sz="0" w:space="0" w:color="auto"/>
      </w:divBdr>
      <w:divsChild>
        <w:div w:id="183448548">
          <w:marLeft w:val="360"/>
          <w:marRight w:val="0"/>
          <w:marTop w:val="0"/>
          <w:marBottom w:val="0"/>
          <w:divBdr>
            <w:top w:val="none" w:sz="0" w:space="0" w:color="auto"/>
            <w:left w:val="none" w:sz="0" w:space="0" w:color="auto"/>
            <w:bottom w:val="none" w:sz="0" w:space="0" w:color="auto"/>
            <w:right w:val="none" w:sz="0" w:space="0" w:color="auto"/>
          </w:divBdr>
        </w:div>
        <w:div w:id="254292155">
          <w:marLeft w:val="360"/>
          <w:marRight w:val="0"/>
          <w:marTop w:val="0"/>
          <w:marBottom w:val="0"/>
          <w:divBdr>
            <w:top w:val="none" w:sz="0" w:space="0" w:color="auto"/>
            <w:left w:val="none" w:sz="0" w:space="0" w:color="auto"/>
            <w:bottom w:val="none" w:sz="0" w:space="0" w:color="auto"/>
            <w:right w:val="none" w:sz="0" w:space="0" w:color="auto"/>
          </w:divBdr>
        </w:div>
        <w:div w:id="313264143">
          <w:marLeft w:val="360"/>
          <w:marRight w:val="0"/>
          <w:marTop w:val="0"/>
          <w:marBottom w:val="0"/>
          <w:divBdr>
            <w:top w:val="none" w:sz="0" w:space="0" w:color="auto"/>
            <w:left w:val="none" w:sz="0" w:space="0" w:color="auto"/>
            <w:bottom w:val="none" w:sz="0" w:space="0" w:color="auto"/>
            <w:right w:val="none" w:sz="0" w:space="0" w:color="auto"/>
          </w:divBdr>
        </w:div>
        <w:div w:id="416824324">
          <w:marLeft w:val="360"/>
          <w:marRight w:val="0"/>
          <w:marTop w:val="0"/>
          <w:marBottom w:val="0"/>
          <w:divBdr>
            <w:top w:val="none" w:sz="0" w:space="0" w:color="auto"/>
            <w:left w:val="none" w:sz="0" w:space="0" w:color="auto"/>
            <w:bottom w:val="none" w:sz="0" w:space="0" w:color="auto"/>
            <w:right w:val="none" w:sz="0" w:space="0" w:color="auto"/>
          </w:divBdr>
        </w:div>
        <w:div w:id="1167555155">
          <w:marLeft w:val="360"/>
          <w:marRight w:val="0"/>
          <w:marTop w:val="0"/>
          <w:marBottom w:val="0"/>
          <w:divBdr>
            <w:top w:val="none" w:sz="0" w:space="0" w:color="auto"/>
            <w:left w:val="none" w:sz="0" w:space="0" w:color="auto"/>
            <w:bottom w:val="none" w:sz="0" w:space="0" w:color="auto"/>
            <w:right w:val="none" w:sz="0" w:space="0" w:color="auto"/>
          </w:divBdr>
        </w:div>
        <w:div w:id="1195146437">
          <w:marLeft w:val="360"/>
          <w:marRight w:val="0"/>
          <w:marTop w:val="0"/>
          <w:marBottom w:val="0"/>
          <w:divBdr>
            <w:top w:val="none" w:sz="0" w:space="0" w:color="auto"/>
            <w:left w:val="none" w:sz="0" w:space="0" w:color="auto"/>
            <w:bottom w:val="none" w:sz="0" w:space="0" w:color="auto"/>
            <w:right w:val="none" w:sz="0" w:space="0" w:color="auto"/>
          </w:divBdr>
        </w:div>
        <w:div w:id="1204095806">
          <w:marLeft w:val="360"/>
          <w:marRight w:val="0"/>
          <w:marTop w:val="0"/>
          <w:marBottom w:val="0"/>
          <w:divBdr>
            <w:top w:val="none" w:sz="0" w:space="0" w:color="auto"/>
            <w:left w:val="none" w:sz="0" w:space="0" w:color="auto"/>
            <w:bottom w:val="none" w:sz="0" w:space="0" w:color="auto"/>
            <w:right w:val="none" w:sz="0" w:space="0" w:color="auto"/>
          </w:divBdr>
        </w:div>
        <w:div w:id="1241207939">
          <w:marLeft w:val="360"/>
          <w:marRight w:val="0"/>
          <w:marTop w:val="0"/>
          <w:marBottom w:val="0"/>
          <w:divBdr>
            <w:top w:val="none" w:sz="0" w:space="0" w:color="auto"/>
            <w:left w:val="none" w:sz="0" w:space="0" w:color="auto"/>
            <w:bottom w:val="none" w:sz="0" w:space="0" w:color="auto"/>
            <w:right w:val="none" w:sz="0" w:space="0" w:color="auto"/>
          </w:divBdr>
        </w:div>
        <w:div w:id="1354961992">
          <w:marLeft w:val="360"/>
          <w:marRight w:val="0"/>
          <w:marTop w:val="0"/>
          <w:marBottom w:val="0"/>
          <w:divBdr>
            <w:top w:val="none" w:sz="0" w:space="0" w:color="auto"/>
            <w:left w:val="none" w:sz="0" w:space="0" w:color="auto"/>
            <w:bottom w:val="none" w:sz="0" w:space="0" w:color="auto"/>
            <w:right w:val="none" w:sz="0" w:space="0" w:color="auto"/>
          </w:divBdr>
        </w:div>
        <w:div w:id="1794252345">
          <w:marLeft w:val="360"/>
          <w:marRight w:val="0"/>
          <w:marTop w:val="0"/>
          <w:marBottom w:val="0"/>
          <w:divBdr>
            <w:top w:val="none" w:sz="0" w:space="0" w:color="auto"/>
            <w:left w:val="none" w:sz="0" w:space="0" w:color="auto"/>
            <w:bottom w:val="none" w:sz="0" w:space="0" w:color="auto"/>
            <w:right w:val="none" w:sz="0" w:space="0" w:color="auto"/>
          </w:divBdr>
        </w:div>
        <w:div w:id="2116048562">
          <w:marLeft w:val="360"/>
          <w:marRight w:val="0"/>
          <w:marTop w:val="0"/>
          <w:marBottom w:val="0"/>
          <w:divBdr>
            <w:top w:val="none" w:sz="0" w:space="0" w:color="auto"/>
            <w:left w:val="none" w:sz="0" w:space="0" w:color="auto"/>
            <w:bottom w:val="none" w:sz="0" w:space="0" w:color="auto"/>
            <w:right w:val="none" w:sz="0" w:space="0" w:color="auto"/>
          </w:divBdr>
        </w:div>
      </w:divsChild>
    </w:div>
    <w:div w:id="690033670">
      <w:bodyDiv w:val="1"/>
      <w:marLeft w:val="0"/>
      <w:marRight w:val="0"/>
      <w:marTop w:val="0"/>
      <w:marBottom w:val="0"/>
      <w:divBdr>
        <w:top w:val="none" w:sz="0" w:space="0" w:color="auto"/>
        <w:left w:val="none" w:sz="0" w:space="0" w:color="auto"/>
        <w:bottom w:val="none" w:sz="0" w:space="0" w:color="auto"/>
        <w:right w:val="none" w:sz="0" w:space="0" w:color="auto"/>
      </w:divBdr>
      <w:divsChild>
        <w:div w:id="45373562">
          <w:marLeft w:val="547"/>
          <w:marRight w:val="0"/>
          <w:marTop w:val="0"/>
          <w:marBottom w:val="0"/>
          <w:divBdr>
            <w:top w:val="none" w:sz="0" w:space="0" w:color="auto"/>
            <w:left w:val="none" w:sz="0" w:space="0" w:color="auto"/>
            <w:bottom w:val="none" w:sz="0" w:space="0" w:color="auto"/>
            <w:right w:val="none" w:sz="0" w:space="0" w:color="auto"/>
          </w:divBdr>
        </w:div>
        <w:div w:id="70390291">
          <w:marLeft w:val="547"/>
          <w:marRight w:val="0"/>
          <w:marTop w:val="0"/>
          <w:marBottom w:val="0"/>
          <w:divBdr>
            <w:top w:val="none" w:sz="0" w:space="0" w:color="auto"/>
            <w:left w:val="none" w:sz="0" w:space="0" w:color="auto"/>
            <w:bottom w:val="none" w:sz="0" w:space="0" w:color="auto"/>
            <w:right w:val="none" w:sz="0" w:space="0" w:color="auto"/>
          </w:divBdr>
        </w:div>
        <w:div w:id="399644138">
          <w:marLeft w:val="547"/>
          <w:marRight w:val="0"/>
          <w:marTop w:val="0"/>
          <w:marBottom w:val="0"/>
          <w:divBdr>
            <w:top w:val="none" w:sz="0" w:space="0" w:color="auto"/>
            <w:left w:val="none" w:sz="0" w:space="0" w:color="auto"/>
            <w:bottom w:val="none" w:sz="0" w:space="0" w:color="auto"/>
            <w:right w:val="none" w:sz="0" w:space="0" w:color="auto"/>
          </w:divBdr>
        </w:div>
        <w:div w:id="492336990">
          <w:marLeft w:val="547"/>
          <w:marRight w:val="0"/>
          <w:marTop w:val="0"/>
          <w:marBottom w:val="0"/>
          <w:divBdr>
            <w:top w:val="none" w:sz="0" w:space="0" w:color="auto"/>
            <w:left w:val="none" w:sz="0" w:space="0" w:color="auto"/>
            <w:bottom w:val="none" w:sz="0" w:space="0" w:color="auto"/>
            <w:right w:val="none" w:sz="0" w:space="0" w:color="auto"/>
          </w:divBdr>
        </w:div>
        <w:div w:id="664091579">
          <w:marLeft w:val="547"/>
          <w:marRight w:val="0"/>
          <w:marTop w:val="0"/>
          <w:marBottom w:val="0"/>
          <w:divBdr>
            <w:top w:val="none" w:sz="0" w:space="0" w:color="auto"/>
            <w:left w:val="none" w:sz="0" w:space="0" w:color="auto"/>
            <w:bottom w:val="none" w:sz="0" w:space="0" w:color="auto"/>
            <w:right w:val="none" w:sz="0" w:space="0" w:color="auto"/>
          </w:divBdr>
        </w:div>
        <w:div w:id="1034503394">
          <w:marLeft w:val="547"/>
          <w:marRight w:val="0"/>
          <w:marTop w:val="0"/>
          <w:marBottom w:val="0"/>
          <w:divBdr>
            <w:top w:val="none" w:sz="0" w:space="0" w:color="auto"/>
            <w:left w:val="none" w:sz="0" w:space="0" w:color="auto"/>
            <w:bottom w:val="none" w:sz="0" w:space="0" w:color="auto"/>
            <w:right w:val="none" w:sz="0" w:space="0" w:color="auto"/>
          </w:divBdr>
        </w:div>
        <w:div w:id="1048651377">
          <w:marLeft w:val="547"/>
          <w:marRight w:val="0"/>
          <w:marTop w:val="0"/>
          <w:marBottom w:val="0"/>
          <w:divBdr>
            <w:top w:val="none" w:sz="0" w:space="0" w:color="auto"/>
            <w:left w:val="none" w:sz="0" w:space="0" w:color="auto"/>
            <w:bottom w:val="none" w:sz="0" w:space="0" w:color="auto"/>
            <w:right w:val="none" w:sz="0" w:space="0" w:color="auto"/>
          </w:divBdr>
        </w:div>
        <w:div w:id="1392921388">
          <w:marLeft w:val="547"/>
          <w:marRight w:val="0"/>
          <w:marTop w:val="0"/>
          <w:marBottom w:val="0"/>
          <w:divBdr>
            <w:top w:val="none" w:sz="0" w:space="0" w:color="auto"/>
            <w:left w:val="none" w:sz="0" w:space="0" w:color="auto"/>
            <w:bottom w:val="none" w:sz="0" w:space="0" w:color="auto"/>
            <w:right w:val="none" w:sz="0" w:space="0" w:color="auto"/>
          </w:divBdr>
        </w:div>
        <w:div w:id="1579630665">
          <w:marLeft w:val="547"/>
          <w:marRight w:val="0"/>
          <w:marTop w:val="0"/>
          <w:marBottom w:val="0"/>
          <w:divBdr>
            <w:top w:val="none" w:sz="0" w:space="0" w:color="auto"/>
            <w:left w:val="none" w:sz="0" w:space="0" w:color="auto"/>
            <w:bottom w:val="none" w:sz="0" w:space="0" w:color="auto"/>
            <w:right w:val="none" w:sz="0" w:space="0" w:color="auto"/>
          </w:divBdr>
        </w:div>
        <w:div w:id="1593464107">
          <w:marLeft w:val="547"/>
          <w:marRight w:val="0"/>
          <w:marTop w:val="0"/>
          <w:marBottom w:val="0"/>
          <w:divBdr>
            <w:top w:val="none" w:sz="0" w:space="0" w:color="auto"/>
            <w:left w:val="none" w:sz="0" w:space="0" w:color="auto"/>
            <w:bottom w:val="none" w:sz="0" w:space="0" w:color="auto"/>
            <w:right w:val="none" w:sz="0" w:space="0" w:color="auto"/>
          </w:divBdr>
        </w:div>
        <w:div w:id="1626276942">
          <w:marLeft w:val="547"/>
          <w:marRight w:val="0"/>
          <w:marTop w:val="0"/>
          <w:marBottom w:val="0"/>
          <w:divBdr>
            <w:top w:val="none" w:sz="0" w:space="0" w:color="auto"/>
            <w:left w:val="none" w:sz="0" w:space="0" w:color="auto"/>
            <w:bottom w:val="none" w:sz="0" w:space="0" w:color="auto"/>
            <w:right w:val="none" w:sz="0" w:space="0" w:color="auto"/>
          </w:divBdr>
        </w:div>
        <w:div w:id="1723019683">
          <w:marLeft w:val="547"/>
          <w:marRight w:val="0"/>
          <w:marTop w:val="0"/>
          <w:marBottom w:val="0"/>
          <w:divBdr>
            <w:top w:val="none" w:sz="0" w:space="0" w:color="auto"/>
            <w:left w:val="none" w:sz="0" w:space="0" w:color="auto"/>
            <w:bottom w:val="none" w:sz="0" w:space="0" w:color="auto"/>
            <w:right w:val="none" w:sz="0" w:space="0" w:color="auto"/>
          </w:divBdr>
        </w:div>
        <w:div w:id="1867402104">
          <w:marLeft w:val="547"/>
          <w:marRight w:val="0"/>
          <w:marTop w:val="0"/>
          <w:marBottom w:val="0"/>
          <w:divBdr>
            <w:top w:val="none" w:sz="0" w:space="0" w:color="auto"/>
            <w:left w:val="none" w:sz="0" w:space="0" w:color="auto"/>
            <w:bottom w:val="none" w:sz="0" w:space="0" w:color="auto"/>
            <w:right w:val="none" w:sz="0" w:space="0" w:color="auto"/>
          </w:divBdr>
        </w:div>
        <w:div w:id="2019964075">
          <w:marLeft w:val="547"/>
          <w:marRight w:val="0"/>
          <w:marTop w:val="0"/>
          <w:marBottom w:val="0"/>
          <w:divBdr>
            <w:top w:val="none" w:sz="0" w:space="0" w:color="auto"/>
            <w:left w:val="none" w:sz="0" w:space="0" w:color="auto"/>
            <w:bottom w:val="none" w:sz="0" w:space="0" w:color="auto"/>
            <w:right w:val="none" w:sz="0" w:space="0" w:color="auto"/>
          </w:divBdr>
        </w:div>
        <w:div w:id="2039236894">
          <w:marLeft w:val="547"/>
          <w:marRight w:val="0"/>
          <w:marTop w:val="0"/>
          <w:marBottom w:val="0"/>
          <w:divBdr>
            <w:top w:val="none" w:sz="0" w:space="0" w:color="auto"/>
            <w:left w:val="none" w:sz="0" w:space="0" w:color="auto"/>
            <w:bottom w:val="none" w:sz="0" w:space="0" w:color="auto"/>
            <w:right w:val="none" w:sz="0" w:space="0" w:color="auto"/>
          </w:divBdr>
        </w:div>
      </w:divsChild>
    </w:div>
    <w:div w:id="692616170">
      <w:bodyDiv w:val="1"/>
      <w:marLeft w:val="0"/>
      <w:marRight w:val="0"/>
      <w:marTop w:val="0"/>
      <w:marBottom w:val="0"/>
      <w:divBdr>
        <w:top w:val="none" w:sz="0" w:space="0" w:color="auto"/>
        <w:left w:val="none" w:sz="0" w:space="0" w:color="auto"/>
        <w:bottom w:val="none" w:sz="0" w:space="0" w:color="auto"/>
        <w:right w:val="none" w:sz="0" w:space="0" w:color="auto"/>
      </w:divBdr>
      <w:divsChild>
        <w:div w:id="168637871">
          <w:marLeft w:val="547"/>
          <w:marRight w:val="0"/>
          <w:marTop w:val="0"/>
          <w:marBottom w:val="0"/>
          <w:divBdr>
            <w:top w:val="none" w:sz="0" w:space="0" w:color="auto"/>
            <w:left w:val="none" w:sz="0" w:space="0" w:color="auto"/>
            <w:bottom w:val="none" w:sz="0" w:space="0" w:color="auto"/>
            <w:right w:val="none" w:sz="0" w:space="0" w:color="auto"/>
          </w:divBdr>
        </w:div>
        <w:div w:id="327827034">
          <w:marLeft w:val="547"/>
          <w:marRight w:val="0"/>
          <w:marTop w:val="0"/>
          <w:marBottom w:val="0"/>
          <w:divBdr>
            <w:top w:val="none" w:sz="0" w:space="0" w:color="auto"/>
            <w:left w:val="none" w:sz="0" w:space="0" w:color="auto"/>
            <w:bottom w:val="none" w:sz="0" w:space="0" w:color="auto"/>
            <w:right w:val="none" w:sz="0" w:space="0" w:color="auto"/>
          </w:divBdr>
        </w:div>
        <w:div w:id="351690589">
          <w:marLeft w:val="547"/>
          <w:marRight w:val="0"/>
          <w:marTop w:val="0"/>
          <w:marBottom w:val="0"/>
          <w:divBdr>
            <w:top w:val="none" w:sz="0" w:space="0" w:color="auto"/>
            <w:left w:val="none" w:sz="0" w:space="0" w:color="auto"/>
            <w:bottom w:val="none" w:sz="0" w:space="0" w:color="auto"/>
            <w:right w:val="none" w:sz="0" w:space="0" w:color="auto"/>
          </w:divBdr>
        </w:div>
        <w:div w:id="418409744">
          <w:marLeft w:val="547"/>
          <w:marRight w:val="0"/>
          <w:marTop w:val="0"/>
          <w:marBottom w:val="0"/>
          <w:divBdr>
            <w:top w:val="none" w:sz="0" w:space="0" w:color="auto"/>
            <w:left w:val="none" w:sz="0" w:space="0" w:color="auto"/>
            <w:bottom w:val="none" w:sz="0" w:space="0" w:color="auto"/>
            <w:right w:val="none" w:sz="0" w:space="0" w:color="auto"/>
          </w:divBdr>
        </w:div>
        <w:div w:id="509029689">
          <w:marLeft w:val="547"/>
          <w:marRight w:val="0"/>
          <w:marTop w:val="0"/>
          <w:marBottom w:val="0"/>
          <w:divBdr>
            <w:top w:val="none" w:sz="0" w:space="0" w:color="auto"/>
            <w:left w:val="none" w:sz="0" w:space="0" w:color="auto"/>
            <w:bottom w:val="none" w:sz="0" w:space="0" w:color="auto"/>
            <w:right w:val="none" w:sz="0" w:space="0" w:color="auto"/>
          </w:divBdr>
        </w:div>
        <w:div w:id="1546747633">
          <w:marLeft w:val="547"/>
          <w:marRight w:val="0"/>
          <w:marTop w:val="0"/>
          <w:marBottom w:val="0"/>
          <w:divBdr>
            <w:top w:val="none" w:sz="0" w:space="0" w:color="auto"/>
            <w:left w:val="none" w:sz="0" w:space="0" w:color="auto"/>
            <w:bottom w:val="none" w:sz="0" w:space="0" w:color="auto"/>
            <w:right w:val="none" w:sz="0" w:space="0" w:color="auto"/>
          </w:divBdr>
        </w:div>
        <w:div w:id="2018077040">
          <w:marLeft w:val="547"/>
          <w:marRight w:val="0"/>
          <w:marTop w:val="0"/>
          <w:marBottom w:val="0"/>
          <w:divBdr>
            <w:top w:val="none" w:sz="0" w:space="0" w:color="auto"/>
            <w:left w:val="none" w:sz="0" w:space="0" w:color="auto"/>
            <w:bottom w:val="none" w:sz="0" w:space="0" w:color="auto"/>
            <w:right w:val="none" w:sz="0" w:space="0" w:color="auto"/>
          </w:divBdr>
        </w:div>
      </w:divsChild>
    </w:div>
    <w:div w:id="699547589">
      <w:bodyDiv w:val="1"/>
      <w:marLeft w:val="0"/>
      <w:marRight w:val="0"/>
      <w:marTop w:val="0"/>
      <w:marBottom w:val="0"/>
      <w:divBdr>
        <w:top w:val="none" w:sz="0" w:space="0" w:color="auto"/>
        <w:left w:val="none" w:sz="0" w:space="0" w:color="auto"/>
        <w:bottom w:val="none" w:sz="0" w:space="0" w:color="auto"/>
        <w:right w:val="none" w:sz="0" w:space="0" w:color="auto"/>
      </w:divBdr>
      <w:divsChild>
        <w:div w:id="84811816">
          <w:marLeft w:val="547"/>
          <w:marRight w:val="0"/>
          <w:marTop w:val="0"/>
          <w:marBottom w:val="0"/>
          <w:divBdr>
            <w:top w:val="none" w:sz="0" w:space="0" w:color="auto"/>
            <w:left w:val="none" w:sz="0" w:space="0" w:color="auto"/>
            <w:bottom w:val="none" w:sz="0" w:space="0" w:color="auto"/>
            <w:right w:val="none" w:sz="0" w:space="0" w:color="auto"/>
          </w:divBdr>
        </w:div>
        <w:div w:id="426074090">
          <w:marLeft w:val="547"/>
          <w:marRight w:val="0"/>
          <w:marTop w:val="0"/>
          <w:marBottom w:val="0"/>
          <w:divBdr>
            <w:top w:val="none" w:sz="0" w:space="0" w:color="auto"/>
            <w:left w:val="none" w:sz="0" w:space="0" w:color="auto"/>
            <w:bottom w:val="none" w:sz="0" w:space="0" w:color="auto"/>
            <w:right w:val="none" w:sz="0" w:space="0" w:color="auto"/>
          </w:divBdr>
        </w:div>
        <w:div w:id="528758041">
          <w:marLeft w:val="547"/>
          <w:marRight w:val="0"/>
          <w:marTop w:val="0"/>
          <w:marBottom w:val="0"/>
          <w:divBdr>
            <w:top w:val="none" w:sz="0" w:space="0" w:color="auto"/>
            <w:left w:val="none" w:sz="0" w:space="0" w:color="auto"/>
            <w:bottom w:val="none" w:sz="0" w:space="0" w:color="auto"/>
            <w:right w:val="none" w:sz="0" w:space="0" w:color="auto"/>
          </w:divBdr>
        </w:div>
        <w:div w:id="618952069">
          <w:marLeft w:val="547"/>
          <w:marRight w:val="0"/>
          <w:marTop w:val="0"/>
          <w:marBottom w:val="0"/>
          <w:divBdr>
            <w:top w:val="none" w:sz="0" w:space="0" w:color="auto"/>
            <w:left w:val="none" w:sz="0" w:space="0" w:color="auto"/>
            <w:bottom w:val="none" w:sz="0" w:space="0" w:color="auto"/>
            <w:right w:val="none" w:sz="0" w:space="0" w:color="auto"/>
          </w:divBdr>
        </w:div>
        <w:div w:id="636376247">
          <w:marLeft w:val="547"/>
          <w:marRight w:val="0"/>
          <w:marTop w:val="0"/>
          <w:marBottom w:val="0"/>
          <w:divBdr>
            <w:top w:val="none" w:sz="0" w:space="0" w:color="auto"/>
            <w:left w:val="none" w:sz="0" w:space="0" w:color="auto"/>
            <w:bottom w:val="none" w:sz="0" w:space="0" w:color="auto"/>
            <w:right w:val="none" w:sz="0" w:space="0" w:color="auto"/>
          </w:divBdr>
        </w:div>
        <w:div w:id="685205520">
          <w:marLeft w:val="547"/>
          <w:marRight w:val="0"/>
          <w:marTop w:val="0"/>
          <w:marBottom w:val="0"/>
          <w:divBdr>
            <w:top w:val="none" w:sz="0" w:space="0" w:color="auto"/>
            <w:left w:val="none" w:sz="0" w:space="0" w:color="auto"/>
            <w:bottom w:val="none" w:sz="0" w:space="0" w:color="auto"/>
            <w:right w:val="none" w:sz="0" w:space="0" w:color="auto"/>
          </w:divBdr>
        </w:div>
        <w:div w:id="709651994">
          <w:marLeft w:val="547"/>
          <w:marRight w:val="0"/>
          <w:marTop w:val="0"/>
          <w:marBottom w:val="0"/>
          <w:divBdr>
            <w:top w:val="none" w:sz="0" w:space="0" w:color="auto"/>
            <w:left w:val="none" w:sz="0" w:space="0" w:color="auto"/>
            <w:bottom w:val="none" w:sz="0" w:space="0" w:color="auto"/>
            <w:right w:val="none" w:sz="0" w:space="0" w:color="auto"/>
          </w:divBdr>
        </w:div>
        <w:div w:id="797377163">
          <w:marLeft w:val="547"/>
          <w:marRight w:val="0"/>
          <w:marTop w:val="0"/>
          <w:marBottom w:val="0"/>
          <w:divBdr>
            <w:top w:val="none" w:sz="0" w:space="0" w:color="auto"/>
            <w:left w:val="none" w:sz="0" w:space="0" w:color="auto"/>
            <w:bottom w:val="none" w:sz="0" w:space="0" w:color="auto"/>
            <w:right w:val="none" w:sz="0" w:space="0" w:color="auto"/>
          </w:divBdr>
        </w:div>
        <w:div w:id="1184904213">
          <w:marLeft w:val="547"/>
          <w:marRight w:val="0"/>
          <w:marTop w:val="0"/>
          <w:marBottom w:val="0"/>
          <w:divBdr>
            <w:top w:val="none" w:sz="0" w:space="0" w:color="auto"/>
            <w:left w:val="none" w:sz="0" w:space="0" w:color="auto"/>
            <w:bottom w:val="none" w:sz="0" w:space="0" w:color="auto"/>
            <w:right w:val="none" w:sz="0" w:space="0" w:color="auto"/>
          </w:divBdr>
        </w:div>
        <w:div w:id="1841654409">
          <w:marLeft w:val="547"/>
          <w:marRight w:val="0"/>
          <w:marTop w:val="0"/>
          <w:marBottom w:val="0"/>
          <w:divBdr>
            <w:top w:val="none" w:sz="0" w:space="0" w:color="auto"/>
            <w:left w:val="none" w:sz="0" w:space="0" w:color="auto"/>
            <w:bottom w:val="none" w:sz="0" w:space="0" w:color="auto"/>
            <w:right w:val="none" w:sz="0" w:space="0" w:color="auto"/>
          </w:divBdr>
        </w:div>
      </w:divsChild>
    </w:div>
    <w:div w:id="713891069">
      <w:bodyDiv w:val="1"/>
      <w:marLeft w:val="0"/>
      <w:marRight w:val="0"/>
      <w:marTop w:val="0"/>
      <w:marBottom w:val="0"/>
      <w:divBdr>
        <w:top w:val="none" w:sz="0" w:space="0" w:color="auto"/>
        <w:left w:val="none" w:sz="0" w:space="0" w:color="auto"/>
        <w:bottom w:val="none" w:sz="0" w:space="0" w:color="auto"/>
        <w:right w:val="none" w:sz="0" w:space="0" w:color="auto"/>
      </w:divBdr>
    </w:div>
    <w:div w:id="725684971">
      <w:bodyDiv w:val="1"/>
      <w:marLeft w:val="0"/>
      <w:marRight w:val="0"/>
      <w:marTop w:val="0"/>
      <w:marBottom w:val="0"/>
      <w:divBdr>
        <w:top w:val="none" w:sz="0" w:space="0" w:color="auto"/>
        <w:left w:val="none" w:sz="0" w:space="0" w:color="auto"/>
        <w:bottom w:val="none" w:sz="0" w:space="0" w:color="auto"/>
        <w:right w:val="none" w:sz="0" w:space="0" w:color="auto"/>
      </w:divBdr>
    </w:div>
    <w:div w:id="781607806">
      <w:bodyDiv w:val="1"/>
      <w:marLeft w:val="0"/>
      <w:marRight w:val="0"/>
      <w:marTop w:val="0"/>
      <w:marBottom w:val="0"/>
      <w:divBdr>
        <w:top w:val="none" w:sz="0" w:space="0" w:color="auto"/>
        <w:left w:val="none" w:sz="0" w:space="0" w:color="auto"/>
        <w:bottom w:val="none" w:sz="0" w:space="0" w:color="auto"/>
        <w:right w:val="none" w:sz="0" w:space="0" w:color="auto"/>
      </w:divBdr>
      <w:divsChild>
        <w:div w:id="238175012">
          <w:marLeft w:val="547"/>
          <w:marRight w:val="0"/>
          <w:marTop w:val="0"/>
          <w:marBottom w:val="0"/>
          <w:divBdr>
            <w:top w:val="none" w:sz="0" w:space="0" w:color="auto"/>
            <w:left w:val="none" w:sz="0" w:space="0" w:color="auto"/>
            <w:bottom w:val="none" w:sz="0" w:space="0" w:color="auto"/>
            <w:right w:val="none" w:sz="0" w:space="0" w:color="auto"/>
          </w:divBdr>
        </w:div>
        <w:div w:id="340351781">
          <w:marLeft w:val="547"/>
          <w:marRight w:val="0"/>
          <w:marTop w:val="0"/>
          <w:marBottom w:val="0"/>
          <w:divBdr>
            <w:top w:val="none" w:sz="0" w:space="0" w:color="auto"/>
            <w:left w:val="none" w:sz="0" w:space="0" w:color="auto"/>
            <w:bottom w:val="none" w:sz="0" w:space="0" w:color="auto"/>
            <w:right w:val="none" w:sz="0" w:space="0" w:color="auto"/>
          </w:divBdr>
        </w:div>
        <w:div w:id="712927065">
          <w:marLeft w:val="547"/>
          <w:marRight w:val="0"/>
          <w:marTop w:val="0"/>
          <w:marBottom w:val="0"/>
          <w:divBdr>
            <w:top w:val="none" w:sz="0" w:space="0" w:color="auto"/>
            <w:left w:val="none" w:sz="0" w:space="0" w:color="auto"/>
            <w:bottom w:val="none" w:sz="0" w:space="0" w:color="auto"/>
            <w:right w:val="none" w:sz="0" w:space="0" w:color="auto"/>
          </w:divBdr>
        </w:div>
        <w:div w:id="915282065">
          <w:marLeft w:val="547"/>
          <w:marRight w:val="0"/>
          <w:marTop w:val="0"/>
          <w:marBottom w:val="0"/>
          <w:divBdr>
            <w:top w:val="none" w:sz="0" w:space="0" w:color="auto"/>
            <w:left w:val="none" w:sz="0" w:space="0" w:color="auto"/>
            <w:bottom w:val="none" w:sz="0" w:space="0" w:color="auto"/>
            <w:right w:val="none" w:sz="0" w:space="0" w:color="auto"/>
          </w:divBdr>
        </w:div>
        <w:div w:id="935214976">
          <w:marLeft w:val="547"/>
          <w:marRight w:val="0"/>
          <w:marTop w:val="0"/>
          <w:marBottom w:val="0"/>
          <w:divBdr>
            <w:top w:val="none" w:sz="0" w:space="0" w:color="auto"/>
            <w:left w:val="none" w:sz="0" w:space="0" w:color="auto"/>
            <w:bottom w:val="none" w:sz="0" w:space="0" w:color="auto"/>
            <w:right w:val="none" w:sz="0" w:space="0" w:color="auto"/>
          </w:divBdr>
        </w:div>
        <w:div w:id="1213493721">
          <w:marLeft w:val="547"/>
          <w:marRight w:val="0"/>
          <w:marTop w:val="0"/>
          <w:marBottom w:val="0"/>
          <w:divBdr>
            <w:top w:val="none" w:sz="0" w:space="0" w:color="auto"/>
            <w:left w:val="none" w:sz="0" w:space="0" w:color="auto"/>
            <w:bottom w:val="none" w:sz="0" w:space="0" w:color="auto"/>
            <w:right w:val="none" w:sz="0" w:space="0" w:color="auto"/>
          </w:divBdr>
        </w:div>
        <w:div w:id="1250576271">
          <w:marLeft w:val="547"/>
          <w:marRight w:val="0"/>
          <w:marTop w:val="0"/>
          <w:marBottom w:val="0"/>
          <w:divBdr>
            <w:top w:val="none" w:sz="0" w:space="0" w:color="auto"/>
            <w:left w:val="none" w:sz="0" w:space="0" w:color="auto"/>
            <w:bottom w:val="none" w:sz="0" w:space="0" w:color="auto"/>
            <w:right w:val="none" w:sz="0" w:space="0" w:color="auto"/>
          </w:divBdr>
        </w:div>
        <w:div w:id="1410418066">
          <w:marLeft w:val="547"/>
          <w:marRight w:val="0"/>
          <w:marTop w:val="0"/>
          <w:marBottom w:val="0"/>
          <w:divBdr>
            <w:top w:val="none" w:sz="0" w:space="0" w:color="auto"/>
            <w:left w:val="none" w:sz="0" w:space="0" w:color="auto"/>
            <w:bottom w:val="none" w:sz="0" w:space="0" w:color="auto"/>
            <w:right w:val="none" w:sz="0" w:space="0" w:color="auto"/>
          </w:divBdr>
        </w:div>
        <w:div w:id="1524128814">
          <w:marLeft w:val="547"/>
          <w:marRight w:val="0"/>
          <w:marTop w:val="0"/>
          <w:marBottom w:val="0"/>
          <w:divBdr>
            <w:top w:val="none" w:sz="0" w:space="0" w:color="auto"/>
            <w:left w:val="none" w:sz="0" w:space="0" w:color="auto"/>
            <w:bottom w:val="none" w:sz="0" w:space="0" w:color="auto"/>
            <w:right w:val="none" w:sz="0" w:space="0" w:color="auto"/>
          </w:divBdr>
        </w:div>
        <w:div w:id="1588031934">
          <w:marLeft w:val="547"/>
          <w:marRight w:val="0"/>
          <w:marTop w:val="0"/>
          <w:marBottom w:val="0"/>
          <w:divBdr>
            <w:top w:val="none" w:sz="0" w:space="0" w:color="auto"/>
            <w:left w:val="none" w:sz="0" w:space="0" w:color="auto"/>
            <w:bottom w:val="none" w:sz="0" w:space="0" w:color="auto"/>
            <w:right w:val="none" w:sz="0" w:space="0" w:color="auto"/>
          </w:divBdr>
        </w:div>
        <w:div w:id="1779179902">
          <w:marLeft w:val="547"/>
          <w:marRight w:val="0"/>
          <w:marTop w:val="0"/>
          <w:marBottom w:val="0"/>
          <w:divBdr>
            <w:top w:val="none" w:sz="0" w:space="0" w:color="auto"/>
            <w:left w:val="none" w:sz="0" w:space="0" w:color="auto"/>
            <w:bottom w:val="none" w:sz="0" w:space="0" w:color="auto"/>
            <w:right w:val="none" w:sz="0" w:space="0" w:color="auto"/>
          </w:divBdr>
        </w:div>
        <w:div w:id="1804422255">
          <w:marLeft w:val="547"/>
          <w:marRight w:val="0"/>
          <w:marTop w:val="0"/>
          <w:marBottom w:val="0"/>
          <w:divBdr>
            <w:top w:val="none" w:sz="0" w:space="0" w:color="auto"/>
            <w:left w:val="none" w:sz="0" w:space="0" w:color="auto"/>
            <w:bottom w:val="none" w:sz="0" w:space="0" w:color="auto"/>
            <w:right w:val="none" w:sz="0" w:space="0" w:color="auto"/>
          </w:divBdr>
        </w:div>
        <w:div w:id="1807166165">
          <w:marLeft w:val="547"/>
          <w:marRight w:val="0"/>
          <w:marTop w:val="0"/>
          <w:marBottom w:val="0"/>
          <w:divBdr>
            <w:top w:val="none" w:sz="0" w:space="0" w:color="auto"/>
            <w:left w:val="none" w:sz="0" w:space="0" w:color="auto"/>
            <w:bottom w:val="none" w:sz="0" w:space="0" w:color="auto"/>
            <w:right w:val="none" w:sz="0" w:space="0" w:color="auto"/>
          </w:divBdr>
        </w:div>
        <w:div w:id="1970087076">
          <w:marLeft w:val="547"/>
          <w:marRight w:val="0"/>
          <w:marTop w:val="0"/>
          <w:marBottom w:val="0"/>
          <w:divBdr>
            <w:top w:val="none" w:sz="0" w:space="0" w:color="auto"/>
            <w:left w:val="none" w:sz="0" w:space="0" w:color="auto"/>
            <w:bottom w:val="none" w:sz="0" w:space="0" w:color="auto"/>
            <w:right w:val="none" w:sz="0" w:space="0" w:color="auto"/>
          </w:divBdr>
        </w:div>
        <w:div w:id="1977954297">
          <w:marLeft w:val="547"/>
          <w:marRight w:val="0"/>
          <w:marTop w:val="0"/>
          <w:marBottom w:val="0"/>
          <w:divBdr>
            <w:top w:val="none" w:sz="0" w:space="0" w:color="auto"/>
            <w:left w:val="none" w:sz="0" w:space="0" w:color="auto"/>
            <w:bottom w:val="none" w:sz="0" w:space="0" w:color="auto"/>
            <w:right w:val="none" w:sz="0" w:space="0" w:color="auto"/>
          </w:divBdr>
        </w:div>
      </w:divsChild>
    </w:div>
    <w:div w:id="785388948">
      <w:bodyDiv w:val="1"/>
      <w:marLeft w:val="0"/>
      <w:marRight w:val="0"/>
      <w:marTop w:val="0"/>
      <w:marBottom w:val="0"/>
      <w:divBdr>
        <w:top w:val="none" w:sz="0" w:space="0" w:color="auto"/>
        <w:left w:val="none" w:sz="0" w:space="0" w:color="auto"/>
        <w:bottom w:val="none" w:sz="0" w:space="0" w:color="auto"/>
        <w:right w:val="none" w:sz="0" w:space="0" w:color="auto"/>
      </w:divBdr>
      <w:divsChild>
        <w:div w:id="64913157">
          <w:marLeft w:val="360"/>
          <w:marRight w:val="0"/>
          <w:marTop w:val="0"/>
          <w:marBottom w:val="0"/>
          <w:divBdr>
            <w:top w:val="none" w:sz="0" w:space="0" w:color="auto"/>
            <w:left w:val="none" w:sz="0" w:space="0" w:color="auto"/>
            <w:bottom w:val="none" w:sz="0" w:space="0" w:color="auto"/>
            <w:right w:val="none" w:sz="0" w:space="0" w:color="auto"/>
          </w:divBdr>
        </w:div>
        <w:div w:id="480001067">
          <w:marLeft w:val="360"/>
          <w:marRight w:val="0"/>
          <w:marTop w:val="0"/>
          <w:marBottom w:val="0"/>
          <w:divBdr>
            <w:top w:val="none" w:sz="0" w:space="0" w:color="auto"/>
            <w:left w:val="none" w:sz="0" w:space="0" w:color="auto"/>
            <w:bottom w:val="none" w:sz="0" w:space="0" w:color="auto"/>
            <w:right w:val="none" w:sz="0" w:space="0" w:color="auto"/>
          </w:divBdr>
        </w:div>
        <w:div w:id="783698723">
          <w:marLeft w:val="360"/>
          <w:marRight w:val="0"/>
          <w:marTop w:val="0"/>
          <w:marBottom w:val="0"/>
          <w:divBdr>
            <w:top w:val="none" w:sz="0" w:space="0" w:color="auto"/>
            <w:left w:val="none" w:sz="0" w:space="0" w:color="auto"/>
            <w:bottom w:val="none" w:sz="0" w:space="0" w:color="auto"/>
            <w:right w:val="none" w:sz="0" w:space="0" w:color="auto"/>
          </w:divBdr>
        </w:div>
        <w:div w:id="1148091066">
          <w:marLeft w:val="360"/>
          <w:marRight w:val="0"/>
          <w:marTop w:val="0"/>
          <w:marBottom w:val="0"/>
          <w:divBdr>
            <w:top w:val="none" w:sz="0" w:space="0" w:color="auto"/>
            <w:left w:val="none" w:sz="0" w:space="0" w:color="auto"/>
            <w:bottom w:val="none" w:sz="0" w:space="0" w:color="auto"/>
            <w:right w:val="none" w:sz="0" w:space="0" w:color="auto"/>
          </w:divBdr>
        </w:div>
        <w:div w:id="1343118741">
          <w:marLeft w:val="360"/>
          <w:marRight w:val="0"/>
          <w:marTop w:val="0"/>
          <w:marBottom w:val="0"/>
          <w:divBdr>
            <w:top w:val="none" w:sz="0" w:space="0" w:color="auto"/>
            <w:left w:val="none" w:sz="0" w:space="0" w:color="auto"/>
            <w:bottom w:val="none" w:sz="0" w:space="0" w:color="auto"/>
            <w:right w:val="none" w:sz="0" w:space="0" w:color="auto"/>
          </w:divBdr>
        </w:div>
        <w:div w:id="1439065766">
          <w:marLeft w:val="360"/>
          <w:marRight w:val="0"/>
          <w:marTop w:val="0"/>
          <w:marBottom w:val="0"/>
          <w:divBdr>
            <w:top w:val="none" w:sz="0" w:space="0" w:color="auto"/>
            <w:left w:val="none" w:sz="0" w:space="0" w:color="auto"/>
            <w:bottom w:val="none" w:sz="0" w:space="0" w:color="auto"/>
            <w:right w:val="none" w:sz="0" w:space="0" w:color="auto"/>
          </w:divBdr>
        </w:div>
        <w:div w:id="1564297687">
          <w:marLeft w:val="360"/>
          <w:marRight w:val="0"/>
          <w:marTop w:val="0"/>
          <w:marBottom w:val="0"/>
          <w:divBdr>
            <w:top w:val="none" w:sz="0" w:space="0" w:color="auto"/>
            <w:left w:val="none" w:sz="0" w:space="0" w:color="auto"/>
            <w:bottom w:val="none" w:sz="0" w:space="0" w:color="auto"/>
            <w:right w:val="none" w:sz="0" w:space="0" w:color="auto"/>
          </w:divBdr>
        </w:div>
        <w:div w:id="1615015347">
          <w:marLeft w:val="360"/>
          <w:marRight w:val="0"/>
          <w:marTop w:val="0"/>
          <w:marBottom w:val="0"/>
          <w:divBdr>
            <w:top w:val="none" w:sz="0" w:space="0" w:color="auto"/>
            <w:left w:val="none" w:sz="0" w:space="0" w:color="auto"/>
            <w:bottom w:val="none" w:sz="0" w:space="0" w:color="auto"/>
            <w:right w:val="none" w:sz="0" w:space="0" w:color="auto"/>
          </w:divBdr>
        </w:div>
        <w:div w:id="1653750617">
          <w:marLeft w:val="360"/>
          <w:marRight w:val="0"/>
          <w:marTop w:val="0"/>
          <w:marBottom w:val="0"/>
          <w:divBdr>
            <w:top w:val="none" w:sz="0" w:space="0" w:color="auto"/>
            <w:left w:val="none" w:sz="0" w:space="0" w:color="auto"/>
            <w:bottom w:val="none" w:sz="0" w:space="0" w:color="auto"/>
            <w:right w:val="none" w:sz="0" w:space="0" w:color="auto"/>
          </w:divBdr>
        </w:div>
        <w:div w:id="1760373874">
          <w:marLeft w:val="360"/>
          <w:marRight w:val="0"/>
          <w:marTop w:val="0"/>
          <w:marBottom w:val="0"/>
          <w:divBdr>
            <w:top w:val="none" w:sz="0" w:space="0" w:color="auto"/>
            <w:left w:val="none" w:sz="0" w:space="0" w:color="auto"/>
            <w:bottom w:val="none" w:sz="0" w:space="0" w:color="auto"/>
            <w:right w:val="none" w:sz="0" w:space="0" w:color="auto"/>
          </w:divBdr>
        </w:div>
      </w:divsChild>
    </w:div>
    <w:div w:id="803619362">
      <w:bodyDiv w:val="1"/>
      <w:marLeft w:val="0"/>
      <w:marRight w:val="0"/>
      <w:marTop w:val="0"/>
      <w:marBottom w:val="0"/>
      <w:divBdr>
        <w:top w:val="none" w:sz="0" w:space="0" w:color="auto"/>
        <w:left w:val="none" w:sz="0" w:space="0" w:color="auto"/>
        <w:bottom w:val="none" w:sz="0" w:space="0" w:color="auto"/>
        <w:right w:val="none" w:sz="0" w:space="0" w:color="auto"/>
      </w:divBdr>
      <w:divsChild>
        <w:div w:id="35157592">
          <w:marLeft w:val="806"/>
          <w:marRight w:val="0"/>
          <w:marTop w:val="154"/>
          <w:marBottom w:val="0"/>
          <w:divBdr>
            <w:top w:val="none" w:sz="0" w:space="0" w:color="auto"/>
            <w:left w:val="none" w:sz="0" w:space="0" w:color="auto"/>
            <w:bottom w:val="none" w:sz="0" w:space="0" w:color="auto"/>
            <w:right w:val="none" w:sz="0" w:space="0" w:color="auto"/>
          </w:divBdr>
        </w:div>
        <w:div w:id="397243154">
          <w:marLeft w:val="806"/>
          <w:marRight w:val="0"/>
          <w:marTop w:val="154"/>
          <w:marBottom w:val="0"/>
          <w:divBdr>
            <w:top w:val="none" w:sz="0" w:space="0" w:color="auto"/>
            <w:left w:val="none" w:sz="0" w:space="0" w:color="auto"/>
            <w:bottom w:val="none" w:sz="0" w:space="0" w:color="auto"/>
            <w:right w:val="none" w:sz="0" w:space="0" w:color="auto"/>
          </w:divBdr>
        </w:div>
        <w:div w:id="716007069">
          <w:marLeft w:val="806"/>
          <w:marRight w:val="0"/>
          <w:marTop w:val="154"/>
          <w:marBottom w:val="0"/>
          <w:divBdr>
            <w:top w:val="none" w:sz="0" w:space="0" w:color="auto"/>
            <w:left w:val="none" w:sz="0" w:space="0" w:color="auto"/>
            <w:bottom w:val="none" w:sz="0" w:space="0" w:color="auto"/>
            <w:right w:val="none" w:sz="0" w:space="0" w:color="auto"/>
          </w:divBdr>
        </w:div>
        <w:div w:id="754278343">
          <w:marLeft w:val="806"/>
          <w:marRight w:val="0"/>
          <w:marTop w:val="154"/>
          <w:marBottom w:val="0"/>
          <w:divBdr>
            <w:top w:val="none" w:sz="0" w:space="0" w:color="auto"/>
            <w:left w:val="none" w:sz="0" w:space="0" w:color="auto"/>
            <w:bottom w:val="none" w:sz="0" w:space="0" w:color="auto"/>
            <w:right w:val="none" w:sz="0" w:space="0" w:color="auto"/>
          </w:divBdr>
        </w:div>
      </w:divsChild>
    </w:div>
    <w:div w:id="878202350">
      <w:bodyDiv w:val="1"/>
      <w:marLeft w:val="0"/>
      <w:marRight w:val="0"/>
      <w:marTop w:val="0"/>
      <w:marBottom w:val="0"/>
      <w:divBdr>
        <w:top w:val="none" w:sz="0" w:space="0" w:color="auto"/>
        <w:left w:val="none" w:sz="0" w:space="0" w:color="auto"/>
        <w:bottom w:val="none" w:sz="0" w:space="0" w:color="auto"/>
        <w:right w:val="none" w:sz="0" w:space="0" w:color="auto"/>
      </w:divBdr>
      <w:divsChild>
        <w:div w:id="421876972">
          <w:marLeft w:val="547"/>
          <w:marRight w:val="0"/>
          <w:marTop w:val="0"/>
          <w:marBottom w:val="0"/>
          <w:divBdr>
            <w:top w:val="none" w:sz="0" w:space="0" w:color="auto"/>
            <w:left w:val="none" w:sz="0" w:space="0" w:color="auto"/>
            <w:bottom w:val="none" w:sz="0" w:space="0" w:color="auto"/>
            <w:right w:val="none" w:sz="0" w:space="0" w:color="auto"/>
          </w:divBdr>
        </w:div>
        <w:div w:id="2036543479">
          <w:marLeft w:val="547"/>
          <w:marRight w:val="0"/>
          <w:marTop w:val="0"/>
          <w:marBottom w:val="0"/>
          <w:divBdr>
            <w:top w:val="none" w:sz="0" w:space="0" w:color="auto"/>
            <w:left w:val="none" w:sz="0" w:space="0" w:color="auto"/>
            <w:bottom w:val="none" w:sz="0" w:space="0" w:color="auto"/>
            <w:right w:val="none" w:sz="0" w:space="0" w:color="auto"/>
          </w:divBdr>
        </w:div>
        <w:div w:id="2042124404">
          <w:marLeft w:val="547"/>
          <w:marRight w:val="0"/>
          <w:marTop w:val="0"/>
          <w:marBottom w:val="0"/>
          <w:divBdr>
            <w:top w:val="none" w:sz="0" w:space="0" w:color="auto"/>
            <w:left w:val="none" w:sz="0" w:space="0" w:color="auto"/>
            <w:bottom w:val="none" w:sz="0" w:space="0" w:color="auto"/>
            <w:right w:val="none" w:sz="0" w:space="0" w:color="auto"/>
          </w:divBdr>
        </w:div>
        <w:div w:id="2092656047">
          <w:marLeft w:val="547"/>
          <w:marRight w:val="0"/>
          <w:marTop w:val="0"/>
          <w:marBottom w:val="0"/>
          <w:divBdr>
            <w:top w:val="none" w:sz="0" w:space="0" w:color="auto"/>
            <w:left w:val="none" w:sz="0" w:space="0" w:color="auto"/>
            <w:bottom w:val="none" w:sz="0" w:space="0" w:color="auto"/>
            <w:right w:val="none" w:sz="0" w:space="0" w:color="auto"/>
          </w:divBdr>
        </w:div>
      </w:divsChild>
    </w:div>
    <w:div w:id="899097415">
      <w:bodyDiv w:val="1"/>
      <w:marLeft w:val="0"/>
      <w:marRight w:val="0"/>
      <w:marTop w:val="0"/>
      <w:marBottom w:val="0"/>
      <w:divBdr>
        <w:top w:val="none" w:sz="0" w:space="0" w:color="auto"/>
        <w:left w:val="none" w:sz="0" w:space="0" w:color="auto"/>
        <w:bottom w:val="none" w:sz="0" w:space="0" w:color="auto"/>
        <w:right w:val="none" w:sz="0" w:space="0" w:color="auto"/>
      </w:divBdr>
      <w:divsChild>
        <w:div w:id="152112150">
          <w:marLeft w:val="562"/>
          <w:marRight w:val="0"/>
          <w:marTop w:val="0"/>
          <w:marBottom w:val="0"/>
          <w:divBdr>
            <w:top w:val="none" w:sz="0" w:space="0" w:color="auto"/>
            <w:left w:val="none" w:sz="0" w:space="0" w:color="auto"/>
            <w:bottom w:val="none" w:sz="0" w:space="0" w:color="auto"/>
            <w:right w:val="none" w:sz="0" w:space="0" w:color="auto"/>
          </w:divBdr>
        </w:div>
        <w:div w:id="1363360088">
          <w:marLeft w:val="562"/>
          <w:marRight w:val="0"/>
          <w:marTop w:val="0"/>
          <w:marBottom w:val="0"/>
          <w:divBdr>
            <w:top w:val="none" w:sz="0" w:space="0" w:color="auto"/>
            <w:left w:val="none" w:sz="0" w:space="0" w:color="auto"/>
            <w:bottom w:val="none" w:sz="0" w:space="0" w:color="auto"/>
            <w:right w:val="none" w:sz="0" w:space="0" w:color="auto"/>
          </w:divBdr>
        </w:div>
      </w:divsChild>
    </w:div>
    <w:div w:id="910769344">
      <w:bodyDiv w:val="1"/>
      <w:marLeft w:val="0"/>
      <w:marRight w:val="0"/>
      <w:marTop w:val="0"/>
      <w:marBottom w:val="0"/>
      <w:divBdr>
        <w:top w:val="none" w:sz="0" w:space="0" w:color="auto"/>
        <w:left w:val="none" w:sz="0" w:space="0" w:color="auto"/>
        <w:bottom w:val="none" w:sz="0" w:space="0" w:color="auto"/>
        <w:right w:val="none" w:sz="0" w:space="0" w:color="auto"/>
      </w:divBdr>
      <w:divsChild>
        <w:div w:id="48266691">
          <w:marLeft w:val="360"/>
          <w:marRight w:val="0"/>
          <w:marTop w:val="0"/>
          <w:marBottom w:val="0"/>
          <w:divBdr>
            <w:top w:val="none" w:sz="0" w:space="0" w:color="auto"/>
            <w:left w:val="none" w:sz="0" w:space="0" w:color="auto"/>
            <w:bottom w:val="none" w:sz="0" w:space="0" w:color="auto"/>
            <w:right w:val="none" w:sz="0" w:space="0" w:color="auto"/>
          </w:divBdr>
        </w:div>
        <w:div w:id="474686045">
          <w:marLeft w:val="360"/>
          <w:marRight w:val="0"/>
          <w:marTop w:val="0"/>
          <w:marBottom w:val="0"/>
          <w:divBdr>
            <w:top w:val="none" w:sz="0" w:space="0" w:color="auto"/>
            <w:left w:val="none" w:sz="0" w:space="0" w:color="auto"/>
            <w:bottom w:val="none" w:sz="0" w:space="0" w:color="auto"/>
            <w:right w:val="none" w:sz="0" w:space="0" w:color="auto"/>
          </w:divBdr>
        </w:div>
        <w:div w:id="568465314">
          <w:marLeft w:val="360"/>
          <w:marRight w:val="0"/>
          <w:marTop w:val="0"/>
          <w:marBottom w:val="0"/>
          <w:divBdr>
            <w:top w:val="none" w:sz="0" w:space="0" w:color="auto"/>
            <w:left w:val="none" w:sz="0" w:space="0" w:color="auto"/>
            <w:bottom w:val="none" w:sz="0" w:space="0" w:color="auto"/>
            <w:right w:val="none" w:sz="0" w:space="0" w:color="auto"/>
          </w:divBdr>
        </w:div>
        <w:div w:id="608663694">
          <w:marLeft w:val="360"/>
          <w:marRight w:val="0"/>
          <w:marTop w:val="0"/>
          <w:marBottom w:val="0"/>
          <w:divBdr>
            <w:top w:val="none" w:sz="0" w:space="0" w:color="auto"/>
            <w:left w:val="none" w:sz="0" w:space="0" w:color="auto"/>
            <w:bottom w:val="none" w:sz="0" w:space="0" w:color="auto"/>
            <w:right w:val="none" w:sz="0" w:space="0" w:color="auto"/>
          </w:divBdr>
        </w:div>
        <w:div w:id="654264057">
          <w:marLeft w:val="360"/>
          <w:marRight w:val="0"/>
          <w:marTop w:val="0"/>
          <w:marBottom w:val="0"/>
          <w:divBdr>
            <w:top w:val="none" w:sz="0" w:space="0" w:color="auto"/>
            <w:left w:val="none" w:sz="0" w:space="0" w:color="auto"/>
            <w:bottom w:val="none" w:sz="0" w:space="0" w:color="auto"/>
            <w:right w:val="none" w:sz="0" w:space="0" w:color="auto"/>
          </w:divBdr>
        </w:div>
        <w:div w:id="682321823">
          <w:marLeft w:val="360"/>
          <w:marRight w:val="0"/>
          <w:marTop w:val="0"/>
          <w:marBottom w:val="0"/>
          <w:divBdr>
            <w:top w:val="none" w:sz="0" w:space="0" w:color="auto"/>
            <w:left w:val="none" w:sz="0" w:space="0" w:color="auto"/>
            <w:bottom w:val="none" w:sz="0" w:space="0" w:color="auto"/>
            <w:right w:val="none" w:sz="0" w:space="0" w:color="auto"/>
          </w:divBdr>
        </w:div>
        <w:div w:id="706761302">
          <w:marLeft w:val="360"/>
          <w:marRight w:val="0"/>
          <w:marTop w:val="0"/>
          <w:marBottom w:val="0"/>
          <w:divBdr>
            <w:top w:val="none" w:sz="0" w:space="0" w:color="auto"/>
            <w:left w:val="none" w:sz="0" w:space="0" w:color="auto"/>
            <w:bottom w:val="none" w:sz="0" w:space="0" w:color="auto"/>
            <w:right w:val="none" w:sz="0" w:space="0" w:color="auto"/>
          </w:divBdr>
        </w:div>
        <w:div w:id="829103571">
          <w:marLeft w:val="360"/>
          <w:marRight w:val="0"/>
          <w:marTop w:val="0"/>
          <w:marBottom w:val="0"/>
          <w:divBdr>
            <w:top w:val="none" w:sz="0" w:space="0" w:color="auto"/>
            <w:left w:val="none" w:sz="0" w:space="0" w:color="auto"/>
            <w:bottom w:val="none" w:sz="0" w:space="0" w:color="auto"/>
            <w:right w:val="none" w:sz="0" w:space="0" w:color="auto"/>
          </w:divBdr>
        </w:div>
        <w:div w:id="934363832">
          <w:marLeft w:val="360"/>
          <w:marRight w:val="0"/>
          <w:marTop w:val="0"/>
          <w:marBottom w:val="0"/>
          <w:divBdr>
            <w:top w:val="none" w:sz="0" w:space="0" w:color="auto"/>
            <w:left w:val="none" w:sz="0" w:space="0" w:color="auto"/>
            <w:bottom w:val="none" w:sz="0" w:space="0" w:color="auto"/>
            <w:right w:val="none" w:sz="0" w:space="0" w:color="auto"/>
          </w:divBdr>
        </w:div>
        <w:div w:id="943149893">
          <w:marLeft w:val="360"/>
          <w:marRight w:val="0"/>
          <w:marTop w:val="0"/>
          <w:marBottom w:val="0"/>
          <w:divBdr>
            <w:top w:val="none" w:sz="0" w:space="0" w:color="auto"/>
            <w:left w:val="none" w:sz="0" w:space="0" w:color="auto"/>
            <w:bottom w:val="none" w:sz="0" w:space="0" w:color="auto"/>
            <w:right w:val="none" w:sz="0" w:space="0" w:color="auto"/>
          </w:divBdr>
        </w:div>
        <w:div w:id="990871255">
          <w:marLeft w:val="360"/>
          <w:marRight w:val="0"/>
          <w:marTop w:val="0"/>
          <w:marBottom w:val="0"/>
          <w:divBdr>
            <w:top w:val="none" w:sz="0" w:space="0" w:color="auto"/>
            <w:left w:val="none" w:sz="0" w:space="0" w:color="auto"/>
            <w:bottom w:val="none" w:sz="0" w:space="0" w:color="auto"/>
            <w:right w:val="none" w:sz="0" w:space="0" w:color="auto"/>
          </w:divBdr>
        </w:div>
        <w:div w:id="996223712">
          <w:marLeft w:val="360"/>
          <w:marRight w:val="0"/>
          <w:marTop w:val="0"/>
          <w:marBottom w:val="0"/>
          <w:divBdr>
            <w:top w:val="none" w:sz="0" w:space="0" w:color="auto"/>
            <w:left w:val="none" w:sz="0" w:space="0" w:color="auto"/>
            <w:bottom w:val="none" w:sz="0" w:space="0" w:color="auto"/>
            <w:right w:val="none" w:sz="0" w:space="0" w:color="auto"/>
          </w:divBdr>
        </w:div>
        <w:div w:id="1046418101">
          <w:marLeft w:val="360"/>
          <w:marRight w:val="0"/>
          <w:marTop w:val="0"/>
          <w:marBottom w:val="0"/>
          <w:divBdr>
            <w:top w:val="none" w:sz="0" w:space="0" w:color="auto"/>
            <w:left w:val="none" w:sz="0" w:space="0" w:color="auto"/>
            <w:bottom w:val="none" w:sz="0" w:space="0" w:color="auto"/>
            <w:right w:val="none" w:sz="0" w:space="0" w:color="auto"/>
          </w:divBdr>
        </w:div>
        <w:div w:id="1047488928">
          <w:marLeft w:val="360"/>
          <w:marRight w:val="0"/>
          <w:marTop w:val="0"/>
          <w:marBottom w:val="0"/>
          <w:divBdr>
            <w:top w:val="none" w:sz="0" w:space="0" w:color="auto"/>
            <w:left w:val="none" w:sz="0" w:space="0" w:color="auto"/>
            <w:bottom w:val="none" w:sz="0" w:space="0" w:color="auto"/>
            <w:right w:val="none" w:sz="0" w:space="0" w:color="auto"/>
          </w:divBdr>
        </w:div>
        <w:div w:id="1082920259">
          <w:marLeft w:val="360"/>
          <w:marRight w:val="0"/>
          <w:marTop w:val="0"/>
          <w:marBottom w:val="0"/>
          <w:divBdr>
            <w:top w:val="none" w:sz="0" w:space="0" w:color="auto"/>
            <w:left w:val="none" w:sz="0" w:space="0" w:color="auto"/>
            <w:bottom w:val="none" w:sz="0" w:space="0" w:color="auto"/>
            <w:right w:val="none" w:sz="0" w:space="0" w:color="auto"/>
          </w:divBdr>
        </w:div>
        <w:div w:id="1092748372">
          <w:marLeft w:val="360"/>
          <w:marRight w:val="0"/>
          <w:marTop w:val="0"/>
          <w:marBottom w:val="0"/>
          <w:divBdr>
            <w:top w:val="none" w:sz="0" w:space="0" w:color="auto"/>
            <w:left w:val="none" w:sz="0" w:space="0" w:color="auto"/>
            <w:bottom w:val="none" w:sz="0" w:space="0" w:color="auto"/>
            <w:right w:val="none" w:sz="0" w:space="0" w:color="auto"/>
          </w:divBdr>
        </w:div>
        <w:div w:id="1238512638">
          <w:marLeft w:val="360"/>
          <w:marRight w:val="0"/>
          <w:marTop w:val="0"/>
          <w:marBottom w:val="0"/>
          <w:divBdr>
            <w:top w:val="none" w:sz="0" w:space="0" w:color="auto"/>
            <w:left w:val="none" w:sz="0" w:space="0" w:color="auto"/>
            <w:bottom w:val="none" w:sz="0" w:space="0" w:color="auto"/>
            <w:right w:val="none" w:sz="0" w:space="0" w:color="auto"/>
          </w:divBdr>
        </w:div>
        <w:div w:id="1353409815">
          <w:marLeft w:val="360"/>
          <w:marRight w:val="0"/>
          <w:marTop w:val="0"/>
          <w:marBottom w:val="0"/>
          <w:divBdr>
            <w:top w:val="none" w:sz="0" w:space="0" w:color="auto"/>
            <w:left w:val="none" w:sz="0" w:space="0" w:color="auto"/>
            <w:bottom w:val="none" w:sz="0" w:space="0" w:color="auto"/>
            <w:right w:val="none" w:sz="0" w:space="0" w:color="auto"/>
          </w:divBdr>
        </w:div>
        <w:div w:id="1465002286">
          <w:marLeft w:val="360"/>
          <w:marRight w:val="0"/>
          <w:marTop w:val="0"/>
          <w:marBottom w:val="0"/>
          <w:divBdr>
            <w:top w:val="none" w:sz="0" w:space="0" w:color="auto"/>
            <w:left w:val="none" w:sz="0" w:space="0" w:color="auto"/>
            <w:bottom w:val="none" w:sz="0" w:space="0" w:color="auto"/>
            <w:right w:val="none" w:sz="0" w:space="0" w:color="auto"/>
          </w:divBdr>
        </w:div>
        <w:div w:id="1515270502">
          <w:marLeft w:val="360"/>
          <w:marRight w:val="0"/>
          <w:marTop w:val="0"/>
          <w:marBottom w:val="0"/>
          <w:divBdr>
            <w:top w:val="none" w:sz="0" w:space="0" w:color="auto"/>
            <w:left w:val="none" w:sz="0" w:space="0" w:color="auto"/>
            <w:bottom w:val="none" w:sz="0" w:space="0" w:color="auto"/>
            <w:right w:val="none" w:sz="0" w:space="0" w:color="auto"/>
          </w:divBdr>
        </w:div>
        <w:div w:id="1515727579">
          <w:marLeft w:val="360"/>
          <w:marRight w:val="0"/>
          <w:marTop w:val="0"/>
          <w:marBottom w:val="0"/>
          <w:divBdr>
            <w:top w:val="none" w:sz="0" w:space="0" w:color="auto"/>
            <w:left w:val="none" w:sz="0" w:space="0" w:color="auto"/>
            <w:bottom w:val="none" w:sz="0" w:space="0" w:color="auto"/>
            <w:right w:val="none" w:sz="0" w:space="0" w:color="auto"/>
          </w:divBdr>
        </w:div>
        <w:div w:id="1523401063">
          <w:marLeft w:val="360"/>
          <w:marRight w:val="0"/>
          <w:marTop w:val="0"/>
          <w:marBottom w:val="0"/>
          <w:divBdr>
            <w:top w:val="none" w:sz="0" w:space="0" w:color="auto"/>
            <w:left w:val="none" w:sz="0" w:space="0" w:color="auto"/>
            <w:bottom w:val="none" w:sz="0" w:space="0" w:color="auto"/>
            <w:right w:val="none" w:sz="0" w:space="0" w:color="auto"/>
          </w:divBdr>
        </w:div>
        <w:div w:id="1574313279">
          <w:marLeft w:val="360"/>
          <w:marRight w:val="0"/>
          <w:marTop w:val="0"/>
          <w:marBottom w:val="0"/>
          <w:divBdr>
            <w:top w:val="none" w:sz="0" w:space="0" w:color="auto"/>
            <w:left w:val="none" w:sz="0" w:space="0" w:color="auto"/>
            <w:bottom w:val="none" w:sz="0" w:space="0" w:color="auto"/>
            <w:right w:val="none" w:sz="0" w:space="0" w:color="auto"/>
          </w:divBdr>
        </w:div>
        <w:div w:id="1670012739">
          <w:marLeft w:val="360"/>
          <w:marRight w:val="0"/>
          <w:marTop w:val="0"/>
          <w:marBottom w:val="0"/>
          <w:divBdr>
            <w:top w:val="none" w:sz="0" w:space="0" w:color="auto"/>
            <w:left w:val="none" w:sz="0" w:space="0" w:color="auto"/>
            <w:bottom w:val="none" w:sz="0" w:space="0" w:color="auto"/>
            <w:right w:val="none" w:sz="0" w:space="0" w:color="auto"/>
          </w:divBdr>
        </w:div>
        <w:div w:id="1776556006">
          <w:marLeft w:val="360"/>
          <w:marRight w:val="0"/>
          <w:marTop w:val="0"/>
          <w:marBottom w:val="0"/>
          <w:divBdr>
            <w:top w:val="none" w:sz="0" w:space="0" w:color="auto"/>
            <w:left w:val="none" w:sz="0" w:space="0" w:color="auto"/>
            <w:bottom w:val="none" w:sz="0" w:space="0" w:color="auto"/>
            <w:right w:val="none" w:sz="0" w:space="0" w:color="auto"/>
          </w:divBdr>
        </w:div>
        <w:div w:id="1826314879">
          <w:marLeft w:val="360"/>
          <w:marRight w:val="0"/>
          <w:marTop w:val="0"/>
          <w:marBottom w:val="0"/>
          <w:divBdr>
            <w:top w:val="none" w:sz="0" w:space="0" w:color="auto"/>
            <w:left w:val="none" w:sz="0" w:space="0" w:color="auto"/>
            <w:bottom w:val="none" w:sz="0" w:space="0" w:color="auto"/>
            <w:right w:val="none" w:sz="0" w:space="0" w:color="auto"/>
          </w:divBdr>
        </w:div>
        <w:div w:id="1987977283">
          <w:marLeft w:val="360"/>
          <w:marRight w:val="0"/>
          <w:marTop w:val="0"/>
          <w:marBottom w:val="0"/>
          <w:divBdr>
            <w:top w:val="none" w:sz="0" w:space="0" w:color="auto"/>
            <w:left w:val="none" w:sz="0" w:space="0" w:color="auto"/>
            <w:bottom w:val="none" w:sz="0" w:space="0" w:color="auto"/>
            <w:right w:val="none" w:sz="0" w:space="0" w:color="auto"/>
          </w:divBdr>
        </w:div>
        <w:div w:id="1995405949">
          <w:marLeft w:val="360"/>
          <w:marRight w:val="0"/>
          <w:marTop w:val="0"/>
          <w:marBottom w:val="0"/>
          <w:divBdr>
            <w:top w:val="none" w:sz="0" w:space="0" w:color="auto"/>
            <w:left w:val="none" w:sz="0" w:space="0" w:color="auto"/>
            <w:bottom w:val="none" w:sz="0" w:space="0" w:color="auto"/>
            <w:right w:val="none" w:sz="0" w:space="0" w:color="auto"/>
          </w:divBdr>
        </w:div>
      </w:divsChild>
    </w:div>
    <w:div w:id="923415823">
      <w:bodyDiv w:val="1"/>
      <w:marLeft w:val="0"/>
      <w:marRight w:val="0"/>
      <w:marTop w:val="0"/>
      <w:marBottom w:val="0"/>
      <w:divBdr>
        <w:top w:val="none" w:sz="0" w:space="0" w:color="auto"/>
        <w:left w:val="none" w:sz="0" w:space="0" w:color="auto"/>
        <w:bottom w:val="none" w:sz="0" w:space="0" w:color="auto"/>
        <w:right w:val="none" w:sz="0" w:space="0" w:color="auto"/>
      </w:divBdr>
      <w:divsChild>
        <w:div w:id="46882050">
          <w:marLeft w:val="547"/>
          <w:marRight w:val="0"/>
          <w:marTop w:val="0"/>
          <w:marBottom w:val="0"/>
          <w:divBdr>
            <w:top w:val="none" w:sz="0" w:space="0" w:color="auto"/>
            <w:left w:val="none" w:sz="0" w:space="0" w:color="auto"/>
            <w:bottom w:val="none" w:sz="0" w:space="0" w:color="auto"/>
            <w:right w:val="none" w:sz="0" w:space="0" w:color="auto"/>
          </w:divBdr>
        </w:div>
        <w:div w:id="232471235">
          <w:marLeft w:val="547"/>
          <w:marRight w:val="0"/>
          <w:marTop w:val="0"/>
          <w:marBottom w:val="0"/>
          <w:divBdr>
            <w:top w:val="none" w:sz="0" w:space="0" w:color="auto"/>
            <w:left w:val="none" w:sz="0" w:space="0" w:color="auto"/>
            <w:bottom w:val="none" w:sz="0" w:space="0" w:color="auto"/>
            <w:right w:val="none" w:sz="0" w:space="0" w:color="auto"/>
          </w:divBdr>
        </w:div>
        <w:div w:id="281764864">
          <w:marLeft w:val="547"/>
          <w:marRight w:val="0"/>
          <w:marTop w:val="0"/>
          <w:marBottom w:val="0"/>
          <w:divBdr>
            <w:top w:val="none" w:sz="0" w:space="0" w:color="auto"/>
            <w:left w:val="none" w:sz="0" w:space="0" w:color="auto"/>
            <w:bottom w:val="none" w:sz="0" w:space="0" w:color="auto"/>
            <w:right w:val="none" w:sz="0" w:space="0" w:color="auto"/>
          </w:divBdr>
        </w:div>
        <w:div w:id="312179776">
          <w:marLeft w:val="547"/>
          <w:marRight w:val="0"/>
          <w:marTop w:val="0"/>
          <w:marBottom w:val="0"/>
          <w:divBdr>
            <w:top w:val="none" w:sz="0" w:space="0" w:color="auto"/>
            <w:left w:val="none" w:sz="0" w:space="0" w:color="auto"/>
            <w:bottom w:val="none" w:sz="0" w:space="0" w:color="auto"/>
            <w:right w:val="none" w:sz="0" w:space="0" w:color="auto"/>
          </w:divBdr>
        </w:div>
        <w:div w:id="346829890">
          <w:marLeft w:val="547"/>
          <w:marRight w:val="0"/>
          <w:marTop w:val="0"/>
          <w:marBottom w:val="0"/>
          <w:divBdr>
            <w:top w:val="none" w:sz="0" w:space="0" w:color="auto"/>
            <w:left w:val="none" w:sz="0" w:space="0" w:color="auto"/>
            <w:bottom w:val="none" w:sz="0" w:space="0" w:color="auto"/>
            <w:right w:val="none" w:sz="0" w:space="0" w:color="auto"/>
          </w:divBdr>
        </w:div>
        <w:div w:id="453789745">
          <w:marLeft w:val="547"/>
          <w:marRight w:val="0"/>
          <w:marTop w:val="0"/>
          <w:marBottom w:val="0"/>
          <w:divBdr>
            <w:top w:val="none" w:sz="0" w:space="0" w:color="auto"/>
            <w:left w:val="none" w:sz="0" w:space="0" w:color="auto"/>
            <w:bottom w:val="none" w:sz="0" w:space="0" w:color="auto"/>
            <w:right w:val="none" w:sz="0" w:space="0" w:color="auto"/>
          </w:divBdr>
        </w:div>
        <w:div w:id="533545805">
          <w:marLeft w:val="547"/>
          <w:marRight w:val="0"/>
          <w:marTop w:val="0"/>
          <w:marBottom w:val="0"/>
          <w:divBdr>
            <w:top w:val="none" w:sz="0" w:space="0" w:color="auto"/>
            <w:left w:val="none" w:sz="0" w:space="0" w:color="auto"/>
            <w:bottom w:val="none" w:sz="0" w:space="0" w:color="auto"/>
            <w:right w:val="none" w:sz="0" w:space="0" w:color="auto"/>
          </w:divBdr>
        </w:div>
        <w:div w:id="1054281212">
          <w:marLeft w:val="547"/>
          <w:marRight w:val="0"/>
          <w:marTop w:val="0"/>
          <w:marBottom w:val="0"/>
          <w:divBdr>
            <w:top w:val="none" w:sz="0" w:space="0" w:color="auto"/>
            <w:left w:val="none" w:sz="0" w:space="0" w:color="auto"/>
            <w:bottom w:val="none" w:sz="0" w:space="0" w:color="auto"/>
            <w:right w:val="none" w:sz="0" w:space="0" w:color="auto"/>
          </w:divBdr>
        </w:div>
        <w:div w:id="1289625756">
          <w:marLeft w:val="547"/>
          <w:marRight w:val="0"/>
          <w:marTop w:val="0"/>
          <w:marBottom w:val="0"/>
          <w:divBdr>
            <w:top w:val="none" w:sz="0" w:space="0" w:color="auto"/>
            <w:left w:val="none" w:sz="0" w:space="0" w:color="auto"/>
            <w:bottom w:val="none" w:sz="0" w:space="0" w:color="auto"/>
            <w:right w:val="none" w:sz="0" w:space="0" w:color="auto"/>
          </w:divBdr>
        </w:div>
        <w:div w:id="1338269483">
          <w:marLeft w:val="547"/>
          <w:marRight w:val="0"/>
          <w:marTop w:val="0"/>
          <w:marBottom w:val="0"/>
          <w:divBdr>
            <w:top w:val="none" w:sz="0" w:space="0" w:color="auto"/>
            <w:left w:val="none" w:sz="0" w:space="0" w:color="auto"/>
            <w:bottom w:val="none" w:sz="0" w:space="0" w:color="auto"/>
            <w:right w:val="none" w:sz="0" w:space="0" w:color="auto"/>
          </w:divBdr>
        </w:div>
        <w:div w:id="1567106855">
          <w:marLeft w:val="547"/>
          <w:marRight w:val="0"/>
          <w:marTop w:val="0"/>
          <w:marBottom w:val="0"/>
          <w:divBdr>
            <w:top w:val="none" w:sz="0" w:space="0" w:color="auto"/>
            <w:left w:val="none" w:sz="0" w:space="0" w:color="auto"/>
            <w:bottom w:val="none" w:sz="0" w:space="0" w:color="auto"/>
            <w:right w:val="none" w:sz="0" w:space="0" w:color="auto"/>
          </w:divBdr>
        </w:div>
        <w:div w:id="1708725006">
          <w:marLeft w:val="547"/>
          <w:marRight w:val="0"/>
          <w:marTop w:val="0"/>
          <w:marBottom w:val="0"/>
          <w:divBdr>
            <w:top w:val="none" w:sz="0" w:space="0" w:color="auto"/>
            <w:left w:val="none" w:sz="0" w:space="0" w:color="auto"/>
            <w:bottom w:val="none" w:sz="0" w:space="0" w:color="auto"/>
            <w:right w:val="none" w:sz="0" w:space="0" w:color="auto"/>
          </w:divBdr>
        </w:div>
        <w:div w:id="1883980144">
          <w:marLeft w:val="547"/>
          <w:marRight w:val="0"/>
          <w:marTop w:val="0"/>
          <w:marBottom w:val="0"/>
          <w:divBdr>
            <w:top w:val="none" w:sz="0" w:space="0" w:color="auto"/>
            <w:left w:val="none" w:sz="0" w:space="0" w:color="auto"/>
            <w:bottom w:val="none" w:sz="0" w:space="0" w:color="auto"/>
            <w:right w:val="none" w:sz="0" w:space="0" w:color="auto"/>
          </w:divBdr>
        </w:div>
        <w:div w:id="2056661854">
          <w:marLeft w:val="547"/>
          <w:marRight w:val="0"/>
          <w:marTop w:val="0"/>
          <w:marBottom w:val="0"/>
          <w:divBdr>
            <w:top w:val="none" w:sz="0" w:space="0" w:color="auto"/>
            <w:left w:val="none" w:sz="0" w:space="0" w:color="auto"/>
            <w:bottom w:val="none" w:sz="0" w:space="0" w:color="auto"/>
            <w:right w:val="none" w:sz="0" w:space="0" w:color="auto"/>
          </w:divBdr>
        </w:div>
        <w:div w:id="2087069004">
          <w:marLeft w:val="547"/>
          <w:marRight w:val="0"/>
          <w:marTop w:val="0"/>
          <w:marBottom w:val="0"/>
          <w:divBdr>
            <w:top w:val="none" w:sz="0" w:space="0" w:color="auto"/>
            <w:left w:val="none" w:sz="0" w:space="0" w:color="auto"/>
            <w:bottom w:val="none" w:sz="0" w:space="0" w:color="auto"/>
            <w:right w:val="none" w:sz="0" w:space="0" w:color="auto"/>
          </w:divBdr>
        </w:div>
        <w:div w:id="2119252158">
          <w:marLeft w:val="547"/>
          <w:marRight w:val="0"/>
          <w:marTop w:val="0"/>
          <w:marBottom w:val="0"/>
          <w:divBdr>
            <w:top w:val="none" w:sz="0" w:space="0" w:color="auto"/>
            <w:left w:val="none" w:sz="0" w:space="0" w:color="auto"/>
            <w:bottom w:val="none" w:sz="0" w:space="0" w:color="auto"/>
            <w:right w:val="none" w:sz="0" w:space="0" w:color="auto"/>
          </w:divBdr>
        </w:div>
      </w:divsChild>
    </w:div>
    <w:div w:id="953900226">
      <w:bodyDiv w:val="1"/>
      <w:marLeft w:val="0"/>
      <w:marRight w:val="0"/>
      <w:marTop w:val="0"/>
      <w:marBottom w:val="0"/>
      <w:divBdr>
        <w:top w:val="none" w:sz="0" w:space="0" w:color="auto"/>
        <w:left w:val="none" w:sz="0" w:space="0" w:color="auto"/>
        <w:bottom w:val="none" w:sz="0" w:space="0" w:color="auto"/>
        <w:right w:val="none" w:sz="0" w:space="0" w:color="auto"/>
      </w:divBdr>
      <w:divsChild>
        <w:div w:id="925264264">
          <w:marLeft w:val="547"/>
          <w:marRight w:val="0"/>
          <w:marTop w:val="0"/>
          <w:marBottom w:val="0"/>
          <w:divBdr>
            <w:top w:val="none" w:sz="0" w:space="0" w:color="auto"/>
            <w:left w:val="none" w:sz="0" w:space="0" w:color="auto"/>
            <w:bottom w:val="none" w:sz="0" w:space="0" w:color="auto"/>
            <w:right w:val="none" w:sz="0" w:space="0" w:color="auto"/>
          </w:divBdr>
        </w:div>
        <w:div w:id="1013454468">
          <w:marLeft w:val="547"/>
          <w:marRight w:val="0"/>
          <w:marTop w:val="0"/>
          <w:marBottom w:val="0"/>
          <w:divBdr>
            <w:top w:val="none" w:sz="0" w:space="0" w:color="auto"/>
            <w:left w:val="none" w:sz="0" w:space="0" w:color="auto"/>
            <w:bottom w:val="none" w:sz="0" w:space="0" w:color="auto"/>
            <w:right w:val="none" w:sz="0" w:space="0" w:color="auto"/>
          </w:divBdr>
        </w:div>
        <w:div w:id="1647783197">
          <w:marLeft w:val="547"/>
          <w:marRight w:val="0"/>
          <w:marTop w:val="0"/>
          <w:marBottom w:val="0"/>
          <w:divBdr>
            <w:top w:val="none" w:sz="0" w:space="0" w:color="auto"/>
            <w:left w:val="none" w:sz="0" w:space="0" w:color="auto"/>
            <w:bottom w:val="none" w:sz="0" w:space="0" w:color="auto"/>
            <w:right w:val="none" w:sz="0" w:space="0" w:color="auto"/>
          </w:divBdr>
        </w:div>
      </w:divsChild>
    </w:div>
    <w:div w:id="961349739">
      <w:bodyDiv w:val="1"/>
      <w:marLeft w:val="0"/>
      <w:marRight w:val="0"/>
      <w:marTop w:val="0"/>
      <w:marBottom w:val="0"/>
      <w:divBdr>
        <w:top w:val="none" w:sz="0" w:space="0" w:color="auto"/>
        <w:left w:val="none" w:sz="0" w:space="0" w:color="auto"/>
        <w:bottom w:val="none" w:sz="0" w:space="0" w:color="auto"/>
        <w:right w:val="none" w:sz="0" w:space="0" w:color="auto"/>
      </w:divBdr>
    </w:div>
    <w:div w:id="1022243877">
      <w:bodyDiv w:val="1"/>
      <w:marLeft w:val="0"/>
      <w:marRight w:val="0"/>
      <w:marTop w:val="0"/>
      <w:marBottom w:val="0"/>
      <w:divBdr>
        <w:top w:val="none" w:sz="0" w:space="0" w:color="auto"/>
        <w:left w:val="none" w:sz="0" w:space="0" w:color="auto"/>
        <w:bottom w:val="none" w:sz="0" w:space="0" w:color="auto"/>
        <w:right w:val="none" w:sz="0" w:space="0" w:color="auto"/>
      </w:divBdr>
    </w:div>
    <w:div w:id="1033572674">
      <w:bodyDiv w:val="1"/>
      <w:marLeft w:val="0"/>
      <w:marRight w:val="0"/>
      <w:marTop w:val="0"/>
      <w:marBottom w:val="0"/>
      <w:divBdr>
        <w:top w:val="none" w:sz="0" w:space="0" w:color="auto"/>
        <w:left w:val="none" w:sz="0" w:space="0" w:color="auto"/>
        <w:bottom w:val="none" w:sz="0" w:space="0" w:color="auto"/>
        <w:right w:val="none" w:sz="0" w:space="0" w:color="auto"/>
      </w:divBdr>
      <w:divsChild>
        <w:div w:id="883180965">
          <w:marLeft w:val="547"/>
          <w:marRight w:val="0"/>
          <w:marTop w:val="0"/>
          <w:marBottom w:val="0"/>
          <w:divBdr>
            <w:top w:val="none" w:sz="0" w:space="0" w:color="auto"/>
            <w:left w:val="none" w:sz="0" w:space="0" w:color="auto"/>
            <w:bottom w:val="none" w:sz="0" w:space="0" w:color="auto"/>
            <w:right w:val="none" w:sz="0" w:space="0" w:color="auto"/>
          </w:divBdr>
        </w:div>
        <w:div w:id="1085416630">
          <w:marLeft w:val="547"/>
          <w:marRight w:val="0"/>
          <w:marTop w:val="0"/>
          <w:marBottom w:val="0"/>
          <w:divBdr>
            <w:top w:val="none" w:sz="0" w:space="0" w:color="auto"/>
            <w:left w:val="none" w:sz="0" w:space="0" w:color="auto"/>
            <w:bottom w:val="none" w:sz="0" w:space="0" w:color="auto"/>
            <w:right w:val="none" w:sz="0" w:space="0" w:color="auto"/>
          </w:divBdr>
        </w:div>
        <w:div w:id="1609046540">
          <w:marLeft w:val="547"/>
          <w:marRight w:val="0"/>
          <w:marTop w:val="0"/>
          <w:marBottom w:val="0"/>
          <w:divBdr>
            <w:top w:val="none" w:sz="0" w:space="0" w:color="auto"/>
            <w:left w:val="none" w:sz="0" w:space="0" w:color="auto"/>
            <w:bottom w:val="none" w:sz="0" w:space="0" w:color="auto"/>
            <w:right w:val="none" w:sz="0" w:space="0" w:color="auto"/>
          </w:divBdr>
        </w:div>
        <w:div w:id="1901095936">
          <w:marLeft w:val="547"/>
          <w:marRight w:val="0"/>
          <w:marTop w:val="0"/>
          <w:marBottom w:val="0"/>
          <w:divBdr>
            <w:top w:val="none" w:sz="0" w:space="0" w:color="auto"/>
            <w:left w:val="none" w:sz="0" w:space="0" w:color="auto"/>
            <w:bottom w:val="none" w:sz="0" w:space="0" w:color="auto"/>
            <w:right w:val="none" w:sz="0" w:space="0" w:color="auto"/>
          </w:divBdr>
        </w:div>
        <w:div w:id="1924143968">
          <w:marLeft w:val="547"/>
          <w:marRight w:val="0"/>
          <w:marTop w:val="0"/>
          <w:marBottom w:val="0"/>
          <w:divBdr>
            <w:top w:val="none" w:sz="0" w:space="0" w:color="auto"/>
            <w:left w:val="none" w:sz="0" w:space="0" w:color="auto"/>
            <w:bottom w:val="none" w:sz="0" w:space="0" w:color="auto"/>
            <w:right w:val="none" w:sz="0" w:space="0" w:color="auto"/>
          </w:divBdr>
        </w:div>
      </w:divsChild>
    </w:div>
    <w:div w:id="1042940365">
      <w:bodyDiv w:val="1"/>
      <w:marLeft w:val="0"/>
      <w:marRight w:val="0"/>
      <w:marTop w:val="0"/>
      <w:marBottom w:val="0"/>
      <w:divBdr>
        <w:top w:val="none" w:sz="0" w:space="0" w:color="auto"/>
        <w:left w:val="none" w:sz="0" w:space="0" w:color="auto"/>
        <w:bottom w:val="none" w:sz="0" w:space="0" w:color="auto"/>
        <w:right w:val="none" w:sz="0" w:space="0" w:color="auto"/>
      </w:divBdr>
      <w:divsChild>
        <w:div w:id="14352799">
          <w:marLeft w:val="547"/>
          <w:marRight w:val="0"/>
          <w:marTop w:val="0"/>
          <w:marBottom w:val="0"/>
          <w:divBdr>
            <w:top w:val="none" w:sz="0" w:space="0" w:color="auto"/>
            <w:left w:val="none" w:sz="0" w:space="0" w:color="auto"/>
            <w:bottom w:val="none" w:sz="0" w:space="0" w:color="auto"/>
            <w:right w:val="none" w:sz="0" w:space="0" w:color="auto"/>
          </w:divBdr>
        </w:div>
        <w:div w:id="21131791">
          <w:marLeft w:val="547"/>
          <w:marRight w:val="0"/>
          <w:marTop w:val="0"/>
          <w:marBottom w:val="0"/>
          <w:divBdr>
            <w:top w:val="none" w:sz="0" w:space="0" w:color="auto"/>
            <w:left w:val="none" w:sz="0" w:space="0" w:color="auto"/>
            <w:bottom w:val="none" w:sz="0" w:space="0" w:color="auto"/>
            <w:right w:val="none" w:sz="0" w:space="0" w:color="auto"/>
          </w:divBdr>
        </w:div>
        <w:div w:id="353386286">
          <w:marLeft w:val="547"/>
          <w:marRight w:val="0"/>
          <w:marTop w:val="0"/>
          <w:marBottom w:val="0"/>
          <w:divBdr>
            <w:top w:val="none" w:sz="0" w:space="0" w:color="auto"/>
            <w:left w:val="none" w:sz="0" w:space="0" w:color="auto"/>
            <w:bottom w:val="none" w:sz="0" w:space="0" w:color="auto"/>
            <w:right w:val="none" w:sz="0" w:space="0" w:color="auto"/>
          </w:divBdr>
        </w:div>
        <w:div w:id="548032014">
          <w:marLeft w:val="547"/>
          <w:marRight w:val="0"/>
          <w:marTop w:val="0"/>
          <w:marBottom w:val="0"/>
          <w:divBdr>
            <w:top w:val="none" w:sz="0" w:space="0" w:color="auto"/>
            <w:left w:val="none" w:sz="0" w:space="0" w:color="auto"/>
            <w:bottom w:val="none" w:sz="0" w:space="0" w:color="auto"/>
            <w:right w:val="none" w:sz="0" w:space="0" w:color="auto"/>
          </w:divBdr>
        </w:div>
        <w:div w:id="599534065">
          <w:marLeft w:val="547"/>
          <w:marRight w:val="0"/>
          <w:marTop w:val="0"/>
          <w:marBottom w:val="0"/>
          <w:divBdr>
            <w:top w:val="none" w:sz="0" w:space="0" w:color="auto"/>
            <w:left w:val="none" w:sz="0" w:space="0" w:color="auto"/>
            <w:bottom w:val="none" w:sz="0" w:space="0" w:color="auto"/>
            <w:right w:val="none" w:sz="0" w:space="0" w:color="auto"/>
          </w:divBdr>
        </w:div>
        <w:div w:id="874465227">
          <w:marLeft w:val="547"/>
          <w:marRight w:val="0"/>
          <w:marTop w:val="0"/>
          <w:marBottom w:val="0"/>
          <w:divBdr>
            <w:top w:val="none" w:sz="0" w:space="0" w:color="auto"/>
            <w:left w:val="none" w:sz="0" w:space="0" w:color="auto"/>
            <w:bottom w:val="none" w:sz="0" w:space="0" w:color="auto"/>
            <w:right w:val="none" w:sz="0" w:space="0" w:color="auto"/>
          </w:divBdr>
        </w:div>
        <w:div w:id="1194077427">
          <w:marLeft w:val="547"/>
          <w:marRight w:val="0"/>
          <w:marTop w:val="0"/>
          <w:marBottom w:val="0"/>
          <w:divBdr>
            <w:top w:val="none" w:sz="0" w:space="0" w:color="auto"/>
            <w:left w:val="none" w:sz="0" w:space="0" w:color="auto"/>
            <w:bottom w:val="none" w:sz="0" w:space="0" w:color="auto"/>
            <w:right w:val="none" w:sz="0" w:space="0" w:color="auto"/>
          </w:divBdr>
        </w:div>
        <w:div w:id="1375156824">
          <w:marLeft w:val="547"/>
          <w:marRight w:val="0"/>
          <w:marTop w:val="0"/>
          <w:marBottom w:val="0"/>
          <w:divBdr>
            <w:top w:val="none" w:sz="0" w:space="0" w:color="auto"/>
            <w:left w:val="none" w:sz="0" w:space="0" w:color="auto"/>
            <w:bottom w:val="none" w:sz="0" w:space="0" w:color="auto"/>
            <w:right w:val="none" w:sz="0" w:space="0" w:color="auto"/>
          </w:divBdr>
        </w:div>
        <w:div w:id="1488782819">
          <w:marLeft w:val="547"/>
          <w:marRight w:val="0"/>
          <w:marTop w:val="0"/>
          <w:marBottom w:val="0"/>
          <w:divBdr>
            <w:top w:val="none" w:sz="0" w:space="0" w:color="auto"/>
            <w:left w:val="none" w:sz="0" w:space="0" w:color="auto"/>
            <w:bottom w:val="none" w:sz="0" w:space="0" w:color="auto"/>
            <w:right w:val="none" w:sz="0" w:space="0" w:color="auto"/>
          </w:divBdr>
        </w:div>
        <w:div w:id="1757900596">
          <w:marLeft w:val="547"/>
          <w:marRight w:val="0"/>
          <w:marTop w:val="0"/>
          <w:marBottom w:val="0"/>
          <w:divBdr>
            <w:top w:val="none" w:sz="0" w:space="0" w:color="auto"/>
            <w:left w:val="none" w:sz="0" w:space="0" w:color="auto"/>
            <w:bottom w:val="none" w:sz="0" w:space="0" w:color="auto"/>
            <w:right w:val="none" w:sz="0" w:space="0" w:color="auto"/>
          </w:divBdr>
        </w:div>
        <w:div w:id="1819491143">
          <w:marLeft w:val="547"/>
          <w:marRight w:val="0"/>
          <w:marTop w:val="0"/>
          <w:marBottom w:val="0"/>
          <w:divBdr>
            <w:top w:val="none" w:sz="0" w:space="0" w:color="auto"/>
            <w:left w:val="none" w:sz="0" w:space="0" w:color="auto"/>
            <w:bottom w:val="none" w:sz="0" w:space="0" w:color="auto"/>
            <w:right w:val="none" w:sz="0" w:space="0" w:color="auto"/>
          </w:divBdr>
        </w:div>
        <w:div w:id="1846820856">
          <w:marLeft w:val="547"/>
          <w:marRight w:val="0"/>
          <w:marTop w:val="0"/>
          <w:marBottom w:val="0"/>
          <w:divBdr>
            <w:top w:val="none" w:sz="0" w:space="0" w:color="auto"/>
            <w:left w:val="none" w:sz="0" w:space="0" w:color="auto"/>
            <w:bottom w:val="none" w:sz="0" w:space="0" w:color="auto"/>
            <w:right w:val="none" w:sz="0" w:space="0" w:color="auto"/>
          </w:divBdr>
        </w:div>
        <w:div w:id="1862621116">
          <w:marLeft w:val="547"/>
          <w:marRight w:val="0"/>
          <w:marTop w:val="0"/>
          <w:marBottom w:val="0"/>
          <w:divBdr>
            <w:top w:val="none" w:sz="0" w:space="0" w:color="auto"/>
            <w:left w:val="none" w:sz="0" w:space="0" w:color="auto"/>
            <w:bottom w:val="none" w:sz="0" w:space="0" w:color="auto"/>
            <w:right w:val="none" w:sz="0" w:space="0" w:color="auto"/>
          </w:divBdr>
        </w:div>
        <w:div w:id="2103260550">
          <w:marLeft w:val="547"/>
          <w:marRight w:val="0"/>
          <w:marTop w:val="0"/>
          <w:marBottom w:val="0"/>
          <w:divBdr>
            <w:top w:val="none" w:sz="0" w:space="0" w:color="auto"/>
            <w:left w:val="none" w:sz="0" w:space="0" w:color="auto"/>
            <w:bottom w:val="none" w:sz="0" w:space="0" w:color="auto"/>
            <w:right w:val="none" w:sz="0" w:space="0" w:color="auto"/>
          </w:divBdr>
        </w:div>
      </w:divsChild>
    </w:div>
    <w:div w:id="1052997570">
      <w:bodyDiv w:val="1"/>
      <w:marLeft w:val="0"/>
      <w:marRight w:val="0"/>
      <w:marTop w:val="0"/>
      <w:marBottom w:val="0"/>
      <w:divBdr>
        <w:top w:val="none" w:sz="0" w:space="0" w:color="auto"/>
        <w:left w:val="none" w:sz="0" w:space="0" w:color="auto"/>
        <w:bottom w:val="none" w:sz="0" w:space="0" w:color="auto"/>
        <w:right w:val="none" w:sz="0" w:space="0" w:color="auto"/>
      </w:divBdr>
      <w:divsChild>
        <w:div w:id="84572063">
          <w:marLeft w:val="547"/>
          <w:marRight w:val="0"/>
          <w:marTop w:val="0"/>
          <w:marBottom w:val="0"/>
          <w:divBdr>
            <w:top w:val="none" w:sz="0" w:space="0" w:color="auto"/>
            <w:left w:val="none" w:sz="0" w:space="0" w:color="auto"/>
            <w:bottom w:val="none" w:sz="0" w:space="0" w:color="auto"/>
            <w:right w:val="none" w:sz="0" w:space="0" w:color="auto"/>
          </w:divBdr>
        </w:div>
        <w:div w:id="597980898">
          <w:marLeft w:val="547"/>
          <w:marRight w:val="0"/>
          <w:marTop w:val="0"/>
          <w:marBottom w:val="0"/>
          <w:divBdr>
            <w:top w:val="none" w:sz="0" w:space="0" w:color="auto"/>
            <w:left w:val="none" w:sz="0" w:space="0" w:color="auto"/>
            <w:bottom w:val="none" w:sz="0" w:space="0" w:color="auto"/>
            <w:right w:val="none" w:sz="0" w:space="0" w:color="auto"/>
          </w:divBdr>
        </w:div>
        <w:div w:id="1391541783">
          <w:marLeft w:val="547"/>
          <w:marRight w:val="0"/>
          <w:marTop w:val="0"/>
          <w:marBottom w:val="0"/>
          <w:divBdr>
            <w:top w:val="none" w:sz="0" w:space="0" w:color="auto"/>
            <w:left w:val="none" w:sz="0" w:space="0" w:color="auto"/>
            <w:bottom w:val="none" w:sz="0" w:space="0" w:color="auto"/>
            <w:right w:val="none" w:sz="0" w:space="0" w:color="auto"/>
          </w:divBdr>
        </w:div>
        <w:div w:id="1446078435">
          <w:marLeft w:val="547"/>
          <w:marRight w:val="0"/>
          <w:marTop w:val="0"/>
          <w:marBottom w:val="0"/>
          <w:divBdr>
            <w:top w:val="none" w:sz="0" w:space="0" w:color="auto"/>
            <w:left w:val="none" w:sz="0" w:space="0" w:color="auto"/>
            <w:bottom w:val="none" w:sz="0" w:space="0" w:color="auto"/>
            <w:right w:val="none" w:sz="0" w:space="0" w:color="auto"/>
          </w:divBdr>
        </w:div>
      </w:divsChild>
    </w:div>
    <w:div w:id="1057127962">
      <w:bodyDiv w:val="1"/>
      <w:marLeft w:val="0"/>
      <w:marRight w:val="0"/>
      <w:marTop w:val="0"/>
      <w:marBottom w:val="0"/>
      <w:divBdr>
        <w:top w:val="none" w:sz="0" w:space="0" w:color="auto"/>
        <w:left w:val="none" w:sz="0" w:space="0" w:color="auto"/>
        <w:bottom w:val="none" w:sz="0" w:space="0" w:color="auto"/>
        <w:right w:val="none" w:sz="0" w:space="0" w:color="auto"/>
      </w:divBdr>
      <w:divsChild>
        <w:div w:id="301154161">
          <w:marLeft w:val="360"/>
          <w:marRight w:val="0"/>
          <w:marTop w:val="0"/>
          <w:marBottom w:val="0"/>
          <w:divBdr>
            <w:top w:val="none" w:sz="0" w:space="0" w:color="auto"/>
            <w:left w:val="none" w:sz="0" w:space="0" w:color="auto"/>
            <w:bottom w:val="none" w:sz="0" w:space="0" w:color="auto"/>
            <w:right w:val="none" w:sz="0" w:space="0" w:color="auto"/>
          </w:divBdr>
        </w:div>
        <w:div w:id="845905494">
          <w:marLeft w:val="360"/>
          <w:marRight w:val="0"/>
          <w:marTop w:val="0"/>
          <w:marBottom w:val="0"/>
          <w:divBdr>
            <w:top w:val="none" w:sz="0" w:space="0" w:color="auto"/>
            <w:left w:val="none" w:sz="0" w:space="0" w:color="auto"/>
            <w:bottom w:val="none" w:sz="0" w:space="0" w:color="auto"/>
            <w:right w:val="none" w:sz="0" w:space="0" w:color="auto"/>
          </w:divBdr>
        </w:div>
        <w:div w:id="867720603">
          <w:marLeft w:val="360"/>
          <w:marRight w:val="0"/>
          <w:marTop w:val="0"/>
          <w:marBottom w:val="0"/>
          <w:divBdr>
            <w:top w:val="none" w:sz="0" w:space="0" w:color="auto"/>
            <w:left w:val="none" w:sz="0" w:space="0" w:color="auto"/>
            <w:bottom w:val="none" w:sz="0" w:space="0" w:color="auto"/>
            <w:right w:val="none" w:sz="0" w:space="0" w:color="auto"/>
          </w:divBdr>
        </w:div>
        <w:div w:id="1172262872">
          <w:marLeft w:val="360"/>
          <w:marRight w:val="0"/>
          <w:marTop w:val="0"/>
          <w:marBottom w:val="0"/>
          <w:divBdr>
            <w:top w:val="none" w:sz="0" w:space="0" w:color="auto"/>
            <w:left w:val="none" w:sz="0" w:space="0" w:color="auto"/>
            <w:bottom w:val="none" w:sz="0" w:space="0" w:color="auto"/>
            <w:right w:val="none" w:sz="0" w:space="0" w:color="auto"/>
          </w:divBdr>
        </w:div>
        <w:div w:id="1434477372">
          <w:marLeft w:val="360"/>
          <w:marRight w:val="0"/>
          <w:marTop w:val="0"/>
          <w:marBottom w:val="0"/>
          <w:divBdr>
            <w:top w:val="none" w:sz="0" w:space="0" w:color="auto"/>
            <w:left w:val="none" w:sz="0" w:space="0" w:color="auto"/>
            <w:bottom w:val="none" w:sz="0" w:space="0" w:color="auto"/>
            <w:right w:val="none" w:sz="0" w:space="0" w:color="auto"/>
          </w:divBdr>
        </w:div>
        <w:div w:id="1650205524">
          <w:marLeft w:val="360"/>
          <w:marRight w:val="0"/>
          <w:marTop w:val="0"/>
          <w:marBottom w:val="0"/>
          <w:divBdr>
            <w:top w:val="none" w:sz="0" w:space="0" w:color="auto"/>
            <w:left w:val="none" w:sz="0" w:space="0" w:color="auto"/>
            <w:bottom w:val="none" w:sz="0" w:space="0" w:color="auto"/>
            <w:right w:val="none" w:sz="0" w:space="0" w:color="auto"/>
          </w:divBdr>
        </w:div>
        <w:div w:id="1925256178">
          <w:marLeft w:val="360"/>
          <w:marRight w:val="0"/>
          <w:marTop w:val="0"/>
          <w:marBottom w:val="0"/>
          <w:divBdr>
            <w:top w:val="none" w:sz="0" w:space="0" w:color="auto"/>
            <w:left w:val="none" w:sz="0" w:space="0" w:color="auto"/>
            <w:bottom w:val="none" w:sz="0" w:space="0" w:color="auto"/>
            <w:right w:val="none" w:sz="0" w:space="0" w:color="auto"/>
          </w:divBdr>
        </w:div>
        <w:div w:id="1987316770">
          <w:marLeft w:val="360"/>
          <w:marRight w:val="0"/>
          <w:marTop w:val="0"/>
          <w:marBottom w:val="0"/>
          <w:divBdr>
            <w:top w:val="none" w:sz="0" w:space="0" w:color="auto"/>
            <w:left w:val="none" w:sz="0" w:space="0" w:color="auto"/>
            <w:bottom w:val="none" w:sz="0" w:space="0" w:color="auto"/>
            <w:right w:val="none" w:sz="0" w:space="0" w:color="auto"/>
          </w:divBdr>
        </w:div>
      </w:divsChild>
    </w:div>
    <w:div w:id="1063869234">
      <w:bodyDiv w:val="1"/>
      <w:marLeft w:val="0"/>
      <w:marRight w:val="0"/>
      <w:marTop w:val="0"/>
      <w:marBottom w:val="0"/>
      <w:divBdr>
        <w:top w:val="none" w:sz="0" w:space="0" w:color="auto"/>
        <w:left w:val="none" w:sz="0" w:space="0" w:color="auto"/>
        <w:bottom w:val="none" w:sz="0" w:space="0" w:color="auto"/>
        <w:right w:val="none" w:sz="0" w:space="0" w:color="auto"/>
      </w:divBdr>
      <w:divsChild>
        <w:div w:id="370155587">
          <w:marLeft w:val="547"/>
          <w:marRight w:val="0"/>
          <w:marTop w:val="0"/>
          <w:marBottom w:val="0"/>
          <w:divBdr>
            <w:top w:val="none" w:sz="0" w:space="0" w:color="auto"/>
            <w:left w:val="none" w:sz="0" w:space="0" w:color="auto"/>
            <w:bottom w:val="none" w:sz="0" w:space="0" w:color="auto"/>
            <w:right w:val="none" w:sz="0" w:space="0" w:color="auto"/>
          </w:divBdr>
        </w:div>
        <w:div w:id="927080436">
          <w:marLeft w:val="547"/>
          <w:marRight w:val="0"/>
          <w:marTop w:val="0"/>
          <w:marBottom w:val="0"/>
          <w:divBdr>
            <w:top w:val="none" w:sz="0" w:space="0" w:color="auto"/>
            <w:left w:val="none" w:sz="0" w:space="0" w:color="auto"/>
            <w:bottom w:val="none" w:sz="0" w:space="0" w:color="auto"/>
            <w:right w:val="none" w:sz="0" w:space="0" w:color="auto"/>
          </w:divBdr>
        </w:div>
        <w:div w:id="1410542934">
          <w:marLeft w:val="547"/>
          <w:marRight w:val="0"/>
          <w:marTop w:val="0"/>
          <w:marBottom w:val="0"/>
          <w:divBdr>
            <w:top w:val="none" w:sz="0" w:space="0" w:color="auto"/>
            <w:left w:val="none" w:sz="0" w:space="0" w:color="auto"/>
            <w:bottom w:val="none" w:sz="0" w:space="0" w:color="auto"/>
            <w:right w:val="none" w:sz="0" w:space="0" w:color="auto"/>
          </w:divBdr>
        </w:div>
        <w:div w:id="1707827997">
          <w:marLeft w:val="547"/>
          <w:marRight w:val="0"/>
          <w:marTop w:val="0"/>
          <w:marBottom w:val="0"/>
          <w:divBdr>
            <w:top w:val="none" w:sz="0" w:space="0" w:color="auto"/>
            <w:left w:val="none" w:sz="0" w:space="0" w:color="auto"/>
            <w:bottom w:val="none" w:sz="0" w:space="0" w:color="auto"/>
            <w:right w:val="none" w:sz="0" w:space="0" w:color="auto"/>
          </w:divBdr>
        </w:div>
        <w:div w:id="1862434051">
          <w:marLeft w:val="547"/>
          <w:marRight w:val="0"/>
          <w:marTop w:val="0"/>
          <w:marBottom w:val="0"/>
          <w:divBdr>
            <w:top w:val="none" w:sz="0" w:space="0" w:color="auto"/>
            <w:left w:val="none" w:sz="0" w:space="0" w:color="auto"/>
            <w:bottom w:val="none" w:sz="0" w:space="0" w:color="auto"/>
            <w:right w:val="none" w:sz="0" w:space="0" w:color="auto"/>
          </w:divBdr>
        </w:div>
        <w:div w:id="1974556286">
          <w:marLeft w:val="547"/>
          <w:marRight w:val="0"/>
          <w:marTop w:val="0"/>
          <w:marBottom w:val="0"/>
          <w:divBdr>
            <w:top w:val="none" w:sz="0" w:space="0" w:color="auto"/>
            <w:left w:val="none" w:sz="0" w:space="0" w:color="auto"/>
            <w:bottom w:val="none" w:sz="0" w:space="0" w:color="auto"/>
            <w:right w:val="none" w:sz="0" w:space="0" w:color="auto"/>
          </w:divBdr>
        </w:div>
      </w:divsChild>
    </w:div>
    <w:div w:id="1168012265">
      <w:bodyDiv w:val="1"/>
      <w:marLeft w:val="0"/>
      <w:marRight w:val="0"/>
      <w:marTop w:val="0"/>
      <w:marBottom w:val="0"/>
      <w:divBdr>
        <w:top w:val="none" w:sz="0" w:space="0" w:color="auto"/>
        <w:left w:val="none" w:sz="0" w:space="0" w:color="auto"/>
        <w:bottom w:val="none" w:sz="0" w:space="0" w:color="auto"/>
        <w:right w:val="none" w:sz="0" w:space="0" w:color="auto"/>
      </w:divBdr>
      <w:divsChild>
        <w:div w:id="681933294">
          <w:marLeft w:val="547"/>
          <w:marRight w:val="0"/>
          <w:marTop w:val="0"/>
          <w:marBottom w:val="0"/>
          <w:divBdr>
            <w:top w:val="none" w:sz="0" w:space="0" w:color="auto"/>
            <w:left w:val="none" w:sz="0" w:space="0" w:color="auto"/>
            <w:bottom w:val="none" w:sz="0" w:space="0" w:color="auto"/>
            <w:right w:val="none" w:sz="0" w:space="0" w:color="auto"/>
          </w:divBdr>
        </w:div>
        <w:div w:id="1397314790">
          <w:marLeft w:val="547"/>
          <w:marRight w:val="0"/>
          <w:marTop w:val="0"/>
          <w:marBottom w:val="0"/>
          <w:divBdr>
            <w:top w:val="none" w:sz="0" w:space="0" w:color="auto"/>
            <w:left w:val="none" w:sz="0" w:space="0" w:color="auto"/>
            <w:bottom w:val="none" w:sz="0" w:space="0" w:color="auto"/>
            <w:right w:val="none" w:sz="0" w:space="0" w:color="auto"/>
          </w:divBdr>
        </w:div>
        <w:div w:id="1539397313">
          <w:marLeft w:val="547"/>
          <w:marRight w:val="0"/>
          <w:marTop w:val="0"/>
          <w:marBottom w:val="0"/>
          <w:divBdr>
            <w:top w:val="none" w:sz="0" w:space="0" w:color="auto"/>
            <w:left w:val="none" w:sz="0" w:space="0" w:color="auto"/>
            <w:bottom w:val="none" w:sz="0" w:space="0" w:color="auto"/>
            <w:right w:val="none" w:sz="0" w:space="0" w:color="auto"/>
          </w:divBdr>
        </w:div>
        <w:div w:id="1702827469">
          <w:marLeft w:val="547"/>
          <w:marRight w:val="0"/>
          <w:marTop w:val="0"/>
          <w:marBottom w:val="0"/>
          <w:divBdr>
            <w:top w:val="none" w:sz="0" w:space="0" w:color="auto"/>
            <w:left w:val="none" w:sz="0" w:space="0" w:color="auto"/>
            <w:bottom w:val="none" w:sz="0" w:space="0" w:color="auto"/>
            <w:right w:val="none" w:sz="0" w:space="0" w:color="auto"/>
          </w:divBdr>
        </w:div>
      </w:divsChild>
    </w:div>
    <w:div w:id="1194224788">
      <w:bodyDiv w:val="1"/>
      <w:marLeft w:val="0"/>
      <w:marRight w:val="0"/>
      <w:marTop w:val="0"/>
      <w:marBottom w:val="0"/>
      <w:divBdr>
        <w:top w:val="none" w:sz="0" w:space="0" w:color="auto"/>
        <w:left w:val="none" w:sz="0" w:space="0" w:color="auto"/>
        <w:bottom w:val="none" w:sz="0" w:space="0" w:color="auto"/>
        <w:right w:val="none" w:sz="0" w:space="0" w:color="auto"/>
      </w:divBdr>
    </w:div>
    <w:div w:id="1199047792">
      <w:bodyDiv w:val="1"/>
      <w:marLeft w:val="0"/>
      <w:marRight w:val="0"/>
      <w:marTop w:val="0"/>
      <w:marBottom w:val="0"/>
      <w:divBdr>
        <w:top w:val="none" w:sz="0" w:space="0" w:color="auto"/>
        <w:left w:val="none" w:sz="0" w:space="0" w:color="auto"/>
        <w:bottom w:val="none" w:sz="0" w:space="0" w:color="auto"/>
        <w:right w:val="none" w:sz="0" w:space="0" w:color="auto"/>
      </w:divBdr>
    </w:div>
    <w:div w:id="1208026506">
      <w:bodyDiv w:val="1"/>
      <w:marLeft w:val="0"/>
      <w:marRight w:val="0"/>
      <w:marTop w:val="0"/>
      <w:marBottom w:val="0"/>
      <w:divBdr>
        <w:top w:val="none" w:sz="0" w:space="0" w:color="auto"/>
        <w:left w:val="none" w:sz="0" w:space="0" w:color="auto"/>
        <w:bottom w:val="none" w:sz="0" w:space="0" w:color="auto"/>
        <w:right w:val="none" w:sz="0" w:space="0" w:color="auto"/>
      </w:divBdr>
      <w:divsChild>
        <w:div w:id="1782145843">
          <w:marLeft w:val="547"/>
          <w:marRight w:val="0"/>
          <w:marTop w:val="0"/>
          <w:marBottom w:val="0"/>
          <w:divBdr>
            <w:top w:val="none" w:sz="0" w:space="0" w:color="auto"/>
            <w:left w:val="none" w:sz="0" w:space="0" w:color="auto"/>
            <w:bottom w:val="none" w:sz="0" w:space="0" w:color="auto"/>
            <w:right w:val="none" w:sz="0" w:space="0" w:color="auto"/>
          </w:divBdr>
        </w:div>
      </w:divsChild>
    </w:div>
    <w:div w:id="1241058652">
      <w:bodyDiv w:val="1"/>
      <w:marLeft w:val="0"/>
      <w:marRight w:val="0"/>
      <w:marTop w:val="0"/>
      <w:marBottom w:val="0"/>
      <w:divBdr>
        <w:top w:val="none" w:sz="0" w:space="0" w:color="auto"/>
        <w:left w:val="none" w:sz="0" w:space="0" w:color="auto"/>
        <w:bottom w:val="none" w:sz="0" w:space="0" w:color="auto"/>
        <w:right w:val="none" w:sz="0" w:space="0" w:color="auto"/>
      </w:divBdr>
      <w:divsChild>
        <w:div w:id="9575641">
          <w:marLeft w:val="547"/>
          <w:marRight w:val="0"/>
          <w:marTop w:val="0"/>
          <w:marBottom w:val="0"/>
          <w:divBdr>
            <w:top w:val="none" w:sz="0" w:space="0" w:color="auto"/>
            <w:left w:val="none" w:sz="0" w:space="0" w:color="auto"/>
            <w:bottom w:val="none" w:sz="0" w:space="0" w:color="auto"/>
            <w:right w:val="none" w:sz="0" w:space="0" w:color="auto"/>
          </w:divBdr>
        </w:div>
        <w:div w:id="25448903">
          <w:marLeft w:val="547"/>
          <w:marRight w:val="0"/>
          <w:marTop w:val="0"/>
          <w:marBottom w:val="0"/>
          <w:divBdr>
            <w:top w:val="none" w:sz="0" w:space="0" w:color="auto"/>
            <w:left w:val="none" w:sz="0" w:space="0" w:color="auto"/>
            <w:bottom w:val="none" w:sz="0" w:space="0" w:color="auto"/>
            <w:right w:val="none" w:sz="0" w:space="0" w:color="auto"/>
          </w:divBdr>
        </w:div>
        <w:div w:id="739057167">
          <w:marLeft w:val="547"/>
          <w:marRight w:val="0"/>
          <w:marTop w:val="0"/>
          <w:marBottom w:val="0"/>
          <w:divBdr>
            <w:top w:val="none" w:sz="0" w:space="0" w:color="auto"/>
            <w:left w:val="none" w:sz="0" w:space="0" w:color="auto"/>
            <w:bottom w:val="none" w:sz="0" w:space="0" w:color="auto"/>
            <w:right w:val="none" w:sz="0" w:space="0" w:color="auto"/>
          </w:divBdr>
        </w:div>
        <w:div w:id="822891676">
          <w:marLeft w:val="547"/>
          <w:marRight w:val="0"/>
          <w:marTop w:val="0"/>
          <w:marBottom w:val="0"/>
          <w:divBdr>
            <w:top w:val="none" w:sz="0" w:space="0" w:color="auto"/>
            <w:left w:val="none" w:sz="0" w:space="0" w:color="auto"/>
            <w:bottom w:val="none" w:sz="0" w:space="0" w:color="auto"/>
            <w:right w:val="none" w:sz="0" w:space="0" w:color="auto"/>
          </w:divBdr>
        </w:div>
        <w:div w:id="862091946">
          <w:marLeft w:val="547"/>
          <w:marRight w:val="0"/>
          <w:marTop w:val="0"/>
          <w:marBottom w:val="0"/>
          <w:divBdr>
            <w:top w:val="none" w:sz="0" w:space="0" w:color="auto"/>
            <w:left w:val="none" w:sz="0" w:space="0" w:color="auto"/>
            <w:bottom w:val="none" w:sz="0" w:space="0" w:color="auto"/>
            <w:right w:val="none" w:sz="0" w:space="0" w:color="auto"/>
          </w:divBdr>
        </w:div>
        <w:div w:id="866984972">
          <w:marLeft w:val="547"/>
          <w:marRight w:val="0"/>
          <w:marTop w:val="0"/>
          <w:marBottom w:val="0"/>
          <w:divBdr>
            <w:top w:val="none" w:sz="0" w:space="0" w:color="auto"/>
            <w:left w:val="none" w:sz="0" w:space="0" w:color="auto"/>
            <w:bottom w:val="none" w:sz="0" w:space="0" w:color="auto"/>
            <w:right w:val="none" w:sz="0" w:space="0" w:color="auto"/>
          </w:divBdr>
        </w:div>
        <w:div w:id="971132801">
          <w:marLeft w:val="547"/>
          <w:marRight w:val="0"/>
          <w:marTop w:val="0"/>
          <w:marBottom w:val="0"/>
          <w:divBdr>
            <w:top w:val="none" w:sz="0" w:space="0" w:color="auto"/>
            <w:left w:val="none" w:sz="0" w:space="0" w:color="auto"/>
            <w:bottom w:val="none" w:sz="0" w:space="0" w:color="auto"/>
            <w:right w:val="none" w:sz="0" w:space="0" w:color="auto"/>
          </w:divBdr>
        </w:div>
        <w:div w:id="1244216229">
          <w:marLeft w:val="547"/>
          <w:marRight w:val="0"/>
          <w:marTop w:val="0"/>
          <w:marBottom w:val="0"/>
          <w:divBdr>
            <w:top w:val="none" w:sz="0" w:space="0" w:color="auto"/>
            <w:left w:val="none" w:sz="0" w:space="0" w:color="auto"/>
            <w:bottom w:val="none" w:sz="0" w:space="0" w:color="auto"/>
            <w:right w:val="none" w:sz="0" w:space="0" w:color="auto"/>
          </w:divBdr>
        </w:div>
        <w:div w:id="1316181955">
          <w:marLeft w:val="547"/>
          <w:marRight w:val="0"/>
          <w:marTop w:val="0"/>
          <w:marBottom w:val="0"/>
          <w:divBdr>
            <w:top w:val="none" w:sz="0" w:space="0" w:color="auto"/>
            <w:left w:val="none" w:sz="0" w:space="0" w:color="auto"/>
            <w:bottom w:val="none" w:sz="0" w:space="0" w:color="auto"/>
            <w:right w:val="none" w:sz="0" w:space="0" w:color="auto"/>
          </w:divBdr>
        </w:div>
        <w:div w:id="1402826643">
          <w:marLeft w:val="547"/>
          <w:marRight w:val="0"/>
          <w:marTop w:val="0"/>
          <w:marBottom w:val="0"/>
          <w:divBdr>
            <w:top w:val="none" w:sz="0" w:space="0" w:color="auto"/>
            <w:left w:val="none" w:sz="0" w:space="0" w:color="auto"/>
            <w:bottom w:val="none" w:sz="0" w:space="0" w:color="auto"/>
            <w:right w:val="none" w:sz="0" w:space="0" w:color="auto"/>
          </w:divBdr>
        </w:div>
        <w:div w:id="1926644866">
          <w:marLeft w:val="547"/>
          <w:marRight w:val="0"/>
          <w:marTop w:val="0"/>
          <w:marBottom w:val="0"/>
          <w:divBdr>
            <w:top w:val="none" w:sz="0" w:space="0" w:color="auto"/>
            <w:left w:val="none" w:sz="0" w:space="0" w:color="auto"/>
            <w:bottom w:val="none" w:sz="0" w:space="0" w:color="auto"/>
            <w:right w:val="none" w:sz="0" w:space="0" w:color="auto"/>
          </w:divBdr>
        </w:div>
        <w:div w:id="2025594340">
          <w:marLeft w:val="547"/>
          <w:marRight w:val="0"/>
          <w:marTop w:val="0"/>
          <w:marBottom w:val="0"/>
          <w:divBdr>
            <w:top w:val="none" w:sz="0" w:space="0" w:color="auto"/>
            <w:left w:val="none" w:sz="0" w:space="0" w:color="auto"/>
            <w:bottom w:val="none" w:sz="0" w:space="0" w:color="auto"/>
            <w:right w:val="none" w:sz="0" w:space="0" w:color="auto"/>
          </w:divBdr>
        </w:div>
        <w:div w:id="2065787526">
          <w:marLeft w:val="547"/>
          <w:marRight w:val="0"/>
          <w:marTop w:val="0"/>
          <w:marBottom w:val="0"/>
          <w:divBdr>
            <w:top w:val="none" w:sz="0" w:space="0" w:color="auto"/>
            <w:left w:val="none" w:sz="0" w:space="0" w:color="auto"/>
            <w:bottom w:val="none" w:sz="0" w:space="0" w:color="auto"/>
            <w:right w:val="none" w:sz="0" w:space="0" w:color="auto"/>
          </w:divBdr>
        </w:div>
        <w:div w:id="2111660861">
          <w:marLeft w:val="547"/>
          <w:marRight w:val="0"/>
          <w:marTop w:val="0"/>
          <w:marBottom w:val="0"/>
          <w:divBdr>
            <w:top w:val="none" w:sz="0" w:space="0" w:color="auto"/>
            <w:left w:val="none" w:sz="0" w:space="0" w:color="auto"/>
            <w:bottom w:val="none" w:sz="0" w:space="0" w:color="auto"/>
            <w:right w:val="none" w:sz="0" w:space="0" w:color="auto"/>
          </w:divBdr>
        </w:div>
      </w:divsChild>
    </w:div>
    <w:div w:id="1248535626">
      <w:bodyDiv w:val="1"/>
      <w:marLeft w:val="0"/>
      <w:marRight w:val="0"/>
      <w:marTop w:val="0"/>
      <w:marBottom w:val="0"/>
      <w:divBdr>
        <w:top w:val="none" w:sz="0" w:space="0" w:color="auto"/>
        <w:left w:val="none" w:sz="0" w:space="0" w:color="auto"/>
        <w:bottom w:val="none" w:sz="0" w:space="0" w:color="auto"/>
        <w:right w:val="none" w:sz="0" w:space="0" w:color="auto"/>
      </w:divBdr>
      <w:divsChild>
        <w:div w:id="456026436">
          <w:marLeft w:val="965"/>
          <w:marRight w:val="0"/>
          <w:marTop w:val="86"/>
          <w:marBottom w:val="0"/>
          <w:divBdr>
            <w:top w:val="none" w:sz="0" w:space="0" w:color="auto"/>
            <w:left w:val="none" w:sz="0" w:space="0" w:color="auto"/>
            <w:bottom w:val="none" w:sz="0" w:space="0" w:color="auto"/>
            <w:right w:val="none" w:sz="0" w:space="0" w:color="auto"/>
          </w:divBdr>
        </w:div>
        <w:div w:id="1507213442">
          <w:marLeft w:val="965"/>
          <w:marRight w:val="0"/>
          <w:marTop w:val="86"/>
          <w:marBottom w:val="0"/>
          <w:divBdr>
            <w:top w:val="none" w:sz="0" w:space="0" w:color="auto"/>
            <w:left w:val="none" w:sz="0" w:space="0" w:color="auto"/>
            <w:bottom w:val="none" w:sz="0" w:space="0" w:color="auto"/>
            <w:right w:val="none" w:sz="0" w:space="0" w:color="auto"/>
          </w:divBdr>
        </w:div>
        <w:div w:id="2008317029">
          <w:marLeft w:val="965"/>
          <w:marRight w:val="0"/>
          <w:marTop w:val="86"/>
          <w:marBottom w:val="0"/>
          <w:divBdr>
            <w:top w:val="none" w:sz="0" w:space="0" w:color="auto"/>
            <w:left w:val="none" w:sz="0" w:space="0" w:color="auto"/>
            <w:bottom w:val="none" w:sz="0" w:space="0" w:color="auto"/>
            <w:right w:val="none" w:sz="0" w:space="0" w:color="auto"/>
          </w:divBdr>
        </w:div>
      </w:divsChild>
    </w:div>
    <w:div w:id="1257053725">
      <w:bodyDiv w:val="1"/>
      <w:marLeft w:val="0"/>
      <w:marRight w:val="0"/>
      <w:marTop w:val="0"/>
      <w:marBottom w:val="0"/>
      <w:divBdr>
        <w:top w:val="none" w:sz="0" w:space="0" w:color="auto"/>
        <w:left w:val="none" w:sz="0" w:space="0" w:color="auto"/>
        <w:bottom w:val="none" w:sz="0" w:space="0" w:color="auto"/>
        <w:right w:val="none" w:sz="0" w:space="0" w:color="auto"/>
      </w:divBdr>
      <w:divsChild>
        <w:div w:id="708451365">
          <w:marLeft w:val="547"/>
          <w:marRight w:val="0"/>
          <w:marTop w:val="0"/>
          <w:marBottom w:val="0"/>
          <w:divBdr>
            <w:top w:val="none" w:sz="0" w:space="0" w:color="auto"/>
            <w:left w:val="none" w:sz="0" w:space="0" w:color="auto"/>
            <w:bottom w:val="none" w:sz="0" w:space="0" w:color="auto"/>
            <w:right w:val="none" w:sz="0" w:space="0" w:color="auto"/>
          </w:divBdr>
        </w:div>
      </w:divsChild>
    </w:div>
    <w:div w:id="1277103393">
      <w:bodyDiv w:val="1"/>
      <w:marLeft w:val="0"/>
      <w:marRight w:val="0"/>
      <w:marTop w:val="0"/>
      <w:marBottom w:val="0"/>
      <w:divBdr>
        <w:top w:val="none" w:sz="0" w:space="0" w:color="auto"/>
        <w:left w:val="none" w:sz="0" w:space="0" w:color="auto"/>
        <w:bottom w:val="none" w:sz="0" w:space="0" w:color="auto"/>
        <w:right w:val="none" w:sz="0" w:space="0" w:color="auto"/>
      </w:divBdr>
      <w:divsChild>
        <w:div w:id="225342571">
          <w:marLeft w:val="547"/>
          <w:marRight w:val="0"/>
          <w:marTop w:val="0"/>
          <w:marBottom w:val="0"/>
          <w:divBdr>
            <w:top w:val="none" w:sz="0" w:space="0" w:color="auto"/>
            <w:left w:val="none" w:sz="0" w:space="0" w:color="auto"/>
            <w:bottom w:val="none" w:sz="0" w:space="0" w:color="auto"/>
            <w:right w:val="none" w:sz="0" w:space="0" w:color="auto"/>
          </w:divBdr>
        </w:div>
        <w:div w:id="859467885">
          <w:marLeft w:val="547"/>
          <w:marRight w:val="0"/>
          <w:marTop w:val="0"/>
          <w:marBottom w:val="0"/>
          <w:divBdr>
            <w:top w:val="none" w:sz="0" w:space="0" w:color="auto"/>
            <w:left w:val="none" w:sz="0" w:space="0" w:color="auto"/>
            <w:bottom w:val="none" w:sz="0" w:space="0" w:color="auto"/>
            <w:right w:val="none" w:sz="0" w:space="0" w:color="auto"/>
          </w:divBdr>
        </w:div>
        <w:div w:id="1045372312">
          <w:marLeft w:val="547"/>
          <w:marRight w:val="0"/>
          <w:marTop w:val="0"/>
          <w:marBottom w:val="0"/>
          <w:divBdr>
            <w:top w:val="none" w:sz="0" w:space="0" w:color="auto"/>
            <w:left w:val="none" w:sz="0" w:space="0" w:color="auto"/>
            <w:bottom w:val="none" w:sz="0" w:space="0" w:color="auto"/>
            <w:right w:val="none" w:sz="0" w:space="0" w:color="auto"/>
          </w:divBdr>
        </w:div>
        <w:div w:id="1120300776">
          <w:marLeft w:val="547"/>
          <w:marRight w:val="0"/>
          <w:marTop w:val="0"/>
          <w:marBottom w:val="0"/>
          <w:divBdr>
            <w:top w:val="none" w:sz="0" w:space="0" w:color="auto"/>
            <w:left w:val="none" w:sz="0" w:space="0" w:color="auto"/>
            <w:bottom w:val="none" w:sz="0" w:space="0" w:color="auto"/>
            <w:right w:val="none" w:sz="0" w:space="0" w:color="auto"/>
          </w:divBdr>
        </w:div>
        <w:div w:id="1180386507">
          <w:marLeft w:val="547"/>
          <w:marRight w:val="0"/>
          <w:marTop w:val="0"/>
          <w:marBottom w:val="0"/>
          <w:divBdr>
            <w:top w:val="none" w:sz="0" w:space="0" w:color="auto"/>
            <w:left w:val="none" w:sz="0" w:space="0" w:color="auto"/>
            <w:bottom w:val="none" w:sz="0" w:space="0" w:color="auto"/>
            <w:right w:val="none" w:sz="0" w:space="0" w:color="auto"/>
          </w:divBdr>
        </w:div>
        <w:div w:id="1592471817">
          <w:marLeft w:val="547"/>
          <w:marRight w:val="0"/>
          <w:marTop w:val="0"/>
          <w:marBottom w:val="0"/>
          <w:divBdr>
            <w:top w:val="none" w:sz="0" w:space="0" w:color="auto"/>
            <w:left w:val="none" w:sz="0" w:space="0" w:color="auto"/>
            <w:bottom w:val="none" w:sz="0" w:space="0" w:color="auto"/>
            <w:right w:val="none" w:sz="0" w:space="0" w:color="auto"/>
          </w:divBdr>
        </w:div>
        <w:div w:id="1818569611">
          <w:marLeft w:val="547"/>
          <w:marRight w:val="0"/>
          <w:marTop w:val="0"/>
          <w:marBottom w:val="0"/>
          <w:divBdr>
            <w:top w:val="none" w:sz="0" w:space="0" w:color="auto"/>
            <w:left w:val="none" w:sz="0" w:space="0" w:color="auto"/>
            <w:bottom w:val="none" w:sz="0" w:space="0" w:color="auto"/>
            <w:right w:val="none" w:sz="0" w:space="0" w:color="auto"/>
          </w:divBdr>
        </w:div>
      </w:divsChild>
    </w:div>
    <w:div w:id="1293095424">
      <w:bodyDiv w:val="1"/>
      <w:marLeft w:val="0"/>
      <w:marRight w:val="0"/>
      <w:marTop w:val="0"/>
      <w:marBottom w:val="0"/>
      <w:divBdr>
        <w:top w:val="none" w:sz="0" w:space="0" w:color="auto"/>
        <w:left w:val="none" w:sz="0" w:space="0" w:color="auto"/>
        <w:bottom w:val="none" w:sz="0" w:space="0" w:color="auto"/>
        <w:right w:val="none" w:sz="0" w:space="0" w:color="auto"/>
      </w:divBdr>
      <w:divsChild>
        <w:div w:id="79180338">
          <w:marLeft w:val="806"/>
          <w:marRight w:val="0"/>
          <w:marTop w:val="96"/>
          <w:marBottom w:val="0"/>
          <w:divBdr>
            <w:top w:val="none" w:sz="0" w:space="0" w:color="auto"/>
            <w:left w:val="none" w:sz="0" w:space="0" w:color="auto"/>
            <w:bottom w:val="none" w:sz="0" w:space="0" w:color="auto"/>
            <w:right w:val="none" w:sz="0" w:space="0" w:color="auto"/>
          </w:divBdr>
        </w:div>
        <w:div w:id="1482037236">
          <w:marLeft w:val="806"/>
          <w:marRight w:val="0"/>
          <w:marTop w:val="96"/>
          <w:marBottom w:val="0"/>
          <w:divBdr>
            <w:top w:val="none" w:sz="0" w:space="0" w:color="auto"/>
            <w:left w:val="none" w:sz="0" w:space="0" w:color="auto"/>
            <w:bottom w:val="none" w:sz="0" w:space="0" w:color="auto"/>
            <w:right w:val="none" w:sz="0" w:space="0" w:color="auto"/>
          </w:divBdr>
        </w:div>
      </w:divsChild>
    </w:div>
    <w:div w:id="1331447690">
      <w:bodyDiv w:val="1"/>
      <w:marLeft w:val="0"/>
      <w:marRight w:val="0"/>
      <w:marTop w:val="0"/>
      <w:marBottom w:val="0"/>
      <w:divBdr>
        <w:top w:val="none" w:sz="0" w:space="0" w:color="auto"/>
        <w:left w:val="none" w:sz="0" w:space="0" w:color="auto"/>
        <w:bottom w:val="none" w:sz="0" w:space="0" w:color="auto"/>
        <w:right w:val="none" w:sz="0" w:space="0" w:color="auto"/>
      </w:divBdr>
      <w:divsChild>
        <w:div w:id="401755504">
          <w:marLeft w:val="547"/>
          <w:marRight w:val="0"/>
          <w:marTop w:val="0"/>
          <w:marBottom w:val="0"/>
          <w:divBdr>
            <w:top w:val="none" w:sz="0" w:space="0" w:color="auto"/>
            <w:left w:val="none" w:sz="0" w:space="0" w:color="auto"/>
            <w:bottom w:val="none" w:sz="0" w:space="0" w:color="auto"/>
            <w:right w:val="none" w:sz="0" w:space="0" w:color="auto"/>
          </w:divBdr>
        </w:div>
        <w:div w:id="489641171">
          <w:marLeft w:val="547"/>
          <w:marRight w:val="0"/>
          <w:marTop w:val="0"/>
          <w:marBottom w:val="0"/>
          <w:divBdr>
            <w:top w:val="none" w:sz="0" w:space="0" w:color="auto"/>
            <w:left w:val="none" w:sz="0" w:space="0" w:color="auto"/>
            <w:bottom w:val="none" w:sz="0" w:space="0" w:color="auto"/>
            <w:right w:val="none" w:sz="0" w:space="0" w:color="auto"/>
          </w:divBdr>
        </w:div>
        <w:div w:id="1540899564">
          <w:marLeft w:val="547"/>
          <w:marRight w:val="0"/>
          <w:marTop w:val="0"/>
          <w:marBottom w:val="0"/>
          <w:divBdr>
            <w:top w:val="none" w:sz="0" w:space="0" w:color="auto"/>
            <w:left w:val="none" w:sz="0" w:space="0" w:color="auto"/>
            <w:bottom w:val="none" w:sz="0" w:space="0" w:color="auto"/>
            <w:right w:val="none" w:sz="0" w:space="0" w:color="auto"/>
          </w:divBdr>
        </w:div>
        <w:div w:id="1911310552">
          <w:marLeft w:val="547"/>
          <w:marRight w:val="0"/>
          <w:marTop w:val="0"/>
          <w:marBottom w:val="0"/>
          <w:divBdr>
            <w:top w:val="none" w:sz="0" w:space="0" w:color="auto"/>
            <w:left w:val="none" w:sz="0" w:space="0" w:color="auto"/>
            <w:bottom w:val="none" w:sz="0" w:space="0" w:color="auto"/>
            <w:right w:val="none" w:sz="0" w:space="0" w:color="auto"/>
          </w:divBdr>
        </w:div>
      </w:divsChild>
    </w:div>
    <w:div w:id="1332172600">
      <w:bodyDiv w:val="1"/>
      <w:marLeft w:val="0"/>
      <w:marRight w:val="0"/>
      <w:marTop w:val="0"/>
      <w:marBottom w:val="0"/>
      <w:divBdr>
        <w:top w:val="none" w:sz="0" w:space="0" w:color="auto"/>
        <w:left w:val="none" w:sz="0" w:space="0" w:color="auto"/>
        <w:bottom w:val="none" w:sz="0" w:space="0" w:color="auto"/>
        <w:right w:val="none" w:sz="0" w:space="0" w:color="auto"/>
      </w:divBdr>
      <w:divsChild>
        <w:div w:id="738358222">
          <w:marLeft w:val="547"/>
          <w:marRight w:val="0"/>
          <w:marTop w:val="0"/>
          <w:marBottom w:val="0"/>
          <w:divBdr>
            <w:top w:val="none" w:sz="0" w:space="0" w:color="auto"/>
            <w:left w:val="none" w:sz="0" w:space="0" w:color="auto"/>
            <w:bottom w:val="none" w:sz="0" w:space="0" w:color="auto"/>
            <w:right w:val="none" w:sz="0" w:space="0" w:color="auto"/>
          </w:divBdr>
        </w:div>
        <w:div w:id="760839311">
          <w:marLeft w:val="547"/>
          <w:marRight w:val="0"/>
          <w:marTop w:val="0"/>
          <w:marBottom w:val="0"/>
          <w:divBdr>
            <w:top w:val="none" w:sz="0" w:space="0" w:color="auto"/>
            <w:left w:val="none" w:sz="0" w:space="0" w:color="auto"/>
            <w:bottom w:val="none" w:sz="0" w:space="0" w:color="auto"/>
            <w:right w:val="none" w:sz="0" w:space="0" w:color="auto"/>
          </w:divBdr>
        </w:div>
        <w:div w:id="919871091">
          <w:marLeft w:val="547"/>
          <w:marRight w:val="0"/>
          <w:marTop w:val="0"/>
          <w:marBottom w:val="0"/>
          <w:divBdr>
            <w:top w:val="none" w:sz="0" w:space="0" w:color="auto"/>
            <w:left w:val="none" w:sz="0" w:space="0" w:color="auto"/>
            <w:bottom w:val="none" w:sz="0" w:space="0" w:color="auto"/>
            <w:right w:val="none" w:sz="0" w:space="0" w:color="auto"/>
          </w:divBdr>
        </w:div>
        <w:div w:id="1426225829">
          <w:marLeft w:val="547"/>
          <w:marRight w:val="0"/>
          <w:marTop w:val="0"/>
          <w:marBottom w:val="0"/>
          <w:divBdr>
            <w:top w:val="none" w:sz="0" w:space="0" w:color="auto"/>
            <w:left w:val="none" w:sz="0" w:space="0" w:color="auto"/>
            <w:bottom w:val="none" w:sz="0" w:space="0" w:color="auto"/>
            <w:right w:val="none" w:sz="0" w:space="0" w:color="auto"/>
          </w:divBdr>
        </w:div>
        <w:div w:id="1509707623">
          <w:marLeft w:val="547"/>
          <w:marRight w:val="0"/>
          <w:marTop w:val="0"/>
          <w:marBottom w:val="0"/>
          <w:divBdr>
            <w:top w:val="none" w:sz="0" w:space="0" w:color="auto"/>
            <w:left w:val="none" w:sz="0" w:space="0" w:color="auto"/>
            <w:bottom w:val="none" w:sz="0" w:space="0" w:color="auto"/>
            <w:right w:val="none" w:sz="0" w:space="0" w:color="auto"/>
          </w:divBdr>
        </w:div>
      </w:divsChild>
    </w:div>
    <w:div w:id="1337075258">
      <w:bodyDiv w:val="1"/>
      <w:marLeft w:val="0"/>
      <w:marRight w:val="0"/>
      <w:marTop w:val="0"/>
      <w:marBottom w:val="0"/>
      <w:divBdr>
        <w:top w:val="none" w:sz="0" w:space="0" w:color="auto"/>
        <w:left w:val="none" w:sz="0" w:space="0" w:color="auto"/>
        <w:bottom w:val="none" w:sz="0" w:space="0" w:color="auto"/>
        <w:right w:val="none" w:sz="0" w:space="0" w:color="auto"/>
      </w:divBdr>
      <w:divsChild>
        <w:div w:id="25255307">
          <w:marLeft w:val="562"/>
          <w:marRight w:val="0"/>
          <w:marTop w:val="0"/>
          <w:marBottom w:val="0"/>
          <w:divBdr>
            <w:top w:val="none" w:sz="0" w:space="0" w:color="auto"/>
            <w:left w:val="none" w:sz="0" w:space="0" w:color="auto"/>
            <w:bottom w:val="none" w:sz="0" w:space="0" w:color="auto"/>
            <w:right w:val="none" w:sz="0" w:space="0" w:color="auto"/>
          </w:divBdr>
        </w:div>
        <w:div w:id="320934892">
          <w:marLeft w:val="562"/>
          <w:marRight w:val="0"/>
          <w:marTop w:val="0"/>
          <w:marBottom w:val="0"/>
          <w:divBdr>
            <w:top w:val="none" w:sz="0" w:space="0" w:color="auto"/>
            <w:left w:val="none" w:sz="0" w:space="0" w:color="auto"/>
            <w:bottom w:val="none" w:sz="0" w:space="0" w:color="auto"/>
            <w:right w:val="none" w:sz="0" w:space="0" w:color="auto"/>
          </w:divBdr>
        </w:div>
        <w:div w:id="961809281">
          <w:marLeft w:val="562"/>
          <w:marRight w:val="0"/>
          <w:marTop w:val="0"/>
          <w:marBottom w:val="0"/>
          <w:divBdr>
            <w:top w:val="none" w:sz="0" w:space="0" w:color="auto"/>
            <w:left w:val="none" w:sz="0" w:space="0" w:color="auto"/>
            <w:bottom w:val="none" w:sz="0" w:space="0" w:color="auto"/>
            <w:right w:val="none" w:sz="0" w:space="0" w:color="auto"/>
          </w:divBdr>
        </w:div>
        <w:div w:id="1205754720">
          <w:marLeft w:val="562"/>
          <w:marRight w:val="0"/>
          <w:marTop w:val="0"/>
          <w:marBottom w:val="0"/>
          <w:divBdr>
            <w:top w:val="none" w:sz="0" w:space="0" w:color="auto"/>
            <w:left w:val="none" w:sz="0" w:space="0" w:color="auto"/>
            <w:bottom w:val="none" w:sz="0" w:space="0" w:color="auto"/>
            <w:right w:val="none" w:sz="0" w:space="0" w:color="auto"/>
          </w:divBdr>
        </w:div>
        <w:div w:id="1316059836">
          <w:marLeft w:val="562"/>
          <w:marRight w:val="0"/>
          <w:marTop w:val="0"/>
          <w:marBottom w:val="0"/>
          <w:divBdr>
            <w:top w:val="none" w:sz="0" w:space="0" w:color="auto"/>
            <w:left w:val="none" w:sz="0" w:space="0" w:color="auto"/>
            <w:bottom w:val="none" w:sz="0" w:space="0" w:color="auto"/>
            <w:right w:val="none" w:sz="0" w:space="0" w:color="auto"/>
          </w:divBdr>
        </w:div>
        <w:div w:id="1846430789">
          <w:marLeft w:val="562"/>
          <w:marRight w:val="0"/>
          <w:marTop w:val="0"/>
          <w:marBottom w:val="0"/>
          <w:divBdr>
            <w:top w:val="none" w:sz="0" w:space="0" w:color="auto"/>
            <w:left w:val="none" w:sz="0" w:space="0" w:color="auto"/>
            <w:bottom w:val="none" w:sz="0" w:space="0" w:color="auto"/>
            <w:right w:val="none" w:sz="0" w:space="0" w:color="auto"/>
          </w:divBdr>
        </w:div>
        <w:div w:id="1918049884">
          <w:marLeft w:val="562"/>
          <w:marRight w:val="0"/>
          <w:marTop w:val="0"/>
          <w:marBottom w:val="0"/>
          <w:divBdr>
            <w:top w:val="none" w:sz="0" w:space="0" w:color="auto"/>
            <w:left w:val="none" w:sz="0" w:space="0" w:color="auto"/>
            <w:bottom w:val="none" w:sz="0" w:space="0" w:color="auto"/>
            <w:right w:val="none" w:sz="0" w:space="0" w:color="auto"/>
          </w:divBdr>
        </w:div>
      </w:divsChild>
    </w:div>
    <w:div w:id="1347748232">
      <w:bodyDiv w:val="1"/>
      <w:marLeft w:val="0"/>
      <w:marRight w:val="0"/>
      <w:marTop w:val="0"/>
      <w:marBottom w:val="0"/>
      <w:divBdr>
        <w:top w:val="none" w:sz="0" w:space="0" w:color="auto"/>
        <w:left w:val="none" w:sz="0" w:space="0" w:color="auto"/>
        <w:bottom w:val="none" w:sz="0" w:space="0" w:color="auto"/>
        <w:right w:val="none" w:sz="0" w:space="0" w:color="auto"/>
      </w:divBdr>
      <w:divsChild>
        <w:div w:id="145561033">
          <w:marLeft w:val="360"/>
          <w:marRight w:val="0"/>
          <w:marTop w:val="0"/>
          <w:marBottom w:val="0"/>
          <w:divBdr>
            <w:top w:val="none" w:sz="0" w:space="0" w:color="auto"/>
            <w:left w:val="none" w:sz="0" w:space="0" w:color="auto"/>
            <w:bottom w:val="none" w:sz="0" w:space="0" w:color="auto"/>
            <w:right w:val="none" w:sz="0" w:space="0" w:color="auto"/>
          </w:divBdr>
        </w:div>
        <w:div w:id="588392108">
          <w:marLeft w:val="360"/>
          <w:marRight w:val="0"/>
          <w:marTop w:val="0"/>
          <w:marBottom w:val="0"/>
          <w:divBdr>
            <w:top w:val="none" w:sz="0" w:space="0" w:color="auto"/>
            <w:left w:val="none" w:sz="0" w:space="0" w:color="auto"/>
            <w:bottom w:val="none" w:sz="0" w:space="0" w:color="auto"/>
            <w:right w:val="none" w:sz="0" w:space="0" w:color="auto"/>
          </w:divBdr>
        </w:div>
        <w:div w:id="767314818">
          <w:marLeft w:val="360"/>
          <w:marRight w:val="0"/>
          <w:marTop w:val="0"/>
          <w:marBottom w:val="0"/>
          <w:divBdr>
            <w:top w:val="none" w:sz="0" w:space="0" w:color="auto"/>
            <w:left w:val="none" w:sz="0" w:space="0" w:color="auto"/>
            <w:bottom w:val="none" w:sz="0" w:space="0" w:color="auto"/>
            <w:right w:val="none" w:sz="0" w:space="0" w:color="auto"/>
          </w:divBdr>
        </w:div>
        <w:div w:id="953443405">
          <w:marLeft w:val="360"/>
          <w:marRight w:val="0"/>
          <w:marTop w:val="0"/>
          <w:marBottom w:val="0"/>
          <w:divBdr>
            <w:top w:val="none" w:sz="0" w:space="0" w:color="auto"/>
            <w:left w:val="none" w:sz="0" w:space="0" w:color="auto"/>
            <w:bottom w:val="none" w:sz="0" w:space="0" w:color="auto"/>
            <w:right w:val="none" w:sz="0" w:space="0" w:color="auto"/>
          </w:divBdr>
        </w:div>
        <w:div w:id="1316766289">
          <w:marLeft w:val="360"/>
          <w:marRight w:val="0"/>
          <w:marTop w:val="0"/>
          <w:marBottom w:val="0"/>
          <w:divBdr>
            <w:top w:val="none" w:sz="0" w:space="0" w:color="auto"/>
            <w:left w:val="none" w:sz="0" w:space="0" w:color="auto"/>
            <w:bottom w:val="none" w:sz="0" w:space="0" w:color="auto"/>
            <w:right w:val="none" w:sz="0" w:space="0" w:color="auto"/>
          </w:divBdr>
        </w:div>
        <w:div w:id="1557158407">
          <w:marLeft w:val="360"/>
          <w:marRight w:val="0"/>
          <w:marTop w:val="0"/>
          <w:marBottom w:val="0"/>
          <w:divBdr>
            <w:top w:val="none" w:sz="0" w:space="0" w:color="auto"/>
            <w:left w:val="none" w:sz="0" w:space="0" w:color="auto"/>
            <w:bottom w:val="none" w:sz="0" w:space="0" w:color="auto"/>
            <w:right w:val="none" w:sz="0" w:space="0" w:color="auto"/>
          </w:divBdr>
        </w:div>
        <w:div w:id="1626815181">
          <w:marLeft w:val="360"/>
          <w:marRight w:val="0"/>
          <w:marTop w:val="0"/>
          <w:marBottom w:val="0"/>
          <w:divBdr>
            <w:top w:val="none" w:sz="0" w:space="0" w:color="auto"/>
            <w:left w:val="none" w:sz="0" w:space="0" w:color="auto"/>
            <w:bottom w:val="none" w:sz="0" w:space="0" w:color="auto"/>
            <w:right w:val="none" w:sz="0" w:space="0" w:color="auto"/>
          </w:divBdr>
        </w:div>
        <w:div w:id="1934589628">
          <w:marLeft w:val="360"/>
          <w:marRight w:val="0"/>
          <w:marTop w:val="0"/>
          <w:marBottom w:val="0"/>
          <w:divBdr>
            <w:top w:val="none" w:sz="0" w:space="0" w:color="auto"/>
            <w:left w:val="none" w:sz="0" w:space="0" w:color="auto"/>
            <w:bottom w:val="none" w:sz="0" w:space="0" w:color="auto"/>
            <w:right w:val="none" w:sz="0" w:space="0" w:color="auto"/>
          </w:divBdr>
        </w:div>
      </w:divsChild>
    </w:div>
    <w:div w:id="1397433792">
      <w:bodyDiv w:val="1"/>
      <w:marLeft w:val="0"/>
      <w:marRight w:val="0"/>
      <w:marTop w:val="0"/>
      <w:marBottom w:val="0"/>
      <w:divBdr>
        <w:top w:val="none" w:sz="0" w:space="0" w:color="auto"/>
        <w:left w:val="none" w:sz="0" w:space="0" w:color="auto"/>
        <w:bottom w:val="none" w:sz="0" w:space="0" w:color="auto"/>
        <w:right w:val="none" w:sz="0" w:space="0" w:color="auto"/>
      </w:divBdr>
      <w:divsChild>
        <w:div w:id="6714947">
          <w:marLeft w:val="547"/>
          <w:marRight w:val="0"/>
          <w:marTop w:val="0"/>
          <w:marBottom w:val="0"/>
          <w:divBdr>
            <w:top w:val="none" w:sz="0" w:space="0" w:color="auto"/>
            <w:left w:val="none" w:sz="0" w:space="0" w:color="auto"/>
            <w:bottom w:val="none" w:sz="0" w:space="0" w:color="auto"/>
            <w:right w:val="none" w:sz="0" w:space="0" w:color="auto"/>
          </w:divBdr>
        </w:div>
        <w:div w:id="145778391">
          <w:marLeft w:val="547"/>
          <w:marRight w:val="0"/>
          <w:marTop w:val="0"/>
          <w:marBottom w:val="0"/>
          <w:divBdr>
            <w:top w:val="none" w:sz="0" w:space="0" w:color="auto"/>
            <w:left w:val="none" w:sz="0" w:space="0" w:color="auto"/>
            <w:bottom w:val="none" w:sz="0" w:space="0" w:color="auto"/>
            <w:right w:val="none" w:sz="0" w:space="0" w:color="auto"/>
          </w:divBdr>
        </w:div>
        <w:div w:id="397172494">
          <w:marLeft w:val="547"/>
          <w:marRight w:val="0"/>
          <w:marTop w:val="0"/>
          <w:marBottom w:val="0"/>
          <w:divBdr>
            <w:top w:val="none" w:sz="0" w:space="0" w:color="auto"/>
            <w:left w:val="none" w:sz="0" w:space="0" w:color="auto"/>
            <w:bottom w:val="none" w:sz="0" w:space="0" w:color="auto"/>
            <w:right w:val="none" w:sz="0" w:space="0" w:color="auto"/>
          </w:divBdr>
        </w:div>
        <w:div w:id="416488396">
          <w:marLeft w:val="547"/>
          <w:marRight w:val="0"/>
          <w:marTop w:val="0"/>
          <w:marBottom w:val="0"/>
          <w:divBdr>
            <w:top w:val="none" w:sz="0" w:space="0" w:color="auto"/>
            <w:left w:val="none" w:sz="0" w:space="0" w:color="auto"/>
            <w:bottom w:val="none" w:sz="0" w:space="0" w:color="auto"/>
            <w:right w:val="none" w:sz="0" w:space="0" w:color="auto"/>
          </w:divBdr>
        </w:div>
        <w:div w:id="631255517">
          <w:marLeft w:val="547"/>
          <w:marRight w:val="0"/>
          <w:marTop w:val="0"/>
          <w:marBottom w:val="0"/>
          <w:divBdr>
            <w:top w:val="none" w:sz="0" w:space="0" w:color="auto"/>
            <w:left w:val="none" w:sz="0" w:space="0" w:color="auto"/>
            <w:bottom w:val="none" w:sz="0" w:space="0" w:color="auto"/>
            <w:right w:val="none" w:sz="0" w:space="0" w:color="auto"/>
          </w:divBdr>
        </w:div>
        <w:div w:id="716781916">
          <w:marLeft w:val="547"/>
          <w:marRight w:val="0"/>
          <w:marTop w:val="0"/>
          <w:marBottom w:val="0"/>
          <w:divBdr>
            <w:top w:val="none" w:sz="0" w:space="0" w:color="auto"/>
            <w:left w:val="none" w:sz="0" w:space="0" w:color="auto"/>
            <w:bottom w:val="none" w:sz="0" w:space="0" w:color="auto"/>
            <w:right w:val="none" w:sz="0" w:space="0" w:color="auto"/>
          </w:divBdr>
        </w:div>
        <w:div w:id="1162236906">
          <w:marLeft w:val="547"/>
          <w:marRight w:val="0"/>
          <w:marTop w:val="0"/>
          <w:marBottom w:val="0"/>
          <w:divBdr>
            <w:top w:val="none" w:sz="0" w:space="0" w:color="auto"/>
            <w:left w:val="none" w:sz="0" w:space="0" w:color="auto"/>
            <w:bottom w:val="none" w:sz="0" w:space="0" w:color="auto"/>
            <w:right w:val="none" w:sz="0" w:space="0" w:color="auto"/>
          </w:divBdr>
        </w:div>
        <w:div w:id="1201477847">
          <w:marLeft w:val="547"/>
          <w:marRight w:val="0"/>
          <w:marTop w:val="0"/>
          <w:marBottom w:val="0"/>
          <w:divBdr>
            <w:top w:val="none" w:sz="0" w:space="0" w:color="auto"/>
            <w:left w:val="none" w:sz="0" w:space="0" w:color="auto"/>
            <w:bottom w:val="none" w:sz="0" w:space="0" w:color="auto"/>
            <w:right w:val="none" w:sz="0" w:space="0" w:color="auto"/>
          </w:divBdr>
        </w:div>
        <w:div w:id="1593467411">
          <w:marLeft w:val="547"/>
          <w:marRight w:val="0"/>
          <w:marTop w:val="0"/>
          <w:marBottom w:val="0"/>
          <w:divBdr>
            <w:top w:val="none" w:sz="0" w:space="0" w:color="auto"/>
            <w:left w:val="none" w:sz="0" w:space="0" w:color="auto"/>
            <w:bottom w:val="none" w:sz="0" w:space="0" w:color="auto"/>
            <w:right w:val="none" w:sz="0" w:space="0" w:color="auto"/>
          </w:divBdr>
        </w:div>
        <w:div w:id="1722365768">
          <w:marLeft w:val="547"/>
          <w:marRight w:val="0"/>
          <w:marTop w:val="0"/>
          <w:marBottom w:val="0"/>
          <w:divBdr>
            <w:top w:val="none" w:sz="0" w:space="0" w:color="auto"/>
            <w:left w:val="none" w:sz="0" w:space="0" w:color="auto"/>
            <w:bottom w:val="none" w:sz="0" w:space="0" w:color="auto"/>
            <w:right w:val="none" w:sz="0" w:space="0" w:color="auto"/>
          </w:divBdr>
        </w:div>
        <w:div w:id="2056806511">
          <w:marLeft w:val="547"/>
          <w:marRight w:val="0"/>
          <w:marTop w:val="0"/>
          <w:marBottom w:val="0"/>
          <w:divBdr>
            <w:top w:val="none" w:sz="0" w:space="0" w:color="auto"/>
            <w:left w:val="none" w:sz="0" w:space="0" w:color="auto"/>
            <w:bottom w:val="none" w:sz="0" w:space="0" w:color="auto"/>
            <w:right w:val="none" w:sz="0" w:space="0" w:color="auto"/>
          </w:divBdr>
        </w:div>
      </w:divsChild>
    </w:div>
    <w:div w:id="1416316390">
      <w:bodyDiv w:val="1"/>
      <w:marLeft w:val="0"/>
      <w:marRight w:val="0"/>
      <w:marTop w:val="0"/>
      <w:marBottom w:val="0"/>
      <w:divBdr>
        <w:top w:val="none" w:sz="0" w:space="0" w:color="auto"/>
        <w:left w:val="none" w:sz="0" w:space="0" w:color="auto"/>
        <w:bottom w:val="none" w:sz="0" w:space="0" w:color="auto"/>
        <w:right w:val="none" w:sz="0" w:space="0" w:color="auto"/>
      </w:divBdr>
      <w:divsChild>
        <w:div w:id="469397334">
          <w:marLeft w:val="806"/>
          <w:marRight w:val="0"/>
          <w:marTop w:val="96"/>
          <w:marBottom w:val="0"/>
          <w:divBdr>
            <w:top w:val="none" w:sz="0" w:space="0" w:color="auto"/>
            <w:left w:val="none" w:sz="0" w:space="0" w:color="auto"/>
            <w:bottom w:val="none" w:sz="0" w:space="0" w:color="auto"/>
            <w:right w:val="none" w:sz="0" w:space="0" w:color="auto"/>
          </w:divBdr>
        </w:div>
        <w:div w:id="1229455641">
          <w:marLeft w:val="806"/>
          <w:marRight w:val="0"/>
          <w:marTop w:val="96"/>
          <w:marBottom w:val="0"/>
          <w:divBdr>
            <w:top w:val="none" w:sz="0" w:space="0" w:color="auto"/>
            <w:left w:val="none" w:sz="0" w:space="0" w:color="auto"/>
            <w:bottom w:val="none" w:sz="0" w:space="0" w:color="auto"/>
            <w:right w:val="none" w:sz="0" w:space="0" w:color="auto"/>
          </w:divBdr>
        </w:div>
      </w:divsChild>
    </w:div>
    <w:div w:id="1422220064">
      <w:bodyDiv w:val="1"/>
      <w:marLeft w:val="0"/>
      <w:marRight w:val="0"/>
      <w:marTop w:val="0"/>
      <w:marBottom w:val="0"/>
      <w:divBdr>
        <w:top w:val="none" w:sz="0" w:space="0" w:color="auto"/>
        <w:left w:val="none" w:sz="0" w:space="0" w:color="auto"/>
        <w:bottom w:val="none" w:sz="0" w:space="0" w:color="auto"/>
        <w:right w:val="none" w:sz="0" w:space="0" w:color="auto"/>
      </w:divBdr>
      <w:divsChild>
        <w:div w:id="3019550">
          <w:marLeft w:val="360"/>
          <w:marRight w:val="0"/>
          <w:marTop w:val="0"/>
          <w:marBottom w:val="0"/>
          <w:divBdr>
            <w:top w:val="none" w:sz="0" w:space="0" w:color="auto"/>
            <w:left w:val="none" w:sz="0" w:space="0" w:color="auto"/>
            <w:bottom w:val="none" w:sz="0" w:space="0" w:color="auto"/>
            <w:right w:val="none" w:sz="0" w:space="0" w:color="auto"/>
          </w:divBdr>
        </w:div>
        <w:div w:id="85617606">
          <w:marLeft w:val="360"/>
          <w:marRight w:val="0"/>
          <w:marTop w:val="0"/>
          <w:marBottom w:val="0"/>
          <w:divBdr>
            <w:top w:val="none" w:sz="0" w:space="0" w:color="auto"/>
            <w:left w:val="none" w:sz="0" w:space="0" w:color="auto"/>
            <w:bottom w:val="none" w:sz="0" w:space="0" w:color="auto"/>
            <w:right w:val="none" w:sz="0" w:space="0" w:color="auto"/>
          </w:divBdr>
        </w:div>
        <w:div w:id="847065744">
          <w:marLeft w:val="360"/>
          <w:marRight w:val="0"/>
          <w:marTop w:val="0"/>
          <w:marBottom w:val="0"/>
          <w:divBdr>
            <w:top w:val="none" w:sz="0" w:space="0" w:color="auto"/>
            <w:left w:val="none" w:sz="0" w:space="0" w:color="auto"/>
            <w:bottom w:val="none" w:sz="0" w:space="0" w:color="auto"/>
            <w:right w:val="none" w:sz="0" w:space="0" w:color="auto"/>
          </w:divBdr>
        </w:div>
        <w:div w:id="1702893935">
          <w:marLeft w:val="360"/>
          <w:marRight w:val="0"/>
          <w:marTop w:val="0"/>
          <w:marBottom w:val="0"/>
          <w:divBdr>
            <w:top w:val="none" w:sz="0" w:space="0" w:color="auto"/>
            <w:left w:val="none" w:sz="0" w:space="0" w:color="auto"/>
            <w:bottom w:val="none" w:sz="0" w:space="0" w:color="auto"/>
            <w:right w:val="none" w:sz="0" w:space="0" w:color="auto"/>
          </w:divBdr>
        </w:div>
        <w:div w:id="1718778183">
          <w:marLeft w:val="360"/>
          <w:marRight w:val="0"/>
          <w:marTop w:val="0"/>
          <w:marBottom w:val="0"/>
          <w:divBdr>
            <w:top w:val="none" w:sz="0" w:space="0" w:color="auto"/>
            <w:left w:val="none" w:sz="0" w:space="0" w:color="auto"/>
            <w:bottom w:val="none" w:sz="0" w:space="0" w:color="auto"/>
            <w:right w:val="none" w:sz="0" w:space="0" w:color="auto"/>
          </w:divBdr>
        </w:div>
        <w:div w:id="1881357696">
          <w:marLeft w:val="360"/>
          <w:marRight w:val="0"/>
          <w:marTop w:val="0"/>
          <w:marBottom w:val="0"/>
          <w:divBdr>
            <w:top w:val="none" w:sz="0" w:space="0" w:color="auto"/>
            <w:left w:val="none" w:sz="0" w:space="0" w:color="auto"/>
            <w:bottom w:val="none" w:sz="0" w:space="0" w:color="auto"/>
            <w:right w:val="none" w:sz="0" w:space="0" w:color="auto"/>
          </w:divBdr>
        </w:div>
        <w:div w:id="1925647585">
          <w:marLeft w:val="360"/>
          <w:marRight w:val="0"/>
          <w:marTop w:val="0"/>
          <w:marBottom w:val="0"/>
          <w:divBdr>
            <w:top w:val="none" w:sz="0" w:space="0" w:color="auto"/>
            <w:left w:val="none" w:sz="0" w:space="0" w:color="auto"/>
            <w:bottom w:val="none" w:sz="0" w:space="0" w:color="auto"/>
            <w:right w:val="none" w:sz="0" w:space="0" w:color="auto"/>
          </w:divBdr>
        </w:div>
        <w:div w:id="1976062077">
          <w:marLeft w:val="360"/>
          <w:marRight w:val="0"/>
          <w:marTop w:val="0"/>
          <w:marBottom w:val="0"/>
          <w:divBdr>
            <w:top w:val="none" w:sz="0" w:space="0" w:color="auto"/>
            <w:left w:val="none" w:sz="0" w:space="0" w:color="auto"/>
            <w:bottom w:val="none" w:sz="0" w:space="0" w:color="auto"/>
            <w:right w:val="none" w:sz="0" w:space="0" w:color="auto"/>
          </w:divBdr>
        </w:div>
      </w:divsChild>
    </w:div>
    <w:div w:id="1470051765">
      <w:bodyDiv w:val="1"/>
      <w:marLeft w:val="0"/>
      <w:marRight w:val="0"/>
      <w:marTop w:val="0"/>
      <w:marBottom w:val="0"/>
      <w:divBdr>
        <w:top w:val="none" w:sz="0" w:space="0" w:color="auto"/>
        <w:left w:val="none" w:sz="0" w:space="0" w:color="auto"/>
        <w:bottom w:val="none" w:sz="0" w:space="0" w:color="auto"/>
        <w:right w:val="none" w:sz="0" w:space="0" w:color="auto"/>
      </w:divBdr>
      <w:divsChild>
        <w:div w:id="287862823">
          <w:marLeft w:val="432"/>
          <w:marRight w:val="0"/>
          <w:marTop w:val="0"/>
          <w:marBottom w:val="0"/>
          <w:divBdr>
            <w:top w:val="none" w:sz="0" w:space="0" w:color="auto"/>
            <w:left w:val="none" w:sz="0" w:space="0" w:color="auto"/>
            <w:bottom w:val="none" w:sz="0" w:space="0" w:color="auto"/>
            <w:right w:val="none" w:sz="0" w:space="0" w:color="auto"/>
          </w:divBdr>
        </w:div>
        <w:div w:id="601182862">
          <w:marLeft w:val="432"/>
          <w:marRight w:val="0"/>
          <w:marTop w:val="0"/>
          <w:marBottom w:val="0"/>
          <w:divBdr>
            <w:top w:val="none" w:sz="0" w:space="0" w:color="auto"/>
            <w:left w:val="none" w:sz="0" w:space="0" w:color="auto"/>
            <w:bottom w:val="none" w:sz="0" w:space="0" w:color="auto"/>
            <w:right w:val="none" w:sz="0" w:space="0" w:color="auto"/>
          </w:divBdr>
        </w:div>
        <w:div w:id="642584182">
          <w:marLeft w:val="432"/>
          <w:marRight w:val="0"/>
          <w:marTop w:val="0"/>
          <w:marBottom w:val="0"/>
          <w:divBdr>
            <w:top w:val="none" w:sz="0" w:space="0" w:color="auto"/>
            <w:left w:val="none" w:sz="0" w:space="0" w:color="auto"/>
            <w:bottom w:val="none" w:sz="0" w:space="0" w:color="auto"/>
            <w:right w:val="none" w:sz="0" w:space="0" w:color="auto"/>
          </w:divBdr>
        </w:div>
        <w:div w:id="1088429791">
          <w:marLeft w:val="432"/>
          <w:marRight w:val="0"/>
          <w:marTop w:val="0"/>
          <w:marBottom w:val="0"/>
          <w:divBdr>
            <w:top w:val="none" w:sz="0" w:space="0" w:color="auto"/>
            <w:left w:val="none" w:sz="0" w:space="0" w:color="auto"/>
            <w:bottom w:val="none" w:sz="0" w:space="0" w:color="auto"/>
            <w:right w:val="none" w:sz="0" w:space="0" w:color="auto"/>
          </w:divBdr>
        </w:div>
        <w:div w:id="1147279436">
          <w:marLeft w:val="432"/>
          <w:marRight w:val="0"/>
          <w:marTop w:val="0"/>
          <w:marBottom w:val="0"/>
          <w:divBdr>
            <w:top w:val="none" w:sz="0" w:space="0" w:color="auto"/>
            <w:left w:val="none" w:sz="0" w:space="0" w:color="auto"/>
            <w:bottom w:val="none" w:sz="0" w:space="0" w:color="auto"/>
            <w:right w:val="none" w:sz="0" w:space="0" w:color="auto"/>
          </w:divBdr>
        </w:div>
        <w:div w:id="1172259968">
          <w:marLeft w:val="432"/>
          <w:marRight w:val="0"/>
          <w:marTop w:val="0"/>
          <w:marBottom w:val="0"/>
          <w:divBdr>
            <w:top w:val="none" w:sz="0" w:space="0" w:color="auto"/>
            <w:left w:val="none" w:sz="0" w:space="0" w:color="auto"/>
            <w:bottom w:val="none" w:sz="0" w:space="0" w:color="auto"/>
            <w:right w:val="none" w:sz="0" w:space="0" w:color="auto"/>
          </w:divBdr>
        </w:div>
        <w:div w:id="1331131182">
          <w:marLeft w:val="432"/>
          <w:marRight w:val="0"/>
          <w:marTop w:val="0"/>
          <w:marBottom w:val="0"/>
          <w:divBdr>
            <w:top w:val="none" w:sz="0" w:space="0" w:color="auto"/>
            <w:left w:val="none" w:sz="0" w:space="0" w:color="auto"/>
            <w:bottom w:val="none" w:sz="0" w:space="0" w:color="auto"/>
            <w:right w:val="none" w:sz="0" w:space="0" w:color="auto"/>
          </w:divBdr>
        </w:div>
        <w:div w:id="1749379525">
          <w:marLeft w:val="432"/>
          <w:marRight w:val="0"/>
          <w:marTop w:val="0"/>
          <w:marBottom w:val="0"/>
          <w:divBdr>
            <w:top w:val="none" w:sz="0" w:space="0" w:color="auto"/>
            <w:left w:val="none" w:sz="0" w:space="0" w:color="auto"/>
            <w:bottom w:val="none" w:sz="0" w:space="0" w:color="auto"/>
            <w:right w:val="none" w:sz="0" w:space="0" w:color="auto"/>
          </w:divBdr>
        </w:div>
        <w:div w:id="1939095700">
          <w:marLeft w:val="432"/>
          <w:marRight w:val="0"/>
          <w:marTop w:val="0"/>
          <w:marBottom w:val="0"/>
          <w:divBdr>
            <w:top w:val="none" w:sz="0" w:space="0" w:color="auto"/>
            <w:left w:val="none" w:sz="0" w:space="0" w:color="auto"/>
            <w:bottom w:val="none" w:sz="0" w:space="0" w:color="auto"/>
            <w:right w:val="none" w:sz="0" w:space="0" w:color="auto"/>
          </w:divBdr>
        </w:div>
        <w:div w:id="2035154959">
          <w:marLeft w:val="432"/>
          <w:marRight w:val="0"/>
          <w:marTop w:val="0"/>
          <w:marBottom w:val="0"/>
          <w:divBdr>
            <w:top w:val="none" w:sz="0" w:space="0" w:color="auto"/>
            <w:left w:val="none" w:sz="0" w:space="0" w:color="auto"/>
            <w:bottom w:val="none" w:sz="0" w:space="0" w:color="auto"/>
            <w:right w:val="none" w:sz="0" w:space="0" w:color="auto"/>
          </w:divBdr>
        </w:div>
        <w:div w:id="2108845382">
          <w:marLeft w:val="432"/>
          <w:marRight w:val="0"/>
          <w:marTop w:val="0"/>
          <w:marBottom w:val="0"/>
          <w:divBdr>
            <w:top w:val="none" w:sz="0" w:space="0" w:color="auto"/>
            <w:left w:val="none" w:sz="0" w:space="0" w:color="auto"/>
            <w:bottom w:val="none" w:sz="0" w:space="0" w:color="auto"/>
            <w:right w:val="none" w:sz="0" w:space="0" w:color="auto"/>
          </w:divBdr>
        </w:div>
        <w:div w:id="2120952918">
          <w:marLeft w:val="432"/>
          <w:marRight w:val="0"/>
          <w:marTop w:val="0"/>
          <w:marBottom w:val="0"/>
          <w:divBdr>
            <w:top w:val="none" w:sz="0" w:space="0" w:color="auto"/>
            <w:left w:val="none" w:sz="0" w:space="0" w:color="auto"/>
            <w:bottom w:val="none" w:sz="0" w:space="0" w:color="auto"/>
            <w:right w:val="none" w:sz="0" w:space="0" w:color="auto"/>
          </w:divBdr>
        </w:div>
      </w:divsChild>
    </w:div>
    <w:div w:id="1478840579">
      <w:bodyDiv w:val="1"/>
      <w:marLeft w:val="0"/>
      <w:marRight w:val="0"/>
      <w:marTop w:val="0"/>
      <w:marBottom w:val="0"/>
      <w:divBdr>
        <w:top w:val="none" w:sz="0" w:space="0" w:color="auto"/>
        <w:left w:val="none" w:sz="0" w:space="0" w:color="auto"/>
        <w:bottom w:val="none" w:sz="0" w:space="0" w:color="auto"/>
        <w:right w:val="none" w:sz="0" w:space="0" w:color="auto"/>
      </w:divBdr>
      <w:divsChild>
        <w:div w:id="129176537">
          <w:marLeft w:val="547"/>
          <w:marRight w:val="0"/>
          <w:marTop w:val="0"/>
          <w:marBottom w:val="0"/>
          <w:divBdr>
            <w:top w:val="none" w:sz="0" w:space="0" w:color="auto"/>
            <w:left w:val="none" w:sz="0" w:space="0" w:color="auto"/>
            <w:bottom w:val="none" w:sz="0" w:space="0" w:color="auto"/>
            <w:right w:val="none" w:sz="0" w:space="0" w:color="auto"/>
          </w:divBdr>
        </w:div>
        <w:div w:id="143816919">
          <w:marLeft w:val="547"/>
          <w:marRight w:val="0"/>
          <w:marTop w:val="0"/>
          <w:marBottom w:val="0"/>
          <w:divBdr>
            <w:top w:val="none" w:sz="0" w:space="0" w:color="auto"/>
            <w:left w:val="none" w:sz="0" w:space="0" w:color="auto"/>
            <w:bottom w:val="none" w:sz="0" w:space="0" w:color="auto"/>
            <w:right w:val="none" w:sz="0" w:space="0" w:color="auto"/>
          </w:divBdr>
        </w:div>
        <w:div w:id="245114388">
          <w:marLeft w:val="547"/>
          <w:marRight w:val="0"/>
          <w:marTop w:val="0"/>
          <w:marBottom w:val="0"/>
          <w:divBdr>
            <w:top w:val="none" w:sz="0" w:space="0" w:color="auto"/>
            <w:left w:val="none" w:sz="0" w:space="0" w:color="auto"/>
            <w:bottom w:val="none" w:sz="0" w:space="0" w:color="auto"/>
            <w:right w:val="none" w:sz="0" w:space="0" w:color="auto"/>
          </w:divBdr>
        </w:div>
        <w:div w:id="1047071090">
          <w:marLeft w:val="547"/>
          <w:marRight w:val="0"/>
          <w:marTop w:val="0"/>
          <w:marBottom w:val="0"/>
          <w:divBdr>
            <w:top w:val="none" w:sz="0" w:space="0" w:color="auto"/>
            <w:left w:val="none" w:sz="0" w:space="0" w:color="auto"/>
            <w:bottom w:val="none" w:sz="0" w:space="0" w:color="auto"/>
            <w:right w:val="none" w:sz="0" w:space="0" w:color="auto"/>
          </w:divBdr>
        </w:div>
        <w:div w:id="1350058069">
          <w:marLeft w:val="547"/>
          <w:marRight w:val="0"/>
          <w:marTop w:val="0"/>
          <w:marBottom w:val="0"/>
          <w:divBdr>
            <w:top w:val="none" w:sz="0" w:space="0" w:color="auto"/>
            <w:left w:val="none" w:sz="0" w:space="0" w:color="auto"/>
            <w:bottom w:val="none" w:sz="0" w:space="0" w:color="auto"/>
            <w:right w:val="none" w:sz="0" w:space="0" w:color="auto"/>
          </w:divBdr>
        </w:div>
        <w:div w:id="1413429130">
          <w:marLeft w:val="547"/>
          <w:marRight w:val="0"/>
          <w:marTop w:val="0"/>
          <w:marBottom w:val="0"/>
          <w:divBdr>
            <w:top w:val="none" w:sz="0" w:space="0" w:color="auto"/>
            <w:left w:val="none" w:sz="0" w:space="0" w:color="auto"/>
            <w:bottom w:val="none" w:sz="0" w:space="0" w:color="auto"/>
            <w:right w:val="none" w:sz="0" w:space="0" w:color="auto"/>
          </w:divBdr>
        </w:div>
        <w:div w:id="1871800079">
          <w:marLeft w:val="547"/>
          <w:marRight w:val="0"/>
          <w:marTop w:val="0"/>
          <w:marBottom w:val="0"/>
          <w:divBdr>
            <w:top w:val="none" w:sz="0" w:space="0" w:color="auto"/>
            <w:left w:val="none" w:sz="0" w:space="0" w:color="auto"/>
            <w:bottom w:val="none" w:sz="0" w:space="0" w:color="auto"/>
            <w:right w:val="none" w:sz="0" w:space="0" w:color="auto"/>
          </w:divBdr>
        </w:div>
      </w:divsChild>
    </w:div>
    <w:div w:id="1511874599">
      <w:bodyDiv w:val="1"/>
      <w:marLeft w:val="0"/>
      <w:marRight w:val="0"/>
      <w:marTop w:val="0"/>
      <w:marBottom w:val="0"/>
      <w:divBdr>
        <w:top w:val="none" w:sz="0" w:space="0" w:color="auto"/>
        <w:left w:val="none" w:sz="0" w:space="0" w:color="auto"/>
        <w:bottom w:val="none" w:sz="0" w:space="0" w:color="auto"/>
        <w:right w:val="none" w:sz="0" w:space="0" w:color="auto"/>
      </w:divBdr>
      <w:divsChild>
        <w:div w:id="765998763">
          <w:marLeft w:val="547"/>
          <w:marRight w:val="0"/>
          <w:marTop w:val="0"/>
          <w:marBottom w:val="0"/>
          <w:divBdr>
            <w:top w:val="none" w:sz="0" w:space="0" w:color="auto"/>
            <w:left w:val="none" w:sz="0" w:space="0" w:color="auto"/>
            <w:bottom w:val="none" w:sz="0" w:space="0" w:color="auto"/>
            <w:right w:val="none" w:sz="0" w:space="0" w:color="auto"/>
          </w:divBdr>
        </w:div>
        <w:div w:id="1217469257">
          <w:marLeft w:val="547"/>
          <w:marRight w:val="0"/>
          <w:marTop w:val="0"/>
          <w:marBottom w:val="0"/>
          <w:divBdr>
            <w:top w:val="none" w:sz="0" w:space="0" w:color="auto"/>
            <w:left w:val="none" w:sz="0" w:space="0" w:color="auto"/>
            <w:bottom w:val="none" w:sz="0" w:space="0" w:color="auto"/>
            <w:right w:val="none" w:sz="0" w:space="0" w:color="auto"/>
          </w:divBdr>
        </w:div>
        <w:div w:id="1325163375">
          <w:marLeft w:val="547"/>
          <w:marRight w:val="0"/>
          <w:marTop w:val="0"/>
          <w:marBottom w:val="0"/>
          <w:divBdr>
            <w:top w:val="none" w:sz="0" w:space="0" w:color="auto"/>
            <w:left w:val="none" w:sz="0" w:space="0" w:color="auto"/>
            <w:bottom w:val="none" w:sz="0" w:space="0" w:color="auto"/>
            <w:right w:val="none" w:sz="0" w:space="0" w:color="auto"/>
          </w:divBdr>
        </w:div>
        <w:div w:id="1394307231">
          <w:marLeft w:val="547"/>
          <w:marRight w:val="0"/>
          <w:marTop w:val="0"/>
          <w:marBottom w:val="0"/>
          <w:divBdr>
            <w:top w:val="none" w:sz="0" w:space="0" w:color="auto"/>
            <w:left w:val="none" w:sz="0" w:space="0" w:color="auto"/>
            <w:bottom w:val="none" w:sz="0" w:space="0" w:color="auto"/>
            <w:right w:val="none" w:sz="0" w:space="0" w:color="auto"/>
          </w:divBdr>
        </w:div>
        <w:div w:id="1445733481">
          <w:marLeft w:val="547"/>
          <w:marRight w:val="0"/>
          <w:marTop w:val="0"/>
          <w:marBottom w:val="0"/>
          <w:divBdr>
            <w:top w:val="none" w:sz="0" w:space="0" w:color="auto"/>
            <w:left w:val="none" w:sz="0" w:space="0" w:color="auto"/>
            <w:bottom w:val="none" w:sz="0" w:space="0" w:color="auto"/>
            <w:right w:val="none" w:sz="0" w:space="0" w:color="auto"/>
          </w:divBdr>
        </w:div>
      </w:divsChild>
    </w:div>
    <w:div w:id="1551838209">
      <w:bodyDiv w:val="1"/>
      <w:marLeft w:val="0"/>
      <w:marRight w:val="0"/>
      <w:marTop w:val="0"/>
      <w:marBottom w:val="0"/>
      <w:divBdr>
        <w:top w:val="none" w:sz="0" w:space="0" w:color="auto"/>
        <w:left w:val="none" w:sz="0" w:space="0" w:color="auto"/>
        <w:bottom w:val="none" w:sz="0" w:space="0" w:color="auto"/>
        <w:right w:val="none" w:sz="0" w:space="0" w:color="auto"/>
      </w:divBdr>
    </w:div>
    <w:div w:id="1591574242">
      <w:bodyDiv w:val="1"/>
      <w:marLeft w:val="0"/>
      <w:marRight w:val="0"/>
      <w:marTop w:val="0"/>
      <w:marBottom w:val="0"/>
      <w:divBdr>
        <w:top w:val="none" w:sz="0" w:space="0" w:color="auto"/>
        <w:left w:val="none" w:sz="0" w:space="0" w:color="auto"/>
        <w:bottom w:val="none" w:sz="0" w:space="0" w:color="auto"/>
        <w:right w:val="none" w:sz="0" w:space="0" w:color="auto"/>
      </w:divBdr>
      <w:divsChild>
        <w:div w:id="226885758">
          <w:marLeft w:val="360"/>
          <w:marRight w:val="0"/>
          <w:marTop w:val="0"/>
          <w:marBottom w:val="0"/>
          <w:divBdr>
            <w:top w:val="none" w:sz="0" w:space="0" w:color="auto"/>
            <w:left w:val="none" w:sz="0" w:space="0" w:color="auto"/>
            <w:bottom w:val="none" w:sz="0" w:space="0" w:color="auto"/>
            <w:right w:val="none" w:sz="0" w:space="0" w:color="auto"/>
          </w:divBdr>
        </w:div>
        <w:div w:id="472720329">
          <w:marLeft w:val="360"/>
          <w:marRight w:val="0"/>
          <w:marTop w:val="0"/>
          <w:marBottom w:val="0"/>
          <w:divBdr>
            <w:top w:val="none" w:sz="0" w:space="0" w:color="auto"/>
            <w:left w:val="none" w:sz="0" w:space="0" w:color="auto"/>
            <w:bottom w:val="none" w:sz="0" w:space="0" w:color="auto"/>
            <w:right w:val="none" w:sz="0" w:space="0" w:color="auto"/>
          </w:divBdr>
        </w:div>
        <w:div w:id="576790535">
          <w:marLeft w:val="360"/>
          <w:marRight w:val="0"/>
          <w:marTop w:val="0"/>
          <w:marBottom w:val="0"/>
          <w:divBdr>
            <w:top w:val="none" w:sz="0" w:space="0" w:color="auto"/>
            <w:left w:val="none" w:sz="0" w:space="0" w:color="auto"/>
            <w:bottom w:val="none" w:sz="0" w:space="0" w:color="auto"/>
            <w:right w:val="none" w:sz="0" w:space="0" w:color="auto"/>
          </w:divBdr>
        </w:div>
        <w:div w:id="704522337">
          <w:marLeft w:val="360"/>
          <w:marRight w:val="0"/>
          <w:marTop w:val="0"/>
          <w:marBottom w:val="0"/>
          <w:divBdr>
            <w:top w:val="none" w:sz="0" w:space="0" w:color="auto"/>
            <w:left w:val="none" w:sz="0" w:space="0" w:color="auto"/>
            <w:bottom w:val="none" w:sz="0" w:space="0" w:color="auto"/>
            <w:right w:val="none" w:sz="0" w:space="0" w:color="auto"/>
          </w:divBdr>
        </w:div>
        <w:div w:id="788428828">
          <w:marLeft w:val="360"/>
          <w:marRight w:val="0"/>
          <w:marTop w:val="0"/>
          <w:marBottom w:val="0"/>
          <w:divBdr>
            <w:top w:val="none" w:sz="0" w:space="0" w:color="auto"/>
            <w:left w:val="none" w:sz="0" w:space="0" w:color="auto"/>
            <w:bottom w:val="none" w:sz="0" w:space="0" w:color="auto"/>
            <w:right w:val="none" w:sz="0" w:space="0" w:color="auto"/>
          </w:divBdr>
        </w:div>
        <w:div w:id="872041387">
          <w:marLeft w:val="360"/>
          <w:marRight w:val="0"/>
          <w:marTop w:val="0"/>
          <w:marBottom w:val="0"/>
          <w:divBdr>
            <w:top w:val="none" w:sz="0" w:space="0" w:color="auto"/>
            <w:left w:val="none" w:sz="0" w:space="0" w:color="auto"/>
            <w:bottom w:val="none" w:sz="0" w:space="0" w:color="auto"/>
            <w:right w:val="none" w:sz="0" w:space="0" w:color="auto"/>
          </w:divBdr>
        </w:div>
        <w:div w:id="1004868273">
          <w:marLeft w:val="360"/>
          <w:marRight w:val="0"/>
          <w:marTop w:val="0"/>
          <w:marBottom w:val="0"/>
          <w:divBdr>
            <w:top w:val="none" w:sz="0" w:space="0" w:color="auto"/>
            <w:left w:val="none" w:sz="0" w:space="0" w:color="auto"/>
            <w:bottom w:val="none" w:sz="0" w:space="0" w:color="auto"/>
            <w:right w:val="none" w:sz="0" w:space="0" w:color="auto"/>
          </w:divBdr>
        </w:div>
        <w:div w:id="1045253768">
          <w:marLeft w:val="360"/>
          <w:marRight w:val="0"/>
          <w:marTop w:val="0"/>
          <w:marBottom w:val="0"/>
          <w:divBdr>
            <w:top w:val="none" w:sz="0" w:space="0" w:color="auto"/>
            <w:left w:val="none" w:sz="0" w:space="0" w:color="auto"/>
            <w:bottom w:val="none" w:sz="0" w:space="0" w:color="auto"/>
            <w:right w:val="none" w:sz="0" w:space="0" w:color="auto"/>
          </w:divBdr>
        </w:div>
        <w:div w:id="1066956158">
          <w:marLeft w:val="360"/>
          <w:marRight w:val="0"/>
          <w:marTop w:val="0"/>
          <w:marBottom w:val="0"/>
          <w:divBdr>
            <w:top w:val="none" w:sz="0" w:space="0" w:color="auto"/>
            <w:left w:val="none" w:sz="0" w:space="0" w:color="auto"/>
            <w:bottom w:val="none" w:sz="0" w:space="0" w:color="auto"/>
            <w:right w:val="none" w:sz="0" w:space="0" w:color="auto"/>
          </w:divBdr>
        </w:div>
        <w:div w:id="1180706010">
          <w:marLeft w:val="360"/>
          <w:marRight w:val="0"/>
          <w:marTop w:val="0"/>
          <w:marBottom w:val="0"/>
          <w:divBdr>
            <w:top w:val="none" w:sz="0" w:space="0" w:color="auto"/>
            <w:left w:val="none" w:sz="0" w:space="0" w:color="auto"/>
            <w:bottom w:val="none" w:sz="0" w:space="0" w:color="auto"/>
            <w:right w:val="none" w:sz="0" w:space="0" w:color="auto"/>
          </w:divBdr>
        </w:div>
        <w:div w:id="1246188415">
          <w:marLeft w:val="360"/>
          <w:marRight w:val="0"/>
          <w:marTop w:val="0"/>
          <w:marBottom w:val="0"/>
          <w:divBdr>
            <w:top w:val="none" w:sz="0" w:space="0" w:color="auto"/>
            <w:left w:val="none" w:sz="0" w:space="0" w:color="auto"/>
            <w:bottom w:val="none" w:sz="0" w:space="0" w:color="auto"/>
            <w:right w:val="none" w:sz="0" w:space="0" w:color="auto"/>
          </w:divBdr>
        </w:div>
        <w:div w:id="1462840718">
          <w:marLeft w:val="360"/>
          <w:marRight w:val="0"/>
          <w:marTop w:val="0"/>
          <w:marBottom w:val="0"/>
          <w:divBdr>
            <w:top w:val="none" w:sz="0" w:space="0" w:color="auto"/>
            <w:left w:val="none" w:sz="0" w:space="0" w:color="auto"/>
            <w:bottom w:val="none" w:sz="0" w:space="0" w:color="auto"/>
            <w:right w:val="none" w:sz="0" w:space="0" w:color="auto"/>
          </w:divBdr>
        </w:div>
        <w:div w:id="1486775479">
          <w:marLeft w:val="360"/>
          <w:marRight w:val="0"/>
          <w:marTop w:val="0"/>
          <w:marBottom w:val="0"/>
          <w:divBdr>
            <w:top w:val="none" w:sz="0" w:space="0" w:color="auto"/>
            <w:left w:val="none" w:sz="0" w:space="0" w:color="auto"/>
            <w:bottom w:val="none" w:sz="0" w:space="0" w:color="auto"/>
            <w:right w:val="none" w:sz="0" w:space="0" w:color="auto"/>
          </w:divBdr>
        </w:div>
        <w:div w:id="1534340347">
          <w:marLeft w:val="360"/>
          <w:marRight w:val="0"/>
          <w:marTop w:val="0"/>
          <w:marBottom w:val="0"/>
          <w:divBdr>
            <w:top w:val="none" w:sz="0" w:space="0" w:color="auto"/>
            <w:left w:val="none" w:sz="0" w:space="0" w:color="auto"/>
            <w:bottom w:val="none" w:sz="0" w:space="0" w:color="auto"/>
            <w:right w:val="none" w:sz="0" w:space="0" w:color="auto"/>
          </w:divBdr>
        </w:div>
        <w:div w:id="1858108256">
          <w:marLeft w:val="360"/>
          <w:marRight w:val="0"/>
          <w:marTop w:val="0"/>
          <w:marBottom w:val="0"/>
          <w:divBdr>
            <w:top w:val="none" w:sz="0" w:space="0" w:color="auto"/>
            <w:left w:val="none" w:sz="0" w:space="0" w:color="auto"/>
            <w:bottom w:val="none" w:sz="0" w:space="0" w:color="auto"/>
            <w:right w:val="none" w:sz="0" w:space="0" w:color="auto"/>
          </w:divBdr>
        </w:div>
        <w:div w:id="1985041355">
          <w:marLeft w:val="360"/>
          <w:marRight w:val="0"/>
          <w:marTop w:val="0"/>
          <w:marBottom w:val="0"/>
          <w:divBdr>
            <w:top w:val="none" w:sz="0" w:space="0" w:color="auto"/>
            <w:left w:val="none" w:sz="0" w:space="0" w:color="auto"/>
            <w:bottom w:val="none" w:sz="0" w:space="0" w:color="auto"/>
            <w:right w:val="none" w:sz="0" w:space="0" w:color="auto"/>
          </w:divBdr>
        </w:div>
        <w:div w:id="2052415271">
          <w:marLeft w:val="360"/>
          <w:marRight w:val="0"/>
          <w:marTop w:val="0"/>
          <w:marBottom w:val="0"/>
          <w:divBdr>
            <w:top w:val="none" w:sz="0" w:space="0" w:color="auto"/>
            <w:left w:val="none" w:sz="0" w:space="0" w:color="auto"/>
            <w:bottom w:val="none" w:sz="0" w:space="0" w:color="auto"/>
            <w:right w:val="none" w:sz="0" w:space="0" w:color="auto"/>
          </w:divBdr>
        </w:div>
        <w:div w:id="2113629216">
          <w:marLeft w:val="360"/>
          <w:marRight w:val="0"/>
          <w:marTop w:val="0"/>
          <w:marBottom w:val="0"/>
          <w:divBdr>
            <w:top w:val="none" w:sz="0" w:space="0" w:color="auto"/>
            <w:left w:val="none" w:sz="0" w:space="0" w:color="auto"/>
            <w:bottom w:val="none" w:sz="0" w:space="0" w:color="auto"/>
            <w:right w:val="none" w:sz="0" w:space="0" w:color="auto"/>
          </w:divBdr>
        </w:div>
      </w:divsChild>
    </w:div>
    <w:div w:id="1599438353">
      <w:bodyDiv w:val="1"/>
      <w:marLeft w:val="0"/>
      <w:marRight w:val="0"/>
      <w:marTop w:val="0"/>
      <w:marBottom w:val="0"/>
      <w:divBdr>
        <w:top w:val="none" w:sz="0" w:space="0" w:color="auto"/>
        <w:left w:val="none" w:sz="0" w:space="0" w:color="auto"/>
        <w:bottom w:val="none" w:sz="0" w:space="0" w:color="auto"/>
        <w:right w:val="none" w:sz="0" w:space="0" w:color="auto"/>
      </w:divBdr>
      <w:divsChild>
        <w:div w:id="411899504">
          <w:marLeft w:val="806"/>
          <w:marRight w:val="0"/>
          <w:marTop w:val="96"/>
          <w:marBottom w:val="0"/>
          <w:divBdr>
            <w:top w:val="none" w:sz="0" w:space="0" w:color="auto"/>
            <w:left w:val="none" w:sz="0" w:space="0" w:color="auto"/>
            <w:bottom w:val="none" w:sz="0" w:space="0" w:color="auto"/>
            <w:right w:val="none" w:sz="0" w:space="0" w:color="auto"/>
          </w:divBdr>
        </w:div>
        <w:div w:id="1149438996">
          <w:marLeft w:val="806"/>
          <w:marRight w:val="0"/>
          <w:marTop w:val="96"/>
          <w:marBottom w:val="0"/>
          <w:divBdr>
            <w:top w:val="none" w:sz="0" w:space="0" w:color="auto"/>
            <w:left w:val="none" w:sz="0" w:space="0" w:color="auto"/>
            <w:bottom w:val="none" w:sz="0" w:space="0" w:color="auto"/>
            <w:right w:val="none" w:sz="0" w:space="0" w:color="auto"/>
          </w:divBdr>
        </w:div>
        <w:div w:id="1638105047">
          <w:marLeft w:val="806"/>
          <w:marRight w:val="0"/>
          <w:marTop w:val="96"/>
          <w:marBottom w:val="0"/>
          <w:divBdr>
            <w:top w:val="none" w:sz="0" w:space="0" w:color="auto"/>
            <w:left w:val="none" w:sz="0" w:space="0" w:color="auto"/>
            <w:bottom w:val="none" w:sz="0" w:space="0" w:color="auto"/>
            <w:right w:val="none" w:sz="0" w:space="0" w:color="auto"/>
          </w:divBdr>
        </w:div>
        <w:div w:id="1767454575">
          <w:marLeft w:val="806"/>
          <w:marRight w:val="0"/>
          <w:marTop w:val="96"/>
          <w:marBottom w:val="0"/>
          <w:divBdr>
            <w:top w:val="none" w:sz="0" w:space="0" w:color="auto"/>
            <w:left w:val="none" w:sz="0" w:space="0" w:color="auto"/>
            <w:bottom w:val="none" w:sz="0" w:space="0" w:color="auto"/>
            <w:right w:val="none" w:sz="0" w:space="0" w:color="auto"/>
          </w:divBdr>
        </w:div>
      </w:divsChild>
    </w:div>
    <w:div w:id="1616981487">
      <w:bodyDiv w:val="1"/>
      <w:marLeft w:val="0"/>
      <w:marRight w:val="0"/>
      <w:marTop w:val="0"/>
      <w:marBottom w:val="0"/>
      <w:divBdr>
        <w:top w:val="none" w:sz="0" w:space="0" w:color="auto"/>
        <w:left w:val="none" w:sz="0" w:space="0" w:color="auto"/>
        <w:bottom w:val="none" w:sz="0" w:space="0" w:color="auto"/>
        <w:right w:val="none" w:sz="0" w:space="0" w:color="auto"/>
      </w:divBdr>
      <w:divsChild>
        <w:div w:id="52772514">
          <w:marLeft w:val="547"/>
          <w:marRight w:val="0"/>
          <w:marTop w:val="0"/>
          <w:marBottom w:val="0"/>
          <w:divBdr>
            <w:top w:val="none" w:sz="0" w:space="0" w:color="auto"/>
            <w:left w:val="none" w:sz="0" w:space="0" w:color="auto"/>
            <w:bottom w:val="none" w:sz="0" w:space="0" w:color="auto"/>
            <w:right w:val="none" w:sz="0" w:space="0" w:color="auto"/>
          </w:divBdr>
        </w:div>
        <w:div w:id="426074211">
          <w:marLeft w:val="547"/>
          <w:marRight w:val="0"/>
          <w:marTop w:val="0"/>
          <w:marBottom w:val="0"/>
          <w:divBdr>
            <w:top w:val="none" w:sz="0" w:space="0" w:color="auto"/>
            <w:left w:val="none" w:sz="0" w:space="0" w:color="auto"/>
            <w:bottom w:val="none" w:sz="0" w:space="0" w:color="auto"/>
            <w:right w:val="none" w:sz="0" w:space="0" w:color="auto"/>
          </w:divBdr>
        </w:div>
        <w:div w:id="526531551">
          <w:marLeft w:val="547"/>
          <w:marRight w:val="0"/>
          <w:marTop w:val="0"/>
          <w:marBottom w:val="0"/>
          <w:divBdr>
            <w:top w:val="none" w:sz="0" w:space="0" w:color="auto"/>
            <w:left w:val="none" w:sz="0" w:space="0" w:color="auto"/>
            <w:bottom w:val="none" w:sz="0" w:space="0" w:color="auto"/>
            <w:right w:val="none" w:sz="0" w:space="0" w:color="auto"/>
          </w:divBdr>
        </w:div>
        <w:div w:id="706873265">
          <w:marLeft w:val="547"/>
          <w:marRight w:val="0"/>
          <w:marTop w:val="0"/>
          <w:marBottom w:val="0"/>
          <w:divBdr>
            <w:top w:val="none" w:sz="0" w:space="0" w:color="auto"/>
            <w:left w:val="none" w:sz="0" w:space="0" w:color="auto"/>
            <w:bottom w:val="none" w:sz="0" w:space="0" w:color="auto"/>
            <w:right w:val="none" w:sz="0" w:space="0" w:color="auto"/>
          </w:divBdr>
        </w:div>
        <w:div w:id="1281491031">
          <w:marLeft w:val="547"/>
          <w:marRight w:val="0"/>
          <w:marTop w:val="0"/>
          <w:marBottom w:val="0"/>
          <w:divBdr>
            <w:top w:val="none" w:sz="0" w:space="0" w:color="auto"/>
            <w:left w:val="none" w:sz="0" w:space="0" w:color="auto"/>
            <w:bottom w:val="none" w:sz="0" w:space="0" w:color="auto"/>
            <w:right w:val="none" w:sz="0" w:space="0" w:color="auto"/>
          </w:divBdr>
        </w:div>
        <w:div w:id="1446804973">
          <w:marLeft w:val="547"/>
          <w:marRight w:val="0"/>
          <w:marTop w:val="0"/>
          <w:marBottom w:val="0"/>
          <w:divBdr>
            <w:top w:val="none" w:sz="0" w:space="0" w:color="auto"/>
            <w:left w:val="none" w:sz="0" w:space="0" w:color="auto"/>
            <w:bottom w:val="none" w:sz="0" w:space="0" w:color="auto"/>
            <w:right w:val="none" w:sz="0" w:space="0" w:color="auto"/>
          </w:divBdr>
        </w:div>
        <w:div w:id="1804423127">
          <w:marLeft w:val="547"/>
          <w:marRight w:val="0"/>
          <w:marTop w:val="0"/>
          <w:marBottom w:val="0"/>
          <w:divBdr>
            <w:top w:val="none" w:sz="0" w:space="0" w:color="auto"/>
            <w:left w:val="none" w:sz="0" w:space="0" w:color="auto"/>
            <w:bottom w:val="none" w:sz="0" w:space="0" w:color="auto"/>
            <w:right w:val="none" w:sz="0" w:space="0" w:color="auto"/>
          </w:divBdr>
        </w:div>
      </w:divsChild>
    </w:div>
    <w:div w:id="1632444040">
      <w:bodyDiv w:val="1"/>
      <w:marLeft w:val="0"/>
      <w:marRight w:val="0"/>
      <w:marTop w:val="0"/>
      <w:marBottom w:val="0"/>
      <w:divBdr>
        <w:top w:val="none" w:sz="0" w:space="0" w:color="auto"/>
        <w:left w:val="none" w:sz="0" w:space="0" w:color="auto"/>
        <w:bottom w:val="none" w:sz="0" w:space="0" w:color="auto"/>
        <w:right w:val="none" w:sz="0" w:space="0" w:color="auto"/>
      </w:divBdr>
      <w:divsChild>
        <w:div w:id="372315431">
          <w:marLeft w:val="806"/>
          <w:marRight w:val="0"/>
          <w:marTop w:val="96"/>
          <w:marBottom w:val="0"/>
          <w:divBdr>
            <w:top w:val="none" w:sz="0" w:space="0" w:color="auto"/>
            <w:left w:val="none" w:sz="0" w:space="0" w:color="auto"/>
            <w:bottom w:val="none" w:sz="0" w:space="0" w:color="auto"/>
            <w:right w:val="none" w:sz="0" w:space="0" w:color="auto"/>
          </w:divBdr>
        </w:div>
        <w:div w:id="964853191">
          <w:marLeft w:val="806"/>
          <w:marRight w:val="0"/>
          <w:marTop w:val="96"/>
          <w:marBottom w:val="0"/>
          <w:divBdr>
            <w:top w:val="none" w:sz="0" w:space="0" w:color="auto"/>
            <w:left w:val="none" w:sz="0" w:space="0" w:color="auto"/>
            <w:bottom w:val="none" w:sz="0" w:space="0" w:color="auto"/>
            <w:right w:val="none" w:sz="0" w:space="0" w:color="auto"/>
          </w:divBdr>
        </w:div>
        <w:div w:id="1957364703">
          <w:marLeft w:val="806"/>
          <w:marRight w:val="0"/>
          <w:marTop w:val="96"/>
          <w:marBottom w:val="0"/>
          <w:divBdr>
            <w:top w:val="none" w:sz="0" w:space="0" w:color="auto"/>
            <w:left w:val="none" w:sz="0" w:space="0" w:color="auto"/>
            <w:bottom w:val="none" w:sz="0" w:space="0" w:color="auto"/>
            <w:right w:val="none" w:sz="0" w:space="0" w:color="auto"/>
          </w:divBdr>
        </w:div>
        <w:div w:id="2007510327">
          <w:marLeft w:val="806"/>
          <w:marRight w:val="0"/>
          <w:marTop w:val="96"/>
          <w:marBottom w:val="0"/>
          <w:divBdr>
            <w:top w:val="none" w:sz="0" w:space="0" w:color="auto"/>
            <w:left w:val="none" w:sz="0" w:space="0" w:color="auto"/>
            <w:bottom w:val="none" w:sz="0" w:space="0" w:color="auto"/>
            <w:right w:val="none" w:sz="0" w:space="0" w:color="auto"/>
          </w:divBdr>
        </w:div>
      </w:divsChild>
    </w:div>
    <w:div w:id="1644657380">
      <w:bodyDiv w:val="1"/>
      <w:marLeft w:val="0"/>
      <w:marRight w:val="0"/>
      <w:marTop w:val="0"/>
      <w:marBottom w:val="0"/>
      <w:divBdr>
        <w:top w:val="none" w:sz="0" w:space="0" w:color="auto"/>
        <w:left w:val="none" w:sz="0" w:space="0" w:color="auto"/>
        <w:bottom w:val="none" w:sz="0" w:space="0" w:color="auto"/>
        <w:right w:val="none" w:sz="0" w:space="0" w:color="auto"/>
      </w:divBdr>
      <w:divsChild>
        <w:div w:id="1178807499">
          <w:marLeft w:val="547"/>
          <w:marRight w:val="0"/>
          <w:marTop w:val="0"/>
          <w:marBottom w:val="0"/>
          <w:divBdr>
            <w:top w:val="none" w:sz="0" w:space="0" w:color="auto"/>
            <w:left w:val="none" w:sz="0" w:space="0" w:color="auto"/>
            <w:bottom w:val="none" w:sz="0" w:space="0" w:color="auto"/>
            <w:right w:val="none" w:sz="0" w:space="0" w:color="auto"/>
          </w:divBdr>
        </w:div>
        <w:div w:id="2115513269">
          <w:marLeft w:val="547"/>
          <w:marRight w:val="0"/>
          <w:marTop w:val="0"/>
          <w:marBottom w:val="0"/>
          <w:divBdr>
            <w:top w:val="none" w:sz="0" w:space="0" w:color="auto"/>
            <w:left w:val="none" w:sz="0" w:space="0" w:color="auto"/>
            <w:bottom w:val="none" w:sz="0" w:space="0" w:color="auto"/>
            <w:right w:val="none" w:sz="0" w:space="0" w:color="auto"/>
          </w:divBdr>
        </w:div>
      </w:divsChild>
    </w:div>
    <w:div w:id="1654944832">
      <w:bodyDiv w:val="1"/>
      <w:marLeft w:val="0"/>
      <w:marRight w:val="0"/>
      <w:marTop w:val="0"/>
      <w:marBottom w:val="0"/>
      <w:divBdr>
        <w:top w:val="none" w:sz="0" w:space="0" w:color="auto"/>
        <w:left w:val="none" w:sz="0" w:space="0" w:color="auto"/>
        <w:bottom w:val="none" w:sz="0" w:space="0" w:color="auto"/>
        <w:right w:val="none" w:sz="0" w:space="0" w:color="auto"/>
      </w:divBdr>
      <w:divsChild>
        <w:div w:id="437525028">
          <w:marLeft w:val="547"/>
          <w:marRight w:val="0"/>
          <w:marTop w:val="0"/>
          <w:marBottom w:val="0"/>
          <w:divBdr>
            <w:top w:val="none" w:sz="0" w:space="0" w:color="auto"/>
            <w:left w:val="none" w:sz="0" w:space="0" w:color="auto"/>
            <w:bottom w:val="none" w:sz="0" w:space="0" w:color="auto"/>
            <w:right w:val="none" w:sz="0" w:space="0" w:color="auto"/>
          </w:divBdr>
        </w:div>
        <w:div w:id="1366371199">
          <w:marLeft w:val="547"/>
          <w:marRight w:val="0"/>
          <w:marTop w:val="0"/>
          <w:marBottom w:val="0"/>
          <w:divBdr>
            <w:top w:val="none" w:sz="0" w:space="0" w:color="auto"/>
            <w:left w:val="none" w:sz="0" w:space="0" w:color="auto"/>
            <w:bottom w:val="none" w:sz="0" w:space="0" w:color="auto"/>
            <w:right w:val="none" w:sz="0" w:space="0" w:color="auto"/>
          </w:divBdr>
        </w:div>
        <w:div w:id="1797605205">
          <w:marLeft w:val="547"/>
          <w:marRight w:val="0"/>
          <w:marTop w:val="0"/>
          <w:marBottom w:val="0"/>
          <w:divBdr>
            <w:top w:val="none" w:sz="0" w:space="0" w:color="auto"/>
            <w:left w:val="none" w:sz="0" w:space="0" w:color="auto"/>
            <w:bottom w:val="none" w:sz="0" w:space="0" w:color="auto"/>
            <w:right w:val="none" w:sz="0" w:space="0" w:color="auto"/>
          </w:divBdr>
        </w:div>
        <w:div w:id="2065642788">
          <w:marLeft w:val="547"/>
          <w:marRight w:val="0"/>
          <w:marTop w:val="0"/>
          <w:marBottom w:val="0"/>
          <w:divBdr>
            <w:top w:val="none" w:sz="0" w:space="0" w:color="auto"/>
            <w:left w:val="none" w:sz="0" w:space="0" w:color="auto"/>
            <w:bottom w:val="none" w:sz="0" w:space="0" w:color="auto"/>
            <w:right w:val="none" w:sz="0" w:space="0" w:color="auto"/>
          </w:divBdr>
        </w:div>
      </w:divsChild>
    </w:div>
    <w:div w:id="1736472989">
      <w:bodyDiv w:val="1"/>
      <w:marLeft w:val="0"/>
      <w:marRight w:val="0"/>
      <w:marTop w:val="0"/>
      <w:marBottom w:val="0"/>
      <w:divBdr>
        <w:top w:val="none" w:sz="0" w:space="0" w:color="auto"/>
        <w:left w:val="none" w:sz="0" w:space="0" w:color="auto"/>
        <w:bottom w:val="none" w:sz="0" w:space="0" w:color="auto"/>
        <w:right w:val="none" w:sz="0" w:space="0" w:color="auto"/>
      </w:divBdr>
      <w:divsChild>
        <w:div w:id="23751494">
          <w:marLeft w:val="360"/>
          <w:marRight w:val="0"/>
          <w:marTop w:val="0"/>
          <w:marBottom w:val="0"/>
          <w:divBdr>
            <w:top w:val="none" w:sz="0" w:space="0" w:color="auto"/>
            <w:left w:val="none" w:sz="0" w:space="0" w:color="auto"/>
            <w:bottom w:val="none" w:sz="0" w:space="0" w:color="auto"/>
            <w:right w:val="none" w:sz="0" w:space="0" w:color="auto"/>
          </w:divBdr>
        </w:div>
        <w:div w:id="86389961">
          <w:marLeft w:val="360"/>
          <w:marRight w:val="0"/>
          <w:marTop w:val="0"/>
          <w:marBottom w:val="0"/>
          <w:divBdr>
            <w:top w:val="none" w:sz="0" w:space="0" w:color="auto"/>
            <w:left w:val="none" w:sz="0" w:space="0" w:color="auto"/>
            <w:bottom w:val="none" w:sz="0" w:space="0" w:color="auto"/>
            <w:right w:val="none" w:sz="0" w:space="0" w:color="auto"/>
          </w:divBdr>
        </w:div>
        <w:div w:id="224684212">
          <w:marLeft w:val="360"/>
          <w:marRight w:val="0"/>
          <w:marTop w:val="0"/>
          <w:marBottom w:val="0"/>
          <w:divBdr>
            <w:top w:val="none" w:sz="0" w:space="0" w:color="auto"/>
            <w:left w:val="none" w:sz="0" w:space="0" w:color="auto"/>
            <w:bottom w:val="none" w:sz="0" w:space="0" w:color="auto"/>
            <w:right w:val="none" w:sz="0" w:space="0" w:color="auto"/>
          </w:divBdr>
        </w:div>
        <w:div w:id="229076282">
          <w:marLeft w:val="360"/>
          <w:marRight w:val="0"/>
          <w:marTop w:val="0"/>
          <w:marBottom w:val="0"/>
          <w:divBdr>
            <w:top w:val="none" w:sz="0" w:space="0" w:color="auto"/>
            <w:left w:val="none" w:sz="0" w:space="0" w:color="auto"/>
            <w:bottom w:val="none" w:sz="0" w:space="0" w:color="auto"/>
            <w:right w:val="none" w:sz="0" w:space="0" w:color="auto"/>
          </w:divBdr>
        </w:div>
        <w:div w:id="276302660">
          <w:marLeft w:val="360"/>
          <w:marRight w:val="0"/>
          <w:marTop w:val="0"/>
          <w:marBottom w:val="0"/>
          <w:divBdr>
            <w:top w:val="none" w:sz="0" w:space="0" w:color="auto"/>
            <w:left w:val="none" w:sz="0" w:space="0" w:color="auto"/>
            <w:bottom w:val="none" w:sz="0" w:space="0" w:color="auto"/>
            <w:right w:val="none" w:sz="0" w:space="0" w:color="auto"/>
          </w:divBdr>
        </w:div>
        <w:div w:id="292367617">
          <w:marLeft w:val="360"/>
          <w:marRight w:val="0"/>
          <w:marTop w:val="0"/>
          <w:marBottom w:val="0"/>
          <w:divBdr>
            <w:top w:val="none" w:sz="0" w:space="0" w:color="auto"/>
            <w:left w:val="none" w:sz="0" w:space="0" w:color="auto"/>
            <w:bottom w:val="none" w:sz="0" w:space="0" w:color="auto"/>
            <w:right w:val="none" w:sz="0" w:space="0" w:color="auto"/>
          </w:divBdr>
        </w:div>
        <w:div w:id="350955661">
          <w:marLeft w:val="360"/>
          <w:marRight w:val="0"/>
          <w:marTop w:val="0"/>
          <w:marBottom w:val="0"/>
          <w:divBdr>
            <w:top w:val="none" w:sz="0" w:space="0" w:color="auto"/>
            <w:left w:val="none" w:sz="0" w:space="0" w:color="auto"/>
            <w:bottom w:val="none" w:sz="0" w:space="0" w:color="auto"/>
            <w:right w:val="none" w:sz="0" w:space="0" w:color="auto"/>
          </w:divBdr>
        </w:div>
        <w:div w:id="651100882">
          <w:marLeft w:val="360"/>
          <w:marRight w:val="0"/>
          <w:marTop w:val="0"/>
          <w:marBottom w:val="0"/>
          <w:divBdr>
            <w:top w:val="none" w:sz="0" w:space="0" w:color="auto"/>
            <w:left w:val="none" w:sz="0" w:space="0" w:color="auto"/>
            <w:bottom w:val="none" w:sz="0" w:space="0" w:color="auto"/>
            <w:right w:val="none" w:sz="0" w:space="0" w:color="auto"/>
          </w:divBdr>
        </w:div>
        <w:div w:id="714814069">
          <w:marLeft w:val="360"/>
          <w:marRight w:val="0"/>
          <w:marTop w:val="0"/>
          <w:marBottom w:val="0"/>
          <w:divBdr>
            <w:top w:val="none" w:sz="0" w:space="0" w:color="auto"/>
            <w:left w:val="none" w:sz="0" w:space="0" w:color="auto"/>
            <w:bottom w:val="none" w:sz="0" w:space="0" w:color="auto"/>
            <w:right w:val="none" w:sz="0" w:space="0" w:color="auto"/>
          </w:divBdr>
        </w:div>
        <w:div w:id="753169618">
          <w:marLeft w:val="360"/>
          <w:marRight w:val="0"/>
          <w:marTop w:val="0"/>
          <w:marBottom w:val="0"/>
          <w:divBdr>
            <w:top w:val="none" w:sz="0" w:space="0" w:color="auto"/>
            <w:left w:val="none" w:sz="0" w:space="0" w:color="auto"/>
            <w:bottom w:val="none" w:sz="0" w:space="0" w:color="auto"/>
            <w:right w:val="none" w:sz="0" w:space="0" w:color="auto"/>
          </w:divBdr>
        </w:div>
        <w:div w:id="757824276">
          <w:marLeft w:val="360"/>
          <w:marRight w:val="0"/>
          <w:marTop w:val="0"/>
          <w:marBottom w:val="0"/>
          <w:divBdr>
            <w:top w:val="none" w:sz="0" w:space="0" w:color="auto"/>
            <w:left w:val="none" w:sz="0" w:space="0" w:color="auto"/>
            <w:bottom w:val="none" w:sz="0" w:space="0" w:color="auto"/>
            <w:right w:val="none" w:sz="0" w:space="0" w:color="auto"/>
          </w:divBdr>
        </w:div>
        <w:div w:id="895895138">
          <w:marLeft w:val="360"/>
          <w:marRight w:val="0"/>
          <w:marTop w:val="0"/>
          <w:marBottom w:val="0"/>
          <w:divBdr>
            <w:top w:val="none" w:sz="0" w:space="0" w:color="auto"/>
            <w:left w:val="none" w:sz="0" w:space="0" w:color="auto"/>
            <w:bottom w:val="none" w:sz="0" w:space="0" w:color="auto"/>
            <w:right w:val="none" w:sz="0" w:space="0" w:color="auto"/>
          </w:divBdr>
        </w:div>
        <w:div w:id="1011375544">
          <w:marLeft w:val="360"/>
          <w:marRight w:val="0"/>
          <w:marTop w:val="0"/>
          <w:marBottom w:val="0"/>
          <w:divBdr>
            <w:top w:val="none" w:sz="0" w:space="0" w:color="auto"/>
            <w:left w:val="none" w:sz="0" w:space="0" w:color="auto"/>
            <w:bottom w:val="none" w:sz="0" w:space="0" w:color="auto"/>
            <w:right w:val="none" w:sz="0" w:space="0" w:color="auto"/>
          </w:divBdr>
        </w:div>
        <w:div w:id="1115901992">
          <w:marLeft w:val="360"/>
          <w:marRight w:val="0"/>
          <w:marTop w:val="0"/>
          <w:marBottom w:val="0"/>
          <w:divBdr>
            <w:top w:val="none" w:sz="0" w:space="0" w:color="auto"/>
            <w:left w:val="none" w:sz="0" w:space="0" w:color="auto"/>
            <w:bottom w:val="none" w:sz="0" w:space="0" w:color="auto"/>
            <w:right w:val="none" w:sz="0" w:space="0" w:color="auto"/>
          </w:divBdr>
        </w:div>
        <w:div w:id="1148934000">
          <w:marLeft w:val="360"/>
          <w:marRight w:val="0"/>
          <w:marTop w:val="0"/>
          <w:marBottom w:val="0"/>
          <w:divBdr>
            <w:top w:val="none" w:sz="0" w:space="0" w:color="auto"/>
            <w:left w:val="none" w:sz="0" w:space="0" w:color="auto"/>
            <w:bottom w:val="none" w:sz="0" w:space="0" w:color="auto"/>
            <w:right w:val="none" w:sz="0" w:space="0" w:color="auto"/>
          </w:divBdr>
        </w:div>
        <w:div w:id="1334645625">
          <w:marLeft w:val="360"/>
          <w:marRight w:val="0"/>
          <w:marTop w:val="0"/>
          <w:marBottom w:val="0"/>
          <w:divBdr>
            <w:top w:val="none" w:sz="0" w:space="0" w:color="auto"/>
            <w:left w:val="none" w:sz="0" w:space="0" w:color="auto"/>
            <w:bottom w:val="none" w:sz="0" w:space="0" w:color="auto"/>
            <w:right w:val="none" w:sz="0" w:space="0" w:color="auto"/>
          </w:divBdr>
        </w:div>
        <w:div w:id="1477800858">
          <w:marLeft w:val="360"/>
          <w:marRight w:val="0"/>
          <w:marTop w:val="0"/>
          <w:marBottom w:val="0"/>
          <w:divBdr>
            <w:top w:val="none" w:sz="0" w:space="0" w:color="auto"/>
            <w:left w:val="none" w:sz="0" w:space="0" w:color="auto"/>
            <w:bottom w:val="none" w:sz="0" w:space="0" w:color="auto"/>
            <w:right w:val="none" w:sz="0" w:space="0" w:color="auto"/>
          </w:divBdr>
        </w:div>
        <w:div w:id="2134126890">
          <w:marLeft w:val="360"/>
          <w:marRight w:val="0"/>
          <w:marTop w:val="0"/>
          <w:marBottom w:val="0"/>
          <w:divBdr>
            <w:top w:val="none" w:sz="0" w:space="0" w:color="auto"/>
            <w:left w:val="none" w:sz="0" w:space="0" w:color="auto"/>
            <w:bottom w:val="none" w:sz="0" w:space="0" w:color="auto"/>
            <w:right w:val="none" w:sz="0" w:space="0" w:color="auto"/>
          </w:divBdr>
        </w:div>
      </w:divsChild>
    </w:div>
    <w:div w:id="1749186290">
      <w:bodyDiv w:val="1"/>
      <w:marLeft w:val="0"/>
      <w:marRight w:val="0"/>
      <w:marTop w:val="0"/>
      <w:marBottom w:val="0"/>
      <w:divBdr>
        <w:top w:val="none" w:sz="0" w:space="0" w:color="auto"/>
        <w:left w:val="none" w:sz="0" w:space="0" w:color="auto"/>
        <w:bottom w:val="none" w:sz="0" w:space="0" w:color="auto"/>
        <w:right w:val="none" w:sz="0" w:space="0" w:color="auto"/>
      </w:divBdr>
    </w:div>
    <w:div w:id="1760246277">
      <w:bodyDiv w:val="1"/>
      <w:marLeft w:val="0"/>
      <w:marRight w:val="0"/>
      <w:marTop w:val="0"/>
      <w:marBottom w:val="0"/>
      <w:divBdr>
        <w:top w:val="none" w:sz="0" w:space="0" w:color="auto"/>
        <w:left w:val="none" w:sz="0" w:space="0" w:color="auto"/>
        <w:bottom w:val="none" w:sz="0" w:space="0" w:color="auto"/>
        <w:right w:val="none" w:sz="0" w:space="0" w:color="auto"/>
      </w:divBdr>
    </w:div>
    <w:div w:id="1779250354">
      <w:bodyDiv w:val="1"/>
      <w:marLeft w:val="0"/>
      <w:marRight w:val="0"/>
      <w:marTop w:val="0"/>
      <w:marBottom w:val="0"/>
      <w:divBdr>
        <w:top w:val="none" w:sz="0" w:space="0" w:color="auto"/>
        <w:left w:val="none" w:sz="0" w:space="0" w:color="auto"/>
        <w:bottom w:val="none" w:sz="0" w:space="0" w:color="auto"/>
        <w:right w:val="none" w:sz="0" w:space="0" w:color="auto"/>
      </w:divBdr>
    </w:div>
    <w:div w:id="1816946637">
      <w:bodyDiv w:val="1"/>
      <w:marLeft w:val="0"/>
      <w:marRight w:val="0"/>
      <w:marTop w:val="0"/>
      <w:marBottom w:val="0"/>
      <w:divBdr>
        <w:top w:val="none" w:sz="0" w:space="0" w:color="auto"/>
        <w:left w:val="none" w:sz="0" w:space="0" w:color="auto"/>
        <w:bottom w:val="none" w:sz="0" w:space="0" w:color="auto"/>
        <w:right w:val="none" w:sz="0" w:space="0" w:color="auto"/>
      </w:divBdr>
    </w:div>
    <w:div w:id="1867717804">
      <w:bodyDiv w:val="1"/>
      <w:marLeft w:val="0"/>
      <w:marRight w:val="0"/>
      <w:marTop w:val="0"/>
      <w:marBottom w:val="0"/>
      <w:divBdr>
        <w:top w:val="none" w:sz="0" w:space="0" w:color="auto"/>
        <w:left w:val="none" w:sz="0" w:space="0" w:color="auto"/>
        <w:bottom w:val="none" w:sz="0" w:space="0" w:color="auto"/>
        <w:right w:val="none" w:sz="0" w:space="0" w:color="auto"/>
      </w:divBdr>
      <w:divsChild>
        <w:div w:id="534275057">
          <w:marLeft w:val="547"/>
          <w:marRight w:val="0"/>
          <w:marTop w:val="0"/>
          <w:marBottom w:val="0"/>
          <w:divBdr>
            <w:top w:val="none" w:sz="0" w:space="0" w:color="auto"/>
            <w:left w:val="none" w:sz="0" w:space="0" w:color="auto"/>
            <w:bottom w:val="none" w:sz="0" w:space="0" w:color="auto"/>
            <w:right w:val="none" w:sz="0" w:space="0" w:color="auto"/>
          </w:divBdr>
        </w:div>
        <w:div w:id="682244143">
          <w:marLeft w:val="547"/>
          <w:marRight w:val="0"/>
          <w:marTop w:val="0"/>
          <w:marBottom w:val="0"/>
          <w:divBdr>
            <w:top w:val="none" w:sz="0" w:space="0" w:color="auto"/>
            <w:left w:val="none" w:sz="0" w:space="0" w:color="auto"/>
            <w:bottom w:val="none" w:sz="0" w:space="0" w:color="auto"/>
            <w:right w:val="none" w:sz="0" w:space="0" w:color="auto"/>
          </w:divBdr>
        </w:div>
        <w:div w:id="692149129">
          <w:marLeft w:val="547"/>
          <w:marRight w:val="0"/>
          <w:marTop w:val="0"/>
          <w:marBottom w:val="0"/>
          <w:divBdr>
            <w:top w:val="none" w:sz="0" w:space="0" w:color="auto"/>
            <w:left w:val="none" w:sz="0" w:space="0" w:color="auto"/>
            <w:bottom w:val="none" w:sz="0" w:space="0" w:color="auto"/>
            <w:right w:val="none" w:sz="0" w:space="0" w:color="auto"/>
          </w:divBdr>
        </w:div>
      </w:divsChild>
    </w:div>
    <w:div w:id="1905331704">
      <w:bodyDiv w:val="1"/>
      <w:marLeft w:val="0"/>
      <w:marRight w:val="0"/>
      <w:marTop w:val="0"/>
      <w:marBottom w:val="0"/>
      <w:divBdr>
        <w:top w:val="none" w:sz="0" w:space="0" w:color="auto"/>
        <w:left w:val="none" w:sz="0" w:space="0" w:color="auto"/>
        <w:bottom w:val="none" w:sz="0" w:space="0" w:color="auto"/>
        <w:right w:val="none" w:sz="0" w:space="0" w:color="auto"/>
      </w:divBdr>
      <w:divsChild>
        <w:div w:id="187108154">
          <w:marLeft w:val="360"/>
          <w:marRight w:val="0"/>
          <w:marTop w:val="0"/>
          <w:marBottom w:val="0"/>
          <w:divBdr>
            <w:top w:val="none" w:sz="0" w:space="0" w:color="auto"/>
            <w:left w:val="none" w:sz="0" w:space="0" w:color="auto"/>
            <w:bottom w:val="none" w:sz="0" w:space="0" w:color="auto"/>
            <w:right w:val="none" w:sz="0" w:space="0" w:color="auto"/>
          </w:divBdr>
        </w:div>
        <w:div w:id="353113874">
          <w:marLeft w:val="360"/>
          <w:marRight w:val="0"/>
          <w:marTop w:val="0"/>
          <w:marBottom w:val="0"/>
          <w:divBdr>
            <w:top w:val="none" w:sz="0" w:space="0" w:color="auto"/>
            <w:left w:val="none" w:sz="0" w:space="0" w:color="auto"/>
            <w:bottom w:val="none" w:sz="0" w:space="0" w:color="auto"/>
            <w:right w:val="none" w:sz="0" w:space="0" w:color="auto"/>
          </w:divBdr>
        </w:div>
        <w:div w:id="413355792">
          <w:marLeft w:val="360"/>
          <w:marRight w:val="0"/>
          <w:marTop w:val="0"/>
          <w:marBottom w:val="0"/>
          <w:divBdr>
            <w:top w:val="none" w:sz="0" w:space="0" w:color="auto"/>
            <w:left w:val="none" w:sz="0" w:space="0" w:color="auto"/>
            <w:bottom w:val="none" w:sz="0" w:space="0" w:color="auto"/>
            <w:right w:val="none" w:sz="0" w:space="0" w:color="auto"/>
          </w:divBdr>
        </w:div>
        <w:div w:id="673723478">
          <w:marLeft w:val="360"/>
          <w:marRight w:val="0"/>
          <w:marTop w:val="0"/>
          <w:marBottom w:val="0"/>
          <w:divBdr>
            <w:top w:val="none" w:sz="0" w:space="0" w:color="auto"/>
            <w:left w:val="none" w:sz="0" w:space="0" w:color="auto"/>
            <w:bottom w:val="none" w:sz="0" w:space="0" w:color="auto"/>
            <w:right w:val="none" w:sz="0" w:space="0" w:color="auto"/>
          </w:divBdr>
        </w:div>
        <w:div w:id="1041786900">
          <w:marLeft w:val="360"/>
          <w:marRight w:val="0"/>
          <w:marTop w:val="0"/>
          <w:marBottom w:val="0"/>
          <w:divBdr>
            <w:top w:val="none" w:sz="0" w:space="0" w:color="auto"/>
            <w:left w:val="none" w:sz="0" w:space="0" w:color="auto"/>
            <w:bottom w:val="none" w:sz="0" w:space="0" w:color="auto"/>
            <w:right w:val="none" w:sz="0" w:space="0" w:color="auto"/>
          </w:divBdr>
        </w:div>
        <w:div w:id="1514609185">
          <w:marLeft w:val="360"/>
          <w:marRight w:val="0"/>
          <w:marTop w:val="0"/>
          <w:marBottom w:val="0"/>
          <w:divBdr>
            <w:top w:val="none" w:sz="0" w:space="0" w:color="auto"/>
            <w:left w:val="none" w:sz="0" w:space="0" w:color="auto"/>
            <w:bottom w:val="none" w:sz="0" w:space="0" w:color="auto"/>
            <w:right w:val="none" w:sz="0" w:space="0" w:color="auto"/>
          </w:divBdr>
        </w:div>
        <w:div w:id="1836609823">
          <w:marLeft w:val="360"/>
          <w:marRight w:val="0"/>
          <w:marTop w:val="0"/>
          <w:marBottom w:val="0"/>
          <w:divBdr>
            <w:top w:val="none" w:sz="0" w:space="0" w:color="auto"/>
            <w:left w:val="none" w:sz="0" w:space="0" w:color="auto"/>
            <w:bottom w:val="none" w:sz="0" w:space="0" w:color="auto"/>
            <w:right w:val="none" w:sz="0" w:space="0" w:color="auto"/>
          </w:divBdr>
        </w:div>
        <w:div w:id="2106532437">
          <w:marLeft w:val="360"/>
          <w:marRight w:val="0"/>
          <w:marTop w:val="0"/>
          <w:marBottom w:val="0"/>
          <w:divBdr>
            <w:top w:val="none" w:sz="0" w:space="0" w:color="auto"/>
            <w:left w:val="none" w:sz="0" w:space="0" w:color="auto"/>
            <w:bottom w:val="none" w:sz="0" w:space="0" w:color="auto"/>
            <w:right w:val="none" w:sz="0" w:space="0" w:color="auto"/>
          </w:divBdr>
        </w:div>
      </w:divsChild>
    </w:div>
    <w:div w:id="1907061708">
      <w:bodyDiv w:val="1"/>
      <w:marLeft w:val="0"/>
      <w:marRight w:val="0"/>
      <w:marTop w:val="0"/>
      <w:marBottom w:val="0"/>
      <w:divBdr>
        <w:top w:val="none" w:sz="0" w:space="0" w:color="auto"/>
        <w:left w:val="none" w:sz="0" w:space="0" w:color="auto"/>
        <w:bottom w:val="none" w:sz="0" w:space="0" w:color="auto"/>
        <w:right w:val="none" w:sz="0" w:space="0" w:color="auto"/>
      </w:divBdr>
      <w:divsChild>
        <w:div w:id="77603981">
          <w:marLeft w:val="547"/>
          <w:marRight w:val="0"/>
          <w:marTop w:val="0"/>
          <w:marBottom w:val="0"/>
          <w:divBdr>
            <w:top w:val="none" w:sz="0" w:space="0" w:color="auto"/>
            <w:left w:val="none" w:sz="0" w:space="0" w:color="auto"/>
            <w:bottom w:val="none" w:sz="0" w:space="0" w:color="auto"/>
            <w:right w:val="none" w:sz="0" w:space="0" w:color="auto"/>
          </w:divBdr>
        </w:div>
        <w:div w:id="733427832">
          <w:marLeft w:val="547"/>
          <w:marRight w:val="0"/>
          <w:marTop w:val="0"/>
          <w:marBottom w:val="0"/>
          <w:divBdr>
            <w:top w:val="none" w:sz="0" w:space="0" w:color="auto"/>
            <w:left w:val="none" w:sz="0" w:space="0" w:color="auto"/>
            <w:bottom w:val="none" w:sz="0" w:space="0" w:color="auto"/>
            <w:right w:val="none" w:sz="0" w:space="0" w:color="auto"/>
          </w:divBdr>
        </w:div>
        <w:div w:id="1223368412">
          <w:marLeft w:val="547"/>
          <w:marRight w:val="0"/>
          <w:marTop w:val="0"/>
          <w:marBottom w:val="0"/>
          <w:divBdr>
            <w:top w:val="none" w:sz="0" w:space="0" w:color="auto"/>
            <w:left w:val="none" w:sz="0" w:space="0" w:color="auto"/>
            <w:bottom w:val="none" w:sz="0" w:space="0" w:color="auto"/>
            <w:right w:val="none" w:sz="0" w:space="0" w:color="auto"/>
          </w:divBdr>
        </w:div>
        <w:div w:id="1276907080">
          <w:marLeft w:val="547"/>
          <w:marRight w:val="0"/>
          <w:marTop w:val="0"/>
          <w:marBottom w:val="0"/>
          <w:divBdr>
            <w:top w:val="none" w:sz="0" w:space="0" w:color="auto"/>
            <w:left w:val="none" w:sz="0" w:space="0" w:color="auto"/>
            <w:bottom w:val="none" w:sz="0" w:space="0" w:color="auto"/>
            <w:right w:val="none" w:sz="0" w:space="0" w:color="auto"/>
          </w:divBdr>
        </w:div>
        <w:div w:id="1323663174">
          <w:marLeft w:val="547"/>
          <w:marRight w:val="0"/>
          <w:marTop w:val="0"/>
          <w:marBottom w:val="0"/>
          <w:divBdr>
            <w:top w:val="none" w:sz="0" w:space="0" w:color="auto"/>
            <w:left w:val="none" w:sz="0" w:space="0" w:color="auto"/>
            <w:bottom w:val="none" w:sz="0" w:space="0" w:color="auto"/>
            <w:right w:val="none" w:sz="0" w:space="0" w:color="auto"/>
          </w:divBdr>
        </w:div>
        <w:div w:id="1425615264">
          <w:marLeft w:val="547"/>
          <w:marRight w:val="0"/>
          <w:marTop w:val="0"/>
          <w:marBottom w:val="0"/>
          <w:divBdr>
            <w:top w:val="none" w:sz="0" w:space="0" w:color="auto"/>
            <w:left w:val="none" w:sz="0" w:space="0" w:color="auto"/>
            <w:bottom w:val="none" w:sz="0" w:space="0" w:color="auto"/>
            <w:right w:val="none" w:sz="0" w:space="0" w:color="auto"/>
          </w:divBdr>
        </w:div>
        <w:div w:id="1430587238">
          <w:marLeft w:val="547"/>
          <w:marRight w:val="0"/>
          <w:marTop w:val="0"/>
          <w:marBottom w:val="0"/>
          <w:divBdr>
            <w:top w:val="none" w:sz="0" w:space="0" w:color="auto"/>
            <w:left w:val="none" w:sz="0" w:space="0" w:color="auto"/>
            <w:bottom w:val="none" w:sz="0" w:space="0" w:color="auto"/>
            <w:right w:val="none" w:sz="0" w:space="0" w:color="auto"/>
          </w:divBdr>
        </w:div>
        <w:div w:id="1537815226">
          <w:marLeft w:val="547"/>
          <w:marRight w:val="0"/>
          <w:marTop w:val="0"/>
          <w:marBottom w:val="0"/>
          <w:divBdr>
            <w:top w:val="none" w:sz="0" w:space="0" w:color="auto"/>
            <w:left w:val="none" w:sz="0" w:space="0" w:color="auto"/>
            <w:bottom w:val="none" w:sz="0" w:space="0" w:color="auto"/>
            <w:right w:val="none" w:sz="0" w:space="0" w:color="auto"/>
          </w:divBdr>
        </w:div>
        <w:div w:id="1579050445">
          <w:marLeft w:val="547"/>
          <w:marRight w:val="0"/>
          <w:marTop w:val="0"/>
          <w:marBottom w:val="0"/>
          <w:divBdr>
            <w:top w:val="none" w:sz="0" w:space="0" w:color="auto"/>
            <w:left w:val="none" w:sz="0" w:space="0" w:color="auto"/>
            <w:bottom w:val="none" w:sz="0" w:space="0" w:color="auto"/>
            <w:right w:val="none" w:sz="0" w:space="0" w:color="auto"/>
          </w:divBdr>
        </w:div>
        <w:div w:id="1592473212">
          <w:marLeft w:val="547"/>
          <w:marRight w:val="0"/>
          <w:marTop w:val="0"/>
          <w:marBottom w:val="0"/>
          <w:divBdr>
            <w:top w:val="none" w:sz="0" w:space="0" w:color="auto"/>
            <w:left w:val="none" w:sz="0" w:space="0" w:color="auto"/>
            <w:bottom w:val="none" w:sz="0" w:space="0" w:color="auto"/>
            <w:right w:val="none" w:sz="0" w:space="0" w:color="auto"/>
          </w:divBdr>
        </w:div>
        <w:div w:id="1710379639">
          <w:marLeft w:val="547"/>
          <w:marRight w:val="0"/>
          <w:marTop w:val="0"/>
          <w:marBottom w:val="0"/>
          <w:divBdr>
            <w:top w:val="none" w:sz="0" w:space="0" w:color="auto"/>
            <w:left w:val="none" w:sz="0" w:space="0" w:color="auto"/>
            <w:bottom w:val="none" w:sz="0" w:space="0" w:color="auto"/>
            <w:right w:val="none" w:sz="0" w:space="0" w:color="auto"/>
          </w:divBdr>
        </w:div>
      </w:divsChild>
    </w:div>
    <w:div w:id="1917862520">
      <w:bodyDiv w:val="1"/>
      <w:marLeft w:val="0"/>
      <w:marRight w:val="0"/>
      <w:marTop w:val="0"/>
      <w:marBottom w:val="0"/>
      <w:divBdr>
        <w:top w:val="none" w:sz="0" w:space="0" w:color="auto"/>
        <w:left w:val="none" w:sz="0" w:space="0" w:color="auto"/>
        <w:bottom w:val="none" w:sz="0" w:space="0" w:color="auto"/>
        <w:right w:val="none" w:sz="0" w:space="0" w:color="auto"/>
      </w:divBdr>
      <w:divsChild>
        <w:div w:id="983894403">
          <w:marLeft w:val="547"/>
          <w:marRight w:val="0"/>
          <w:marTop w:val="0"/>
          <w:marBottom w:val="0"/>
          <w:divBdr>
            <w:top w:val="none" w:sz="0" w:space="0" w:color="auto"/>
            <w:left w:val="none" w:sz="0" w:space="0" w:color="auto"/>
            <w:bottom w:val="none" w:sz="0" w:space="0" w:color="auto"/>
            <w:right w:val="none" w:sz="0" w:space="0" w:color="auto"/>
          </w:divBdr>
        </w:div>
        <w:div w:id="1107195505">
          <w:marLeft w:val="547"/>
          <w:marRight w:val="0"/>
          <w:marTop w:val="0"/>
          <w:marBottom w:val="0"/>
          <w:divBdr>
            <w:top w:val="none" w:sz="0" w:space="0" w:color="auto"/>
            <w:left w:val="none" w:sz="0" w:space="0" w:color="auto"/>
            <w:bottom w:val="none" w:sz="0" w:space="0" w:color="auto"/>
            <w:right w:val="none" w:sz="0" w:space="0" w:color="auto"/>
          </w:divBdr>
        </w:div>
        <w:div w:id="1288127898">
          <w:marLeft w:val="547"/>
          <w:marRight w:val="0"/>
          <w:marTop w:val="0"/>
          <w:marBottom w:val="0"/>
          <w:divBdr>
            <w:top w:val="none" w:sz="0" w:space="0" w:color="auto"/>
            <w:left w:val="none" w:sz="0" w:space="0" w:color="auto"/>
            <w:bottom w:val="none" w:sz="0" w:space="0" w:color="auto"/>
            <w:right w:val="none" w:sz="0" w:space="0" w:color="auto"/>
          </w:divBdr>
        </w:div>
        <w:div w:id="1788889321">
          <w:marLeft w:val="547"/>
          <w:marRight w:val="0"/>
          <w:marTop w:val="0"/>
          <w:marBottom w:val="0"/>
          <w:divBdr>
            <w:top w:val="none" w:sz="0" w:space="0" w:color="auto"/>
            <w:left w:val="none" w:sz="0" w:space="0" w:color="auto"/>
            <w:bottom w:val="none" w:sz="0" w:space="0" w:color="auto"/>
            <w:right w:val="none" w:sz="0" w:space="0" w:color="auto"/>
          </w:divBdr>
        </w:div>
        <w:div w:id="1884294164">
          <w:marLeft w:val="547"/>
          <w:marRight w:val="0"/>
          <w:marTop w:val="0"/>
          <w:marBottom w:val="0"/>
          <w:divBdr>
            <w:top w:val="none" w:sz="0" w:space="0" w:color="auto"/>
            <w:left w:val="none" w:sz="0" w:space="0" w:color="auto"/>
            <w:bottom w:val="none" w:sz="0" w:space="0" w:color="auto"/>
            <w:right w:val="none" w:sz="0" w:space="0" w:color="auto"/>
          </w:divBdr>
        </w:div>
      </w:divsChild>
    </w:div>
    <w:div w:id="1920867806">
      <w:bodyDiv w:val="1"/>
      <w:marLeft w:val="0"/>
      <w:marRight w:val="0"/>
      <w:marTop w:val="0"/>
      <w:marBottom w:val="0"/>
      <w:divBdr>
        <w:top w:val="none" w:sz="0" w:space="0" w:color="auto"/>
        <w:left w:val="none" w:sz="0" w:space="0" w:color="auto"/>
        <w:bottom w:val="none" w:sz="0" w:space="0" w:color="auto"/>
        <w:right w:val="none" w:sz="0" w:space="0" w:color="auto"/>
      </w:divBdr>
      <w:divsChild>
        <w:div w:id="187986633">
          <w:marLeft w:val="547"/>
          <w:marRight w:val="0"/>
          <w:marTop w:val="0"/>
          <w:marBottom w:val="0"/>
          <w:divBdr>
            <w:top w:val="none" w:sz="0" w:space="0" w:color="auto"/>
            <w:left w:val="none" w:sz="0" w:space="0" w:color="auto"/>
            <w:bottom w:val="none" w:sz="0" w:space="0" w:color="auto"/>
            <w:right w:val="none" w:sz="0" w:space="0" w:color="auto"/>
          </w:divBdr>
        </w:div>
        <w:div w:id="295374356">
          <w:marLeft w:val="547"/>
          <w:marRight w:val="0"/>
          <w:marTop w:val="0"/>
          <w:marBottom w:val="0"/>
          <w:divBdr>
            <w:top w:val="none" w:sz="0" w:space="0" w:color="auto"/>
            <w:left w:val="none" w:sz="0" w:space="0" w:color="auto"/>
            <w:bottom w:val="none" w:sz="0" w:space="0" w:color="auto"/>
            <w:right w:val="none" w:sz="0" w:space="0" w:color="auto"/>
          </w:divBdr>
        </w:div>
        <w:div w:id="361244006">
          <w:marLeft w:val="547"/>
          <w:marRight w:val="0"/>
          <w:marTop w:val="0"/>
          <w:marBottom w:val="0"/>
          <w:divBdr>
            <w:top w:val="none" w:sz="0" w:space="0" w:color="auto"/>
            <w:left w:val="none" w:sz="0" w:space="0" w:color="auto"/>
            <w:bottom w:val="none" w:sz="0" w:space="0" w:color="auto"/>
            <w:right w:val="none" w:sz="0" w:space="0" w:color="auto"/>
          </w:divBdr>
        </w:div>
        <w:div w:id="488207139">
          <w:marLeft w:val="547"/>
          <w:marRight w:val="0"/>
          <w:marTop w:val="0"/>
          <w:marBottom w:val="0"/>
          <w:divBdr>
            <w:top w:val="none" w:sz="0" w:space="0" w:color="auto"/>
            <w:left w:val="none" w:sz="0" w:space="0" w:color="auto"/>
            <w:bottom w:val="none" w:sz="0" w:space="0" w:color="auto"/>
            <w:right w:val="none" w:sz="0" w:space="0" w:color="auto"/>
          </w:divBdr>
        </w:div>
        <w:div w:id="514928424">
          <w:marLeft w:val="547"/>
          <w:marRight w:val="0"/>
          <w:marTop w:val="0"/>
          <w:marBottom w:val="0"/>
          <w:divBdr>
            <w:top w:val="none" w:sz="0" w:space="0" w:color="auto"/>
            <w:left w:val="none" w:sz="0" w:space="0" w:color="auto"/>
            <w:bottom w:val="none" w:sz="0" w:space="0" w:color="auto"/>
            <w:right w:val="none" w:sz="0" w:space="0" w:color="auto"/>
          </w:divBdr>
        </w:div>
        <w:div w:id="595553178">
          <w:marLeft w:val="547"/>
          <w:marRight w:val="0"/>
          <w:marTop w:val="0"/>
          <w:marBottom w:val="0"/>
          <w:divBdr>
            <w:top w:val="none" w:sz="0" w:space="0" w:color="auto"/>
            <w:left w:val="none" w:sz="0" w:space="0" w:color="auto"/>
            <w:bottom w:val="none" w:sz="0" w:space="0" w:color="auto"/>
            <w:right w:val="none" w:sz="0" w:space="0" w:color="auto"/>
          </w:divBdr>
        </w:div>
        <w:div w:id="697898228">
          <w:marLeft w:val="547"/>
          <w:marRight w:val="0"/>
          <w:marTop w:val="0"/>
          <w:marBottom w:val="0"/>
          <w:divBdr>
            <w:top w:val="none" w:sz="0" w:space="0" w:color="auto"/>
            <w:left w:val="none" w:sz="0" w:space="0" w:color="auto"/>
            <w:bottom w:val="none" w:sz="0" w:space="0" w:color="auto"/>
            <w:right w:val="none" w:sz="0" w:space="0" w:color="auto"/>
          </w:divBdr>
        </w:div>
        <w:div w:id="770973461">
          <w:marLeft w:val="547"/>
          <w:marRight w:val="0"/>
          <w:marTop w:val="0"/>
          <w:marBottom w:val="0"/>
          <w:divBdr>
            <w:top w:val="none" w:sz="0" w:space="0" w:color="auto"/>
            <w:left w:val="none" w:sz="0" w:space="0" w:color="auto"/>
            <w:bottom w:val="none" w:sz="0" w:space="0" w:color="auto"/>
            <w:right w:val="none" w:sz="0" w:space="0" w:color="auto"/>
          </w:divBdr>
        </w:div>
        <w:div w:id="783429852">
          <w:marLeft w:val="547"/>
          <w:marRight w:val="0"/>
          <w:marTop w:val="0"/>
          <w:marBottom w:val="0"/>
          <w:divBdr>
            <w:top w:val="none" w:sz="0" w:space="0" w:color="auto"/>
            <w:left w:val="none" w:sz="0" w:space="0" w:color="auto"/>
            <w:bottom w:val="none" w:sz="0" w:space="0" w:color="auto"/>
            <w:right w:val="none" w:sz="0" w:space="0" w:color="auto"/>
          </w:divBdr>
        </w:div>
        <w:div w:id="901059169">
          <w:marLeft w:val="547"/>
          <w:marRight w:val="0"/>
          <w:marTop w:val="0"/>
          <w:marBottom w:val="0"/>
          <w:divBdr>
            <w:top w:val="none" w:sz="0" w:space="0" w:color="auto"/>
            <w:left w:val="none" w:sz="0" w:space="0" w:color="auto"/>
            <w:bottom w:val="none" w:sz="0" w:space="0" w:color="auto"/>
            <w:right w:val="none" w:sz="0" w:space="0" w:color="auto"/>
          </w:divBdr>
        </w:div>
        <w:div w:id="1129712128">
          <w:marLeft w:val="547"/>
          <w:marRight w:val="0"/>
          <w:marTop w:val="0"/>
          <w:marBottom w:val="0"/>
          <w:divBdr>
            <w:top w:val="none" w:sz="0" w:space="0" w:color="auto"/>
            <w:left w:val="none" w:sz="0" w:space="0" w:color="auto"/>
            <w:bottom w:val="none" w:sz="0" w:space="0" w:color="auto"/>
            <w:right w:val="none" w:sz="0" w:space="0" w:color="auto"/>
          </w:divBdr>
        </w:div>
        <w:div w:id="1133714358">
          <w:marLeft w:val="547"/>
          <w:marRight w:val="0"/>
          <w:marTop w:val="0"/>
          <w:marBottom w:val="0"/>
          <w:divBdr>
            <w:top w:val="none" w:sz="0" w:space="0" w:color="auto"/>
            <w:left w:val="none" w:sz="0" w:space="0" w:color="auto"/>
            <w:bottom w:val="none" w:sz="0" w:space="0" w:color="auto"/>
            <w:right w:val="none" w:sz="0" w:space="0" w:color="auto"/>
          </w:divBdr>
        </w:div>
        <w:div w:id="1366979817">
          <w:marLeft w:val="547"/>
          <w:marRight w:val="0"/>
          <w:marTop w:val="0"/>
          <w:marBottom w:val="0"/>
          <w:divBdr>
            <w:top w:val="none" w:sz="0" w:space="0" w:color="auto"/>
            <w:left w:val="none" w:sz="0" w:space="0" w:color="auto"/>
            <w:bottom w:val="none" w:sz="0" w:space="0" w:color="auto"/>
            <w:right w:val="none" w:sz="0" w:space="0" w:color="auto"/>
          </w:divBdr>
        </w:div>
        <w:div w:id="1858077530">
          <w:marLeft w:val="547"/>
          <w:marRight w:val="0"/>
          <w:marTop w:val="0"/>
          <w:marBottom w:val="0"/>
          <w:divBdr>
            <w:top w:val="none" w:sz="0" w:space="0" w:color="auto"/>
            <w:left w:val="none" w:sz="0" w:space="0" w:color="auto"/>
            <w:bottom w:val="none" w:sz="0" w:space="0" w:color="auto"/>
            <w:right w:val="none" w:sz="0" w:space="0" w:color="auto"/>
          </w:divBdr>
        </w:div>
        <w:div w:id="2005433816">
          <w:marLeft w:val="547"/>
          <w:marRight w:val="0"/>
          <w:marTop w:val="0"/>
          <w:marBottom w:val="0"/>
          <w:divBdr>
            <w:top w:val="none" w:sz="0" w:space="0" w:color="auto"/>
            <w:left w:val="none" w:sz="0" w:space="0" w:color="auto"/>
            <w:bottom w:val="none" w:sz="0" w:space="0" w:color="auto"/>
            <w:right w:val="none" w:sz="0" w:space="0" w:color="auto"/>
          </w:divBdr>
        </w:div>
        <w:div w:id="2060586133">
          <w:marLeft w:val="547"/>
          <w:marRight w:val="0"/>
          <w:marTop w:val="0"/>
          <w:marBottom w:val="0"/>
          <w:divBdr>
            <w:top w:val="none" w:sz="0" w:space="0" w:color="auto"/>
            <w:left w:val="none" w:sz="0" w:space="0" w:color="auto"/>
            <w:bottom w:val="none" w:sz="0" w:space="0" w:color="auto"/>
            <w:right w:val="none" w:sz="0" w:space="0" w:color="auto"/>
          </w:divBdr>
        </w:div>
        <w:div w:id="2123258396">
          <w:marLeft w:val="547"/>
          <w:marRight w:val="0"/>
          <w:marTop w:val="0"/>
          <w:marBottom w:val="0"/>
          <w:divBdr>
            <w:top w:val="none" w:sz="0" w:space="0" w:color="auto"/>
            <w:left w:val="none" w:sz="0" w:space="0" w:color="auto"/>
            <w:bottom w:val="none" w:sz="0" w:space="0" w:color="auto"/>
            <w:right w:val="none" w:sz="0" w:space="0" w:color="auto"/>
          </w:divBdr>
        </w:div>
      </w:divsChild>
    </w:div>
    <w:div w:id="1929315416">
      <w:bodyDiv w:val="1"/>
      <w:marLeft w:val="0"/>
      <w:marRight w:val="0"/>
      <w:marTop w:val="0"/>
      <w:marBottom w:val="0"/>
      <w:divBdr>
        <w:top w:val="none" w:sz="0" w:space="0" w:color="auto"/>
        <w:left w:val="none" w:sz="0" w:space="0" w:color="auto"/>
        <w:bottom w:val="none" w:sz="0" w:space="0" w:color="auto"/>
        <w:right w:val="none" w:sz="0" w:space="0" w:color="auto"/>
      </w:divBdr>
    </w:div>
    <w:div w:id="1937244953">
      <w:bodyDiv w:val="1"/>
      <w:marLeft w:val="0"/>
      <w:marRight w:val="0"/>
      <w:marTop w:val="0"/>
      <w:marBottom w:val="0"/>
      <w:divBdr>
        <w:top w:val="none" w:sz="0" w:space="0" w:color="auto"/>
        <w:left w:val="none" w:sz="0" w:space="0" w:color="auto"/>
        <w:bottom w:val="none" w:sz="0" w:space="0" w:color="auto"/>
        <w:right w:val="none" w:sz="0" w:space="0" w:color="auto"/>
      </w:divBdr>
      <w:divsChild>
        <w:div w:id="561141741">
          <w:marLeft w:val="562"/>
          <w:marRight w:val="0"/>
          <w:marTop w:val="0"/>
          <w:marBottom w:val="0"/>
          <w:divBdr>
            <w:top w:val="none" w:sz="0" w:space="0" w:color="auto"/>
            <w:left w:val="none" w:sz="0" w:space="0" w:color="auto"/>
            <w:bottom w:val="none" w:sz="0" w:space="0" w:color="auto"/>
            <w:right w:val="none" w:sz="0" w:space="0" w:color="auto"/>
          </w:divBdr>
        </w:div>
        <w:div w:id="578830410">
          <w:marLeft w:val="562"/>
          <w:marRight w:val="0"/>
          <w:marTop w:val="0"/>
          <w:marBottom w:val="0"/>
          <w:divBdr>
            <w:top w:val="none" w:sz="0" w:space="0" w:color="auto"/>
            <w:left w:val="none" w:sz="0" w:space="0" w:color="auto"/>
            <w:bottom w:val="none" w:sz="0" w:space="0" w:color="auto"/>
            <w:right w:val="none" w:sz="0" w:space="0" w:color="auto"/>
          </w:divBdr>
        </w:div>
        <w:div w:id="847520104">
          <w:marLeft w:val="562"/>
          <w:marRight w:val="0"/>
          <w:marTop w:val="0"/>
          <w:marBottom w:val="0"/>
          <w:divBdr>
            <w:top w:val="none" w:sz="0" w:space="0" w:color="auto"/>
            <w:left w:val="none" w:sz="0" w:space="0" w:color="auto"/>
            <w:bottom w:val="none" w:sz="0" w:space="0" w:color="auto"/>
            <w:right w:val="none" w:sz="0" w:space="0" w:color="auto"/>
          </w:divBdr>
        </w:div>
        <w:div w:id="1033535198">
          <w:marLeft w:val="562"/>
          <w:marRight w:val="0"/>
          <w:marTop w:val="0"/>
          <w:marBottom w:val="0"/>
          <w:divBdr>
            <w:top w:val="none" w:sz="0" w:space="0" w:color="auto"/>
            <w:left w:val="none" w:sz="0" w:space="0" w:color="auto"/>
            <w:bottom w:val="none" w:sz="0" w:space="0" w:color="auto"/>
            <w:right w:val="none" w:sz="0" w:space="0" w:color="auto"/>
          </w:divBdr>
        </w:div>
        <w:div w:id="1626545684">
          <w:marLeft w:val="562"/>
          <w:marRight w:val="0"/>
          <w:marTop w:val="0"/>
          <w:marBottom w:val="0"/>
          <w:divBdr>
            <w:top w:val="none" w:sz="0" w:space="0" w:color="auto"/>
            <w:left w:val="none" w:sz="0" w:space="0" w:color="auto"/>
            <w:bottom w:val="none" w:sz="0" w:space="0" w:color="auto"/>
            <w:right w:val="none" w:sz="0" w:space="0" w:color="auto"/>
          </w:divBdr>
        </w:div>
        <w:div w:id="1871064384">
          <w:marLeft w:val="562"/>
          <w:marRight w:val="0"/>
          <w:marTop w:val="0"/>
          <w:marBottom w:val="0"/>
          <w:divBdr>
            <w:top w:val="none" w:sz="0" w:space="0" w:color="auto"/>
            <w:left w:val="none" w:sz="0" w:space="0" w:color="auto"/>
            <w:bottom w:val="none" w:sz="0" w:space="0" w:color="auto"/>
            <w:right w:val="none" w:sz="0" w:space="0" w:color="auto"/>
          </w:divBdr>
        </w:div>
        <w:div w:id="1975216586">
          <w:marLeft w:val="562"/>
          <w:marRight w:val="0"/>
          <w:marTop w:val="0"/>
          <w:marBottom w:val="0"/>
          <w:divBdr>
            <w:top w:val="none" w:sz="0" w:space="0" w:color="auto"/>
            <w:left w:val="none" w:sz="0" w:space="0" w:color="auto"/>
            <w:bottom w:val="none" w:sz="0" w:space="0" w:color="auto"/>
            <w:right w:val="none" w:sz="0" w:space="0" w:color="auto"/>
          </w:divBdr>
        </w:div>
      </w:divsChild>
    </w:div>
    <w:div w:id="1965690371">
      <w:bodyDiv w:val="1"/>
      <w:marLeft w:val="0"/>
      <w:marRight w:val="0"/>
      <w:marTop w:val="0"/>
      <w:marBottom w:val="0"/>
      <w:divBdr>
        <w:top w:val="none" w:sz="0" w:space="0" w:color="auto"/>
        <w:left w:val="none" w:sz="0" w:space="0" w:color="auto"/>
        <w:bottom w:val="none" w:sz="0" w:space="0" w:color="auto"/>
        <w:right w:val="none" w:sz="0" w:space="0" w:color="auto"/>
      </w:divBdr>
      <w:divsChild>
        <w:div w:id="1064765096">
          <w:marLeft w:val="547"/>
          <w:marRight w:val="0"/>
          <w:marTop w:val="0"/>
          <w:marBottom w:val="0"/>
          <w:divBdr>
            <w:top w:val="none" w:sz="0" w:space="0" w:color="auto"/>
            <w:left w:val="none" w:sz="0" w:space="0" w:color="auto"/>
            <w:bottom w:val="none" w:sz="0" w:space="0" w:color="auto"/>
            <w:right w:val="none" w:sz="0" w:space="0" w:color="auto"/>
          </w:divBdr>
        </w:div>
        <w:div w:id="1393579020">
          <w:marLeft w:val="547"/>
          <w:marRight w:val="0"/>
          <w:marTop w:val="0"/>
          <w:marBottom w:val="0"/>
          <w:divBdr>
            <w:top w:val="none" w:sz="0" w:space="0" w:color="auto"/>
            <w:left w:val="none" w:sz="0" w:space="0" w:color="auto"/>
            <w:bottom w:val="none" w:sz="0" w:space="0" w:color="auto"/>
            <w:right w:val="none" w:sz="0" w:space="0" w:color="auto"/>
          </w:divBdr>
        </w:div>
        <w:div w:id="1578980381">
          <w:marLeft w:val="547"/>
          <w:marRight w:val="0"/>
          <w:marTop w:val="0"/>
          <w:marBottom w:val="0"/>
          <w:divBdr>
            <w:top w:val="none" w:sz="0" w:space="0" w:color="auto"/>
            <w:left w:val="none" w:sz="0" w:space="0" w:color="auto"/>
            <w:bottom w:val="none" w:sz="0" w:space="0" w:color="auto"/>
            <w:right w:val="none" w:sz="0" w:space="0" w:color="auto"/>
          </w:divBdr>
        </w:div>
        <w:div w:id="2044087350">
          <w:marLeft w:val="547"/>
          <w:marRight w:val="0"/>
          <w:marTop w:val="0"/>
          <w:marBottom w:val="0"/>
          <w:divBdr>
            <w:top w:val="none" w:sz="0" w:space="0" w:color="auto"/>
            <w:left w:val="none" w:sz="0" w:space="0" w:color="auto"/>
            <w:bottom w:val="none" w:sz="0" w:space="0" w:color="auto"/>
            <w:right w:val="none" w:sz="0" w:space="0" w:color="auto"/>
          </w:divBdr>
        </w:div>
      </w:divsChild>
    </w:div>
    <w:div w:id="1990669253">
      <w:bodyDiv w:val="1"/>
      <w:marLeft w:val="0"/>
      <w:marRight w:val="0"/>
      <w:marTop w:val="0"/>
      <w:marBottom w:val="0"/>
      <w:divBdr>
        <w:top w:val="none" w:sz="0" w:space="0" w:color="auto"/>
        <w:left w:val="none" w:sz="0" w:space="0" w:color="auto"/>
        <w:bottom w:val="none" w:sz="0" w:space="0" w:color="auto"/>
        <w:right w:val="none" w:sz="0" w:space="0" w:color="auto"/>
      </w:divBdr>
      <w:divsChild>
        <w:div w:id="317151721">
          <w:marLeft w:val="547"/>
          <w:marRight w:val="0"/>
          <w:marTop w:val="0"/>
          <w:marBottom w:val="0"/>
          <w:divBdr>
            <w:top w:val="none" w:sz="0" w:space="0" w:color="auto"/>
            <w:left w:val="none" w:sz="0" w:space="0" w:color="auto"/>
            <w:bottom w:val="none" w:sz="0" w:space="0" w:color="auto"/>
            <w:right w:val="none" w:sz="0" w:space="0" w:color="auto"/>
          </w:divBdr>
        </w:div>
        <w:div w:id="464933653">
          <w:marLeft w:val="547"/>
          <w:marRight w:val="0"/>
          <w:marTop w:val="0"/>
          <w:marBottom w:val="0"/>
          <w:divBdr>
            <w:top w:val="none" w:sz="0" w:space="0" w:color="auto"/>
            <w:left w:val="none" w:sz="0" w:space="0" w:color="auto"/>
            <w:bottom w:val="none" w:sz="0" w:space="0" w:color="auto"/>
            <w:right w:val="none" w:sz="0" w:space="0" w:color="auto"/>
          </w:divBdr>
        </w:div>
        <w:div w:id="615985111">
          <w:marLeft w:val="547"/>
          <w:marRight w:val="0"/>
          <w:marTop w:val="0"/>
          <w:marBottom w:val="0"/>
          <w:divBdr>
            <w:top w:val="none" w:sz="0" w:space="0" w:color="auto"/>
            <w:left w:val="none" w:sz="0" w:space="0" w:color="auto"/>
            <w:bottom w:val="none" w:sz="0" w:space="0" w:color="auto"/>
            <w:right w:val="none" w:sz="0" w:space="0" w:color="auto"/>
          </w:divBdr>
        </w:div>
        <w:div w:id="665671819">
          <w:marLeft w:val="547"/>
          <w:marRight w:val="0"/>
          <w:marTop w:val="0"/>
          <w:marBottom w:val="0"/>
          <w:divBdr>
            <w:top w:val="none" w:sz="0" w:space="0" w:color="auto"/>
            <w:left w:val="none" w:sz="0" w:space="0" w:color="auto"/>
            <w:bottom w:val="none" w:sz="0" w:space="0" w:color="auto"/>
            <w:right w:val="none" w:sz="0" w:space="0" w:color="auto"/>
          </w:divBdr>
        </w:div>
        <w:div w:id="777217781">
          <w:marLeft w:val="547"/>
          <w:marRight w:val="0"/>
          <w:marTop w:val="0"/>
          <w:marBottom w:val="0"/>
          <w:divBdr>
            <w:top w:val="none" w:sz="0" w:space="0" w:color="auto"/>
            <w:left w:val="none" w:sz="0" w:space="0" w:color="auto"/>
            <w:bottom w:val="none" w:sz="0" w:space="0" w:color="auto"/>
            <w:right w:val="none" w:sz="0" w:space="0" w:color="auto"/>
          </w:divBdr>
        </w:div>
        <w:div w:id="1031686117">
          <w:marLeft w:val="547"/>
          <w:marRight w:val="0"/>
          <w:marTop w:val="0"/>
          <w:marBottom w:val="0"/>
          <w:divBdr>
            <w:top w:val="none" w:sz="0" w:space="0" w:color="auto"/>
            <w:left w:val="none" w:sz="0" w:space="0" w:color="auto"/>
            <w:bottom w:val="none" w:sz="0" w:space="0" w:color="auto"/>
            <w:right w:val="none" w:sz="0" w:space="0" w:color="auto"/>
          </w:divBdr>
        </w:div>
        <w:div w:id="1170364626">
          <w:marLeft w:val="547"/>
          <w:marRight w:val="0"/>
          <w:marTop w:val="0"/>
          <w:marBottom w:val="0"/>
          <w:divBdr>
            <w:top w:val="none" w:sz="0" w:space="0" w:color="auto"/>
            <w:left w:val="none" w:sz="0" w:space="0" w:color="auto"/>
            <w:bottom w:val="none" w:sz="0" w:space="0" w:color="auto"/>
            <w:right w:val="none" w:sz="0" w:space="0" w:color="auto"/>
          </w:divBdr>
        </w:div>
        <w:div w:id="1193959896">
          <w:marLeft w:val="547"/>
          <w:marRight w:val="0"/>
          <w:marTop w:val="0"/>
          <w:marBottom w:val="0"/>
          <w:divBdr>
            <w:top w:val="none" w:sz="0" w:space="0" w:color="auto"/>
            <w:left w:val="none" w:sz="0" w:space="0" w:color="auto"/>
            <w:bottom w:val="none" w:sz="0" w:space="0" w:color="auto"/>
            <w:right w:val="none" w:sz="0" w:space="0" w:color="auto"/>
          </w:divBdr>
        </w:div>
        <w:div w:id="1556429581">
          <w:marLeft w:val="547"/>
          <w:marRight w:val="0"/>
          <w:marTop w:val="0"/>
          <w:marBottom w:val="0"/>
          <w:divBdr>
            <w:top w:val="none" w:sz="0" w:space="0" w:color="auto"/>
            <w:left w:val="none" w:sz="0" w:space="0" w:color="auto"/>
            <w:bottom w:val="none" w:sz="0" w:space="0" w:color="auto"/>
            <w:right w:val="none" w:sz="0" w:space="0" w:color="auto"/>
          </w:divBdr>
        </w:div>
        <w:div w:id="1646006297">
          <w:marLeft w:val="547"/>
          <w:marRight w:val="0"/>
          <w:marTop w:val="0"/>
          <w:marBottom w:val="0"/>
          <w:divBdr>
            <w:top w:val="none" w:sz="0" w:space="0" w:color="auto"/>
            <w:left w:val="none" w:sz="0" w:space="0" w:color="auto"/>
            <w:bottom w:val="none" w:sz="0" w:space="0" w:color="auto"/>
            <w:right w:val="none" w:sz="0" w:space="0" w:color="auto"/>
          </w:divBdr>
        </w:div>
        <w:div w:id="1882592061">
          <w:marLeft w:val="547"/>
          <w:marRight w:val="0"/>
          <w:marTop w:val="0"/>
          <w:marBottom w:val="0"/>
          <w:divBdr>
            <w:top w:val="none" w:sz="0" w:space="0" w:color="auto"/>
            <w:left w:val="none" w:sz="0" w:space="0" w:color="auto"/>
            <w:bottom w:val="none" w:sz="0" w:space="0" w:color="auto"/>
            <w:right w:val="none" w:sz="0" w:space="0" w:color="auto"/>
          </w:divBdr>
        </w:div>
        <w:div w:id="1958368546">
          <w:marLeft w:val="547"/>
          <w:marRight w:val="0"/>
          <w:marTop w:val="0"/>
          <w:marBottom w:val="0"/>
          <w:divBdr>
            <w:top w:val="none" w:sz="0" w:space="0" w:color="auto"/>
            <w:left w:val="none" w:sz="0" w:space="0" w:color="auto"/>
            <w:bottom w:val="none" w:sz="0" w:space="0" w:color="auto"/>
            <w:right w:val="none" w:sz="0" w:space="0" w:color="auto"/>
          </w:divBdr>
        </w:div>
        <w:div w:id="2078240490">
          <w:marLeft w:val="547"/>
          <w:marRight w:val="0"/>
          <w:marTop w:val="0"/>
          <w:marBottom w:val="0"/>
          <w:divBdr>
            <w:top w:val="none" w:sz="0" w:space="0" w:color="auto"/>
            <w:left w:val="none" w:sz="0" w:space="0" w:color="auto"/>
            <w:bottom w:val="none" w:sz="0" w:space="0" w:color="auto"/>
            <w:right w:val="none" w:sz="0" w:space="0" w:color="auto"/>
          </w:divBdr>
        </w:div>
      </w:divsChild>
    </w:div>
    <w:div w:id="1992323858">
      <w:bodyDiv w:val="1"/>
      <w:marLeft w:val="0"/>
      <w:marRight w:val="0"/>
      <w:marTop w:val="0"/>
      <w:marBottom w:val="0"/>
      <w:divBdr>
        <w:top w:val="none" w:sz="0" w:space="0" w:color="auto"/>
        <w:left w:val="none" w:sz="0" w:space="0" w:color="auto"/>
        <w:bottom w:val="none" w:sz="0" w:space="0" w:color="auto"/>
        <w:right w:val="none" w:sz="0" w:space="0" w:color="auto"/>
      </w:divBdr>
      <w:divsChild>
        <w:div w:id="365183749">
          <w:marLeft w:val="547"/>
          <w:marRight w:val="0"/>
          <w:marTop w:val="0"/>
          <w:marBottom w:val="0"/>
          <w:divBdr>
            <w:top w:val="none" w:sz="0" w:space="0" w:color="auto"/>
            <w:left w:val="none" w:sz="0" w:space="0" w:color="auto"/>
            <w:bottom w:val="none" w:sz="0" w:space="0" w:color="auto"/>
            <w:right w:val="none" w:sz="0" w:space="0" w:color="auto"/>
          </w:divBdr>
        </w:div>
        <w:div w:id="391194573">
          <w:marLeft w:val="547"/>
          <w:marRight w:val="0"/>
          <w:marTop w:val="0"/>
          <w:marBottom w:val="0"/>
          <w:divBdr>
            <w:top w:val="none" w:sz="0" w:space="0" w:color="auto"/>
            <w:left w:val="none" w:sz="0" w:space="0" w:color="auto"/>
            <w:bottom w:val="none" w:sz="0" w:space="0" w:color="auto"/>
            <w:right w:val="none" w:sz="0" w:space="0" w:color="auto"/>
          </w:divBdr>
        </w:div>
        <w:div w:id="2031030364">
          <w:marLeft w:val="547"/>
          <w:marRight w:val="0"/>
          <w:marTop w:val="0"/>
          <w:marBottom w:val="0"/>
          <w:divBdr>
            <w:top w:val="none" w:sz="0" w:space="0" w:color="auto"/>
            <w:left w:val="none" w:sz="0" w:space="0" w:color="auto"/>
            <w:bottom w:val="none" w:sz="0" w:space="0" w:color="auto"/>
            <w:right w:val="none" w:sz="0" w:space="0" w:color="auto"/>
          </w:divBdr>
        </w:div>
      </w:divsChild>
    </w:div>
    <w:div w:id="2106264099">
      <w:bodyDiv w:val="1"/>
      <w:marLeft w:val="0"/>
      <w:marRight w:val="0"/>
      <w:marTop w:val="0"/>
      <w:marBottom w:val="0"/>
      <w:divBdr>
        <w:top w:val="none" w:sz="0" w:space="0" w:color="auto"/>
        <w:left w:val="none" w:sz="0" w:space="0" w:color="auto"/>
        <w:bottom w:val="none" w:sz="0" w:space="0" w:color="auto"/>
        <w:right w:val="none" w:sz="0" w:space="0" w:color="auto"/>
      </w:divBdr>
    </w:div>
    <w:div w:id="2109503316">
      <w:bodyDiv w:val="1"/>
      <w:marLeft w:val="0"/>
      <w:marRight w:val="0"/>
      <w:marTop w:val="0"/>
      <w:marBottom w:val="0"/>
      <w:divBdr>
        <w:top w:val="none" w:sz="0" w:space="0" w:color="auto"/>
        <w:left w:val="none" w:sz="0" w:space="0" w:color="auto"/>
        <w:bottom w:val="none" w:sz="0" w:space="0" w:color="auto"/>
        <w:right w:val="none" w:sz="0" w:space="0" w:color="auto"/>
      </w:divBdr>
      <w:divsChild>
        <w:div w:id="63575628">
          <w:marLeft w:val="547"/>
          <w:marRight w:val="0"/>
          <w:marTop w:val="0"/>
          <w:marBottom w:val="0"/>
          <w:divBdr>
            <w:top w:val="none" w:sz="0" w:space="0" w:color="auto"/>
            <w:left w:val="none" w:sz="0" w:space="0" w:color="auto"/>
            <w:bottom w:val="none" w:sz="0" w:space="0" w:color="auto"/>
            <w:right w:val="none" w:sz="0" w:space="0" w:color="auto"/>
          </w:divBdr>
        </w:div>
        <w:div w:id="1226988338">
          <w:marLeft w:val="547"/>
          <w:marRight w:val="0"/>
          <w:marTop w:val="0"/>
          <w:marBottom w:val="0"/>
          <w:divBdr>
            <w:top w:val="none" w:sz="0" w:space="0" w:color="auto"/>
            <w:left w:val="none" w:sz="0" w:space="0" w:color="auto"/>
            <w:bottom w:val="none" w:sz="0" w:space="0" w:color="auto"/>
            <w:right w:val="none" w:sz="0" w:space="0" w:color="auto"/>
          </w:divBdr>
        </w:div>
        <w:div w:id="1266621093">
          <w:marLeft w:val="547"/>
          <w:marRight w:val="0"/>
          <w:marTop w:val="0"/>
          <w:marBottom w:val="0"/>
          <w:divBdr>
            <w:top w:val="none" w:sz="0" w:space="0" w:color="auto"/>
            <w:left w:val="none" w:sz="0" w:space="0" w:color="auto"/>
            <w:bottom w:val="none" w:sz="0" w:space="0" w:color="auto"/>
            <w:right w:val="none" w:sz="0" w:space="0" w:color="auto"/>
          </w:divBdr>
        </w:div>
        <w:div w:id="2013604870">
          <w:marLeft w:val="547"/>
          <w:marRight w:val="0"/>
          <w:marTop w:val="0"/>
          <w:marBottom w:val="0"/>
          <w:divBdr>
            <w:top w:val="none" w:sz="0" w:space="0" w:color="auto"/>
            <w:left w:val="none" w:sz="0" w:space="0" w:color="auto"/>
            <w:bottom w:val="none" w:sz="0" w:space="0" w:color="auto"/>
            <w:right w:val="none" w:sz="0" w:space="0" w:color="auto"/>
          </w:divBdr>
        </w:div>
      </w:divsChild>
    </w:div>
    <w:div w:id="2125227344">
      <w:bodyDiv w:val="1"/>
      <w:marLeft w:val="0"/>
      <w:marRight w:val="0"/>
      <w:marTop w:val="0"/>
      <w:marBottom w:val="0"/>
      <w:divBdr>
        <w:top w:val="none" w:sz="0" w:space="0" w:color="auto"/>
        <w:left w:val="none" w:sz="0" w:space="0" w:color="auto"/>
        <w:bottom w:val="none" w:sz="0" w:space="0" w:color="auto"/>
        <w:right w:val="none" w:sz="0" w:space="0" w:color="auto"/>
      </w:divBdr>
    </w:div>
    <w:div w:id="2136831092">
      <w:bodyDiv w:val="1"/>
      <w:marLeft w:val="0"/>
      <w:marRight w:val="0"/>
      <w:marTop w:val="0"/>
      <w:marBottom w:val="0"/>
      <w:divBdr>
        <w:top w:val="none" w:sz="0" w:space="0" w:color="auto"/>
        <w:left w:val="none" w:sz="0" w:space="0" w:color="auto"/>
        <w:bottom w:val="none" w:sz="0" w:space="0" w:color="auto"/>
        <w:right w:val="none" w:sz="0" w:space="0" w:color="auto"/>
      </w:divBdr>
    </w:div>
    <w:div w:id="2141610914">
      <w:bodyDiv w:val="1"/>
      <w:marLeft w:val="0"/>
      <w:marRight w:val="0"/>
      <w:marTop w:val="0"/>
      <w:marBottom w:val="0"/>
      <w:divBdr>
        <w:top w:val="none" w:sz="0" w:space="0" w:color="auto"/>
        <w:left w:val="none" w:sz="0" w:space="0" w:color="auto"/>
        <w:bottom w:val="none" w:sz="0" w:space="0" w:color="auto"/>
        <w:right w:val="none" w:sz="0" w:space="0" w:color="auto"/>
      </w:divBdr>
      <w:divsChild>
        <w:div w:id="91361121">
          <w:marLeft w:val="547"/>
          <w:marRight w:val="0"/>
          <w:marTop w:val="0"/>
          <w:marBottom w:val="0"/>
          <w:divBdr>
            <w:top w:val="none" w:sz="0" w:space="0" w:color="auto"/>
            <w:left w:val="none" w:sz="0" w:space="0" w:color="auto"/>
            <w:bottom w:val="none" w:sz="0" w:space="0" w:color="auto"/>
            <w:right w:val="none" w:sz="0" w:space="0" w:color="auto"/>
          </w:divBdr>
        </w:div>
        <w:div w:id="97598710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image" Target="media/image3.png"/><Relationship Id="rId26" Type="http://schemas.openxmlformats.org/officeDocument/2006/relationships/hyperlink" Target="http://knowledge.wharton.upenn.edu" TargetMode="External"/><Relationship Id="rId3" Type="http://schemas.openxmlformats.org/officeDocument/2006/relationships/styles" Target="styles.xml"/><Relationship Id="rId21" Type="http://schemas.openxmlformats.org/officeDocument/2006/relationships/diagramData" Target="diagrams/data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png"/><Relationship Id="rId25"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diagramQuickStyle" Target="diagrams/quickStyle1.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diagramLayout" Target="diagrams/layout1.xml"/><Relationship Id="rId27" Type="http://schemas.openxmlformats.org/officeDocument/2006/relationships/image" Target="media/image6.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lang="en-US"/>
            </a:pPr>
            <a:r>
              <a:rPr lang="en-US"/>
              <a:t>Pertumbuhan Jumlah Anggota Jemaat GMI</a:t>
            </a:r>
          </a:p>
        </c:rich>
      </c:tx>
      <c:overlay val="0"/>
    </c:title>
    <c:autoTitleDeleted val="0"/>
    <c:plotArea>
      <c:layout/>
      <c:barChart>
        <c:barDir val="col"/>
        <c:grouping val="clustered"/>
        <c:varyColors val="0"/>
        <c:ser>
          <c:idx val="0"/>
          <c:order val="0"/>
          <c:tx>
            <c:strRef>
              <c:f>Sheet1!$B$1</c:f>
              <c:strCache>
                <c:ptCount val="1"/>
                <c:pt idx="0">
                  <c:v>Jumlah Anggota Jemaat GMI</c:v>
                </c:pt>
              </c:strCache>
            </c:strRef>
          </c:tx>
          <c:invertIfNegative val="0"/>
          <c:cat>
            <c:numRef>
              <c:f>Sheet1!$A$2:$A$27</c:f>
              <c:numCache>
                <c:formatCode>General</c:formatCode>
                <c:ptCount val="26"/>
                <c:pt idx="0">
                  <c:v>1911</c:v>
                </c:pt>
                <c:pt idx="1">
                  <c:v>1916</c:v>
                </c:pt>
                <c:pt idx="2">
                  <c:v>1918</c:v>
                </c:pt>
                <c:pt idx="3">
                  <c:v>1929</c:v>
                </c:pt>
                <c:pt idx="4">
                  <c:v>1964</c:v>
                </c:pt>
                <c:pt idx="5">
                  <c:v>1971</c:v>
                </c:pt>
                <c:pt idx="6">
                  <c:v>1977</c:v>
                </c:pt>
                <c:pt idx="7">
                  <c:v>1980</c:v>
                </c:pt>
                <c:pt idx="8">
                  <c:v>1989</c:v>
                </c:pt>
                <c:pt idx="9">
                  <c:v>1993</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numCache>
            </c:numRef>
          </c:cat>
          <c:val>
            <c:numRef>
              <c:f>Sheet1!$B$2:$B$27</c:f>
              <c:numCache>
                <c:formatCode>General</c:formatCode>
                <c:ptCount val="26"/>
                <c:pt idx="0">
                  <c:v>12</c:v>
                </c:pt>
                <c:pt idx="1">
                  <c:v>188</c:v>
                </c:pt>
                <c:pt idx="2">
                  <c:v>2000</c:v>
                </c:pt>
                <c:pt idx="3">
                  <c:v>1245</c:v>
                </c:pt>
                <c:pt idx="4">
                  <c:v>13219</c:v>
                </c:pt>
                <c:pt idx="5">
                  <c:v>14450</c:v>
                </c:pt>
                <c:pt idx="6">
                  <c:v>30000</c:v>
                </c:pt>
                <c:pt idx="7">
                  <c:v>41415</c:v>
                </c:pt>
                <c:pt idx="8">
                  <c:v>61470</c:v>
                </c:pt>
                <c:pt idx="9">
                  <c:v>76980</c:v>
                </c:pt>
                <c:pt idx="10">
                  <c:v>79595</c:v>
                </c:pt>
                <c:pt idx="11">
                  <c:v>83716</c:v>
                </c:pt>
                <c:pt idx="12">
                  <c:v>85804</c:v>
                </c:pt>
                <c:pt idx="13">
                  <c:v>114511</c:v>
                </c:pt>
                <c:pt idx="14">
                  <c:v>109519</c:v>
                </c:pt>
                <c:pt idx="15">
                  <c:v>123413</c:v>
                </c:pt>
                <c:pt idx="16">
                  <c:v>117783</c:v>
                </c:pt>
                <c:pt idx="17">
                  <c:v>121462</c:v>
                </c:pt>
                <c:pt idx="18">
                  <c:v>126151</c:v>
                </c:pt>
                <c:pt idx="19">
                  <c:v>116938</c:v>
                </c:pt>
                <c:pt idx="20">
                  <c:v>111215</c:v>
                </c:pt>
                <c:pt idx="21">
                  <c:v>114896</c:v>
                </c:pt>
                <c:pt idx="22">
                  <c:v>121441</c:v>
                </c:pt>
                <c:pt idx="23">
                  <c:v>119726</c:v>
                </c:pt>
                <c:pt idx="24">
                  <c:v>127367</c:v>
                </c:pt>
                <c:pt idx="25">
                  <c:v>127411</c:v>
                </c:pt>
              </c:numCache>
            </c:numRef>
          </c:val>
          <c:extLst>
            <c:ext xmlns:c16="http://schemas.microsoft.com/office/drawing/2014/chart" uri="{C3380CC4-5D6E-409C-BE32-E72D297353CC}">
              <c16:uniqueId val="{00000000-700C-43FD-B82D-97045506E8BD}"/>
            </c:ext>
          </c:extLst>
        </c:ser>
        <c:dLbls>
          <c:showLegendKey val="0"/>
          <c:showVal val="0"/>
          <c:showCatName val="0"/>
          <c:showSerName val="0"/>
          <c:showPercent val="0"/>
          <c:showBubbleSize val="0"/>
        </c:dLbls>
        <c:gapWidth val="150"/>
        <c:axId val="180705920"/>
        <c:axId val="180966528"/>
      </c:barChart>
      <c:catAx>
        <c:axId val="180705920"/>
        <c:scaling>
          <c:orientation val="minMax"/>
        </c:scaling>
        <c:delete val="0"/>
        <c:axPos val="b"/>
        <c:numFmt formatCode="General" sourceLinked="1"/>
        <c:majorTickMark val="out"/>
        <c:minorTickMark val="none"/>
        <c:tickLblPos val="nextTo"/>
        <c:txPr>
          <a:bodyPr/>
          <a:lstStyle/>
          <a:p>
            <a:pPr>
              <a:defRPr lang="en-US"/>
            </a:pPr>
            <a:endParaRPr lang="en-US"/>
          </a:p>
        </c:txPr>
        <c:crossAx val="180966528"/>
        <c:crosses val="autoZero"/>
        <c:auto val="1"/>
        <c:lblAlgn val="ctr"/>
        <c:lblOffset val="100"/>
        <c:noMultiLvlLbl val="0"/>
      </c:catAx>
      <c:valAx>
        <c:axId val="180966528"/>
        <c:scaling>
          <c:orientation val="minMax"/>
        </c:scaling>
        <c:delete val="0"/>
        <c:axPos val="l"/>
        <c:majorGridlines/>
        <c:numFmt formatCode="General" sourceLinked="1"/>
        <c:majorTickMark val="out"/>
        <c:minorTickMark val="none"/>
        <c:tickLblPos val="nextTo"/>
        <c:txPr>
          <a:bodyPr/>
          <a:lstStyle/>
          <a:p>
            <a:pPr>
              <a:defRPr lang="en-US"/>
            </a:pPr>
            <a:endParaRPr lang="en-US"/>
          </a:p>
        </c:txPr>
        <c:crossAx val="180705920"/>
        <c:crosses val="autoZero"/>
        <c:crossBetween val="between"/>
      </c:valAx>
    </c:plotArea>
    <c:legend>
      <c:legendPos val="r"/>
      <c:overlay val="0"/>
      <c:txPr>
        <a:bodyPr/>
        <a:lstStyle/>
        <a:p>
          <a:pPr>
            <a:defRPr lang="en-US"/>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Series 1</c:v>
                </c:pt>
              </c:strCache>
            </c:strRef>
          </c:tx>
          <c:invertIfNegative val="0"/>
          <c:cat>
            <c:strRef>
              <c:f>Sheet1!$A$2:$A$9</c:f>
              <c:strCache>
                <c:ptCount val="8"/>
                <c:pt idx="0">
                  <c:v>Fokus Kepada Jemaat</c:v>
                </c:pt>
                <c:pt idx="1">
                  <c:v>Kepemimpinan</c:v>
                </c:pt>
                <c:pt idx="2">
                  <c:v>Manajemen Sumberdaya</c:v>
                </c:pt>
                <c:pt idx="3">
                  <c:v>Good Governance</c:v>
                </c:pt>
                <c:pt idx="4">
                  <c:v>Mengelola Perubahan</c:v>
                </c:pt>
                <c:pt idx="5">
                  <c:v>Persekutuan</c:v>
                </c:pt>
                <c:pt idx="6">
                  <c:v>Kesaksian</c:v>
                </c:pt>
                <c:pt idx="7">
                  <c:v>Pelayanan</c:v>
                </c:pt>
              </c:strCache>
            </c:strRef>
          </c:cat>
          <c:val>
            <c:numRef>
              <c:f>Sheet1!$B$2:$B$9</c:f>
              <c:numCache>
                <c:formatCode>General</c:formatCode>
                <c:ptCount val="8"/>
                <c:pt idx="0">
                  <c:v>2.69</c:v>
                </c:pt>
                <c:pt idx="1">
                  <c:v>2.3299999999999987</c:v>
                </c:pt>
                <c:pt idx="2">
                  <c:v>3.13</c:v>
                </c:pt>
                <c:pt idx="3">
                  <c:v>3.34</c:v>
                </c:pt>
                <c:pt idx="4">
                  <c:v>2.46</c:v>
                </c:pt>
                <c:pt idx="5">
                  <c:v>3.01</c:v>
                </c:pt>
                <c:pt idx="6">
                  <c:v>2.52</c:v>
                </c:pt>
                <c:pt idx="7">
                  <c:v>2.57</c:v>
                </c:pt>
              </c:numCache>
            </c:numRef>
          </c:val>
          <c:extLst>
            <c:ext xmlns:c16="http://schemas.microsoft.com/office/drawing/2014/chart" uri="{C3380CC4-5D6E-409C-BE32-E72D297353CC}">
              <c16:uniqueId val="{00000000-610D-45E0-8714-3D061DC5C212}"/>
            </c:ext>
          </c:extLst>
        </c:ser>
        <c:dLbls>
          <c:showLegendKey val="0"/>
          <c:showVal val="0"/>
          <c:showCatName val="0"/>
          <c:showSerName val="0"/>
          <c:showPercent val="0"/>
          <c:showBubbleSize val="0"/>
        </c:dLbls>
        <c:gapWidth val="150"/>
        <c:shape val="box"/>
        <c:axId val="201274112"/>
        <c:axId val="201276032"/>
        <c:axId val="0"/>
      </c:bar3DChart>
      <c:catAx>
        <c:axId val="201274112"/>
        <c:scaling>
          <c:orientation val="minMax"/>
        </c:scaling>
        <c:delete val="0"/>
        <c:axPos val="b"/>
        <c:numFmt formatCode="General" sourceLinked="0"/>
        <c:majorTickMark val="out"/>
        <c:minorTickMark val="none"/>
        <c:tickLblPos val="nextTo"/>
        <c:txPr>
          <a:bodyPr/>
          <a:lstStyle/>
          <a:p>
            <a:pPr>
              <a:defRPr lang="en-US"/>
            </a:pPr>
            <a:endParaRPr lang="en-US"/>
          </a:p>
        </c:txPr>
        <c:crossAx val="201276032"/>
        <c:crosses val="autoZero"/>
        <c:auto val="1"/>
        <c:lblAlgn val="ctr"/>
        <c:lblOffset val="100"/>
        <c:noMultiLvlLbl val="0"/>
      </c:catAx>
      <c:valAx>
        <c:axId val="201276032"/>
        <c:scaling>
          <c:orientation val="minMax"/>
          <c:max val="5"/>
        </c:scaling>
        <c:delete val="0"/>
        <c:axPos val="l"/>
        <c:majorGridlines/>
        <c:numFmt formatCode="General" sourceLinked="1"/>
        <c:majorTickMark val="out"/>
        <c:minorTickMark val="none"/>
        <c:tickLblPos val="nextTo"/>
        <c:txPr>
          <a:bodyPr/>
          <a:lstStyle/>
          <a:p>
            <a:pPr>
              <a:defRPr lang="en-US"/>
            </a:pPr>
            <a:endParaRPr lang="en-US"/>
          </a:p>
        </c:txPr>
        <c:crossAx val="201274112"/>
        <c:crosses val="autoZero"/>
        <c:crossBetween val="between"/>
      </c:valAx>
    </c:plotArea>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16BFD4B-A51F-43D6-A1F9-67778FA8C9FC}" type="doc">
      <dgm:prSet loTypeId="urn:microsoft.com/office/officeart/2005/8/layout/arrow2" loCatId="process" qsTypeId="urn:microsoft.com/office/officeart/2005/8/quickstyle/3d1" qsCatId="3D" csTypeId="urn:microsoft.com/office/officeart/2005/8/colors/accent4_1" csCatId="accent4" phldr="1"/>
      <dgm:spPr/>
    </dgm:pt>
    <dgm:pt modelId="{B16AA00B-47D9-48EE-B7C3-1272CF45F994}">
      <dgm:prSet phldrT="[Text]" custT="1"/>
      <dgm:spPr/>
      <dgm:t>
        <a:bodyPr/>
        <a:lstStyle/>
        <a:p>
          <a:r>
            <a:rPr lang="en-US" sz="1000" b="1" dirty="0">
              <a:latin typeface="Trebuchet MS" pitchFamily="34" charset="0"/>
            </a:rPr>
            <a:t>2013-2017 : KONSOLIDASI</a:t>
          </a:r>
        </a:p>
      </dgm:t>
    </dgm:pt>
    <dgm:pt modelId="{B6EC1B2C-2AD1-4167-A57E-7E959FF8A2EF}" type="parTrans" cxnId="{1C01B1B5-6BC5-469D-A79C-E4A065E61310}">
      <dgm:prSet/>
      <dgm:spPr/>
      <dgm:t>
        <a:bodyPr/>
        <a:lstStyle/>
        <a:p>
          <a:endParaRPr lang="en-US" sz="1000" b="1">
            <a:latin typeface="Trebuchet MS" pitchFamily="34" charset="0"/>
          </a:endParaRPr>
        </a:p>
      </dgm:t>
    </dgm:pt>
    <dgm:pt modelId="{936283F2-DEA0-4242-A60D-63993873A6CD}" type="sibTrans" cxnId="{1C01B1B5-6BC5-469D-A79C-E4A065E61310}">
      <dgm:prSet/>
      <dgm:spPr/>
      <dgm:t>
        <a:bodyPr/>
        <a:lstStyle/>
        <a:p>
          <a:endParaRPr lang="en-US" sz="1000" b="1">
            <a:latin typeface="Trebuchet MS" pitchFamily="34" charset="0"/>
          </a:endParaRPr>
        </a:p>
      </dgm:t>
    </dgm:pt>
    <dgm:pt modelId="{7E97C60A-1EBB-4A5C-85BB-7C9823FBD66E}">
      <dgm:prSet phldrT="[Text]" custT="1"/>
      <dgm:spPr/>
      <dgm:t>
        <a:bodyPr/>
        <a:lstStyle/>
        <a:p>
          <a:r>
            <a:rPr lang="en-US" sz="1000" b="1" dirty="0">
              <a:latin typeface="Trebuchet MS" pitchFamily="34" charset="0"/>
            </a:rPr>
            <a:t>2017-2021: REVITALISASI</a:t>
          </a:r>
        </a:p>
      </dgm:t>
    </dgm:pt>
    <dgm:pt modelId="{54D9B427-1278-427B-A425-99A9CE4A7C4F}" type="parTrans" cxnId="{333E233E-28FC-4762-A5E2-20D50B0C427E}">
      <dgm:prSet/>
      <dgm:spPr/>
      <dgm:t>
        <a:bodyPr/>
        <a:lstStyle/>
        <a:p>
          <a:endParaRPr lang="en-US" sz="1000" b="1">
            <a:latin typeface="Trebuchet MS" pitchFamily="34" charset="0"/>
          </a:endParaRPr>
        </a:p>
      </dgm:t>
    </dgm:pt>
    <dgm:pt modelId="{E74C8281-F540-48ED-9D76-6BAE493E5BEA}" type="sibTrans" cxnId="{333E233E-28FC-4762-A5E2-20D50B0C427E}">
      <dgm:prSet/>
      <dgm:spPr/>
      <dgm:t>
        <a:bodyPr/>
        <a:lstStyle/>
        <a:p>
          <a:endParaRPr lang="en-US" sz="1000" b="1">
            <a:latin typeface="Trebuchet MS" pitchFamily="34" charset="0"/>
          </a:endParaRPr>
        </a:p>
      </dgm:t>
    </dgm:pt>
    <dgm:pt modelId="{59F7608D-8F71-4369-BA2B-5542F5A4048D}">
      <dgm:prSet phldrT="[Text]" custT="1"/>
      <dgm:spPr/>
      <dgm:t>
        <a:bodyPr/>
        <a:lstStyle/>
        <a:p>
          <a:r>
            <a:rPr lang="en-US" sz="1000" b="1" dirty="0">
              <a:latin typeface="Trebuchet MS" pitchFamily="34" charset="0"/>
            </a:rPr>
            <a:t>2021-2025:  AKTUALISASI</a:t>
          </a:r>
        </a:p>
      </dgm:t>
    </dgm:pt>
    <dgm:pt modelId="{02536342-EC07-4358-AA86-82453B2FF71F}" type="parTrans" cxnId="{922E975F-1FC3-473C-BF45-B5E6B99754BD}">
      <dgm:prSet/>
      <dgm:spPr/>
      <dgm:t>
        <a:bodyPr/>
        <a:lstStyle/>
        <a:p>
          <a:endParaRPr lang="en-US" sz="1000" b="1">
            <a:latin typeface="Trebuchet MS" pitchFamily="34" charset="0"/>
          </a:endParaRPr>
        </a:p>
      </dgm:t>
    </dgm:pt>
    <dgm:pt modelId="{B03670D2-C1F2-4A42-B3A0-D208E6C521C4}" type="sibTrans" cxnId="{922E975F-1FC3-473C-BF45-B5E6B99754BD}">
      <dgm:prSet/>
      <dgm:spPr/>
      <dgm:t>
        <a:bodyPr/>
        <a:lstStyle/>
        <a:p>
          <a:endParaRPr lang="en-US" sz="1000" b="1">
            <a:latin typeface="Trebuchet MS" pitchFamily="34" charset="0"/>
          </a:endParaRPr>
        </a:p>
      </dgm:t>
    </dgm:pt>
    <dgm:pt modelId="{F17AE651-270C-4A49-BA4C-42AD0C2B062F}">
      <dgm:prSet phldrT="[Text]" custT="1"/>
      <dgm:spPr/>
      <dgm:t>
        <a:bodyPr/>
        <a:lstStyle/>
        <a:p>
          <a:r>
            <a:rPr lang="en-US" sz="1000" b="1" dirty="0">
              <a:latin typeface="Trebuchet MS" pitchFamily="34" charset="0"/>
            </a:rPr>
            <a:t>2025-2029:  INOVASI</a:t>
          </a:r>
        </a:p>
      </dgm:t>
    </dgm:pt>
    <dgm:pt modelId="{B9553EC5-15B0-40DD-B935-EFDB9D9B34E3}" type="parTrans" cxnId="{BAE63BD2-EFE9-4BBE-9BF3-9C1A089BD99E}">
      <dgm:prSet/>
      <dgm:spPr/>
      <dgm:t>
        <a:bodyPr/>
        <a:lstStyle/>
        <a:p>
          <a:endParaRPr lang="en-US" sz="1000" b="1">
            <a:latin typeface="Trebuchet MS" pitchFamily="34" charset="0"/>
          </a:endParaRPr>
        </a:p>
      </dgm:t>
    </dgm:pt>
    <dgm:pt modelId="{E0C1CA97-C06A-4726-BC4A-887A471D2A20}" type="sibTrans" cxnId="{BAE63BD2-EFE9-4BBE-9BF3-9C1A089BD99E}">
      <dgm:prSet/>
      <dgm:spPr/>
      <dgm:t>
        <a:bodyPr/>
        <a:lstStyle/>
        <a:p>
          <a:endParaRPr lang="en-US" sz="1000" b="1">
            <a:latin typeface="Trebuchet MS" pitchFamily="34" charset="0"/>
          </a:endParaRPr>
        </a:p>
      </dgm:t>
    </dgm:pt>
    <dgm:pt modelId="{4DD68713-1B1D-4C08-A20E-79049D9C37F8}">
      <dgm:prSet phldrT="[Text]" custT="1"/>
      <dgm:spPr/>
      <dgm:t>
        <a:bodyPr/>
        <a:lstStyle/>
        <a:p>
          <a:r>
            <a:rPr lang="en-US" sz="1000" b="1" dirty="0">
              <a:latin typeface="Trebuchet MS" pitchFamily="34" charset="0"/>
            </a:rPr>
            <a:t>2029-2033:  SINERGI INTERKONEKSI</a:t>
          </a:r>
        </a:p>
      </dgm:t>
    </dgm:pt>
    <dgm:pt modelId="{FFFC32B9-BD7D-4B03-99E5-0E7F34046D02}" type="parTrans" cxnId="{197A19D5-10E6-4A17-B0AA-5F2FC3F380DA}">
      <dgm:prSet/>
      <dgm:spPr/>
      <dgm:t>
        <a:bodyPr/>
        <a:lstStyle/>
        <a:p>
          <a:endParaRPr lang="en-US" sz="1000"/>
        </a:p>
      </dgm:t>
    </dgm:pt>
    <dgm:pt modelId="{E3FC0D0D-3523-4206-A064-80EA93236DD4}" type="sibTrans" cxnId="{197A19D5-10E6-4A17-B0AA-5F2FC3F380DA}">
      <dgm:prSet/>
      <dgm:spPr/>
      <dgm:t>
        <a:bodyPr/>
        <a:lstStyle/>
        <a:p>
          <a:endParaRPr lang="en-US" sz="1000"/>
        </a:p>
      </dgm:t>
    </dgm:pt>
    <dgm:pt modelId="{6E55DDCB-5E10-4212-99EC-707F3B00DEB0}" type="pres">
      <dgm:prSet presAssocID="{516BFD4B-A51F-43D6-A1F9-67778FA8C9FC}" presName="arrowDiagram" presStyleCnt="0">
        <dgm:presLayoutVars>
          <dgm:chMax val="5"/>
          <dgm:dir/>
          <dgm:resizeHandles val="exact"/>
        </dgm:presLayoutVars>
      </dgm:prSet>
      <dgm:spPr/>
    </dgm:pt>
    <dgm:pt modelId="{FCFEACE7-933F-4CB0-964E-F81CA2373E87}" type="pres">
      <dgm:prSet presAssocID="{516BFD4B-A51F-43D6-A1F9-67778FA8C9FC}" presName="arrow" presStyleLbl="bgShp" presStyleIdx="0" presStyleCnt="1"/>
      <dgm:spPr>
        <a:solidFill>
          <a:srgbClr val="FF0000"/>
        </a:solidFill>
      </dgm:spPr>
    </dgm:pt>
    <dgm:pt modelId="{D02FDFB9-0B8A-4BBC-8FDE-9FCDA51DC6BD}" type="pres">
      <dgm:prSet presAssocID="{516BFD4B-A51F-43D6-A1F9-67778FA8C9FC}" presName="arrowDiagram5" presStyleCnt="0"/>
      <dgm:spPr/>
    </dgm:pt>
    <dgm:pt modelId="{A25486AD-C677-465D-B137-F9D12E85A2E5}" type="pres">
      <dgm:prSet presAssocID="{B16AA00B-47D9-48EE-B7C3-1272CF45F994}" presName="bullet5a" presStyleLbl="node1" presStyleIdx="0" presStyleCnt="5"/>
      <dgm:spPr/>
    </dgm:pt>
    <dgm:pt modelId="{3B89CE5B-7BF1-4035-9D89-486F715C445D}" type="pres">
      <dgm:prSet presAssocID="{B16AA00B-47D9-48EE-B7C3-1272CF45F994}" presName="textBox5a" presStyleLbl="revTx" presStyleIdx="0" presStyleCnt="5" custScaleX="186561">
        <dgm:presLayoutVars>
          <dgm:bulletEnabled val="1"/>
        </dgm:presLayoutVars>
      </dgm:prSet>
      <dgm:spPr/>
    </dgm:pt>
    <dgm:pt modelId="{5B360B96-7482-4B83-B636-B017125ECC61}" type="pres">
      <dgm:prSet presAssocID="{7E97C60A-1EBB-4A5C-85BB-7C9823FBD66E}" presName="bullet5b" presStyleLbl="node1" presStyleIdx="1" presStyleCnt="5"/>
      <dgm:spPr/>
    </dgm:pt>
    <dgm:pt modelId="{3789241B-0469-4C76-AB28-2FC1F2291D15}" type="pres">
      <dgm:prSet presAssocID="{7E97C60A-1EBB-4A5C-85BB-7C9823FBD66E}" presName="textBox5b" presStyleLbl="revTx" presStyleIdx="1" presStyleCnt="5" custScaleX="146655">
        <dgm:presLayoutVars>
          <dgm:bulletEnabled val="1"/>
        </dgm:presLayoutVars>
      </dgm:prSet>
      <dgm:spPr/>
    </dgm:pt>
    <dgm:pt modelId="{23E1B001-5C1F-4F36-A8A0-303DF9E0F7BC}" type="pres">
      <dgm:prSet presAssocID="{59F7608D-8F71-4369-BA2B-5542F5A4048D}" presName="bullet5c" presStyleLbl="node1" presStyleIdx="2" presStyleCnt="5"/>
      <dgm:spPr/>
    </dgm:pt>
    <dgm:pt modelId="{B54A3196-C286-45D8-B2AB-CC202CA2BA5A}" type="pres">
      <dgm:prSet presAssocID="{59F7608D-8F71-4369-BA2B-5542F5A4048D}" presName="textBox5c" presStyleLbl="revTx" presStyleIdx="2" presStyleCnt="5" custScaleX="116617">
        <dgm:presLayoutVars>
          <dgm:bulletEnabled val="1"/>
        </dgm:presLayoutVars>
      </dgm:prSet>
      <dgm:spPr/>
    </dgm:pt>
    <dgm:pt modelId="{76E0F771-1487-4B3A-BE67-D8150E149AA5}" type="pres">
      <dgm:prSet presAssocID="{F17AE651-270C-4A49-BA4C-42AD0C2B062F}" presName="bullet5d" presStyleLbl="node1" presStyleIdx="3" presStyleCnt="5"/>
      <dgm:spPr/>
    </dgm:pt>
    <dgm:pt modelId="{5E9EFE7E-3475-4401-B96C-D5D0795E610D}" type="pres">
      <dgm:prSet presAssocID="{F17AE651-270C-4A49-BA4C-42AD0C2B062F}" presName="textBox5d" presStyleLbl="revTx" presStyleIdx="3" presStyleCnt="5" custScaleX="120724">
        <dgm:presLayoutVars>
          <dgm:bulletEnabled val="1"/>
        </dgm:presLayoutVars>
      </dgm:prSet>
      <dgm:spPr/>
    </dgm:pt>
    <dgm:pt modelId="{2FDB8BB3-60B8-4853-9D3B-FF77F3C5B692}" type="pres">
      <dgm:prSet presAssocID="{4DD68713-1B1D-4C08-A20E-79049D9C37F8}" presName="bullet5e" presStyleLbl="node1" presStyleIdx="4" presStyleCnt="5"/>
      <dgm:spPr/>
    </dgm:pt>
    <dgm:pt modelId="{C075E999-F7C6-4C3C-9AE7-329E4625AC31}" type="pres">
      <dgm:prSet presAssocID="{4DD68713-1B1D-4C08-A20E-79049D9C37F8}" presName="textBox5e" presStyleLbl="revTx" presStyleIdx="4" presStyleCnt="5" custScaleX="127961" custLinFactNeighborX="9920" custLinFactNeighborY="0">
        <dgm:presLayoutVars>
          <dgm:bulletEnabled val="1"/>
        </dgm:presLayoutVars>
      </dgm:prSet>
      <dgm:spPr/>
    </dgm:pt>
  </dgm:ptLst>
  <dgm:cxnLst>
    <dgm:cxn modelId="{6DF6E61F-0355-40C1-AF1C-781376107ABE}" type="presOf" srcId="{59F7608D-8F71-4369-BA2B-5542F5A4048D}" destId="{B54A3196-C286-45D8-B2AB-CC202CA2BA5A}" srcOrd="0" destOrd="0" presId="urn:microsoft.com/office/officeart/2005/8/layout/arrow2"/>
    <dgm:cxn modelId="{333E233E-28FC-4762-A5E2-20D50B0C427E}" srcId="{516BFD4B-A51F-43D6-A1F9-67778FA8C9FC}" destId="{7E97C60A-1EBB-4A5C-85BB-7C9823FBD66E}" srcOrd="1" destOrd="0" parTransId="{54D9B427-1278-427B-A425-99A9CE4A7C4F}" sibTransId="{E74C8281-F540-48ED-9D76-6BAE493E5BEA}"/>
    <dgm:cxn modelId="{922E975F-1FC3-473C-BF45-B5E6B99754BD}" srcId="{516BFD4B-A51F-43D6-A1F9-67778FA8C9FC}" destId="{59F7608D-8F71-4369-BA2B-5542F5A4048D}" srcOrd="2" destOrd="0" parTransId="{02536342-EC07-4358-AA86-82453B2FF71F}" sibTransId="{B03670D2-C1F2-4A42-B3A0-D208E6C521C4}"/>
    <dgm:cxn modelId="{66186148-01A0-4907-BABD-29E0629F4E8A}" type="presOf" srcId="{B16AA00B-47D9-48EE-B7C3-1272CF45F994}" destId="{3B89CE5B-7BF1-4035-9D89-486F715C445D}" srcOrd="0" destOrd="0" presId="urn:microsoft.com/office/officeart/2005/8/layout/arrow2"/>
    <dgm:cxn modelId="{7A2B2179-281A-451C-8CDA-909BB771744F}" type="presOf" srcId="{516BFD4B-A51F-43D6-A1F9-67778FA8C9FC}" destId="{6E55DDCB-5E10-4212-99EC-707F3B00DEB0}" srcOrd="0" destOrd="0" presId="urn:microsoft.com/office/officeart/2005/8/layout/arrow2"/>
    <dgm:cxn modelId="{7AE9D29A-3343-4FF8-B6C1-0AD3FD4B520C}" type="presOf" srcId="{F17AE651-270C-4A49-BA4C-42AD0C2B062F}" destId="{5E9EFE7E-3475-4401-B96C-D5D0795E610D}" srcOrd="0" destOrd="0" presId="urn:microsoft.com/office/officeart/2005/8/layout/arrow2"/>
    <dgm:cxn modelId="{1C01B1B5-6BC5-469D-A79C-E4A065E61310}" srcId="{516BFD4B-A51F-43D6-A1F9-67778FA8C9FC}" destId="{B16AA00B-47D9-48EE-B7C3-1272CF45F994}" srcOrd="0" destOrd="0" parTransId="{B6EC1B2C-2AD1-4167-A57E-7E959FF8A2EF}" sibTransId="{936283F2-DEA0-4242-A60D-63993873A6CD}"/>
    <dgm:cxn modelId="{59EAE3C9-4120-4A0A-AE26-EDFF014DC787}" type="presOf" srcId="{7E97C60A-1EBB-4A5C-85BB-7C9823FBD66E}" destId="{3789241B-0469-4C76-AB28-2FC1F2291D15}" srcOrd="0" destOrd="0" presId="urn:microsoft.com/office/officeart/2005/8/layout/arrow2"/>
    <dgm:cxn modelId="{BAE63BD2-EFE9-4BBE-9BF3-9C1A089BD99E}" srcId="{516BFD4B-A51F-43D6-A1F9-67778FA8C9FC}" destId="{F17AE651-270C-4A49-BA4C-42AD0C2B062F}" srcOrd="3" destOrd="0" parTransId="{B9553EC5-15B0-40DD-B935-EFDB9D9B34E3}" sibTransId="{E0C1CA97-C06A-4726-BC4A-887A471D2A20}"/>
    <dgm:cxn modelId="{197A19D5-10E6-4A17-B0AA-5F2FC3F380DA}" srcId="{516BFD4B-A51F-43D6-A1F9-67778FA8C9FC}" destId="{4DD68713-1B1D-4C08-A20E-79049D9C37F8}" srcOrd="4" destOrd="0" parTransId="{FFFC32B9-BD7D-4B03-99E5-0E7F34046D02}" sibTransId="{E3FC0D0D-3523-4206-A064-80EA93236DD4}"/>
    <dgm:cxn modelId="{5FF476D8-C572-40B5-86A3-A2A1FC60B582}" type="presOf" srcId="{4DD68713-1B1D-4C08-A20E-79049D9C37F8}" destId="{C075E999-F7C6-4C3C-9AE7-329E4625AC31}" srcOrd="0" destOrd="0" presId="urn:microsoft.com/office/officeart/2005/8/layout/arrow2"/>
    <dgm:cxn modelId="{A40F0966-6D15-46D1-8346-AE47157C8D96}" type="presParOf" srcId="{6E55DDCB-5E10-4212-99EC-707F3B00DEB0}" destId="{FCFEACE7-933F-4CB0-964E-F81CA2373E87}" srcOrd="0" destOrd="0" presId="urn:microsoft.com/office/officeart/2005/8/layout/arrow2"/>
    <dgm:cxn modelId="{48756E2F-039B-4FFE-B4B8-3068E6F7139D}" type="presParOf" srcId="{6E55DDCB-5E10-4212-99EC-707F3B00DEB0}" destId="{D02FDFB9-0B8A-4BBC-8FDE-9FCDA51DC6BD}" srcOrd="1" destOrd="0" presId="urn:microsoft.com/office/officeart/2005/8/layout/arrow2"/>
    <dgm:cxn modelId="{C96497C9-8DA5-40F2-BFD3-B6F881D2F8F3}" type="presParOf" srcId="{D02FDFB9-0B8A-4BBC-8FDE-9FCDA51DC6BD}" destId="{A25486AD-C677-465D-B137-F9D12E85A2E5}" srcOrd="0" destOrd="0" presId="urn:microsoft.com/office/officeart/2005/8/layout/arrow2"/>
    <dgm:cxn modelId="{2EAB46CD-CE78-4C77-AF54-D06AE2E4FEB2}" type="presParOf" srcId="{D02FDFB9-0B8A-4BBC-8FDE-9FCDA51DC6BD}" destId="{3B89CE5B-7BF1-4035-9D89-486F715C445D}" srcOrd="1" destOrd="0" presId="urn:microsoft.com/office/officeart/2005/8/layout/arrow2"/>
    <dgm:cxn modelId="{FD47F5C0-B425-476F-A129-16F3B79076F7}" type="presParOf" srcId="{D02FDFB9-0B8A-4BBC-8FDE-9FCDA51DC6BD}" destId="{5B360B96-7482-4B83-B636-B017125ECC61}" srcOrd="2" destOrd="0" presId="urn:microsoft.com/office/officeart/2005/8/layout/arrow2"/>
    <dgm:cxn modelId="{017A1FFF-0DE6-4325-8BC2-FCE17F8D845B}" type="presParOf" srcId="{D02FDFB9-0B8A-4BBC-8FDE-9FCDA51DC6BD}" destId="{3789241B-0469-4C76-AB28-2FC1F2291D15}" srcOrd="3" destOrd="0" presId="urn:microsoft.com/office/officeart/2005/8/layout/arrow2"/>
    <dgm:cxn modelId="{FFA52201-157A-4FE3-AE3B-476DDB6B94F3}" type="presParOf" srcId="{D02FDFB9-0B8A-4BBC-8FDE-9FCDA51DC6BD}" destId="{23E1B001-5C1F-4F36-A8A0-303DF9E0F7BC}" srcOrd="4" destOrd="0" presId="urn:microsoft.com/office/officeart/2005/8/layout/arrow2"/>
    <dgm:cxn modelId="{B533700A-C9F0-42AD-849E-829A43A6E09C}" type="presParOf" srcId="{D02FDFB9-0B8A-4BBC-8FDE-9FCDA51DC6BD}" destId="{B54A3196-C286-45D8-B2AB-CC202CA2BA5A}" srcOrd="5" destOrd="0" presId="urn:microsoft.com/office/officeart/2005/8/layout/arrow2"/>
    <dgm:cxn modelId="{2E4CEB00-0726-42CC-9CEF-CE1650816740}" type="presParOf" srcId="{D02FDFB9-0B8A-4BBC-8FDE-9FCDA51DC6BD}" destId="{76E0F771-1487-4B3A-BE67-D8150E149AA5}" srcOrd="6" destOrd="0" presId="urn:microsoft.com/office/officeart/2005/8/layout/arrow2"/>
    <dgm:cxn modelId="{7DAAFA65-91B6-4998-A68B-84BCCB587527}" type="presParOf" srcId="{D02FDFB9-0B8A-4BBC-8FDE-9FCDA51DC6BD}" destId="{5E9EFE7E-3475-4401-B96C-D5D0795E610D}" srcOrd="7" destOrd="0" presId="urn:microsoft.com/office/officeart/2005/8/layout/arrow2"/>
    <dgm:cxn modelId="{6EA4F499-7F42-486C-AB54-EEFC0B71A512}" type="presParOf" srcId="{D02FDFB9-0B8A-4BBC-8FDE-9FCDA51DC6BD}" destId="{2FDB8BB3-60B8-4853-9D3B-FF77F3C5B692}" srcOrd="8" destOrd="0" presId="urn:microsoft.com/office/officeart/2005/8/layout/arrow2"/>
    <dgm:cxn modelId="{7C31334E-49D4-4063-AF31-F0F6288BE748}" type="presParOf" srcId="{D02FDFB9-0B8A-4BBC-8FDE-9FCDA51DC6BD}" destId="{C075E999-F7C6-4C3C-9AE7-329E4625AC31}" srcOrd="9" destOrd="0" presId="urn:microsoft.com/office/officeart/2005/8/layout/arrow2"/>
  </dgm:cxnLst>
  <dgm:bg>
    <a:noFill/>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FEACE7-933F-4CB0-964E-F81CA2373E87}">
      <dsp:nvSpPr>
        <dsp:cNvPr id="0" name=""/>
        <dsp:cNvSpPr/>
      </dsp:nvSpPr>
      <dsp:spPr>
        <a:xfrm>
          <a:off x="132401" y="0"/>
          <a:ext cx="4562024" cy="2851265"/>
        </a:xfrm>
        <a:prstGeom prst="swooshArrow">
          <a:avLst>
            <a:gd name="adj1" fmla="val 25000"/>
            <a:gd name="adj2" fmla="val 25000"/>
          </a:avLst>
        </a:prstGeom>
        <a:solidFill>
          <a:srgbClr val="FF0000"/>
        </a:soli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sp>
    <dsp:sp modelId="{A25486AD-C677-465D-B137-F9D12E85A2E5}">
      <dsp:nvSpPr>
        <dsp:cNvPr id="0" name=""/>
        <dsp:cNvSpPr/>
      </dsp:nvSpPr>
      <dsp:spPr>
        <a:xfrm>
          <a:off x="581760" y="2120200"/>
          <a:ext cx="104926" cy="104926"/>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3B89CE5B-7BF1-4035-9D89-486F715C445D}">
      <dsp:nvSpPr>
        <dsp:cNvPr id="0" name=""/>
        <dsp:cNvSpPr/>
      </dsp:nvSpPr>
      <dsp:spPr>
        <a:xfrm>
          <a:off x="375568" y="2172663"/>
          <a:ext cx="1114935" cy="67860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5598" tIns="0" rIns="0" bIns="0" numCol="1" spcCol="1270" anchor="t" anchorCtr="0">
          <a:noAutofit/>
        </a:bodyPr>
        <a:lstStyle/>
        <a:p>
          <a:pPr marL="0" lvl="0" indent="0" algn="l" defTabSz="444500">
            <a:lnSpc>
              <a:spcPct val="90000"/>
            </a:lnSpc>
            <a:spcBef>
              <a:spcPct val="0"/>
            </a:spcBef>
            <a:spcAft>
              <a:spcPct val="35000"/>
            </a:spcAft>
            <a:buNone/>
          </a:pPr>
          <a:r>
            <a:rPr lang="en-US" sz="1000" b="1" kern="1200" dirty="0">
              <a:latin typeface="Trebuchet MS" pitchFamily="34" charset="0"/>
            </a:rPr>
            <a:t>2013-2017 : KONSOLIDASI</a:t>
          </a:r>
        </a:p>
      </dsp:txBody>
      <dsp:txXfrm>
        <a:off x="375568" y="2172663"/>
        <a:ext cx="1114935" cy="678601"/>
      </dsp:txXfrm>
    </dsp:sp>
    <dsp:sp modelId="{5B360B96-7482-4B83-B636-B017125ECC61}">
      <dsp:nvSpPr>
        <dsp:cNvPr id="0" name=""/>
        <dsp:cNvSpPr/>
      </dsp:nvSpPr>
      <dsp:spPr>
        <a:xfrm>
          <a:off x="1149732" y="1574468"/>
          <a:ext cx="164232" cy="164232"/>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3789241B-0469-4C76-AB28-2FC1F2291D15}">
      <dsp:nvSpPr>
        <dsp:cNvPr id="0" name=""/>
        <dsp:cNvSpPr/>
      </dsp:nvSpPr>
      <dsp:spPr>
        <a:xfrm>
          <a:off x="1055190" y="1656584"/>
          <a:ext cx="1110612" cy="11946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7024" tIns="0" rIns="0" bIns="0" numCol="1" spcCol="1270" anchor="t" anchorCtr="0">
          <a:noAutofit/>
        </a:bodyPr>
        <a:lstStyle/>
        <a:p>
          <a:pPr marL="0" lvl="0" indent="0" algn="l" defTabSz="444500">
            <a:lnSpc>
              <a:spcPct val="90000"/>
            </a:lnSpc>
            <a:spcBef>
              <a:spcPct val="0"/>
            </a:spcBef>
            <a:spcAft>
              <a:spcPct val="35000"/>
            </a:spcAft>
            <a:buNone/>
          </a:pPr>
          <a:r>
            <a:rPr lang="en-US" sz="1000" b="1" kern="1200" dirty="0">
              <a:latin typeface="Trebuchet MS" pitchFamily="34" charset="0"/>
            </a:rPr>
            <a:t>2017-2021: REVITALISASI</a:t>
          </a:r>
        </a:p>
      </dsp:txBody>
      <dsp:txXfrm>
        <a:off x="1055190" y="1656584"/>
        <a:ext cx="1110612" cy="1194680"/>
      </dsp:txXfrm>
    </dsp:sp>
    <dsp:sp modelId="{23E1B001-5C1F-4F36-A8A0-303DF9E0F7BC}">
      <dsp:nvSpPr>
        <dsp:cNvPr id="0" name=""/>
        <dsp:cNvSpPr/>
      </dsp:nvSpPr>
      <dsp:spPr>
        <a:xfrm>
          <a:off x="1879656" y="1139365"/>
          <a:ext cx="218977" cy="218977"/>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B54A3196-C286-45D8-B2AB-CC202CA2BA5A}">
      <dsp:nvSpPr>
        <dsp:cNvPr id="0" name=""/>
        <dsp:cNvSpPr/>
      </dsp:nvSpPr>
      <dsp:spPr>
        <a:xfrm>
          <a:off x="1915990" y="1248854"/>
          <a:ext cx="1026778" cy="16024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6031" tIns="0" rIns="0" bIns="0" numCol="1" spcCol="1270" anchor="t" anchorCtr="0">
          <a:noAutofit/>
        </a:bodyPr>
        <a:lstStyle/>
        <a:p>
          <a:pPr marL="0" lvl="0" indent="0" algn="l" defTabSz="444500">
            <a:lnSpc>
              <a:spcPct val="90000"/>
            </a:lnSpc>
            <a:spcBef>
              <a:spcPct val="0"/>
            </a:spcBef>
            <a:spcAft>
              <a:spcPct val="35000"/>
            </a:spcAft>
            <a:buNone/>
          </a:pPr>
          <a:r>
            <a:rPr lang="en-US" sz="1000" b="1" kern="1200" dirty="0">
              <a:latin typeface="Trebuchet MS" pitchFamily="34" charset="0"/>
            </a:rPr>
            <a:t>2021-2025:  AKTUALISASI</a:t>
          </a:r>
        </a:p>
      </dsp:txBody>
      <dsp:txXfrm>
        <a:off x="1915990" y="1248854"/>
        <a:ext cx="1026778" cy="1602410"/>
      </dsp:txXfrm>
    </dsp:sp>
    <dsp:sp modelId="{76E0F771-1487-4B3A-BE67-D8150E149AA5}">
      <dsp:nvSpPr>
        <dsp:cNvPr id="0" name=""/>
        <dsp:cNvSpPr/>
      </dsp:nvSpPr>
      <dsp:spPr>
        <a:xfrm>
          <a:off x="2728192" y="799494"/>
          <a:ext cx="282845" cy="282845"/>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5E9EFE7E-3475-4401-B96C-D5D0795E610D}">
      <dsp:nvSpPr>
        <dsp:cNvPr id="0" name=""/>
        <dsp:cNvSpPr/>
      </dsp:nvSpPr>
      <dsp:spPr>
        <a:xfrm>
          <a:off x="2775072" y="940917"/>
          <a:ext cx="1101491" cy="191034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49874" tIns="0" rIns="0" bIns="0" numCol="1" spcCol="1270" anchor="t" anchorCtr="0">
          <a:noAutofit/>
        </a:bodyPr>
        <a:lstStyle/>
        <a:p>
          <a:pPr marL="0" lvl="0" indent="0" algn="l" defTabSz="444500">
            <a:lnSpc>
              <a:spcPct val="90000"/>
            </a:lnSpc>
            <a:spcBef>
              <a:spcPct val="0"/>
            </a:spcBef>
            <a:spcAft>
              <a:spcPct val="35000"/>
            </a:spcAft>
            <a:buNone/>
          </a:pPr>
          <a:r>
            <a:rPr lang="en-US" sz="1000" b="1" kern="1200" dirty="0">
              <a:latin typeface="Trebuchet MS" pitchFamily="34" charset="0"/>
            </a:rPr>
            <a:t>2025-2029:  INOVASI</a:t>
          </a:r>
        </a:p>
      </dsp:txBody>
      <dsp:txXfrm>
        <a:off x="2775072" y="940917"/>
        <a:ext cx="1101491" cy="1910347"/>
      </dsp:txXfrm>
    </dsp:sp>
    <dsp:sp modelId="{2FDB8BB3-60B8-4853-9D3B-FF77F3C5B692}">
      <dsp:nvSpPr>
        <dsp:cNvPr id="0" name=""/>
        <dsp:cNvSpPr/>
      </dsp:nvSpPr>
      <dsp:spPr>
        <a:xfrm>
          <a:off x="3601820" y="572534"/>
          <a:ext cx="360399" cy="360399"/>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C075E999-F7C6-4C3C-9AE7-329E4625AC31}">
      <dsp:nvSpPr>
        <dsp:cNvPr id="0" name=""/>
        <dsp:cNvSpPr/>
      </dsp:nvSpPr>
      <dsp:spPr>
        <a:xfrm>
          <a:off x="3744972" y="752733"/>
          <a:ext cx="1167522" cy="209853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968" tIns="0" rIns="0" bIns="0" numCol="1" spcCol="1270" anchor="t" anchorCtr="0">
          <a:noAutofit/>
        </a:bodyPr>
        <a:lstStyle/>
        <a:p>
          <a:pPr marL="0" lvl="0" indent="0" algn="l" defTabSz="444500">
            <a:lnSpc>
              <a:spcPct val="90000"/>
            </a:lnSpc>
            <a:spcBef>
              <a:spcPct val="0"/>
            </a:spcBef>
            <a:spcAft>
              <a:spcPct val="35000"/>
            </a:spcAft>
            <a:buNone/>
          </a:pPr>
          <a:r>
            <a:rPr lang="en-US" sz="1000" b="1" kern="1200" dirty="0">
              <a:latin typeface="Trebuchet MS" pitchFamily="34" charset="0"/>
            </a:rPr>
            <a:t>2029-2033:  SINERGI INTERKONEKSI</a:t>
          </a:r>
        </a:p>
      </dsp:txBody>
      <dsp:txXfrm>
        <a:off x="3744972" y="752733"/>
        <a:ext cx="1167522" cy="2098531"/>
      </dsp:txXfrm>
    </dsp:sp>
  </dsp:spTree>
</dsp:drawing>
</file>

<file path=word/diagrams/layout1.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7CCBB-893C-4876-A3D8-607189681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40998</Words>
  <Characters>233695</Characters>
  <Application>Microsoft Office Word</Application>
  <DocSecurity>0</DocSecurity>
  <Lines>1947</Lines>
  <Paragraphs>548</Paragraphs>
  <ScaleCrop>false</ScaleCrop>
  <HeadingPairs>
    <vt:vector size="2" baseType="variant">
      <vt:variant>
        <vt:lpstr>Title</vt:lpstr>
      </vt:variant>
      <vt:variant>
        <vt:i4>1</vt:i4>
      </vt:variant>
    </vt:vector>
  </HeadingPairs>
  <TitlesOfParts>
    <vt:vector size="1" baseType="lpstr">
      <vt:lpstr>DRAFT SISTEMATIKA LAPORAN</vt:lpstr>
    </vt:vector>
  </TitlesOfParts>
  <Company/>
  <LinksUpToDate>false</LinksUpToDate>
  <CharactersWithSpaces>274145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SISTEMATIKA LAPORAN</dc:title>
  <dc:creator>Sigit</dc:creator>
  <cp:lastModifiedBy>kristi wilson sinurat</cp:lastModifiedBy>
  <cp:revision>4</cp:revision>
  <cp:lastPrinted>2014-06-17T04:27:00Z</cp:lastPrinted>
  <dcterms:created xsi:type="dcterms:W3CDTF">2015-03-27T04:55:00Z</dcterms:created>
  <dcterms:modified xsi:type="dcterms:W3CDTF">2024-06-27T06:08:00Z</dcterms:modified>
</cp:coreProperties>
</file>